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57A" w:rsidRPr="00B90E27" w:rsidRDefault="00F81A4A">
      <w:pPr>
        <w:pStyle w:val="Title"/>
        <w:jc w:val="right"/>
        <w:rPr>
          <w:rFonts w:ascii="Times New Roman" w:hAnsi="Times New Roman"/>
        </w:rPr>
      </w:pPr>
      <w:r>
        <w:t>Banca Online</w:t>
      </w:r>
      <w:bookmarkStart w:id="0" w:name="_GoBack"/>
      <w:bookmarkEnd w:id="0"/>
    </w:p>
    <w:p w:rsidR="0085257A" w:rsidRPr="00B90E27" w:rsidRDefault="005B38E1">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r w:rsidR="009B5BF2" w:rsidRPr="00B90E27">
        <w:rPr>
          <w:rFonts w:ascii="Times New Roman" w:hAnsi="Times New Roman"/>
        </w:rPr>
        <w:t>Vision</w:t>
      </w:r>
      <w:r>
        <w:rPr>
          <w:rFonts w:ascii="Times New Roman" w:hAnsi="Times New Roman"/>
        </w:rPr>
        <w:fldChar w:fldCharType="end"/>
      </w:r>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85257A">
            <w:pPr>
              <w:pStyle w:val="Tabletext"/>
            </w:pPr>
            <w:r w:rsidRPr="00B90E27">
              <w:t>&lt;dd/mmm/</w:t>
            </w:r>
            <w:proofErr w:type="spellStart"/>
            <w:r w:rsidRPr="00B90E27">
              <w:t>yy</w:t>
            </w:r>
            <w:proofErr w:type="spellEnd"/>
            <w:r w:rsidRPr="00B90E27">
              <w:t>&gt;</w:t>
            </w:r>
          </w:p>
        </w:tc>
        <w:tc>
          <w:tcPr>
            <w:tcW w:w="1152" w:type="dxa"/>
          </w:tcPr>
          <w:p w:rsidR="0085257A" w:rsidRPr="00B90E27" w:rsidRDefault="0085257A">
            <w:pPr>
              <w:pStyle w:val="Tabletext"/>
            </w:pPr>
            <w:r w:rsidRPr="00B90E27">
              <w:t>&lt;</w:t>
            </w:r>
            <w:proofErr w:type="spellStart"/>
            <w:r w:rsidRPr="00B90E27">
              <w:t>x.x</w:t>
            </w:r>
            <w:proofErr w:type="spellEnd"/>
            <w:r w:rsidRPr="00B90E27">
              <w:t>&gt;</w:t>
            </w:r>
          </w:p>
        </w:tc>
        <w:tc>
          <w:tcPr>
            <w:tcW w:w="3744" w:type="dxa"/>
          </w:tcPr>
          <w:p w:rsidR="0085257A" w:rsidRPr="00B90E27" w:rsidRDefault="0085257A">
            <w:pPr>
              <w:pStyle w:val="Tabletext"/>
            </w:pPr>
            <w:r w:rsidRPr="00B90E27">
              <w:t>&lt;details&gt;</w:t>
            </w:r>
          </w:p>
        </w:tc>
        <w:tc>
          <w:tcPr>
            <w:tcW w:w="2304" w:type="dxa"/>
          </w:tcPr>
          <w:p w:rsidR="0085257A" w:rsidRPr="00B90E27" w:rsidRDefault="0085257A">
            <w:pPr>
              <w:pStyle w:val="Tabletext"/>
            </w:pPr>
            <w:r w:rsidRPr="00B90E27">
              <w:t>&lt;name&gt;</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5B38E1"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5B38E1">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5B38E1" w:rsidRDefault="006C5FBF">
      <w:pPr>
        <w:pStyle w:val="TOC2"/>
        <w:tabs>
          <w:tab w:val="left" w:pos="1000"/>
        </w:tabs>
        <w:rPr>
          <w:rFonts w:ascii="Calibri" w:hAnsi="Calibri"/>
          <w:noProof/>
          <w:sz w:val="22"/>
          <w:szCs w:val="22"/>
          <w:lang w:val="ro-RO" w:eastAsia="ro-RO"/>
        </w:rPr>
      </w:pPr>
      <w:r w:rsidRPr="005656B5">
        <w:rPr>
          <w:noProof/>
        </w:rPr>
        <w:t>1.1</w:t>
      </w:r>
      <w:r w:rsidRPr="005B38E1">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5B38E1" w:rsidRDefault="006C5FBF">
      <w:pPr>
        <w:pStyle w:val="TOC2"/>
        <w:tabs>
          <w:tab w:val="left" w:pos="1000"/>
        </w:tabs>
        <w:rPr>
          <w:rFonts w:ascii="Calibri" w:hAnsi="Calibri"/>
          <w:noProof/>
          <w:sz w:val="22"/>
          <w:szCs w:val="22"/>
          <w:lang w:val="ro-RO" w:eastAsia="ro-RO"/>
        </w:rPr>
      </w:pPr>
      <w:r w:rsidRPr="005656B5">
        <w:rPr>
          <w:noProof/>
        </w:rPr>
        <w:t>1.2</w:t>
      </w:r>
      <w:r w:rsidRPr="005B38E1">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5B38E1" w:rsidRDefault="006C5FBF">
      <w:pPr>
        <w:pStyle w:val="TOC2"/>
        <w:tabs>
          <w:tab w:val="left" w:pos="1000"/>
        </w:tabs>
        <w:rPr>
          <w:rFonts w:ascii="Calibri" w:hAnsi="Calibri"/>
          <w:noProof/>
          <w:sz w:val="22"/>
          <w:szCs w:val="22"/>
          <w:lang w:val="ro-RO" w:eastAsia="ro-RO"/>
        </w:rPr>
      </w:pPr>
      <w:r w:rsidRPr="005656B5">
        <w:rPr>
          <w:noProof/>
        </w:rPr>
        <w:t>1.3</w:t>
      </w:r>
      <w:r w:rsidRPr="005B38E1">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5B38E1" w:rsidRDefault="006C5FBF">
      <w:pPr>
        <w:pStyle w:val="TOC2"/>
        <w:tabs>
          <w:tab w:val="left" w:pos="1000"/>
        </w:tabs>
        <w:rPr>
          <w:rFonts w:ascii="Calibri" w:hAnsi="Calibri"/>
          <w:noProof/>
          <w:sz w:val="22"/>
          <w:szCs w:val="22"/>
          <w:lang w:val="ro-RO" w:eastAsia="ro-RO"/>
        </w:rPr>
      </w:pPr>
      <w:r w:rsidRPr="005656B5">
        <w:rPr>
          <w:noProof/>
        </w:rPr>
        <w:t>1.4</w:t>
      </w:r>
      <w:r w:rsidRPr="005B38E1">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5B38E1" w:rsidRDefault="006C5FBF">
      <w:pPr>
        <w:pStyle w:val="TOC2"/>
        <w:tabs>
          <w:tab w:val="left" w:pos="1000"/>
        </w:tabs>
        <w:rPr>
          <w:rFonts w:ascii="Calibri" w:hAnsi="Calibri"/>
          <w:noProof/>
          <w:sz w:val="22"/>
          <w:szCs w:val="22"/>
          <w:lang w:val="ro-RO" w:eastAsia="ro-RO"/>
        </w:rPr>
      </w:pPr>
      <w:r w:rsidRPr="005656B5">
        <w:rPr>
          <w:noProof/>
        </w:rPr>
        <w:t>1.5</w:t>
      </w:r>
      <w:r w:rsidRPr="005B38E1">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5B38E1" w:rsidRDefault="006C5FBF">
      <w:pPr>
        <w:pStyle w:val="TOC1"/>
        <w:tabs>
          <w:tab w:val="left" w:pos="432"/>
        </w:tabs>
        <w:rPr>
          <w:rFonts w:ascii="Calibri" w:hAnsi="Calibri"/>
          <w:noProof/>
          <w:sz w:val="22"/>
          <w:szCs w:val="22"/>
          <w:lang w:val="ro-RO" w:eastAsia="ro-RO"/>
        </w:rPr>
      </w:pPr>
      <w:r w:rsidRPr="005656B5">
        <w:rPr>
          <w:noProof/>
        </w:rPr>
        <w:t>2.</w:t>
      </w:r>
      <w:r w:rsidRPr="005B38E1">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5B38E1" w:rsidRDefault="006C5FBF">
      <w:pPr>
        <w:pStyle w:val="TOC2"/>
        <w:tabs>
          <w:tab w:val="left" w:pos="1000"/>
        </w:tabs>
        <w:rPr>
          <w:rFonts w:ascii="Calibri" w:hAnsi="Calibri"/>
          <w:noProof/>
          <w:sz w:val="22"/>
          <w:szCs w:val="22"/>
          <w:lang w:val="ro-RO" w:eastAsia="ro-RO"/>
        </w:rPr>
      </w:pPr>
      <w:r w:rsidRPr="005656B5">
        <w:rPr>
          <w:noProof/>
        </w:rPr>
        <w:t>2.1</w:t>
      </w:r>
      <w:r w:rsidRPr="005B38E1">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5B38E1" w:rsidRDefault="006C5FBF">
      <w:pPr>
        <w:pStyle w:val="TOC2"/>
        <w:tabs>
          <w:tab w:val="left" w:pos="1000"/>
        </w:tabs>
        <w:rPr>
          <w:rFonts w:ascii="Calibri" w:hAnsi="Calibri"/>
          <w:noProof/>
          <w:sz w:val="22"/>
          <w:szCs w:val="22"/>
          <w:lang w:val="ro-RO" w:eastAsia="ro-RO"/>
        </w:rPr>
      </w:pPr>
      <w:r w:rsidRPr="005656B5">
        <w:rPr>
          <w:noProof/>
        </w:rPr>
        <w:t>2.2</w:t>
      </w:r>
      <w:r w:rsidRPr="005B38E1">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5B38E1" w:rsidRDefault="006C5FBF">
      <w:pPr>
        <w:pStyle w:val="TOC1"/>
        <w:tabs>
          <w:tab w:val="left" w:pos="432"/>
        </w:tabs>
        <w:rPr>
          <w:rFonts w:ascii="Calibri" w:hAnsi="Calibri"/>
          <w:noProof/>
          <w:sz w:val="22"/>
          <w:szCs w:val="22"/>
          <w:lang w:val="ro-RO" w:eastAsia="ro-RO"/>
        </w:rPr>
      </w:pPr>
      <w:r w:rsidRPr="005656B5">
        <w:rPr>
          <w:noProof/>
        </w:rPr>
        <w:t>3.</w:t>
      </w:r>
      <w:r w:rsidRPr="005B38E1">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5B38E1" w:rsidRDefault="006C5FBF">
      <w:pPr>
        <w:pStyle w:val="TOC2"/>
        <w:tabs>
          <w:tab w:val="left" w:pos="1000"/>
        </w:tabs>
        <w:rPr>
          <w:rFonts w:ascii="Calibri" w:hAnsi="Calibri"/>
          <w:noProof/>
          <w:sz w:val="22"/>
          <w:szCs w:val="22"/>
          <w:lang w:val="ro-RO" w:eastAsia="ro-RO"/>
        </w:rPr>
      </w:pPr>
      <w:r w:rsidRPr="005656B5">
        <w:rPr>
          <w:noProof/>
        </w:rPr>
        <w:t>3.1</w:t>
      </w:r>
      <w:r w:rsidRPr="005B38E1">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5B38E1" w:rsidRDefault="006C5FBF">
      <w:pPr>
        <w:pStyle w:val="TOC2"/>
        <w:tabs>
          <w:tab w:val="left" w:pos="1000"/>
        </w:tabs>
        <w:rPr>
          <w:rFonts w:ascii="Calibri" w:hAnsi="Calibri"/>
          <w:noProof/>
          <w:sz w:val="22"/>
          <w:szCs w:val="22"/>
          <w:lang w:val="ro-RO" w:eastAsia="ro-RO"/>
        </w:rPr>
      </w:pPr>
      <w:r w:rsidRPr="005656B5">
        <w:rPr>
          <w:noProof/>
        </w:rPr>
        <w:t>3.2</w:t>
      </w:r>
      <w:r w:rsidRPr="005B38E1">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5B38E1" w:rsidRDefault="006C5FBF">
      <w:pPr>
        <w:pStyle w:val="TOC2"/>
        <w:tabs>
          <w:tab w:val="left" w:pos="1000"/>
        </w:tabs>
        <w:rPr>
          <w:rFonts w:ascii="Calibri" w:hAnsi="Calibri"/>
          <w:noProof/>
          <w:sz w:val="22"/>
          <w:szCs w:val="22"/>
          <w:lang w:val="ro-RO" w:eastAsia="ro-RO"/>
        </w:rPr>
      </w:pPr>
      <w:r w:rsidRPr="005656B5">
        <w:rPr>
          <w:noProof/>
        </w:rPr>
        <w:t>3.3</w:t>
      </w:r>
      <w:r w:rsidRPr="005B38E1">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5B38E1" w:rsidRDefault="006C5FBF">
      <w:pPr>
        <w:pStyle w:val="TOC1"/>
        <w:tabs>
          <w:tab w:val="left" w:pos="432"/>
        </w:tabs>
        <w:rPr>
          <w:rFonts w:ascii="Calibri" w:hAnsi="Calibri"/>
          <w:noProof/>
          <w:sz w:val="22"/>
          <w:szCs w:val="22"/>
          <w:lang w:val="ro-RO" w:eastAsia="ro-RO"/>
        </w:rPr>
      </w:pPr>
      <w:r w:rsidRPr="005656B5">
        <w:rPr>
          <w:noProof/>
        </w:rPr>
        <w:t>4.</w:t>
      </w:r>
      <w:r w:rsidRPr="005B38E1">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r w:rsidR="005B38E1">
        <w:rPr>
          <w:rFonts w:ascii="Times New Roman" w:hAnsi="Times New Roman"/>
        </w:rPr>
        <w:lastRenderedPageBreak/>
        <w:fldChar w:fldCharType="begin"/>
      </w:r>
      <w:r w:rsidR="005B38E1">
        <w:rPr>
          <w:rFonts w:ascii="Times New Roman" w:hAnsi="Times New Roman"/>
        </w:rPr>
        <w:instrText xml:space="preserve"> TITLE  \* MERGEFORMAT </w:instrText>
      </w:r>
      <w:r w:rsidR="005B38E1">
        <w:rPr>
          <w:rFonts w:ascii="Times New Roman" w:hAnsi="Times New Roman"/>
        </w:rPr>
        <w:fldChar w:fldCharType="separate"/>
      </w:r>
      <w:r w:rsidR="009B5BF2" w:rsidRPr="00B90E27">
        <w:rPr>
          <w:rFonts w:ascii="Times New Roman" w:hAnsi="Times New Roman"/>
        </w:rPr>
        <w:t>Vision</w:t>
      </w:r>
      <w:r w:rsidR="005B38E1">
        <w:rPr>
          <w:rFonts w:ascii="Times New Roman" w:hAnsi="Times New Roman"/>
        </w:rPr>
        <w:fldChar w:fldCharType="end"/>
      </w:r>
    </w:p>
    <w:p w:rsidR="0085257A" w:rsidRPr="00B90E27" w:rsidRDefault="0085257A">
      <w:pPr>
        <w:pStyle w:val="Heading1"/>
        <w:rPr>
          <w:rFonts w:ascii="Times New Roman" w:hAnsi="Times New Roman"/>
        </w:rPr>
      </w:pPr>
      <w:bookmarkStart w:id="1" w:name="_Toc456598586"/>
      <w:bookmarkStart w:id="2" w:name="_Toc456600917"/>
      <w:bookmarkStart w:id="3" w:name="_Toc316556900"/>
      <w:bookmarkStart w:id="4" w:name="_Toc436203377"/>
      <w:bookmarkStart w:id="5" w:name="_Toc452813577"/>
      <w:r w:rsidRPr="00B90E27">
        <w:rPr>
          <w:rFonts w:ascii="Times New Roman" w:hAnsi="Times New Roman"/>
        </w:rPr>
        <w:t>Introduction</w:t>
      </w:r>
      <w:bookmarkEnd w:id="1"/>
      <w:bookmarkEnd w:id="2"/>
      <w:bookmarkEnd w:id="3"/>
    </w:p>
    <w:p w:rsidR="0085257A" w:rsidRPr="0087261C" w:rsidRDefault="00AF5637" w:rsidP="0087261C">
      <w:pPr>
        <w:pStyle w:val="InfoBlue"/>
      </w:pPr>
      <w:r>
        <w:tab/>
      </w:r>
      <w:r w:rsidR="0085257A" w:rsidRPr="0087261C">
        <w:t xml:space="preserve">The purpose of this document is to collect, analyze, and define high-level needs and features of the </w:t>
      </w:r>
      <w:r w:rsidRPr="0087261C">
        <w:t>Banca Online</w:t>
      </w:r>
      <w:r w:rsidR="0085257A" w:rsidRPr="0087261C">
        <w:t xml:space="preserve">. It focuses on the capabilities needed by the stakeholders and the target users, and </w:t>
      </w:r>
      <w:r w:rsidR="0085257A" w:rsidRPr="0087261C">
        <w:rPr>
          <w:b/>
          <w:bCs/>
        </w:rPr>
        <w:t>why</w:t>
      </w:r>
      <w:r w:rsidR="0085257A" w:rsidRPr="0087261C">
        <w:t xml:space="preserve"> these needs exist. The details of how the </w:t>
      </w:r>
      <w:r w:rsidR="000053C4" w:rsidRPr="0087261C">
        <w:t>Banca Online</w:t>
      </w:r>
      <w:r w:rsidR="0063558F">
        <w:t xml:space="preserve"> </w:t>
      </w:r>
      <w:r w:rsidR="0085257A" w:rsidRPr="0087261C">
        <w:t>fulfills these needs are detailed in the use-case and supplementary specifications.</w:t>
      </w:r>
    </w:p>
    <w:p w:rsidR="0085257A" w:rsidRPr="00B90E27" w:rsidRDefault="0085257A">
      <w:pPr>
        <w:pStyle w:val="Heading2"/>
        <w:rPr>
          <w:rFonts w:ascii="Times New Roman" w:hAnsi="Times New Roman"/>
        </w:rPr>
      </w:pPr>
      <w:bookmarkStart w:id="6" w:name="_Toc456598587"/>
      <w:bookmarkStart w:id="7" w:name="_Toc456600918"/>
      <w:bookmarkStart w:id="8" w:name="_Toc316556901"/>
      <w:r w:rsidRPr="00B90E27">
        <w:rPr>
          <w:rFonts w:ascii="Times New Roman" w:hAnsi="Times New Roman"/>
        </w:rPr>
        <w:t>Purpose</w:t>
      </w:r>
      <w:bookmarkEnd w:id="6"/>
      <w:bookmarkEnd w:id="7"/>
      <w:bookmarkEnd w:id="8"/>
    </w:p>
    <w:p w:rsidR="0087261C" w:rsidRDefault="0087261C" w:rsidP="0087261C">
      <w:pPr>
        <w:pStyle w:val="InfoBlue"/>
      </w:pPr>
      <w:r>
        <w:tab/>
      </w:r>
      <w:r w:rsidRPr="0087261C">
        <w:t>The purpose of this document</w:t>
      </w:r>
      <w:r>
        <w:t xml:space="preserve"> is to describe Banca Online application.</w:t>
      </w:r>
    </w:p>
    <w:p w:rsidR="0085257A" w:rsidRPr="00B90E27" w:rsidRDefault="0085257A">
      <w:pPr>
        <w:pStyle w:val="Heading2"/>
        <w:rPr>
          <w:rFonts w:ascii="Times New Roman" w:hAnsi="Times New Roman"/>
        </w:rPr>
      </w:pPr>
      <w:bookmarkStart w:id="9" w:name="_Toc456598588"/>
      <w:bookmarkStart w:id="10" w:name="_Toc456600919"/>
      <w:bookmarkStart w:id="11" w:name="_Toc316556902"/>
      <w:r w:rsidRPr="00B90E27">
        <w:rPr>
          <w:rFonts w:ascii="Times New Roman" w:hAnsi="Times New Roman"/>
        </w:rPr>
        <w:t>Scope</w:t>
      </w:r>
      <w:bookmarkEnd w:id="9"/>
      <w:bookmarkEnd w:id="10"/>
      <w:bookmarkEnd w:id="11"/>
    </w:p>
    <w:p w:rsidR="0085257A" w:rsidRPr="00B90E27" w:rsidRDefault="0085257A" w:rsidP="0087261C">
      <w:pPr>
        <w:pStyle w:val="InfoBlue"/>
      </w:pPr>
      <w:r w:rsidRPr="00B90E27">
        <w:t xml:space="preserve">[A brief description of the scope of this </w:t>
      </w:r>
      <w:r w:rsidRPr="00B90E27">
        <w:rPr>
          <w:b/>
          <w:bCs/>
        </w:rPr>
        <w:t xml:space="preserve">Vision </w:t>
      </w:r>
      <w:r w:rsidRPr="00B90E27">
        <w:t>document; what Project(s) it is associated with and anything else that is affected or influenced by this document.]</w:t>
      </w:r>
    </w:p>
    <w:p w:rsidR="0085257A" w:rsidRPr="00B90E27" w:rsidRDefault="0085257A">
      <w:pPr>
        <w:pStyle w:val="Heading2"/>
        <w:rPr>
          <w:rFonts w:ascii="Times New Roman" w:hAnsi="Times New Roman"/>
        </w:rPr>
      </w:pPr>
      <w:bookmarkStart w:id="12" w:name="_Toc456598589"/>
      <w:bookmarkStart w:id="13" w:name="_Toc456600920"/>
      <w:bookmarkStart w:id="14" w:name="_Toc316556903"/>
      <w:r w:rsidRPr="00B90E27">
        <w:rPr>
          <w:rFonts w:ascii="Times New Roman" w:hAnsi="Times New Roman"/>
        </w:rPr>
        <w:t>Definitions, Acronyms, and Abbreviations</w:t>
      </w:r>
      <w:bookmarkEnd w:id="12"/>
      <w:bookmarkEnd w:id="13"/>
      <w:bookmarkEnd w:id="14"/>
    </w:p>
    <w:p w:rsidR="0085257A" w:rsidRPr="00B90E27" w:rsidRDefault="0085257A" w:rsidP="0087261C">
      <w:pPr>
        <w:pStyle w:val="InfoBlue"/>
      </w:pPr>
      <w:r w:rsidRPr="00B90E27">
        <w:t xml:space="preserve">[This subsection provides the definitions of all terms, acronyms, and abbreviations required to properly interpret the </w:t>
      </w:r>
      <w:r w:rsidRPr="00B90E27">
        <w:rPr>
          <w:b/>
          <w:bCs/>
        </w:rPr>
        <w:t xml:space="preserve">Vision </w:t>
      </w:r>
      <w:r w:rsidRPr="00B90E27">
        <w:t>document. This information may be provided by reference to the project’s Glossary.]</w:t>
      </w:r>
    </w:p>
    <w:p w:rsidR="0085257A" w:rsidRPr="00B90E27" w:rsidRDefault="0085257A">
      <w:pPr>
        <w:pStyle w:val="Heading2"/>
        <w:rPr>
          <w:rFonts w:ascii="Times New Roman" w:hAnsi="Times New Roman"/>
        </w:rPr>
      </w:pPr>
      <w:bookmarkStart w:id="15" w:name="_Toc456598590"/>
      <w:bookmarkStart w:id="16" w:name="_Toc456600921"/>
      <w:bookmarkStart w:id="17" w:name="_Toc316556904"/>
      <w:r w:rsidRPr="00B90E27">
        <w:rPr>
          <w:rFonts w:ascii="Times New Roman" w:hAnsi="Times New Roman"/>
        </w:rPr>
        <w:t>References</w:t>
      </w:r>
      <w:bookmarkEnd w:id="15"/>
      <w:bookmarkEnd w:id="16"/>
      <w:bookmarkEnd w:id="17"/>
    </w:p>
    <w:p w:rsidR="0085257A" w:rsidRPr="00B90E27" w:rsidRDefault="0085257A" w:rsidP="0087261C">
      <w:pPr>
        <w:pStyle w:val="InfoBlue"/>
      </w:pPr>
      <w:r w:rsidRPr="00B90E27">
        <w:t xml:space="preserve">[This subsection provides a complete list of all documents referenced elsewhere in the </w:t>
      </w:r>
      <w:r w:rsidRPr="00B90E27">
        <w:rPr>
          <w:b/>
          <w:bCs/>
        </w:rPr>
        <w:t xml:space="preserve">Vision </w:t>
      </w:r>
      <w:r w:rsidRPr="00B90E27">
        <w:t>document. Identify each document by title, report number if applicable, date, and publishing organization. Specify the sources from which the references can be obtained. This information may be provided by reference to an appendix or to another document.]</w:t>
      </w:r>
    </w:p>
    <w:p w:rsidR="0085257A" w:rsidRPr="00B90E27" w:rsidRDefault="0085257A">
      <w:pPr>
        <w:pStyle w:val="Heading2"/>
        <w:rPr>
          <w:rFonts w:ascii="Times New Roman" w:hAnsi="Times New Roman"/>
        </w:rPr>
      </w:pPr>
      <w:bookmarkStart w:id="18" w:name="_Toc456598591"/>
      <w:bookmarkStart w:id="19" w:name="_Toc456600922"/>
      <w:bookmarkStart w:id="20" w:name="_Toc316556905"/>
      <w:r w:rsidRPr="00B90E27">
        <w:rPr>
          <w:rFonts w:ascii="Times New Roman" w:hAnsi="Times New Roman"/>
        </w:rPr>
        <w:t>Overview</w:t>
      </w:r>
      <w:bookmarkEnd w:id="18"/>
      <w:bookmarkEnd w:id="19"/>
      <w:bookmarkEnd w:id="20"/>
    </w:p>
    <w:p w:rsidR="0085257A" w:rsidRPr="00B90E27" w:rsidRDefault="0085257A" w:rsidP="0087261C">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rsidR="0085257A" w:rsidRPr="00B90E27" w:rsidRDefault="0085257A">
      <w:pPr>
        <w:pStyle w:val="Heading1"/>
        <w:rPr>
          <w:rFonts w:ascii="Times New Roman" w:hAnsi="Times New Roman"/>
        </w:rPr>
      </w:pPr>
      <w:bookmarkStart w:id="21" w:name="_Toc316556906"/>
      <w:r w:rsidRPr="00B90E27">
        <w:rPr>
          <w:rFonts w:ascii="Times New Roman" w:hAnsi="Times New Roman"/>
        </w:rPr>
        <w:t>Positioning</w:t>
      </w:r>
      <w:bookmarkEnd w:id="4"/>
      <w:bookmarkEnd w:id="5"/>
      <w:bookmarkEnd w:id="21"/>
    </w:p>
    <w:p w:rsidR="0085257A" w:rsidRPr="00B90E27" w:rsidRDefault="0085257A">
      <w:pPr>
        <w:pStyle w:val="Heading2"/>
        <w:rPr>
          <w:rFonts w:ascii="Times New Roman" w:hAnsi="Times New Roman"/>
        </w:rPr>
      </w:pPr>
      <w:bookmarkStart w:id="22" w:name="_Toc436203379"/>
      <w:bookmarkStart w:id="23" w:name="_Toc452813579"/>
      <w:bookmarkStart w:id="24" w:name="_Toc316556907"/>
      <w:r w:rsidRPr="00B90E27">
        <w:rPr>
          <w:rFonts w:ascii="Times New Roman" w:hAnsi="Times New Roman"/>
        </w:rPr>
        <w:t>Problem Statement</w:t>
      </w:r>
      <w:bookmarkEnd w:id="22"/>
      <w:bookmarkEnd w:id="23"/>
      <w:bookmarkEnd w:id="24"/>
    </w:p>
    <w:p w:rsidR="0085257A" w:rsidRPr="00B90E27" w:rsidRDefault="0085257A" w:rsidP="0087261C">
      <w:pPr>
        <w:pStyle w:val="InfoBlue"/>
      </w:pPr>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B90E27" w:rsidRDefault="00AF62F3" w:rsidP="0087261C">
            <w:pPr>
              <w:pStyle w:val="InfoBlue"/>
            </w:pPr>
            <w:proofErr w:type="spellStart"/>
            <w:r>
              <w:t>Administrarea</w:t>
            </w:r>
            <w:proofErr w:type="spellEnd"/>
            <w:r>
              <w:t xml:space="preserve"> </w:t>
            </w:r>
            <w:proofErr w:type="spellStart"/>
            <w:r>
              <w:t>contului</w:t>
            </w:r>
            <w:proofErr w:type="spellEnd"/>
            <w:r>
              <w:t xml:space="preserve"> </w:t>
            </w:r>
            <w:proofErr w:type="spellStart"/>
            <w:r>
              <w:t>bancar</w:t>
            </w:r>
            <w:proofErr w:type="spellEnd"/>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B90E27" w:rsidRDefault="005C464A" w:rsidP="0087261C">
            <w:pPr>
              <w:pStyle w:val="InfoBlue"/>
            </w:pPr>
            <w:proofErr w:type="spellStart"/>
            <w:r>
              <w:t>Clientii</w:t>
            </w:r>
            <w:proofErr w:type="spellEnd"/>
            <w:r>
              <w:t xml:space="preserve"> </w:t>
            </w:r>
            <w:proofErr w:type="spellStart"/>
            <w:r>
              <w:t>bancilor</w:t>
            </w:r>
            <w:proofErr w:type="spellEnd"/>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B90E27" w:rsidRDefault="005C464A" w:rsidP="0087261C">
            <w:pPr>
              <w:pStyle w:val="InfoBlue"/>
            </w:pPr>
            <w:proofErr w:type="spellStart"/>
            <w:r>
              <w:t>Necesitatea</w:t>
            </w:r>
            <w:proofErr w:type="spellEnd"/>
            <w:r>
              <w:t xml:space="preserve"> </w:t>
            </w:r>
            <w:proofErr w:type="spellStart"/>
            <w:r>
              <w:t>vizitei</w:t>
            </w:r>
            <w:proofErr w:type="spellEnd"/>
            <w:r>
              <w:t xml:space="preserve"> la </w:t>
            </w:r>
            <w:proofErr w:type="spellStart"/>
            <w:r>
              <w:t>sediul</w:t>
            </w:r>
            <w:proofErr w:type="spellEnd"/>
            <w:r>
              <w:t xml:space="preserve"> </w:t>
            </w:r>
            <w:proofErr w:type="spellStart"/>
            <w:r>
              <w:t>unei</w:t>
            </w:r>
            <w:proofErr w:type="spellEnd"/>
            <w:r>
              <w:t xml:space="preserve"> </w:t>
            </w:r>
            <w:proofErr w:type="spellStart"/>
            <w:r>
              <w:t>banci</w:t>
            </w:r>
            <w:proofErr w:type="spellEnd"/>
            <w:r>
              <w:t xml:space="preserve"> </w:t>
            </w:r>
            <w:proofErr w:type="spellStart"/>
            <w:r>
              <w:t>pentru</w:t>
            </w:r>
            <w:proofErr w:type="spellEnd"/>
            <w:r>
              <w:t xml:space="preserve"> </w:t>
            </w:r>
            <w:proofErr w:type="spellStart"/>
            <w:r>
              <w:t>orice</w:t>
            </w:r>
            <w:proofErr w:type="spellEnd"/>
            <w:r>
              <w:t xml:space="preserve"> </w:t>
            </w:r>
            <w:proofErr w:type="spellStart"/>
            <w:r>
              <w:t>operatiune</w:t>
            </w:r>
            <w:proofErr w:type="spellEnd"/>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B90E27" w:rsidRDefault="00AC2298" w:rsidP="0087261C">
            <w:pPr>
              <w:pStyle w:val="InfoBlue"/>
            </w:pPr>
            <w:proofErr w:type="spellStart"/>
            <w:r>
              <w:t>Mutarea</w:t>
            </w:r>
            <w:proofErr w:type="spellEnd"/>
            <w:r>
              <w:t xml:space="preserve"> a </w:t>
            </w:r>
            <w:proofErr w:type="spellStart"/>
            <w:r>
              <w:t>unur</w:t>
            </w:r>
            <w:proofErr w:type="spellEnd"/>
            <w:r>
              <w:t xml:space="preserve"> </w:t>
            </w:r>
            <w:proofErr w:type="spellStart"/>
            <w:r>
              <w:t>numar</w:t>
            </w:r>
            <w:proofErr w:type="spellEnd"/>
            <w:r>
              <w:t xml:space="preserve"> cat </w:t>
            </w:r>
            <w:proofErr w:type="spellStart"/>
            <w:r>
              <w:t>mai</w:t>
            </w:r>
            <w:proofErr w:type="spellEnd"/>
            <w:r>
              <w:t xml:space="preserve"> mare de </w:t>
            </w:r>
            <w:proofErr w:type="spellStart"/>
            <w:r>
              <w:t>servicii</w:t>
            </w:r>
            <w:proofErr w:type="spellEnd"/>
            <w:r>
              <w:t xml:space="preserve"> online</w:t>
            </w:r>
            <w:r w:rsidR="0085257A" w:rsidRPr="00B90E27">
              <w:t xml:space="preserve"> </w:t>
            </w:r>
          </w:p>
        </w:tc>
      </w:tr>
    </w:tbl>
    <w:p w:rsidR="0085257A" w:rsidRDefault="0085257A" w:rsidP="0087261C">
      <w:pPr>
        <w:pStyle w:val="Heading2"/>
        <w:rPr>
          <w:rFonts w:ascii="Times New Roman" w:hAnsi="Times New Roman"/>
        </w:rPr>
      </w:pPr>
      <w:bookmarkStart w:id="25" w:name="_Toc425054392"/>
      <w:bookmarkStart w:id="26" w:name="_Toc422186485"/>
      <w:bookmarkStart w:id="27" w:name="_Toc436203380"/>
      <w:bookmarkStart w:id="28" w:name="_Toc452813580"/>
      <w:bookmarkStart w:id="29" w:name="_Toc316556908"/>
      <w:r w:rsidRPr="00B90E27">
        <w:rPr>
          <w:rFonts w:ascii="Times New Roman" w:hAnsi="Times New Roman"/>
        </w:rPr>
        <w:t>Product Position Statement</w:t>
      </w:r>
      <w:bookmarkEnd w:id="25"/>
      <w:bookmarkEnd w:id="26"/>
      <w:bookmarkEnd w:id="27"/>
      <w:bookmarkEnd w:id="28"/>
      <w:bookmarkEnd w:id="29"/>
    </w:p>
    <w:p w:rsidR="00DC1090" w:rsidRPr="00DC1090" w:rsidRDefault="00DC1090" w:rsidP="00DC1090"/>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lastRenderedPageBreak/>
              <w:t>For</w:t>
            </w:r>
          </w:p>
        </w:tc>
        <w:tc>
          <w:tcPr>
            <w:tcW w:w="5400" w:type="dxa"/>
            <w:tcBorders>
              <w:top w:val="single" w:sz="12" w:space="0" w:color="auto"/>
              <w:bottom w:val="single" w:sz="6" w:space="0" w:color="auto"/>
              <w:right w:val="single" w:sz="12" w:space="0" w:color="auto"/>
            </w:tcBorders>
          </w:tcPr>
          <w:p w:rsidR="0085257A" w:rsidRPr="00B90E27" w:rsidRDefault="00DC1090" w:rsidP="0087261C">
            <w:pPr>
              <w:pStyle w:val="InfoBlue"/>
            </w:pPr>
            <w:proofErr w:type="spellStart"/>
            <w:r>
              <w:t>Toti</w:t>
            </w:r>
            <w:proofErr w:type="spellEnd"/>
            <w:r>
              <w:t xml:space="preserve"> </w:t>
            </w:r>
            <w:proofErr w:type="spellStart"/>
            <w:r>
              <w:t>clientii</w:t>
            </w:r>
            <w:proofErr w:type="spellEnd"/>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B90E27" w:rsidRDefault="000F2447" w:rsidP="0087261C">
            <w:pPr>
              <w:pStyle w:val="InfoBlue"/>
            </w:pPr>
            <w:r>
              <w:t xml:space="preserve">Au o </w:t>
            </w:r>
            <w:proofErr w:type="spellStart"/>
            <w:r>
              <w:t>conexiune</w:t>
            </w:r>
            <w:proofErr w:type="spellEnd"/>
            <w:r>
              <w:t xml:space="preserve"> la internet</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 xml:space="preserve">The </w:t>
            </w:r>
            <w:r w:rsidR="008A6321">
              <w:t>Banca Online</w:t>
            </w:r>
          </w:p>
        </w:tc>
        <w:tc>
          <w:tcPr>
            <w:tcW w:w="5400" w:type="dxa"/>
            <w:tcBorders>
              <w:top w:val="single" w:sz="6" w:space="0" w:color="auto"/>
              <w:bottom w:val="single" w:sz="6" w:space="0" w:color="auto"/>
              <w:right w:val="single" w:sz="12" w:space="0" w:color="auto"/>
            </w:tcBorders>
          </w:tcPr>
          <w:p w:rsidR="0085257A" w:rsidRPr="00B90E27" w:rsidRDefault="00CF58D9" w:rsidP="0087261C">
            <w:pPr>
              <w:pStyle w:val="InfoBlue"/>
            </w:pPr>
            <w:r>
              <w:t>Este o banca online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B90E27" w:rsidRDefault="00861D65" w:rsidP="0087261C">
            <w:pPr>
              <w:pStyle w:val="InfoBlue"/>
            </w:pPr>
            <w:proofErr w:type="spellStart"/>
            <w:r>
              <w:t>Ofera</w:t>
            </w:r>
            <w:proofErr w:type="spellEnd"/>
            <w:r>
              <w:t xml:space="preserve"> </w:t>
            </w:r>
            <w:proofErr w:type="spellStart"/>
            <w:r>
              <w:t>servicii</w:t>
            </w:r>
            <w:proofErr w:type="spellEnd"/>
            <w:r>
              <w:t xml:space="preserve"> </w:t>
            </w:r>
            <w:proofErr w:type="spellStart"/>
            <w:r>
              <w:t>bancare</w:t>
            </w:r>
            <w:proofErr w:type="spellEnd"/>
            <w:r>
              <w:t xml:space="preserve"> </w:t>
            </w:r>
            <w:proofErr w:type="spellStart"/>
            <w:r>
              <w:t>rapide</w:t>
            </w:r>
            <w:proofErr w:type="spellEnd"/>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B90E27" w:rsidRDefault="00861D65" w:rsidP="0087261C">
            <w:pPr>
              <w:pStyle w:val="InfoBlue"/>
            </w:pPr>
            <w:r>
              <w:t xml:space="preserve">O banca </w:t>
            </w:r>
            <w:proofErr w:type="spellStart"/>
            <w:r>
              <w:t>clasica</w:t>
            </w:r>
            <w:proofErr w:type="spellEnd"/>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B90E27" w:rsidRDefault="002F7D23" w:rsidP="0087261C">
            <w:pPr>
              <w:pStyle w:val="InfoBlue"/>
            </w:pPr>
            <w:r>
              <w:t xml:space="preserve">Sunt </w:t>
            </w:r>
            <w:proofErr w:type="spellStart"/>
            <w:r>
              <w:t>rapide</w:t>
            </w:r>
            <w:proofErr w:type="spellEnd"/>
            <w:r>
              <w:t xml:space="preserve"> </w:t>
            </w:r>
            <w:proofErr w:type="spellStart"/>
            <w:r>
              <w:t>si</w:t>
            </w:r>
            <w:proofErr w:type="spellEnd"/>
            <w:r>
              <w:t xml:space="preserve"> </w:t>
            </w:r>
            <w:proofErr w:type="spellStart"/>
            <w:r>
              <w:t>sigure</w:t>
            </w:r>
            <w:proofErr w:type="spellEnd"/>
          </w:p>
        </w:tc>
      </w:tr>
    </w:tbl>
    <w:p w:rsidR="0085257A" w:rsidRPr="00B90E27" w:rsidRDefault="0085257A">
      <w:pPr>
        <w:pStyle w:val="Heading1"/>
        <w:rPr>
          <w:rFonts w:ascii="Times New Roman" w:hAnsi="Times New Roman"/>
        </w:rPr>
      </w:pPr>
      <w:bookmarkStart w:id="30" w:name="_Toc447960005"/>
      <w:bookmarkStart w:id="31" w:name="_Toc452813581"/>
      <w:bookmarkStart w:id="32" w:name="_Toc316556909"/>
      <w:bookmarkStart w:id="33" w:name="_Toc436203381"/>
      <w:r w:rsidRPr="00B90E27">
        <w:rPr>
          <w:rFonts w:ascii="Times New Roman" w:hAnsi="Times New Roman"/>
        </w:rPr>
        <w:t>Stakeholder and User Descriptions</w:t>
      </w:r>
      <w:bookmarkEnd w:id="30"/>
      <w:bookmarkEnd w:id="31"/>
      <w:bookmarkEnd w:id="32"/>
    </w:p>
    <w:p w:rsidR="0085257A" w:rsidRPr="00B90E27" w:rsidRDefault="0085257A">
      <w:pPr>
        <w:pStyle w:val="Heading2"/>
        <w:rPr>
          <w:rFonts w:ascii="Times New Roman" w:hAnsi="Times New Roman"/>
        </w:rPr>
      </w:pPr>
      <w:bookmarkStart w:id="34" w:name="_Toc452813583"/>
      <w:bookmarkStart w:id="35" w:name="_Toc316556910"/>
      <w:r w:rsidRPr="00B90E27">
        <w:rPr>
          <w:rFonts w:ascii="Times New Roman" w:hAnsi="Times New Roman"/>
        </w:rPr>
        <w:t>Stakeholder Summary</w:t>
      </w:r>
      <w:bookmarkEnd w:id="34"/>
      <w:bookmarkEnd w:id="35"/>
    </w:p>
    <w:p w:rsidR="0085257A" w:rsidRPr="00B90E27" w:rsidRDefault="0085257A" w:rsidP="0087261C">
      <w:pPr>
        <w:pStyle w:val="InfoBlue"/>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B90E27" w:rsidRDefault="00070ADB" w:rsidP="0087261C">
            <w:pPr>
              <w:pStyle w:val="InfoBlue"/>
            </w:pPr>
            <w:r>
              <w:t>Client</w:t>
            </w:r>
          </w:p>
        </w:tc>
        <w:tc>
          <w:tcPr>
            <w:tcW w:w="2610" w:type="dxa"/>
          </w:tcPr>
          <w:p w:rsidR="0085257A" w:rsidRPr="00B90E27" w:rsidRDefault="00070ADB" w:rsidP="0087261C">
            <w:pPr>
              <w:pStyle w:val="InfoBlue"/>
            </w:pPr>
            <w:proofErr w:type="spellStart"/>
            <w:r>
              <w:t>Client</w:t>
            </w:r>
            <w:r w:rsidR="00050525">
              <w:t>ii</w:t>
            </w:r>
            <w:proofErr w:type="spellEnd"/>
            <w:r>
              <w:t xml:space="preserve"> </w:t>
            </w:r>
            <w:proofErr w:type="spellStart"/>
            <w:r>
              <w:t>banci</w:t>
            </w:r>
            <w:r w:rsidR="00050525">
              <w:t>lor</w:t>
            </w:r>
            <w:proofErr w:type="spellEnd"/>
          </w:p>
        </w:tc>
        <w:tc>
          <w:tcPr>
            <w:tcW w:w="3960" w:type="dxa"/>
          </w:tcPr>
          <w:p w:rsidR="0085257A" w:rsidRPr="00B90E27" w:rsidRDefault="00276D97" w:rsidP="0087261C">
            <w:pPr>
              <w:pStyle w:val="InfoBlue"/>
            </w:pPr>
            <w:proofErr w:type="spellStart"/>
            <w:r>
              <w:t>Realizeaza</w:t>
            </w:r>
            <w:proofErr w:type="spellEnd"/>
            <w:r>
              <w:t xml:space="preserve"> </w:t>
            </w:r>
            <w:proofErr w:type="spellStart"/>
            <w:r>
              <w:t>serviciile</w:t>
            </w:r>
            <w:proofErr w:type="spellEnd"/>
            <w:r>
              <w:t xml:space="preserve"> </w:t>
            </w:r>
            <w:proofErr w:type="spellStart"/>
            <w:r>
              <w:t>bancare</w:t>
            </w:r>
            <w:proofErr w:type="spellEnd"/>
            <w:r>
              <w:t xml:space="preserve"> online</w:t>
            </w:r>
          </w:p>
        </w:tc>
      </w:tr>
      <w:tr w:rsidR="00276D97" w:rsidRPr="00B90E27">
        <w:tc>
          <w:tcPr>
            <w:tcW w:w="1890" w:type="dxa"/>
          </w:tcPr>
          <w:p w:rsidR="00276D97" w:rsidRDefault="00276D97" w:rsidP="0087261C">
            <w:pPr>
              <w:pStyle w:val="InfoBlue"/>
            </w:pPr>
            <w:proofErr w:type="spellStart"/>
            <w:r>
              <w:t>Angajat</w:t>
            </w:r>
            <w:proofErr w:type="spellEnd"/>
          </w:p>
        </w:tc>
        <w:tc>
          <w:tcPr>
            <w:tcW w:w="2610" w:type="dxa"/>
          </w:tcPr>
          <w:p w:rsidR="00276D97" w:rsidRDefault="00276D97" w:rsidP="0087261C">
            <w:pPr>
              <w:pStyle w:val="InfoBlue"/>
            </w:pPr>
            <w:proofErr w:type="spellStart"/>
            <w:r>
              <w:t>Angajat</w:t>
            </w:r>
            <w:r w:rsidR="00050525">
              <w:t>ii</w:t>
            </w:r>
            <w:proofErr w:type="spellEnd"/>
            <w:r>
              <w:t xml:space="preserve"> </w:t>
            </w:r>
            <w:proofErr w:type="spellStart"/>
            <w:r>
              <w:t>banci</w:t>
            </w:r>
            <w:r w:rsidR="00050525">
              <w:t>lor</w:t>
            </w:r>
            <w:proofErr w:type="spellEnd"/>
          </w:p>
        </w:tc>
        <w:tc>
          <w:tcPr>
            <w:tcW w:w="3960" w:type="dxa"/>
          </w:tcPr>
          <w:p w:rsidR="00276D97" w:rsidRDefault="00276D97" w:rsidP="0087261C">
            <w:pPr>
              <w:pStyle w:val="InfoBlue"/>
            </w:pPr>
            <w:proofErr w:type="spellStart"/>
            <w:r>
              <w:t>Aproba</w:t>
            </w:r>
            <w:proofErr w:type="spellEnd"/>
            <w:r>
              <w:t xml:space="preserve"> </w:t>
            </w:r>
            <w:proofErr w:type="spellStart"/>
            <w:r>
              <w:t>creditele</w:t>
            </w:r>
            <w:proofErr w:type="spellEnd"/>
          </w:p>
        </w:tc>
      </w:tr>
    </w:tbl>
    <w:p w:rsidR="0085257A" w:rsidRPr="00050525" w:rsidRDefault="0085257A" w:rsidP="0087261C">
      <w:pPr>
        <w:pStyle w:val="Heading2"/>
        <w:rPr>
          <w:rFonts w:ascii="Times New Roman" w:hAnsi="Times New Roman"/>
        </w:rPr>
      </w:pPr>
      <w:bookmarkStart w:id="36" w:name="_Toc452813584"/>
      <w:bookmarkStart w:id="37" w:name="_Toc316556911"/>
      <w:r w:rsidRPr="00B90E27">
        <w:rPr>
          <w:rFonts w:ascii="Times New Roman" w:hAnsi="Times New Roman"/>
        </w:rPr>
        <w:t>User Summary</w:t>
      </w:r>
      <w:bookmarkEnd w:id="36"/>
      <w:bookmarkEnd w:id="37"/>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Pr="00B90E27" w:rsidRDefault="00050525" w:rsidP="0087261C">
            <w:pPr>
              <w:pStyle w:val="InfoBlue"/>
            </w:pPr>
            <w:r>
              <w:t>Client</w:t>
            </w:r>
          </w:p>
        </w:tc>
        <w:tc>
          <w:tcPr>
            <w:tcW w:w="1882" w:type="dxa"/>
          </w:tcPr>
          <w:p w:rsidR="0085257A" w:rsidRPr="00B90E27" w:rsidRDefault="00A71C73" w:rsidP="0087261C">
            <w:pPr>
              <w:pStyle w:val="InfoBlue"/>
            </w:pPr>
            <w:proofErr w:type="spellStart"/>
            <w:r>
              <w:t>Clientii</w:t>
            </w:r>
            <w:proofErr w:type="spellEnd"/>
            <w:r>
              <w:t xml:space="preserve"> </w:t>
            </w:r>
            <w:proofErr w:type="spellStart"/>
            <w:r>
              <w:t>bancilor</w:t>
            </w:r>
            <w:proofErr w:type="spellEnd"/>
          </w:p>
        </w:tc>
        <w:tc>
          <w:tcPr>
            <w:tcW w:w="3240" w:type="dxa"/>
          </w:tcPr>
          <w:p w:rsidR="0085257A" w:rsidRPr="00B90E27" w:rsidRDefault="00214CD9" w:rsidP="0087261C">
            <w:pPr>
              <w:pStyle w:val="InfoBlue"/>
            </w:pPr>
            <w:proofErr w:type="spellStart"/>
            <w:r>
              <w:t>Achita</w:t>
            </w:r>
            <w:proofErr w:type="spellEnd"/>
            <w:r>
              <w:t xml:space="preserve"> </w:t>
            </w:r>
            <w:proofErr w:type="spellStart"/>
            <w:r>
              <w:t>facturi</w:t>
            </w:r>
            <w:proofErr w:type="spellEnd"/>
            <w:r>
              <w:t xml:space="preserve">, </w:t>
            </w:r>
            <w:proofErr w:type="spellStart"/>
            <w:r>
              <w:t>transfera</w:t>
            </w:r>
            <w:proofErr w:type="spellEnd"/>
            <w:r>
              <w:t xml:space="preserve"> </w:t>
            </w:r>
            <w:proofErr w:type="spellStart"/>
            <w:r>
              <w:t>bani</w:t>
            </w:r>
            <w:proofErr w:type="spellEnd"/>
            <w:r>
              <w:t xml:space="preserve"> </w:t>
            </w:r>
            <w:proofErr w:type="spellStart"/>
            <w:r>
              <w:t>si</w:t>
            </w:r>
            <w:proofErr w:type="spellEnd"/>
            <w:r>
              <w:t xml:space="preserve"> </w:t>
            </w:r>
            <w:proofErr w:type="spellStart"/>
            <w:r>
              <w:t>solicita</w:t>
            </w:r>
            <w:proofErr w:type="spellEnd"/>
            <w:r>
              <w:t xml:space="preserve"> </w:t>
            </w:r>
            <w:proofErr w:type="spellStart"/>
            <w:r>
              <w:t>credite</w:t>
            </w:r>
            <w:proofErr w:type="spellEnd"/>
          </w:p>
        </w:tc>
        <w:tc>
          <w:tcPr>
            <w:tcW w:w="2628" w:type="dxa"/>
          </w:tcPr>
          <w:p w:rsidR="0085257A" w:rsidRPr="00B90E27" w:rsidRDefault="0085257A" w:rsidP="0087261C">
            <w:pPr>
              <w:pStyle w:val="InfoBlue"/>
            </w:pPr>
          </w:p>
        </w:tc>
      </w:tr>
      <w:tr w:rsidR="0023292E" w:rsidRPr="00B90E27">
        <w:trPr>
          <w:trHeight w:val="976"/>
        </w:trPr>
        <w:tc>
          <w:tcPr>
            <w:tcW w:w="998" w:type="dxa"/>
          </w:tcPr>
          <w:p w:rsidR="0023292E" w:rsidRDefault="0023292E" w:rsidP="0087261C">
            <w:pPr>
              <w:pStyle w:val="InfoBlue"/>
            </w:pPr>
            <w:proofErr w:type="spellStart"/>
            <w:r>
              <w:t>Angajat</w:t>
            </w:r>
            <w:proofErr w:type="spellEnd"/>
          </w:p>
        </w:tc>
        <w:tc>
          <w:tcPr>
            <w:tcW w:w="1882" w:type="dxa"/>
          </w:tcPr>
          <w:p w:rsidR="0023292E" w:rsidRDefault="0023292E" w:rsidP="0087261C">
            <w:pPr>
              <w:pStyle w:val="InfoBlue"/>
            </w:pPr>
            <w:proofErr w:type="spellStart"/>
            <w:r>
              <w:t>Angajatii</w:t>
            </w:r>
            <w:proofErr w:type="spellEnd"/>
            <w:r>
              <w:t xml:space="preserve"> </w:t>
            </w:r>
            <w:proofErr w:type="spellStart"/>
            <w:r>
              <w:t>bancilor</w:t>
            </w:r>
            <w:proofErr w:type="spellEnd"/>
          </w:p>
        </w:tc>
        <w:tc>
          <w:tcPr>
            <w:tcW w:w="3240" w:type="dxa"/>
          </w:tcPr>
          <w:p w:rsidR="0023292E" w:rsidRDefault="0023292E" w:rsidP="0087261C">
            <w:pPr>
              <w:pStyle w:val="InfoBlue"/>
            </w:pPr>
            <w:proofErr w:type="spellStart"/>
            <w:r>
              <w:t>Aproba</w:t>
            </w:r>
            <w:proofErr w:type="spellEnd"/>
            <w:r>
              <w:t xml:space="preserve"> </w:t>
            </w:r>
            <w:proofErr w:type="spellStart"/>
            <w:r>
              <w:t>imprumuturi</w:t>
            </w:r>
            <w:r w:rsidR="00E23B56">
              <w:t>le</w:t>
            </w:r>
            <w:proofErr w:type="spellEnd"/>
            <w:r w:rsidR="00E23B56">
              <w:t xml:space="preserve"> </w:t>
            </w:r>
            <w:proofErr w:type="spellStart"/>
            <w:r w:rsidR="00E23B56">
              <w:t>si</w:t>
            </w:r>
            <w:proofErr w:type="spellEnd"/>
            <w:r w:rsidR="00E23B56">
              <w:t xml:space="preserve"> </w:t>
            </w:r>
            <w:proofErr w:type="spellStart"/>
            <w:r w:rsidR="00E23B56">
              <w:t>supravegheaza</w:t>
            </w:r>
            <w:proofErr w:type="spellEnd"/>
            <w:r w:rsidR="00E23B56">
              <w:t xml:space="preserve"> </w:t>
            </w:r>
            <w:proofErr w:type="spellStart"/>
            <w:r w:rsidR="00E23B56">
              <w:t>clientii</w:t>
            </w:r>
            <w:proofErr w:type="spellEnd"/>
            <w:r w:rsidR="00E23B56">
              <w:t>.</w:t>
            </w:r>
          </w:p>
        </w:tc>
        <w:tc>
          <w:tcPr>
            <w:tcW w:w="2628" w:type="dxa"/>
          </w:tcPr>
          <w:p w:rsidR="0023292E" w:rsidRPr="00B90E27" w:rsidRDefault="0023292E" w:rsidP="0087261C">
            <w:pPr>
              <w:pStyle w:val="InfoBlue"/>
            </w:pPr>
          </w:p>
        </w:tc>
      </w:tr>
    </w:tbl>
    <w:p w:rsidR="0085257A" w:rsidRPr="00B90E27" w:rsidRDefault="0085257A">
      <w:pPr>
        <w:pStyle w:val="BodyText"/>
      </w:pPr>
    </w:p>
    <w:p w:rsidR="0085257A" w:rsidRPr="00B90E27" w:rsidRDefault="0085257A">
      <w:pPr>
        <w:pStyle w:val="Heading2"/>
        <w:rPr>
          <w:rFonts w:ascii="Times New Roman" w:hAnsi="Times New Roman"/>
        </w:rPr>
      </w:pPr>
      <w:bookmarkStart w:id="38" w:name="_Toc425054386"/>
      <w:bookmarkStart w:id="39" w:name="_Toc342757864"/>
      <w:bookmarkStart w:id="40" w:name="_Toc346297773"/>
      <w:bookmarkStart w:id="41" w:name="_Toc422186479"/>
      <w:bookmarkStart w:id="42" w:name="_Toc436203384"/>
      <w:bookmarkStart w:id="43" w:name="_Toc452813585"/>
      <w:bookmarkStart w:id="44" w:name="_Toc316556912"/>
      <w:r w:rsidRPr="00B90E27">
        <w:rPr>
          <w:rFonts w:ascii="Times New Roman" w:hAnsi="Times New Roman"/>
        </w:rPr>
        <w:t>User Environment</w:t>
      </w:r>
      <w:bookmarkEnd w:id="38"/>
      <w:bookmarkEnd w:id="39"/>
      <w:bookmarkEnd w:id="40"/>
      <w:bookmarkEnd w:id="41"/>
      <w:bookmarkEnd w:id="42"/>
      <w:bookmarkEnd w:id="43"/>
      <w:bookmarkEnd w:id="44"/>
    </w:p>
    <w:p w:rsidR="0085257A" w:rsidRPr="00B90E27" w:rsidRDefault="0085257A" w:rsidP="0087261C">
      <w:pPr>
        <w:pStyle w:val="InfoBlue"/>
      </w:pPr>
      <w:r w:rsidRPr="00B90E27">
        <w:t>[Detail the working environment of the target user. Here are some suggestions:</w:t>
      </w:r>
    </w:p>
    <w:p w:rsidR="0085257A" w:rsidRPr="00B90E27" w:rsidRDefault="0085257A" w:rsidP="0087261C">
      <w:pPr>
        <w:pStyle w:val="InfoBlue"/>
      </w:pPr>
      <w:r w:rsidRPr="00B90E27">
        <w:t>Number of people involved in completing the task? Is this changing?</w:t>
      </w:r>
    </w:p>
    <w:p w:rsidR="0085257A" w:rsidRPr="00B90E27" w:rsidRDefault="0085257A" w:rsidP="0087261C">
      <w:pPr>
        <w:pStyle w:val="InfoBlue"/>
      </w:pPr>
      <w:r w:rsidRPr="00B90E27">
        <w:t>How long is a task cycle? Amount of time spent in each activity? Is this changing?</w:t>
      </w:r>
    </w:p>
    <w:p w:rsidR="0085257A" w:rsidRPr="00B90E27" w:rsidRDefault="0085257A" w:rsidP="0087261C">
      <w:pPr>
        <w:pStyle w:val="InfoBlue"/>
      </w:pPr>
      <w:r w:rsidRPr="00B90E27">
        <w:t>Any unique environmental constraints: mobile, outdoors, in-flight, and so on?</w:t>
      </w:r>
    </w:p>
    <w:p w:rsidR="0085257A" w:rsidRPr="00B90E27" w:rsidRDefault="0085257A" w:rsidP="0087261C">
      <w:pPr>
        <w:pStyle w:val="InfoBlue"/>
      </w:pPr>
      <w:r w:rsidRPr="00B90E27">
        <w:t>Which systems platforms are in use today? Future platforms?</w:t>
      </w:r>
    </w:p>
    <w:p w:rsidR="0085257A" w:rsidRPr="00B90E27" w:rsidRDefault="0085257A" w:rsidP="0087261C">
      <w:pPr>
        <w:pStyle w:val="InfoBlue"/>
      </w:pPr>
      <w:r w:rsidRPr="00B90E27">
        <w:t>What other applications are in use? Does your application need to integrate with them?</w:t>
      </w:r>
    </w:p>
    <w:p w:rsidR="0085257A" w:rsidRPr="00B90E27" w:rsidRDefault="0085257A" w:rsidP="0087261C">
      <w:pPr>
        <w:pStyle w:val="InfoBlue"/>
      </w:pPr>
      <w:r w:rsidRPr="00B90E27">
        <w:t>]</w:t>
      </w:r>
    </w:p>
    <w:p w:rsidR="0085257A" w:rsidRPr="00B90E27" w:rsidRDefault="0085257A">
      <w:pPr>
        <w:pStyle w:val="Heading1"/>
        <w:rPr>
          <w:rFonts w:ascii="Times New Roman" w:hAnsi="Times New Roman"/>
        </w:rPr>
      </w:pPr>
      <w:bookmarkStart w:id="45" w:name="_Toc436203408"/>
      <w:bookmarkStart w:id="46" w:name="_Toc452813602"/>
      <w:bookmarkStart w:id="47" w:name="_Toc316556913"/>
      <w:bookmarkEnd w:id="33"/>
      <w:r w:rsidRPr="00B90E27">
        <w:rPr>
          <w:rFonts w:ascii="Times New Roman" w:hAnsi="Times New Roman"/>
        </w:rPr>
        <w:t>Product Requirements</w:t>
      </w:r>
      <w:bookmarkEnd w:id="45"/>
      <w:bookmarkEnd w:id="46"/>
      <w:bookmarkEnd w:id="47"/>
    </w:p>
    <w:p w:rsidR="0085257A" w:rsidRPr="00B90E27" w:rsidRDefault="0085257A" w:rsidP="0087261C">
      <w:pPr>
        <w:pStyle w:val="InfoBlue"/>
      </w:pPr>
      <w:r w:rsidRPr="00B90E27">
        <w:t>[At a high level, list applicable standards, hardware or platform requirements, performance requirements, and environmental requirements.]</w:t>
      </w:r>
    </w:p>
    <w:sectPr w:rsidR="0085257A" w:rsidRPr="00B90E27"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38E1" w:rsidRDefault="005B38E1">
      <w:pPr>
        <w:spacing w:line="240" w:lineRule="auto"/>
      </w:pPr>
      <w:r>
        <w:separator/>
      </w:r>
    </w:p>
  </w:endnote>
  <w:endnote w:type="continuationSeparator" w:id="0">
    <w:p w:rsidR="005B38E1" w:rsidRDefault="005B38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AD439A">
          <w:pPr>
            <w:jc w:val="center"/>
          </w:pPr>
          <w:r>
            <w:sym w:font="Symbol" w:char="F0D3"/>
          </w:r>
          <w:r w:rsidR="005B38E1">
            <w:fldChar w:fldCharType="begin"/>
          </w:r>
          <w:r w:rsidR="005B38E1">
            <w:instrText xml:space="preserve"> DOCPROPERTY "Company"  \* MERGEFORMAT </w:instrText>
          </w:r>
          <w:r w:rsidR="005B38E1">
            <w:fldChar w:fldCharType="separate"/>
          </w:r>
          <w:r>
            <w:t>&lt;Student Name&gt;</w:t>
          </w:r>
          <w:r w:rsidR="005B38E1">
            <w:fldChar w:fldCharType="end"/>
          </w:r>
          <w:r>
            <w:t xml:space="preserve">, </w:t>
          </w:r>
          <w:r w:rsidR="005B38E1">
            <w:rPr>
              <w:noProof/>
            </w:rPr>
            <w:fldChar w:fldCharType="begin"/>
          </w:r>
          <w:r w:rsidR="005B38E1">
            <w:rPr>
              <w:noProof/>
            </w:rPr>
            <w:instrText xml:space="preserve"> DATE \@ "yyyy" </w:instrText>
          </w:r>
          <w:r w:rsidR="005B38E1">
            <w:rPr>
              <w:noProof/>
            </w:rPr>
            <w:fldChar w:fldCharType="separate"/>
          </w:r>
          <w:r w:rsidR="00AF5637">
            <w:rPr>
              <w:noProof/>
            </w:rPr>
            <w:t>2019</w:t>
          </w:r>
          <w:r w:rsidR="005B38E1">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38E1" w:rsidRDefault="005B38E1">
      <w:pPr>
        <w:spacing w:line="240" w:lineRule="auto"/>
      </w:pPr>
      <w:r>
        <w:separator/>
      </w:r>
    </w:p>
  </w:footnote>
  <w:footnote w:type="continuationSeparator" w:id="0">
    <w:p w:rsidR="005B38E1" w:rsidRDefault="005B38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439A" w:rsidRDefault="00AD439A">
    <w:pPr>
      <w:rPr>
        <w:sz w:val="24"/>
      </w:rPr>
    </w:pPr>
  </w:p>
  <w:p w:rsidR="00AD439A" w:rsidRDefault="00AD439A">
    <w:pPr>
      <w:pBdr>
        <w:top w:val="single" w:sz="6" w:space="1" w:color="auto"/>
      </w:pBdr>
      <w:rPr>
        <w:sz w:val="24"/>
      </w:rPr>
    </w:pPr>
  </w:p>
  <w:p w:rsidR="00AD439A" w:rsidRDefault="005B38E1">
    <w:pPr>
      <w:pBdr>
        <w:bottom w:val="single" w:sz="6" w:space="1" w:color="auto"/>
      </w:pBdr>
      <w:jc w:val="right"/>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D439A">
      <w:rPr>
        <w:rFonts w:ascii="Arial" w:hAnsi="Arial"/>
        <w:b/>
        <w:sz w:val="36"/>
      </w:rPr>
      <w:t>&lt;Student Name&gt;</w:t>
    </w:r>
    <w:r>
      <w:rPr>
        <w:rFonts w:ascii="Arial" w:hAnsi="Arial"/>
        <w:b/>
        <w:sz w:val="36"/>
      </w:rPr>
      <w:fldChar w:fldCharType="end"/>
    </w:r>
  </w:p>
  <w:p w:rsidR="00AD439A" w:rsidRDefault="005B38E1" w:rsidP="00AD439A">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D439A">
      <w:rPr>
        <w:rFonts w:ascii="Arial" w:hAnsi="Arial"/>
        <w:b/>
        <w:sz w:val="36"/>
      </w:rPr>
      <w:t>&lt;Group Number&gt;</w:t>
    </w:r>
    <w:r>
      <w:rPr>
        <w:rFonts w:ascii="Arial" w:hAnsi="Arial"/>
        <w:b/>
        <w:sz w:val="36"/>
      </w:rPr>
      <w:fldChar w:fldCharType="end"/>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5B38E1">
          <w:r>
            <w:fldChar w:fldCharType="begin"/>
          </w:r>
          <w:r>
            <w:instrText xml:space="preserve"> SUBJECT  \* MERGEFORMAT </w:instrText>
          </w:r>
          <w:r>
            <w:fldChar w:fldCharType="separate"/>
          </w:r>
          <w:r w:rsidR="00AD439A" w:rsidRPr="009B5BF2">
            <w:t>&lt;Project Name&gt;</w:t>
          </w:r>
          <w:r>
            <w:fldChar w:fldCharType="end"/>
          </w:r>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5B38E1">
          <w:r>
            <w:fldChar w:fldCharType="begin"/>
          </w:r>
          <w:r>
            <w:instrText xml:space="preserve"> TITLE  \* MERGEFORMAT </w:instrText>
          </w:r>
          <w:r>
            <w:fldChar w:fldCharType="separate"/>
          </w:r>
          <w:r w:rsidR="00AD439A">
            <w:t>Vision</w:t>
          </w:r>
          <w:r>
            <w:fldChar w:fldCharType="end"/>
          </w:r>
        </w:p>
      </w:tc>
      <w:tc>
        <w:tcPr>
          <w:tcW w:w="3179" w:type="dxa"/>
        </w:tcPr>
        <w:p w:rsidR="00AD439A" w:rsidRDefault="00AD439A">
          <w:r>
            <w:t xml:space="preserve">  Date:  &lt;dd/mmm/</w:t>
          </w:r>
          <w:proofErr w:type="spellStart"/>
          <w:r>
            <w:t>yy</w:t>
          </w:r>
          <w:proofErr w:type="spellEnd"/>
          <w:r>
            <w:t>&gt;</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053C4"/>
    <w:rsid w:val="00050525"/>
    <w:rsid w:val="00070ADB"/>
    <w:rsid w:val="000F2447"/>
    <w:rsid w:val="001C7458"/>
    <w:rsid w:val="001D42BB"/>
    <w:rsid w:val="00214CD9"/>
    <w:rsid w:val="0023292E"/>
    <w:rsid w:val="00276D97"/>
    <w:rsid w:val="002F7D23"/>
    <w:rsid w:val="004B68B3"/>
    <w:rsid w:val="0053272E"/>
    <w:rsid w:val="005A3207"/>
    <w:rsid w:val="005B38E1"/>
    <w:rsid w:val="005C464A"/>
    <w:rsid w:val="00600853"/>
    <w:rsid w:val="0063558F"/>
    <w:rsid w:val="006C5FBF"/>
    <w:rsid w:val="0073239A"/>
    <w:rsid w:val="0085257A"/>
    <w:rsid w:val="00861D65"/>
    <w:rsid w:val="0087261C"/>
    <w:rsid w:val="008A6321"/>
    <w:rsid w:val="0096167B"/>
    <w:rsid w:val="009B5BF2"/>
    <w:rsid w:val="00A61AF1"/>
    <w:rsid w:val="00A61FD4"/>
    <w:rsid w:val="00A71C73"/>
    <w:rsid w:val="00AB15B2"/>
    <w:rsid w:val="00AC2298"/>
    <w:rsid w:val="00AD439A"/>
    <w:rsid w:val="00AF5637"/>
    <w:rsid w:val="00AF62F3"/>
    <w:rsid w:val="00B56935"/>
    <w:rsid w:val="00B90E27"/>
    <w:rsid w:val="00B944EA"/>
    <w:rsid w:val="00BE1B76"/>
    <w:rsid w:val="00C24CF0"/>
    <w:rsid w:val="00C35D85"/>
    <w:rsid w:val="00CF58D9"/>
    <w:rsid w:val="00DC1090"/>
    <w:rsid w:val="00DF1DF0"/>
    <w:rsid w:val="00E05F69"/>
    <w:rsid w:val="00E23B56"/>
    <w:rsid w:val="00E41E57"/>
    <w:rsid w:val="00E55EE3"/>
    <w:rsid w:val="00F36150"/>
    <w:rsid w:val="00F669DB"/>
    <w:rsid w:val="00F81A4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75A048"/>
  <w15:docId w15:val="{AB49F024-6EA4-47B5-89ED-F7D950099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87261C"/>
    <w:pPr>
      <w:tabs>
        <w:tab w:val="left" w:pos="540"/>
        <w:tab w:val="left" w:pos="1260"/>
      </w:tabs>
      <w:spacing w:after="120"/>
    </w:pPr>
    <w:rPr>
      <w:sz w:val="24"/>
      <w:szCs w:val="24"/>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26</TotalTime>
  <Pages>5</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Cristian Razvan Crisan</cp:lastModifiedBy>
  <cp:revision>33</cp:revision>
  <cp:lastPrinted>2001-03-15T12:26:00Z</cp:lastPrinted>
  <dcterms:created xsi:type="dcterms:W3CDTF">2010-02-24T07:49:00Z</dcterms:created>
  <dcterms:modified xsi:type="dcterms:W3CDTF">2019-06-06T18:40:00Z</dcterms:modified>
</cp:coreProperties>
</file>