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9D11" w14:textId="1BEBAD2A" w:rsidR="009A036F" w:rsidRPr="00B55895" w:rsidRDefault="00244B9E" w:rsidP="009A036F">
      <w:pPr>
        <w:pStyle w:val="Title"/>
        <w:jc w:val="right"/>
        <w:rPr>
          <w:rFonts w:ascii="Times New Roman" w:hAnsi="Times New Roman"/>
        </w:rPr>
      </w:pPr>
      <w:r>
        <w:t>Assignment One</w:t>
      </w:r>
    </w:p>
    <w:p w14:paraId="396C650D" w14:textId="77777777" w:rsidR="009A036F" w:rsidRPr="00B55895" w:rsidRDefault="00290D5C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0E6D6F54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1754A78F" w14:textId="79A588CA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244B9E">
        <w:rPr>
          <w:rFonts w:ascii="Times New Roman" w:hAnsi="Times New Roman"/>
          <w:sz w:val="28"/>
        </w:rPr>
        <w:t xml:space="preserve"> Maghiar Catalin Andrei</w:t>
      </w:r>
    </w:p>
    <w:p w14:paraId="25ACDBB6" w14:textId="39E90DBC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244B9E">
        <w:rPr>
          <w:b/>
          <w:sz w:val="28"/>
        </w:rPr>
        <w:t xml:space="preserve"> 30432</w:t>
      </w:r>
    </w:p>
    <w:p w14:paraId="7375A8E2" w14:textId="77777777" w:rsidR="009A036F" w:rsidRPr="00B55895" w:rsidRDefault="009A036F" w:rsidP="009A036F"/>
    <w:p w14:paraId="03DCE928" w14:textId="77777777" w:rsidR="009A036F" w:rsidRPr="00B55895" w:rsidRDefault="009A036F" w:rsidP="009A036F">
      <w:pPr>
        <w:pStyle w:val="InfoBlue"/>
      </w:pPr>
    </w:p>
    <w:p w14:paraId="4CE94B2B" w14:textId="77777777" w:rsidR="009A036F" w:rsidRPr="00B55895" w:rsidRDefault="009A036F" w:rsidP="009A036F">
      <w:pPr>
        <w:pStyle w:val="InfoBlue"/>
      </w:pPr>
    </w:p>
    <w:p w14:paraId="2CF58DD5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634EFCB8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6841FE9A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D13907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6385AEA3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1A898F0A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A4134B9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29058A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6A4CD8A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B6DF1B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3DDBC8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C95C3A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880DF1A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2FBA9B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BAA669D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32F510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9454C86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42955A44" w14:textId="77777777" w:rsidR="009A036F" w:rsidRPr="00B55895" w:rsidRDefault="009A036F" w:rsidP="00346E30">
      <w:pPr>
        <w:spacing w:line="240" w:lineRule="auto"/>
        <w:jc w:val="both"/>
      </w:pPr>
    </w:p>
    <w:p w14:paraId="76B4B545" w14:textId="22AE7CF4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1AFC513E" w14:textId="77777777" w:rsidR="0022764C" w:rsidRPr="0022764C" w:rsidRDefault="0022764C" w:rsidP="0022764C">
      <w:bookmarkStart w:id="23" w:name="_GoBack"/>
      <w:bookmarkEnd w:id="23"/>
    </w:p>
    <w:p w14:paraId="48B69BCB" w14:textId="0D1C4515" w:rsidR="00244B9E" w:rsidRDefault="00244B9E" w:rsidP="00244B9E">
      <w:pPr>
        <w:ind w:left="360"/>
        <w:rPr>
          <w:sz w:val="24"/>
          <w:szCs w:val="24"/>
        </w:rPr>
      </w:pPr>
      <w:r w:rsidRPr="00244B9E">
        <w:rPr>
          <w:sz w:val="24"/>
          <w:szCs w:val="24"/>
        </w:rPr>
        <w:t>This is an application that helps the users minimize their food waste more efficiently by sending them notifications when the food is too much or near to the expiration date.</w:t>
      </w:r>
    </w:p>
    <w:p w14:paraId="1092FE57" w14:textId="77777777" w:rsidR="0022764C" w:rsidRPr="00244B9E" w:rsidRDefault="0022764C" w:rsidP="00244B9E">
      <w:pPr>
        <w:ind w:left="360"/>
        <w:rPr>
          <w:sz w:val="24"/>
          <w:szCs w:val="24"/>
        </w:rPr>
      </w:pPr>
    </w:p>
    <w:p w14:paraId="12F615B2" w14:textId="4743CA8F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4"/>
    </w:p>
    <w:p w14:paraId="0EBEB2DC" w14:textId="77777777" w:rsidR="0022764C" w:rsidRPr="0022764C" w:rsidRDefault="0022764C" w:rsidP="0022764C"/>
    <w:p w14:paraId="06648F33" w14:textId="44E04C68" w:rsidR="00244B9E" w:rsidRDefault="00244B9E" w:rsidP="00244B9E">
      <w:pPr>
        <w:ind w:left="360"/>
        <w:rPr>
          <w:sz w:val="24"/>
          <w:szCs w:val="24"/>
        </w:rPr>
      </w:pPr>
      <w:r w:rsidRPr="00244B9E">
        <w:rPr>
          <w:sz w:val="24"/>
          <w:szCs w:val="24"/>
        </w:rPr>
        <w:t>The requirements for the application</w:t>
      </w:r>
      <w:r>
        <w:rPr>
          <w:sz w:val="24"/>
          <w:szCs w:val="24"/>
        </w:rPr>
        <w:t xml:space="preserve"> are to use a layered architecture, to use the Abstract </w:t>
      </w:r>
      <w:r w:rsidR="00363C0B">
        <w:rPr>
          <w:sz w:val="24"/>
          <w:szCs w:val="24"/>
        </w:rPr>
        <w:t xml:space="preserve">       </w:t>
      </w:r>
      <w:r>
        <w:rPr>
          <w:sz w:val="24"/>
          <w:szCs w:val="24"/>
        </w:rPr>
        <w:t>Factory pattern to create weekly/monthly reports, to use a database to store the data</w:t>
      </w:r>
      <w:r w:rsidR="00363C0B">
        <w:rPr>
          <w:sz w:val="24"/>
          <w:szCs w:val="24"/>
        </w:rPr>
        <w:t>.</w:t>
      </w:r>
    </w:p>
    <w:p w14:paraId="6BE00B3E" w14:textId="77777777" w:rsidR="0022764C" w:rsidRPr="00244B9E" w:rsidRDefault="0022764C" w:rsidP="00244B9E">
      <w:pPr>
        <w:ind w:left="360"/>
        <w:rPr>
          <w:sz w:val="24"/>
          <w:szCs w:val="24"/>
        </w:rPr>
      </w:pPr>
    </w:p>
    <w:p w14:paraId="0BF2F848" w14:textId="3B364CA2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5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5"/>
    </w:p>
    <w:p w14:paraId="2D26BF77" w14:textId="77777777" w:rsidR="0022764C" w:rsidRPr="0022764C" w:rsidRDefault="0022764C" w:rsidP="0022764C"/>
    <w:p w14:paraId="38A56A35" w14:textId="772EA26F" w:rsidR="000F0C36" w:rsidRDefault="00363C0B" w:rsidP="00363C0B">
      <w:pPr>
        <w:spacing w:line="240" w:lineRule="auto"/>
        <w:ind w:left="360"/>
        <w:jc w:val="both"/>
        <w:rPr>
          <w:sz w:val="24"/>
          <w:szCs w:val="24"/>
        </w:rPr>
      </w:pPr>
      <w:r w:rsidRPr="00244B9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validation of the data was necessary in case there are users that do not provide the correct credentials. This is necessary </w:t>
      </w:r>
      <w:proofErr w:type="gramStart"/>
      <w:r>
        <w:rPr>
          <w:sz w:val="24"/>
          <w:szCs w:val="24"/>
        </w:rPr>
        <w:t>in order for</w:t>
      </w:r>
      <w:proofErr w:type="gramEnd"/>
      <w:r>
        <w:rPr>
          <w:sz w:val="24"/>
          <w:szCs w:val="24"/>
        </w:rPr>
        <w:t xml:space="preserve"> the application to not store “bad” data into the database.</w:t>
      </w:r>
    </w:p>
    <w:p w14:paraId="531A8392" w14:textId="77777777" w:rsidR="0022764C" w:rsidRPr="00B55895" w:rsidRDefault="0022764C" w:rsidP="00363C0B">
      <w:pPr>
        <w:spacing w:line="240" w:lineRule="auto"/>
        <w:ind w:left="360"/>
        <w:jc w:val="both"/>
      </w:pPr>
    </w:p>
    <w:p w14:paraId="3CE8472D" w14:textId="428BFF30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14:paraId="0FC9AECE" w14:textId="77777777" w:rsidR="0022764C" w:rsidRPr="0022764C" w:rsidRDefault="0022764C" w:rsidP="0022764C"/>
    <w:p w14:paraId="679DB97B" w14:textId="10DEEEF1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7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</w:t>
      </w:r>
      <w:r w:rsidR="00363C0B">
        <w:rPr>
          <w:rFonts w:ascii="Times New Roman" w:hAnsi="Times New Roman"/>
          <w:i/>
          <w:color w:val="943634" w:themeColor="accent2" w:themeShade="BF"/>
          <w:sz w:val="24"/>
        </w:rPr>
        <w:t xml:space="preserve"> goal: User login and shopping cart input which will calculate the food waste levels   and finally sending notifications with the danger</w:t>
      </w:r>
    </w:p>
    <w:p w14:paraId="28E19F64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14:paraId="72AC94E5" w14:textId="1061E88D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</w:t>
      </w:r>
      <w:r w:rsidR="00363C0B">
        <w:rPr>
          <w:rFonts w:ascii="Times New Roman" w:hAnsi="Times New Roman"/>
          <w:i/>
          <w:color w:val="943634" w:themeColor="accent2" w:themeShade="BF"/>
          <w:sz w:val="24"/>
        </w:rPr>
        <w:t>: User</w:t>
      </w:r>
    </w:p>
    <w:p w14:paraId="61D8FFAA" w14:textId="481044A0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Main success scenario: </w:t>
      </w:r>
      <w:r w:rsidR="00363C0B">
        <w:rPr>
          <w:rFonts w:ascii="Times New Roman" w:hAnsi="Times New Roman"/>
          <w:i/>
          <w:color w:val="943634" w:themeColor="accent2" w:themeShade="BF"/>
          <w:sz w:val="24"/>
        </w:rPr>
        <w:t>User logs in then provides the data for their shopping cart then the application sends notifications if food waste levels are high</w:t>
      </w:r>
    </w:p>
    <w:p w14:paraId="5CD4FAF1" w14:textId="440A19CE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 w:rsidR="00363C0B">
        <w:rPr>
          <w:rFonts w:ascii="Times New Roman" w:hAnsi="Times New Roman"/>
          <w:i/>
          <w:color w:val="943634" w:themeColor="accent2" w:themeShade="BF"/>
          <w:sz w:val="24"/>
        </w:rPr>
        <w:t xml:space="preserve">User provides bad login credentials (failure), </w:t>
      </w:r>
      <w:r w:rsidR="0022764C">
        <w:rPr>
          <w:rFonts w:ascii="Times New Roman" w:hAnsi="Times New Roman"/>
          <w:i/>
          <w:color w:val="943634" w:themeColor="accent2" w:themeShade="BF"/>
          <w:sz w:val="24"/>
        </w:rPr>
        <w:t xml:space="preserve">User </w:t>
      </w:r>
      <w:proofErr w:type="gramStart"/>
      <w:r w:rsidR="0022764C">
        <w:rPr>
          <w:rFonts w:ascii="Times New Roman" w:hAnsi="Times New Roman"/>
          <w:i/>
          <w:color w:val="943634" w:themeColor="accent2" w:themeShade="BF"/>
          <w:sz w:val="24"/>
        </w:rPr>
        <w:t>is able to</w:t>
      </w:r>
      <w:proofErr w:type="gramEnd"/>
      <w:r w:rsidR="0022764C">
        <w:rPr>
          <w:rFonts w:ascii="Times New Roman" w:hAnsi="Times New Roman"/>
          <w:i/>
          <w:color w:val="943634" w:themeColor="accent2" w:themeShade="BF"/>
          <w:sz w:val="24"/>
        </w:rPr>
        <w:t xml:space="preserve"> see weekly/monthly reports (success)</w:t>
      </w:r>
    </w:p>
    <w:p w14:paraId="71ABD5C0" w14:textId="7F33F216" w:rsid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14:paraId="068F094F" w14:textId="24463D78" w:rsidR="0022764C" w:rsidRDefault="0022764C" w:rsidP="0022764C">
      <w:r>
        <w:rPr>
          <w:noProof/>
        </w:rPr>
        <w:lastRenderedPageBreak/>
        <w:drawing>
          <wp:inline distT="0" distB="0" distL="0" distR="0" wp14:anchorId="35B0EA0E" wp14:editId="0EADDBF5">
            <wp:extent cx="3724275" cy="353377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84D5" w14:textId="77777777" w:rsidR="0022764C" w:rsidRPr="0022764C" w:rsidRDefault="0022764C" w:rsidP="0022764C"/>
    <w:p w14:paraId="68341DA9" w14:textId="35CB2543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14:paraId="3262C06D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17CDBE2" w14:textId="1085FB9B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7F122BFE" w14:textId="77777777" w:rsidR="0022764C" w:rsidRPr="00B55895" w:rsidRDefault="0022764C" w:rsidP="006F64B7">
      <w:pPr>
        <w:spacing w:line="240" w:lineRule="auto"/>
        <w:jc w:val="both"/>
        <w:rPr>
          <w:b/>
        </w:rPr>
      </w:pPr>
    </w:p>
    <w:p w14:paraId="34784659" w14:textId="400CA142" w:rsidR="006F64B7" w:rsidRDefault="0022764C" w:rsidP="0022764C">
      <w:pPr>
        <w:spacing w:line="240" w:lineRule="auto"/>
        <w:ind w:firstLine="720"/>
        <w:jc w:val="both"/>
        <w:rPr>
          <w:sz w:val="24"/>
          <w:szCs w:val="24"/>
        </w:rPr>
      </w:pPr>
      <w:r w:rsidRPr="00244B9E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architectur</w:t>
      </w:r>
      <w:r>
        <w:rPr>
          <w:sz w:val="24"/>
          <w:szCs w:val="24"/>
        </w:rPr>
        <w:t>al</w:t>
      </w:r>
      <w:r w:rsidRPr="00244B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pattern used is the layered architecture pattern, also known as the n-tier architecture pattern. </w:t>
      </w:r>
      <w:r w:rsidRPr="0022764C">
        <w:rPr>
          <w:sz w:val="24"/>
          <w:szCs w:val="24"/>
        </w:rPr>
        <w:t>Components within the layered architecture pattern are organized into horizontal layers, each layer performing a specific role within the application</w:t>
      </w:r>
      <w:r>
        <w:rPr>
          <w:sz w:val="24"/>
          <w:szCs w:val="24"/>
        </w:rPr>
        <w:t xml:space="preserve">. </w:t>
      </w:r>
      <w:r w:rsidRPr="0022764C">
        <w:rPr>
          <w:sz w:val="24"/>
          <w:szCs w:val="24"/>
        </w:rPr>
        <w:t>Although the layered architecture pattern does not specify the number and types of layers that must exist in the pattern, most layered architectures consist of four standard layers: presentation, business, persistence, and database</w:t>
      </w:r>
      <w:r>
        <w:rPr>
          <w:sz w:val="24"/>
          <w:szCs w:val="24"/>
        </w:rPr>
        <w:t>.</w:t>
      </w:r>
    </w:p>
    <w:p w14:paraId="3F9349E0" w14:textId="77777777" w:rsidR="0022764C" w:rsidRDefault="0022764C" w:rsidP="0022764C">
      <w:pPr>
        <w:spacing w:line="240" w:lineRule="auto"/>
        <w:ind w:firstLine="720"/>
        <w:jc w:val="both"/>
        <w:rPr>
          <w:i/>
          <w:color w:val="943634" w:themeColor="accent2" w:themeShade="BF"/>
          <w:sz w:val="24"/>
        </w:rPr>
      </w:pPr>
    </w:p>
    <w:p w14:paraId="052FA3DF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0FAE45D5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14:paraId="2BB9A91D" w14:textId="77777777" w:rsidR="000F0C36" w:rsidRPr="00B55895" w:rsidRDefault="000F0C36" w:rsidP="00346E30">
      <w:pPr>
        <w:spacing w:line="240" w:lineRule="auto"/>
        <w:jc w:val="both"/>
      </w:pPr>
    </w:p>
    <w:p w14:paraId="0C9981E0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14:paraId="781814A9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4EDD90A1" w14:textId="77777777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2502466F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14:paraId="6354D0E9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47DF6A83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610604B2" w14:textId="77777777"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14:paraId="3EEF0A17" w14:textId="77777777" w:rsidR="00B55895" w:rsidRDefault="00B55895" w:rsidP="00346E30">
      <w:pPr>
        <w:spacing w:line="240" w:lineRule="auto"/>
        <w:jc w:val="both"/>
      </w:pPr>
    </w:p>
    <w:p w14:paraId="7362DDA2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32DD826B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76E1125E" w14:textId="77777777" w:rsidR="000F0C36" w:rsidRPr="00B55895" w:rsidRDefault="000F0C36" w:rsidP="00346E30">
      <w:pPr>
        <w:spacing w:line="240" w:lineRule="auto"/>
        <w:jc w:val="both"/>
      </w:pPr>
    </w:p>
    <w:p w14:paraId="338A95A3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14:paraId="669B60DC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71DFBF2C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2FB5E05D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6F6D207B" w14:textId="77777777"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</w:t>
      </w:r>
      <w:proofErr w:type="gramStart"/>
      <w:r w:rsidR="00520221">
        <w:rPr>
          <w:i/>
          <w:color w:val="943634" w:themeColor="accent2" w:themeShade="BF"/>
          <w:sz w:val="24"/>
        </w:rPr>
        <w:t>data-flow</w:t>
      </w:r>
      <w:proofErr w:type="gramEnd"/>
      <w:r w:rsidR="00520221">
        <w:rPr>
          <w:i/>
          <w:color w:val="943634" w:themeColor="accent2" w:themeShade="BF"/>
          <w:sz w:val="24"/>
        </w:rPr>
        <w:t>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48840093" w14:textId="77777777"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15FDF" w14:textId="77777777" w:rsidR="00290D5C" w:rsidRDefault="00290D5C" w:rsidP="009A036F">
      <w:pPr>
        <w:spacing w:line="240" w:lineRule="auto"/>
      </w:pPr>
      <w:r>
        <w:separator/>
      </w:r>
    </w:p>
  </w:endnote>
  <w:endnote w:type="continuationSeparator" w:id="0">
    <w:p w14:paraId="2FCE6A96" w14:textId="77777777" w:rsidR="00290D5C" w:rsidRDefault="00290D5C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AC46F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2E9843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4C991C6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26A848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1284BC" w14:textId="41338CA2" w:rsidR="00A65AEC" w:rsidRDefault="00F9051C">
          <w:pPr>
            <w:jc w:val="center"/>
          </w:pPr>
          <w:r>
            <w:sym w:font="Symbol" w:char="F0D3"/>
          </w:r>
          <w:r w:rsidR="00290D5C">
            <w:fldChar w:fldCharType="begin"/>
          </w:r>
          <w:r w:rsidR="00290D5C">
            <w:instrText xml:space="preserve"> DOCPROPERTY "Company"  \* MERGEFORMAT </w:instrText>
          </w:r>
          <w:r w:rsidR="00290D5C">
            <w:fldChar w:fldCharType="separate"/>
          </w:r>
          <w:r w:rsidR="00CD2FDC">
            <w:t>UTCN</w:t>
          </w:r>
          <w:r w:rsidR="00290D5C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244B9E">
            <w:rPr>
              <w:noProof/>
            </w:rPr>
            <w:t>2020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7AEB12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290D5C">
            <w:fldChar w:fldCharType="begin"/>
          </w:r>
          <w:r w:rsidR="00290D5C">
            <w:instrText xml:space="preserve"> NUMPAGES  \* MERGEFORMAT </w:instrText>
          </w:r>
          <w:r w:rsidR="00290D5C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290D5C">
            <w:rPr>
              <w:rStyle w:val="PageNumber"/>
              <w:noProof/>
            </w:rPr>
            <w:fldChar w:fldCharType="end"/>
          </w:r>
        </w:p>
      </w:tc>
    </w:tr>
  </w:tbl>
  <w:p w14:paraId="28E2A568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6DDFD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A03A9" w14:textId="77777777" w:rsidR="00290D5C" w:rsidRDefault="00290D5C" w:rsidP="009A036F">
      <w:pPr>
        <w:spacing w:line="240" w:lineRule="auto"/>
      </w:pPr>
      <w:r>
        <w:separator/>
      </w:r>
    </w:p>
  </w:footnote>
  <w:footnote w:type="continuationSeparator" w:id="0">
    <w:p w14:paraId="6C20F88C" w14:textId="77777777" w:rsidR="00290D5C" w:rsidRDefault="00290D5C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3D2B7" w14:textId="77777777" w:rsidR="00A65AEC" w:rsidRDefault="00A65AEC">
    <w:pPr>
      <w:rPr>
        <w:sz w:val="24"/>
      </w:rPr>
    </w:pPr>
  </w:p>
  <w:p w14:paraId="516776D8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3ECBC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BEAFF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22764C"/>
    <w:rsid w:val="00244B9E"/>
    <w:rsid w:val="00290D5C"/>
    <w:rsid w:val="002A2521"/>
    <w:rsid w:val="00337545"/>
    <w:rsid w:val="00346E30"/>
    <w:rsid w:val="00363C0B"/>
    <w:rsid w:val="00410E2F"/>
    <w:rsid w:val="00520221"/>
    <w:rsid w:val="00533FD6"/>
    <w:rsid w:val="006D61FF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1FC1"/>
  <w15:docId w15:val="{14AA158C-53A3-4579-A3D0-4A284B73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24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485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Maghiar Catalin</cp:lastModifiedBy>
  <cp:revision>9</cp:revision>
  <dcterms:created xsi:type="dcterms:W3CDTF">2010-02-25T14:36:00Z</dcterms:created>
  <dcterms:modified xsi:type="dcterms:W3CDTF">2020-05-07T09:35:00Z</dcterms:modified>
</cp:coreProperties>
</file>