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85DC" w14:textId="4D1FE6C3" w:rsidR="0085257A" w:rsidRPr="00B90E27" w:rsidRDefault="003650E7">
      <w:pPr>
        <w:pStyle w:val="Title"/>
        <w:jc w:val="right"/>
        <w:rPr>
          <w:rFonts w:ascii="Times New Roman" w:hAnsi="Times New Roman"/>
        </w:rPr>
      </w:pPr>
      <w:r>
        <w:t>FitNesse App</w:t>
      </w:r>
    </w:p>
    <w:p w14:paraId="2C81FD39" w14:textId="77777777" w:rsidR="0085257A" w:rsidRPr="00B90E27" w:rsidRDefault="002840C0">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11DC454F" w14:textId="77777777" w:rsidR="0085257A" w:rsidRPr="00B90E27" w:rsidRDefault="0085257A">
      <w:pPr>
        <w:pStyle w:val="Title"/>
        <w:jc w:val="right"/>
        <w:rPr>
          <w:rFonts w:ascii="Times New Roman" w:hAnsi="Times New Roman"/>
        </w:rPr>
      </w:pPr>
    </w:p>
    <w:p w14:paraId="4A5B93C2" w14:textId="6C8695AB"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36404BD3" w14:textId="77777777" w:rsidR="0085257A" w:rsidRPr="00B90E27" w:rsidRDefault="0085257A">
      <w:pPr>
        <w:pStyle w:val="Title"/>
        <w:rPr>
          <w:rFonts w:ascii="Times New Roman" w:hAnsi="Times New Roman"/>
          <w:sz w:val="28"/>
        </w:rPr>
      </w:pPr>
    </w:p>
    <w:p w14:paraId="5BA9A907" w14:textId="77777777" w:rsidR="0085257A" w:rsidRPr="00B90E27" w:rsidRDefault="0085257A"/>
    <w:p w14:paraId="16C66768"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5479CFE8"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14AABE96" w14:textId="77777777">
        <w:tc>
          <w:tcPr>
            <w:tcW w:w="2304" w:type="dxa"/>
          </w:tcPr>
          <w:p w14:paraId="6029C9ED" w14:textId="77777777" w:rsidR="0085257A" w:rsidRPr="00B90E27" w:rsidRDefault="0085257A">
            <w:pPr>
              <w:pStyle w:val="Tabletext"/>
              <w:jc w:val="center"/>
              <w:rPr>
                <w:b/>
              </w:rPr>
            </w:pPr>
            <w:r w:rsidRPr="00B90E27">
              <w:rPr>
                <w:b/>
              </w:rPr>
              <w:t>Date</w:t>
            </w:r>
          </w:p>
        </w:tc>
        <w:tc>
          <w:tcPr>
            <w:tcW w:w="1152" w:type="dxa"/>
          </w:tcPr>
          <w:p w14:paraId="3E347059" w14:textId="77777777" w:rsidR="0085257A" w:rsidRPr="00B90E27" w:rsidRDefault="0085257A">
            <w:pPr>
              <w:pStyle w:val="Tabletext"/>
              <w:jc w:val="center"/>
              <w:rPr>
                <w:b/>
              </w:rPr>
            </w:pPr>
            <w:r w:rsidRPr="00B90E27">
              <w:rPr>
                <w:b/>
              </w:rPr>
              <w:t>Version</w:t>
            </w:r>
          </w:p>
        </w:tc>
        <w:tc>
          <w:tcPr>
            <w:tcW w:w="3744" w:type="dxa"/>
          </w:tcPr>
          <w:p w14:paraId="7CC6EBB5" w14:textId="77777777" w:rsidR="0085257A" w:rsidRPr="00B90E27" w:rsidRDefault="0085257A">
            <w:pPr>
              <w:pStyle w:val="Tabletext"/>
              <w:jc w:val="center"/>
              <w:rPr>
                <w:b/>
              </w:rPr>
            </w:pPr>
            <w:r w:rsidRPr="00B90E27">
              <w:rPr>
                <w:b/>
              </w:rPr>
              <w:t>Description</w:t>
            </w:r>
          </w:p>
        </w:tc>
        <w:tc>
          <w:tcPr>
            <w:tcW w:w="2304" w:type="dxa"/>
          </w:tcPr>
          <w:p w14:paraId="764D75BD" w14:textId="77777777" w:rsidR="0085257A" w:rsidRPr="00B90E27" w:rsidRDefault="0085257A">
            <w:pPr>
              <w:pStyle w:val="Tabletext"/>
              <w:jc w:val="center"/>
              <w:rPr>
                <w:b/>
              </w:rPr>
            </w:pPr>
            <w:r w:rsidRPr="00B90E27">
              <w:rPr>
                <w:b/>
              </w:rPr>
              <w:t>Author</w:t>
            </w:r>
          </w:p>
        </w:tc>
      </w:tr>
      <w:tr w:rsidR="0085257A" w:rsidRPr="00B90E27" w14:paraId="2209D67A" w14:textId="77777777">
        <w:tc>
          <w:tcPr>
            <w:tcW w:w="2304" w:type="dxa"/>
          </w:tcPr>
          <w:p w14:paraId="755E3BC2" w14:textId="3706B39E" w:rsidR="0085257A" w:rsidRPr="00B90E27" w:rsidRDefault="00746547">
            <w:pPr>
              <w:pStyle w:val="Tabletext"/>
            </w:pPr>
            <w:r>
              <w:t>18</w:t>
            </w:r>
            <w:r w:rsidR="003650E7">
              <w:t>/Mar/20</w:t>
            </w:r>
          </w:p>
        </w:tc>
        <w:tc>
          <w:tcPr>
            <w:tcW w:w="1152" w:type="dxa"/>
          </w:tcPr>
          <w:p w14:paraId="3B277551" w14:textId="0C4A5B7A" w:rsidR="0085257A" w:rsidRPr="00B90E27" w:rsidRDefault="003650E7">
            <w:pPr>
              <w:pStyle w:val="Tabletext"/>
            </w:pPr>
            <w:r>
              <w:t>1.0</w:t>
            </w:r>
            <w:r w:rsidRPr="00B90E27">
              <w:t xml:space="preserve"> </w:t>
            </w:r>
          </w:p>
        </w:tc>
        <w:tc>
          <w:tcPr>
            <w:tcW w:w="3744" w:type="dxa"/>
          </w:tcPr>
          <w:p w14:paraId="73CC775E" w14:textId="2727E320" w:rsidR="0085257A" w:rsidRPr="00B90E27" w:rsidRDefault="003650E7">
            <w:pPr>
              <w:pStyle w:val="Tabletext"/>
            </w:pPr>
            <w:r>
              <w:t>Initial vision</w:t>
            </w:r>
          </w:p>
        </w:tc>
        <w:tc>
          <w:tcPr>
            <w:tcW w:w="2304" w:type="dxa"/>
          </w:tcPr>
          <w:p w14:paraId="060C5447" w14:textId="2B35F265" w:rsidR="0085257A" w:rsidRPr="00B90E27" w:rsidRDefault="003650E7">
            <w:pPr>
              <w:pStyle w:val="Tabletext"/>
            </w:pPr>
            <w:r>
              <w:t>Oancea Eduard</w:t>
            </w:r>
          </w:p>
        </w:tc>
      </w:tr>
      <w:tr w:rsidR="0085257A" w:rsidRPr="00B90E27" w14:paraId="001E4FC4" w14:textId="77777777">
        <w:tc>
          <w:tcPr>
            <w:tcW w:w="2304" w:type="dxa"/>
          </w:tcPr>
          <w:p w14:paraId="6E75C003" w14:textId="77777777" w:rsidR="0085257A" w:rsidRPr="00B90E27" w:rsidRDefault="0085257A">
            <w:pPr>
              <w:pStyle w:val="Tabletext"/>
            </w:pPr>
          </w:p>
        </w:tc>
        <w:tc>
          <w:tcPr>
            <w:tcW w:w="1152" w:type="dxa"/>
          </w:tcPr>
          <w:p w14:paraId="36542E0C" w14:textId="77777777" w:rsidR="0085257A" w:rsidRPr="00B90E27" w:rsidRDefault="0085257A">
            <w:pPr>
              <w:pStyle w:val="Tabletext"/>
            </w:pPr>
          </w:p>
        </w:tc>
        <w:tc>
          <w:tcPr>
            <w:tcW w:w="3744" w:type="dxa"/>
          </w:tcPr>
          <w:p w14:paraId="56775F0B" w14:textId="77777777" w:rsidR="0085257A" w:rsidRPr="00B90E27" w:rsidRDefault="0085257A">
            <w:pPr>
              <w:pStyle w:val="Tabletext"/>
            </w:pPr>
          </w:p>
        </w:tc>
        <w:tc>
          <w:tcPr>
            <w:tcW w:w="2304" w:type="dxa"/>
          </w:tcPr>
          <w:p w14:paraId="3C861D49" w14:textId="77777777" w:rsidR="0085257A" w:rsidRPr="00B90E27" w:rsidRDefault="0085257A">
            <w:pPr>
              <w:pStyle w:val="Tabletext"/>
            </w:pPr>
          </w:p>
        </w:tc>
      </w:tr>
      <w:tr w:rsidR="0085257A" w:rsidRPr="00B90E27" w14:paraId="64D190BF" w14:textId="77777777">
        <w:tc>
          <w:tcPr>
            <w:tcW w:w="2304" w:type="dxa"/>
          </w:tcPr>
          <w:p w14:paraId="25E6C84E" w14:textId="77777777" w:rsidR="0085257A" w:rsidRPr="00B90E27" w:rsidRDefault="0085257A">
            <w:pPr>
              <w:pStyle w:val="Tabletext"/>
            </w:pPr>
          </w:p>
        </w:tc>
        <w:tc>
          <w:tcPr>
            <w:tcW w:w="1152" w:type="dxa"/>
          </w:tcPr>
          <w:p w14:paraId="219F115C" w14:textId="77777777" w:rsidR="0085257A" w:rsidRPr="00B90E27" w:rsidRDefault="0085257A">
            <w:pPr>
              <w:pStyle w:val="Tabletext"/>
            </w:pPr>
          </w:p>
        </w:tc>
        <w:tc>
          <w:tcPr>
            <w:tcW w:w="3744" w:type="dxa"/>
          </w:tcPr>
          <w:p w14:paraId="6E69C10C" w14:textId="77777777" w:rsidR="0085257A" w:rsidRPr="00B90E27" w:rsidRDefault="0085257A">
            <w:pPr>
              <w:pStyle w:val="Tabletext"/>
            </w:pPr>
          </w:p>
        </w:tc>
        <w:tc>
          <w:tcPr>
            <w:tcW w:w="2304" w:type="dxa"/>
          </w:tcPr>
          <w:p w14:paraId="6A1FE643" w14:textId="77777777" w:rsidR="0085257A" w:rsidRPr="00B90E27" w:rsidRDefault="0085257A">
            <w:pPr>
              <w:pStyle w:val="Tabletext"/>
            </w:pPr>
          </w:p>
        </w:tc>
      </w:tr>
      <w:tr w:rsidR="0085257A" w:rsidRPr="00B90E27" w14:paraId="2F5B137F" w14:textId="77777777">
        <w:tc>
          <w:tcPr>
            <w:tcW w:w="2304" w:type="dxa"/>
          </w:tcPr>
          <w:p w14:paraId="56AAEB9E" w14:textId="77777777" w:rsidR="0085257A" w:rsidRPr="00B90E27" w:rsidRDefault="0085257A">
            <w:pPr>
              <w:pStyle w:val="Tabletext"/>
            </w:pPr>
          </w:p>
        </w:tc>
        <w:tc>
          <w:tcPr>
            <w:tcW w:w="1152" w:type="dxa"/>
          </w:tcPr>
          <w:p w14:paraId="761DEC61" w14:textId="77777777" w:rsidR="0085257A" w:rsidRPr="00B90E27" w:rsidRDefault="0085257A">
            <w:pPr>
              <w:pStyle w:val="Tabletext"/>
            </w:pPr>
          </w:p>
        </w:tc>
        <w:tc>
          <w:tcPr>
            <w:tcW w:w="3744" w:type="dxa"/>
          </w:tcPr>
          <w:p w14:paraId="75023939" w14:textId="77777777" w:rsidR="0085257A" w:rsidRPr="00B90E27" w:rsidRDefault="0085257A">
            <w:pPr>
              <w:pStyle w:val="Tabletext"/>
            </w:pPr>
          </w:p>
        </w:tc>
        <w:tc>
          <w:tcPr>
            <w:tcW w:w="2304" w:type="dxa"/>
          </w:tcPr>
          <w:p w14:paraId="715A46CD" w14:textId="77777777" w:rsidR="0085257A" w:rsidRPr="00B90E27" w:rsidRDefault="0085257A">
            <w:pPr>
              <w:pStyle w:val="Tabletext"/>
            </w:pPr>
          </w:p>
        </w:tc>
      </w:tr>
    </w:tbl>
    <w:p w14:paraId="5407ADB3" w14:textId="77777777" w:rsidR="0085257A" w:rsidRPr="00B90E27" w:rsidRDefault="0085257A"/>
    <w:p w14:paraId="459F9F91"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17B95AF7" w14:textId="77777777" w:rsidR="006C5FBF" w:rsidRPr="00F11357"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F11357">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CE36EAD" w14:textId="77777777" w:rsidR="006C5FBF" w:rsidRPr="00F11357" w:rsidRDefault="006C5FBF">
      <w:pPr>
        <w:pStyle w:val="TOC2"/>
        <w:tabs>
          <w:tab w:val="left" w:pos="1000"/>
        </w:tabs>
        <w:rPr>
          <w:rFonts w:ascii="Calibri" w:hAnsi="Calibri"/>
          <w:noProof/>
          <w:sz w:val="22"/>
          <w:szCs w:val="22"/>
          <w:lang w:val="ro-RO" w:eastAsia="ro-RO"/>
        </w:rPr>
      </w:pPr>
      <w:r w:rsidRPr="005656B5">
        <w:rPr>
          <w:noProof/>
        </w:rPr>
        <w:t>1.1</w:t>
      </w:r>
      <w:r w:rsidRPr="00F11357">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54419096" w14:textId="113169D3" w:rsidR="006C5FBF" w:rsidRPr="00F11357" w:rsidRDefault="006C5FBF">
      <w:pPr>
        <w:pStyle w:val="TOC2"/>
        <w:tabs>
          <w:tab w:val="left" w:pos="1000"/>
        </w:tabs>
        <w:rPr>
          <w:rFonts w:ascii="Calibri" w:hAnsi="Calibri"/>
          <w:noProof/>
          <w:sz w:val="22"/>
          <w:szCs w:val="22"/>
          <w:lang w:val="ro-RO" w:eastAsia="ro-RO"/>
        </w:rPr>
      </w:pPr>
      <w:r w:rsidRPr="005656B5">
        <w:rPr>
          <w:noProof/>
        </w:rPr>
        <w:t>1.</w:t>
      </w:r>
      <w:r w:rsidR="00746547">
        <w:rPr>
          <w:noProof/>
        </w:rPr>
        <w:t>2</w:t>
      </w:r>
      <w:r w:rsidRPr="00F11357">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7254AFA5" w14:textId="6256FFC0" w:rsidR="006C5FBF" w:rsidRPr="00F11357" w:rsidRDefault="006C5FBF">
      <w:pPr>
        <w:pStyle w:val="TOC2"/>
        <w:tabs>
          <w:tab w:val="left" w:pos="1000"/>
        </w:tabs>
        <w:rPr>
          <w:rFonts w:ascii="Calibri" w:hAnsi="Calibri"/>
          <w:noProof/>
          <w:sz w:val="22"/>
          <w:szCs w:val="22"/>
          <w:lang w:val="ro-RO" w:eastAsia="ro-RO"/>
        </w:rPr>
      </w:pPr>
      <w:r w:rsidRPr="005656B5">
        <w:rPr>
          <w:noProof/>
        </w:rPr>
        <w:t>1.</w:t>
      </w:r>
      <w:r w:rsidR="00746547">
        <w:rPr>
          <w:noProof/>
        </w:rPr>
        <w:t>3</w:t>
      </w:r>
      <w:r w:rsidRPr="00F11357">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5E34607" w14:textId="77777777" w:rsidR="006C5FBF" w:rsidRPr="00F11357" w:rsidRDefault="006C5FBF">
      <w:pPr>
        <w:pStyle w:val="TOC1"/>
        <w:tabs>
          <w:tab w:val="left" w:pos="432"/>
        </w:tabs>
        <w:rPr>
          <w:rFonts w:ascii="Calibri" w:hAnsi="Calibri"/>
          <w:noProof/>
          <w:sz w:val="22"/>
          <w:szCs w:val="22"/>
          <w:lang w:val="ro-RO" w:eastAsia="ro-RO"/>
        </w:rPr>
      </w:pPr>
      <w:r w:rsidRPr="005656B5">
        <w:rPr>
          <w:noProof/>
        </w:rPr>
        <w:t>2.</w:t>
      </w:r>
      <w:r w:rsidRPr="00F11357">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6B024266" w14:textId="77777777" w:rsidR="006C5FBF" w:rsidRPr="00F11357" w:rsidRDefault="006C5FBF">
      <w:pPr>
        <w:pStyle w:val="TOC2"/>
        <w:tabs>
          <w:tab w:val="left" w:pos="1000"/>
        </w:tabs>
        <w:rPr>
          <w:rFonts w:ascii="Calibri" w:hAnsi="Calibri"/>
          <w:noProof/>
          <w:sz w:val="22"/>
          <w:szCs w:val="22"/>
          <w:lang w:val="ro-RO" w:eastAsia="ro-RO"/>
        </w:rPr>
      </w:pPr>
      <w:r w:rsidRPr="005656B5">
        <w:rPr>
          <w:noProof/>
        </w:rPr>
        <w:t>2.1</w:t>
      </w:r>
      <w:r w:rsidRPr="00F11357">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50BA2450" w14:textId="77777777" w:rsidR="006C5FBF" w:rsidRPr="00F11357" w:rsidRDefault="006C5FBF">
      <w:pPr>
        <w:pStyle w:val="TOC2"/>
        <w:tabs>
          <w:tab w:val="left" w:pos="1000"/>
        </w:tabs>
        <w:rPr>
          <w:rFonts w:ascii="Calibri" w:hAnsi="Calibri"/>
          <w:noProof/>
          <w:sz w:val="22"/>
          <w:szCs w:val="22"/>
          <w:lang w:val="ro-RO" w:eastAsia="ro-RO"/>
        </w:rPr>
      </w:pPr>
      <w:r w:rsidRPr="005656B5">
        <w:rPr>
          <w:noProof/>
        </w:rPr>
        <w:t>2.2</w:t>
      </w:r>
      <w:r w:rsidRPr="00F11357">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00FE237" w14:textId="2A49A4AF" w:rsidR="006C5FBF" w:rsidRPr="00F11357" w:rsidRDefault="006C5FBF">
      <w:pPr>
        <w:pStyle w:val="TOC1"/>
        <w:tabs>
          <w:tab w:val="left" w:pos="432"/>
        </w:tabs>
        <w:rPr>
          <w:rFonts w:ascii="Calibri" w:hAnsi="Calibri"/>
          <w:noProof/>
          <w:sz w:val="22"/>
          <w:szCs w:val="22"/>
          <w:lang w:val="ro-RO" w:eastAsia="ro-RO"/>
        </w:rPr>
      </w:pPr>
      <w:r w:rsidRPr="005656B5">
        <w:rPr>
          <w:noProof/>
        </w:rPr>
        <w:t>3.</w:t>
      </w:r>
      <w:r w:rsidRPr="00F11357">
        <w:rPr>
          <w:rFonts w:ascii="Calibri" w:hAnsi="Calibri"/>
          <w:noProof/>
          <w:sz w:val="22"/>
          <w:szCs w:val="22"/>
          <w:lang w:val="ro-RO" w:eastAsia="ro-RO"/>
        </w:rPr>
        <w:tab/>
      </w:r>
      <w:r w:rsidRPr="005656B5">
        <w:rPr>
          <w:noProof/>
        </w:rPr>
        <w:t>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0318BEF" w14:textId="04628B0A" w:rsidR="006C5FBF" w:rsidRPr="00F11357" w:rsidRDefault="006C5FBF">
      <w:pPr>
        <w:pStyle w:val="TOC2"/>
        <w:tabs>
          <w:tab w:val="left" w:pos="1000"/>
        </w:tabs>
        <w:rPr>
          <w:rFonts w:ascii="Calibri" w:hAnsi="Calibri"/>
          <w:noProof/>
          <w:sz w:val="22"/>
          <w:szCs w:val="22"/>
          <w:lang w:val="ro-RO" w:eastAsia="ro-RO"/>
        </w:rPr>
      </w:pPr>
      <w:r w:rsidRPr="005656B5">
        <w:rPr>
          <w:noProof/>
        </w:rPr>
        <w:t>3.</w:t>
      </w:r>
      <w:r w:rsidR="000C4227">
        <w:rPr>
          <w:noProof/>
        </w:rPr>
        <w:t>1</w:t>
      </w:r>
      <w:r w:rsidRPr="00F11357">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7D1F298" w14:textId="6FF522EC" w:rsidR="006C5FBF" w:rsidRPr="00F11357" w:rsidRDefault="006C5FBF">
      <w:pPr>
        <w:pStyle w:val="TOC2"/>
        <w:tabs>
          <w:tab w:val="left" w:pos="1000"/>
        </w:tabs>
        <w:rPr>
          <w:rFonts w:ascii="Calibri" w:hAnsi="Calibri"/>
          <w:noProof/>
          <w:sz w:val="22"/>
          <w:szCs w:val="22"/>
          <w:lang w:val="ro-RO" w:eastAsia="ro-RO"/>
        </w:rPr>
      </w:pPr>
      <w:r w:rsidRPr="005656B5">
        <w:rPr>
          <w:noProof/>
        </w:rPr>
        <w:t>3.</w:t>
      </w:r>
      <w:r w:rsidR="000C4227">
        <w:rPr>
          <w:noProof/>
        </w:rPr>
        <w:t>2</w:t>
      </w:r>
      <w:r w:rsidRPr="00F11357">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1C546F7D" w14:textId="77777777" w:rsidR="006C5FBF" w:rsidRPr="00F11357" w:rsidRDefault="006C5FBF">
      <w:pPr>
        <w:pStyle w:val="TOC1"/>
        <w:tabs>
          <w:tab w:val="left" w:pos="432"/>
        </w:tabs>
        <w:rPr>
          <w:rFonts w:ascii="Calibri" w:hAnsi="Calibri"/>
          <w:noProof/>
          <w:sz w:val="22"/>
          <w:szCs w:val="22"/>
          <w:lang w:val="ro-RO" w:eastAsia="ro-RO"/>
        </w:rPr>
      </w:pPr>
      <w:r w:rsidRPr="005656B5">
        <w:rPr>
          <w:noProof/>
        </w:rPr>
        <w:t>4.</w:t>
      </w:r>
      <w:r w:rsidRPr="00F11357">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6E45CE1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2840C0">
        <w:lastRenderedPageBreak/>
        <w:fldChar w:fldCharType="begin"/>
      </w:r>
      <w:r w:rsidR="002840C0">
        <w:instrText xml:space="preserve"> TITLE  \* MERGEFORMAT </w:instrText>
      </w:r>
      <w:r w:rsidR="002840C0">
        <w:fldChar w:fldCharType="separate"/>
      </w:r>
      <w:r w:rsidR="009B5BF2" w:rsidRPr="00B90E27">
        <w:rPr>
          <w:rFonts w:ascii="Times New Roman" w:hAnsi="Times New Roman"/>
        </w:rPr>
        <w:t>Vision</w:t>
      </w:r>
      <w:r w:rsidR="002840C0">
        <w:rPr>
          <w:rFonts w:ascii="Times New Roman" w:hAnsi="Times New Roman"/>
        </w:rPr>
        <w:fldChar w:fldCharType="end"/>
      </w:r>
    </w:p>
    <w:p w14:paraId="07002216" w14:textId="036C46EB"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6BE9667B" w14:textId="65CCF205" w:rsidR="004B1EE6" w:rsidRPr="004B1EE6" w:rsidRDefault="004B1EE6" w:rsidP="004B1EE6">
      <w:r>
        <w:t>FitNesse is a web application which aims to aid the end-user on their fitness journey. Obesity is one of the deadliest diseases in our modern times and this application aims to provide different tools to help solve it. It allows the user to log their food, their exercise and set daily, weekly or monthly goals. It also provides analytics and suggestions to further aid them.</w:t>
      </w:r>
    </w:p>
    <w:p w14:paraId="0D4BB339" w14:textId="026DA5D4"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245EB374" w14:textId="7721DA40" w:rsidR="0085257A" w:rsidRDefault="007C73A5" w:rsidP="00746547">
      <w:r>
        <w:t xml:space="preserve">The purpose </w:t>
      </w:r>
      <w:r w:rsidR="00497CA2">
        <w:t>of this document is to collect, analyze and define high-level needs and features of the FitNesse App. It focuses on the capabilities needed by the target users and the stakeholders. It answers the “why?” question. The details of how the FitNesse App fulfills these needs are detailed in the supplementary specifications and in the use-case file.</w:t>
      </w:r>
    </w:p>
    <w:p w14:paraId="68BECA0D" w14:textId="721D8BF2" w:rsidR="00497CA2" w:rsidRPr="00746547" w:rsidRDefault="00497CA2" w:rsidP="00746547"/>
    <w:p w14:paraId="60172AED" w14:textId="7D0B7E0A" w:rsidR="0085257A" w:rsidRDefault="006346E8">
      <w:pPr>
        <w:pStyle w:val="Heading2"/>
        <w:rPr>
          <w:rFonts w:ascii="Times New Roman" w:hAnsi="Times New Roman"/>
        </w:rPr>
      </w:pPr>
      <w:r>
        <w:rPr>
          <w:rFonts w:ascii="Times New Roman" w:hAnsi="Times New Roman"/>
        </w:rPr>
        <w:t>Scope</w:t>
      </w:r>
    </w:p>
    <w:p w14:paraId="2B745A6D" w14:textId="5A5D8B97" w:rsidR="005B1411" w:rsidRPr="005B1411" w:rsidRDefault="006346E8" w:rsidP="005B1411">
      <w:r>
        <w:t>The project associated with this document is the FitNesse App. The application should have 3 types of users (anonymous, regular and a super user). The anonymous user is the one that is not authenticated, the super user is the admin type of user and the regular user is the client.</w:t>
      </w:r>
    </w:p>
    <w:p w14:paraId="0E85AC0C" w14:textId="77777777" w:rsidR="0085257A" w:rsidRPr="00B90E27" w:rsidRDefault="0085257A">
      <w:pPr>
        <w:pStyle w:val="Heading2"/>
        <w:rPr>
          <w:rFonts w:ascii="Times New Roman" w:hAnsi="Times New Roman"/>
        </w:rPr>
      </w:pPr>
      <w:bookmarkStart w:id="8" w:name="_Toc456598591"/>
      <w:bookmarkStart w:id="9" w:name="_Toc456600922"/>
      <w:bookmarkStart w:id="10" w:name="_Toc316556905"/>
      <w:r w:rsidRPr="00B90E27">
        <w:rPr>
          <w:rFonts w:ascii="Times New Roman" w:hAnsi="Times New Roman"/>
        </w:rPr>
        <w:t>Overview</w:t>
      </w:r>
      <w:bookmarkEnd w:id="8"/>
      <w:bookmarkEnd w:id="9"/>
      <w:bookmarkEnd w:id="10"/>
    </w:p>
    <w:p w14:paraId="3926116A" w14:textId="77777777" w:rsidR="0085257A" w:rsidRPr="00B90E27" w:rsidRDefault="0085257A" w:rsidP="00532A37">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0476ED2C" w14:textId="77777777" w:rsidR="0085257A" w:rsidRPr="00B90E27" w:rsidRDefault="0085257A">
      <w:pPr>
        <w:pStyle w:val="Heading1"/>
        <w:rPr>
          <w:rFonts w:ascii="Times New Roman" w:hAnsi="Times New Roman"/>
        </w:rPr>
      </w:pPr>
      <w:bookmarkStart w:id="11" w:name="_Toc316556906"/>
      <w:r w:rsidRPr="00B90E27">
        <w:rPr>
          <w:rFonts w:ascii="Times New Roman" w:hAnsi="Times New Roman"/>
        </w:rPr>
        <w:t>Positioning</w:t>
      </w:r>
      <w:bookmarkEnd w:id="3"/>
      <w:bookmarkEnd w:id="4"/>
      <w:bookmarkEnd w:id="11"/>
    </w:p>
    <w:p w14:paraId="6FE6912D" w14:textId="2BB0EFEE" w:rsidR="0085257A" w:rsidRPr="005B1411" w:rsidRDefault="0085257A" w:rsidP="00F669DB">
      <w:pPr>
        <w:pStyle w:val="Heading2"/>
        <w:rPr>
          <w:rFonts w:ascii="Times New Roman" w:hAnsi="Times New Roman"/>
        </w:rPr>
      </w:pPr>
      <w:bookmarkStart w:id="12" w:name="_Toc436203379"/>
      <w:bookmarkStart w:id="13" w:name="_Toc452813579"/>
      <w:bookmarkStart w:id="14" w:name="_Toc316556907"/>
      <w:r w:rsidRPr="00B90E27">
        <w:rPr>
          <w:rFonts w:ascii="Times New Roman" w:hAnsi="Times New Roman"/>
        </w:rPr>
        <w:t>Problem Statement</w:t>
      </w:r>
      <w:bookmarkEnd w:id="12"/>
      <w:bookmarkEnd w:id="13"/>
      <w:bookmarkEnd w:id="14"/>
    </w:p>
    <w:tbl>
      <w:tblPr>
        <w:tblW w:w="0" w:type="auto"/>
        <w:tblInd w:w="828" w:type="dxa"/>
        <w:tblLayout w:type="fixed"/>
        <w:tblLook w:val="0000" w:firstRow="0" w:lastRow="0" w:firstColumn="0" w:lastColumn="0" w:noHBand="0" w:noVBand="0"/>
      </w:tblPr>
      <w:tblGrid>
        <w:gridCol w:w="2970"/>
        <w:gridCol w:w="5220"/>
      </w:tblGrid>
      <w:tr w:rsidR="0085257A" w:rsidRPr="00B90E27" w14:paraId="72AF8C92"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B5C4CA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EF68741" w14:textId="36494032" w:rsidR="0085257A" w:rsidRPr="00F11357" w:rsidRDefault="006346E8" w:rsidP="00532A37">
            <w:pPr>
              <w:pStyle w:val="InfoBlue"/>
            </w:pPr>
            <w:r>
              <w:t>health tracking</w:t>
            </w:r>
          </w:p>
        </w:tc>
      </w:tr>
      <w:tr w:rsidR="0085257A" w:rsidRPr="00532A37" w14:paraId="5D1C4C6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B0B393" w14:textId="77777777" w:rsidR="0085257A" w:rsidRPr="00532A37" w:rsidRDefault="0085257A">
            <w:pPr>
              <w:pStyle w:val="BodyText"/>
              <w:keepNext/>
              <w:ind w:left="72"/>
            </w:pPr>
            <w:r w:rsidRPr="00532A37">
              <w:t>affects</w:t>
            </w:r>
          </w:p>
        </w:tc>
        <w:tc>
          <w:tcPr>
            <w:tcW w:w="5220" w:type="dxa"/>
            <w:tcBorders>
              <w:top w:val="single" w:sz="6" w:space="0" w:color="auto"/>
              <w:bottom w:val="single" w:sz="6" w:space="0" w:color="auto"/>
              <w:right w:val="single" w:sz="12" w:space="0" w:color="auto"/>
            </w:tcBorders>
          </w:tcPr>
          <w:p w14:paraId="3CE5F607" w14:textId="6946CE1A" w:rsidR="0085257A" w:rsidRPr="00F11357" w:rsidRDefault="005B1411" w:rsidP="00532A37">
            <w:pPr>
              <w:pStyle w:val="InfoBlue"/>
              <w:rPr>
                <w:iCs w:val="0"/>
              </w:rPr>
            </w:pPr>
            <w:r w:rsidRPr="00F11357">
              <w:rPr>
                <w:iCs w:val="0"/>
              </w:rPr>
              <w:t>the general population</w:t>
            </w:r>
          </w:p>
        </w:tc>
      </w:tr>
      <w:tr w:rsidR="0085257A" w:rsidRPr="00532A37" w14:paraId="12D2A73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ABC770" w14:textId="77777777" w:rsidR="0085257A" w:rsidRPr="00532A37" w:rsidRDefault="0085257A">
            <w:pPr>
              <w:pStyle w:val="BodyText"/>
              <w:keepNext/>
              <w:ind w:left="72"/>
            </w:pPr>
            <w:r w:rsidRPr="00532A37">
              <w:t>the impact of which is</w:t>
            </w:r>
          </w:p>
        </w:tc>
        <w:tc>
          <w:tcPr>
            <w:tcW w:w="5220" w:type="dxa"/>
            <w:tcBorders>
              <w:top w:val="single" w:sz="6" w:space="0" w:color="auto"/>
              <w:bottom w:val="single" w:sz="6" w:space="0" w:color="auto"/>
              <w:right w:val="single" w:sz="12" w:space="0" w:color="auto"/>
            </w:tcBorders>
          </w:tcPr>
          <w:p w14:paraId="560EDA1E" w14:textId="0D3B7940" w:rsidR="0085257A" w:rsidRPr="00F11357" w:rsidRDefault="005B1411" w:rsidP="00532A37">
            <w:pPr>
              <w:pStyle w:val="InfoBlue"/>
              <w:rPr>
                <w:iCs w:val="0"/>
              </w:rPr>
            </w:pPr>
            <w:r w:rsidRPr="00F11357">
              <w:rPr>
                <w:iCs w:val="0"/>
              </w:rPr>
              <w:t>an unhealthy and unhappy population</w:t>
            </w:r>
          </w:p>
        </w:tc>
      </w:tr>
      <w:tr w:rsidR="0085257A" w:rsidRPr="00532A37" w14:paraId="4BBBA65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6659530" w14:textId="77777777" w:rsidR="0085257A" w:rsidRPr="00532A37" w:rsidRDefault="0085257A">
            <w:pPr>
              <w:pStyle w:val="BodyText"/>
              <w:ind w:left="72"/>
            </w:pPr>
            <w:r w:rsidRPr="00532A37">
              <w:t>a successful solution would be</w:t>
            </w:r>
          </w:p>
        </w:tc>
        <w:tc>
          <w:tcPr>
            <w:tcW w:w="5220" w:type="dxa"/>
            <w:tcBorders>
              <w:top w:val="single" w:sz="6" w:space="0" w:color="auto"/>
              <w:bottom w:val="single" w:sz="6" w:space="0" w:color="auto"/>
              <w:right w:val="single" w:sz="12" w:space="0" w:color="auto"/>
            </w:tcBorders>
          </w:tcPr>
          <w:p w14:paraId="721932B8" w14:textId="4DBDA8D9" w:rsidR="0085257A" w:rsidRPr="00F11357" w:rsidRDefault="005B1411" w:rsidP="00532A37">
            <w:pPr>
              <w:pStyle w:val="InfoBlue"/>
              <w:rPr>
                <w:iCs w:val="0"/>
              </w:rPr>
            </w:pPr>
            <w:r w:rsidRPr="00F11357">
              <w:rPr>
                <w:iCs w:val="0"/>
              </w:rPr>
              <w:t>to streamline the weight-loss process</w:t>
            </w:r>
          </w:p>
        </w:tc>
      </w:tr>
    </w:tbl>
    <w:p w14:paraId="296A826D" w14:textId="1007DBAF" w:rsidR="0085257A" w:rsidRPr="00532A37" w:rsidRDefault="0085257A" w:rsidP="00F669DB">
      <w:pPr>
        <w:pStyle w:val="Heading2"/>
        <w:rPr>
          <w:rFonts w:ascii="Times New Roman" w:hAnsi="Times New Roman"/>
        </w:rPr>
      </w:pPr>
      <w:bookmarkStart w:id="15" w:name="_Toc425054392"/>
      <w:bookmarkStart w:id="16" w:name="_Toc422186485"/>
      <w:bookmarkStart w:id="17" w:name="_Toc436203380"/>
      <w:bookmarkStart w:id="18" w:name="_Toc452813580"/>
      <w:bookmarkStart w:id="19" w:name="_Toc316556908"/>
      <w:r w:rsidRPr="00532A37">
        <w:rPr>
          <w:rFonts w:ascii="Times New Roman" w:hAnsi="Times New Roman"/>
        </w:rPr>
        <w:t>Product Position Statement</w:t>
      </w:r>
      <w:bookmarkEnd w:id="15"/>
      <w:bookmarkEnd w:id="16"/>
      <w:bookmarkEnd w:id="17"/>
      <w:bookmarkEnd w:id="18"/>
      <w:bookmarkEnd w:id="19"/>
    </w:p>
    <w:tbl>
      <w:tblPr>
        <w:tblW w:w="0" w:type="auto"/>
        <w:tblInd w:w="828" w:type="dxa"/>
        <w:tblLayout w:type="fixed"/>
        <w:tblLook w:val="0000" w:firstRow="0" w:lastRow="0" w:firstColumn="0" w:lastColumn="0" w:noHBand="0" w:noVBand="0"/>
      </w:tblPr>
      <w:tblGrid>
        <w:gridCol w:w="2790"/>
        <w:gridCol w:w="5400"/>
      </w:tblGrid>
      <w:tr w:rsidR="0085257A" w:rsidRPr="00532A37" w14:paraId="0EAA6C6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61A5F8B" w14:textId="77777777" w:rsidR="0085257A" w:rsidRPr="00532A37" w:rsidRDefault="0085257A">
            <w:pPr>
              <w:pStyle w:val="BodyText"/>
              <w:keepNext/>
              <w:ind w:left="72"/>
            </w:pPr>
            <w:r w:rsidRPr="00532A37">
              <w:t>For</w:t>
            </w:r>
          </w:p>
        </w:tc>
        <w:tc>
          <w:tcPr>
            <w:tcW w:w="5400" w:type="dxa"/>
            <w:tcBorders>
              <w:top w:val="single" w:sz="12" w:space="0" w:color="auto"/>
              <w:bottom w:val="single" w:sz="6" w:space="0" w:color="auto"/>
              <w:right w:val="single" w:sz="12" w:space="0" w:color="auto"/>
            </w:tcBorders>
          </w:tcPr>
          <w:p w14:paraId="6CD0506E" w14:textId="10D58A88" w:rsidR="0085257A" w:rsidRPr="00F11357" w:rsidRDefault="005B1411" w:rsidP="00532A37">
            <w:pPr>
              <w:pStyle w:val="InfoBlue"/>
              <w:rPr>
                <w:iCs w:val="0"/>
              </w:rPr>
            </w:pPr>
            <w:r w:rsidRPr="00F11357">
              <w:rPr>
                <w:iCs w:val="0"/>
              </w:rPr>
              <w:t>people of any age</w:t>
            </w:r>
          </w:p>
        </w:tc>
      </w:tr>
      <w:tr w:rsidR="0085257A" w:rsidRPr="00532A37" w14:paraId="53825C5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0D2FD7" w14:textId="77777777" w:rsidR="0085257A" w:rsidRPr="00532A37" w:rsidRDefault="0085257A">
            <w:pPr>
              <w:pStyle w:val="BodyText"/>
              <w:keepNext/>
              <w:ind w:left="72"/>
            </w:pPr>
            <w:r w:rsidRPr="00532A37">
              <w:t>Who</w:t>
            </w:r>
          </w:p>
        </w:tc>
        <w:tc>
          <w:tcPr>
            <w:tcW w:w="5400" w:type="dxa"/>
            <w:tcBorders>
              <w:top w:val="single" w:sz="6" w:space="0" w:color="auto"/>
              <w:bottom w:val="single" w:sz="6" w:space="0" w:color="auto"/>
              <w:right w:val="single" w:sz="12" w:space="0" w:color="auto"/>
            </w:tcBorders>
          </w:tcPr>
          <w:p w14:paraId="03F11A15" w14:textId="372DF27E" w:rsidR="0085257A" w:rsidRPr="00F11357" w:rsidRDefault="005B1411" w:rsidP="00532A37">
            <w:pPr>
              <w:pStyle w:val="InfoBlue"/>
              <w:rPr>
                <w:iCs w:val="0"/>
              </w:rPr>
            </w:pPr>
            <w:r w:rsidRPr="00F11357">
              <w:rPr>
                <w:iCs w:val="0"/>
              </w:rPr>
              <w:t>are trying to improve their health</w:t>
            </w:r>
          </w:p>
        </w:tc>
      </w:tr>
      <w:tr w:rsidR="0085257A" w:rsidRPr="00532A37" w14:paraId="6436D9C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1D3EBC" w14:textId="57357E15" w:rsidR="0085257A" w:rsidRPr="00532A37" w:rsidRDefault="0085257A">
            <w:pPr>
              <w:pStyle w:val="BodyText"/>
              <w:keepNext/>
              <w:ind w:left="72"/>
            </w:pPr>
            <w:r w:rsidRPr="00532A37">
              <w:t xml:space="preserve">The </w:t>
            </w:r>
            <w:r w:rsidR="005B1411" w:rsidRPr="00532A37">
              <w:t>FitNesse App</w:t>
            </w:r>
          </w:p>
        </w:tc>
        <w:tc>
          <w:tcPr>
            <w:tcW w:w="5400" w:type="dxa"/>
            <w:tcBorders>
              <w:top w:val="single" w:sz="6" w:space="0" w:color="auto"/>
              <w:bottom w:val="single" w:sz="6" w:space="0" w:color="auto"/>
              <w:right w:val="single" w:sz="12" w:space="0" w:color="auto"/>
            </w:tcBorders>
          </w:tcPr>
          <w:p w14:paraId="3BFC96ED" w14:textId="2F971488" w:rsidR="0085257A" w:rsidRPr="00F11357" w:rsidRDefault="0085257A" w:rsidP="00532A37">
            <w:pPr>
              <w:pStyle w:val="InfoBlue"/>
              <w:rPr>
                <w:iCs w:val="0"/>
              </w:rPr>
            </w:pPr>
            <w:r w:rsidRPr="00F11357">
              <w:rPr>
                <w:iCs w:val="0"/>
              </w:rPr>
              <w:t xml:space="preserve">is a </w:t>
            </w:r>
            <w:r w:rsidR="005B1411" w:rsidRPr="00F11357">
              <w:rPr>
                <w:iCs w:val="0"/>
              </w:rPr>
              <w:t>fitness-logging application</w:t>
            </w:r>
          </w:p>
        </w:tc>
      </w:tr>
      <w:tr w:rsidR="0085257A" w:rsidRPr="00532A37" w14:paraId="4E3DF16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74CFB9D" w14:textId="77777777" w:rsidR="0085257A" w:rsidRPr="00532A37" w:rsidRDefault="0085257A">
            <w:pPr>
              <w:pStyle w:val="BodyText"/>
              <w:keepNext/>
              <w:ind w:left="72"/>
            </w:pPr>
            <w:r w:rsidRPr="00532A37">
              <w:t>That</w:t>
            </w:r>
          </w:p>
        </w:tc>
        <w:tc>
          <w:tcPr>
            <w:tcW w:w="5400" w:type="dxa"/>
            <w:tcBorders>
              <w:top w:val="single" w:sz="6" w:space="0" w:color="auto"/>
              <w:bottom w:val="single" w:sz="6" w:space="0" w:color="auto"/>
              <w:right w:val="single" w:sz="12" w:space="0" w:color="auto"/>
            </w:tcBorders>
          </w:tcPr>
          <w:p w14:paraId="4F5D6D7B" w14:textId="769D9B8D" w:rsidR="0085257A" w:rsidRPr="00F11357" w:rsidRDefault="005B1411" w:rsidP="00532A37">
            <w:pPr>
              <w:pStyle w:val="InfoBlue"/>
              <w:rPr>
                <w:iCs w:val="0"/>
              </w:rPr>
            </w:pPr>
            <w:r w:rsidRPr="00F11357">
              <w:rPr>
                <w:iCs w:val="0"/>
              </w:rPr>
              <w:t>is intuitive enough to include in the buyer’s daily life</w:t>
            </w:r>
          </w:p>
        </w:tc>
      </w:tr>
      <w:tr w:rsidR="0085257A" w:rsidRPr="00532A37" w14:paraId="1A37BE3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96307EF" w14:textId="77777777" w:rsidR="0085257A" w:rsidRPr="00532A37" w:rsidRDefault="0085257A">
            <w:pPr>
              <w:pStyle w:val="BodyText"/>
              <w:keepNext/>
              <w:ind w:left="72"/>
            </w:pPr>
            <w:r w:rsidRPr="00532A37">
              <w:t>Unlike</w:t>
            </w:r>
          </w:p>
        </w:tc>
        <w:tc>
          <w:tcPr>
            <w:tcW w:w="5400" w:type="dxa"/>
            <w:tcBorders>
              <w:top w:val="single" w:sz="6" w:space="0" w:color="auto"/>
              <w:bottom w:val="single" w:sz="6" w:space="0" w:color="auto"/>
              <w:right w:val="single" w:sz="12" w:space="0" w:color="auto"/>
            </w:tcBorders>
          </w:tcPr>
          <w:p w14:paraId="27343DE8" w14:textId="3EFDED02" w:rsidR="0085257A" w:rsidRPr="00F11357" w:rsidRDefault="006346E8" w:rsidP="00532A37">
            <w:pPr>
              <w:pStyle w:val="InfoBlue"/>
              <w:rPr>
                <w:iCs w:val="0"/>
              </w:rPr>
            </w:pPr>
            <w:r>
              <w:rPr>
                <w:iCs w:val="0"/>
              </w:rPr>
              <w:t>using paper to keep track of it</w:t>
            </w:r>
          </w:p>
        </w:tc>
      </w:tr>
      <w:tr w:rsidR="0085257A" w:rsidRPr="00532A37" w14:paraId="76E80F1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88B152" w14:textId="77777777" w:rsidR="0085257A" w:rsidRPr="00532A37" w:rsidRDefault="0085257A">
            <w:pPr>
              <w:pStyle w:val="BodyText"/>
              <w:ind w:left="72"/>
            </w:pPr>
            <w:r w:rsidRPr="00532A37">
              <w:t>Our product</w:t>
            </w:r>
          </w:p>
        </w:tc>
        <w:tc>
          <w:tcPr>
            <w:tcW w:w="5400" w:type="dxa"/>
            <w:tcBorders>
              <w:top w:val="single" w:sz="6" w:space="0" w:color="auto"/>
              <w:bottom w:val="single" w:sz="12" w:space="0" w:color="auto"/>
              <w:right w:val="single" w:sz="12" w:space="0" w:color="auto"/>
            </w:tcBorders>
          </w:tcPr>
          <w:p w14:paraId="02078E3B" w14:textId="77777777" w:rsidR="0085257A" w:rsidRPr="00F11357" w:rsidRDefault="0085257A" w:rsidP="00532A37">
            <w:pPr>
              <w:pStyle w:val="InfoBlue"/>
              <w:rPr>
                <w:iCs w:val="0"/>
              </w:rPr>
            </w:pPr>
            <w:r w:rsidRPr="00F11357">
              <w:rPr>
                <w:iCs w:val="0"/>
              </w:rPr>
              <w:t>[statement of primary differentiation]</w:t>
            </w:r>
          </w:p>
        </w:tc>
      </w:tr>
    </w:tbl>
    <w:p w14:paraId="53B0D4CB" w14:textId="41E04F6E" w:rsidR="007C73A5" w:rsidRDefault="007C73A5" w:rsidP="007C73A5">
      <w:pPr>
        <w:pStyle w:val="Heading1"/>
        <w:numPr>
          <w:ilvl w:val="0"/>
          <w:numId w:val="0"/>
        </w:numPr>
        <w:ind w:left="720"/>
        <w:rPr>
          <w:rFonts w:ascii="Times New Roman" w:hAnsi="Times New Roman"/>
        </w:rPr>
      </w:pPr>
      <w:bookmarkStart w:id="20" w:name="_Toc447960005"/>
      <w:bookmarkStart w:id="21" w:name="_Toc452813581"/>
      <w:bookmarkStart w:id="22" w:name="_Toc316556909"/>
      <w:bookmarkStart w:id="23" w:name="_Toc436203381"/>
    </w:p>
    <w:p w14:paraId="55540713" w14:textId="13A0551F" w:rsidR="007C73A5" w:rsidRDefault="007C73A5" w:rsidP="007C73A5"/>
    <w:p w14:paraId="08EE4B59" w14:textId="38CD5AF1" w:rsidR="007C73A5" w:rsidRDefault="007C73A5" w:rsidP="007C73A5"/>
    <w:p w14:paraId="39269F93" w14:textId="19C4A3F2" w:rsidR="007C73A5" w:rsidRDefault="007C73A5" w:rsidP="007C73A5"/>
    <w:p w14:paraId="27D230B7" w14:textId="76C5F97E" w:rsidR="007C73A5" w:rsidRDefault="007C73A5" w:rsidP="007C73A5"/>
    <w:p w14:paraId="24014A9D" w14:textId="3A9260CF" w:rsidR="00746547" w:rsidRDefault="00746547" w:rsidP="007C73A5"/>
    <w:p w14:paraId="1C98B753" w14:textId="77777777" w:rsidR="00746547" w:rsidRDefault="00746547" w:rsidP="007C73A5"/>
    <w:p w14:paraId="313DA000" w14:textId="77777777" w:rsidR="007C73A5" w:rsidRPr="007C73A5" w:rsidRDefault="007C73A5" w:rsidP="007C73A5"/>
    <w:p w14:paraId="0EE4CEFA" w14:textId="0062250D" w:rsidR="007C73A5" w:rsidRPr="007C73A5" w:rsidRDefault="0085257A" w:rsidP="000C4227">
      <w:pPr>
        <w:pStyle w:val="Heading1"/>
        <w:rPr>
          <w:rFonts w:ascii="Times New Roman" w:hAnsi="Times New Roman"/>
        </w:rPr>
      </w:pPr>
      <w:r w:rsidRPr="00B90E27">
        <w:rPr>
          <w:rFonts w:ascii="Times New Roman" w:hAnsi="Times New Roman"/>
        </w:rPr>
        <w:t>User Descriptions</w:t>
      </w:r>
      <w:bookmarkEnd w:id="20"/>
      <w:bookmarkEnd w:id="21"/>
      <w:bookmarkEnd w:id="22"/>
    </w:p>
    <w:p w14:paraId="477AA498" w14:textId="334B2BAA" w:rsidR="0085257A" w:rsidRPr="000C4227" w:rsidRDefault="0085257A" w:rsidP="00F669DB">
      <w:pPr>
        <w:pStyle w:val="Heading2"/>
        <w:rPr>
          <w:rFonts w:ascii="Times New Roman" w:hAnsi="Times New Roman"/>
        </w:rPr>
      </w:pPr>
      <w:bookmarkStart w:id="24" w:name="_Toc452813584"/>
      <w:bookmarkStart w:id="25" w:name="_Toc316556911"/>
      <w:r w:rsidRPr="00B90E27">
        <w:rPr>
          <w:rFonts w:ascii="Times New Roman" w:hAnsi="Times New Roman"/>
        </w:rPr>
        <w:t>User Summary</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5"/>
        <w:gridCol w:w="1701"/>
        <w:gridCol w:w="3154"/>
        <w:gridCol w:w="2628"/>
      </w:tblGrid>
      <w:tr w:rsidR="0085257A" w:rsidRPr="00B90E27" w14:paraId="199863E6" w14:textId="77777777" w:rsidTr="006346E8">
        <w:trPr>
          <w:trHeight w:val="418"/>
        </w:trPr>
        <w:tc>
          <w:tcPr>
            <w:tcW w:w="1265" w:type="dxa"/>
            <w:shd w:val="solid" w:color="000000" w:fill="FFFFFF"/>
          </w:tcPr>
          <w:p w14:paraId="470935A8" w14:textId="77777777" w:rsidR="0085257A" w:rsidRPr="00B90E27" w:rsidRDefault="0085257A">
            <w:pPr>
              <w:pStyle w:val="BodyText"/>
              <w:ind w:left="0"/>
              <w:rPr>
                <w:b/>
              </w:rPr>
            </w:pPr>
            <w:r w:rsidRPr="00B90E27">
              <w:rPr>
                <w:b/>
              </w:rPr>
              <w:t>Name</w:t>
            </w:r>
          </w:p>
        </w:tc>
        <w:tc>
          <w:tcPr>
            <w:tcW w:w="1701" w:type="dxa"/>
            <w:shd w:val="solid" w:color="000000" w:fill="FFFFFF"/>
          </w:tcPr>
          <w:p w14:paraId="475C5116" w14:textId="77777777" w:rsidR="0085257A" w:rsidRPr="00B90E27" w:rsidRDefault="0085257A">
            <w:pPr>
              <w:pStyle w:val="BodyText"/>
              <w:ind w:left="0"/>
              <w:rPr>
                <w:b/>
              </w:rPr>
            </w:pPr>
            <w:r w:rsidRPr="00B90E27">
              <w:rPr>
                <w:b/>
              </w:rPr>
              <w:t>Description</w:t>
            </w:r>
          </w:p>
        </w:tc>
        <w:tc>
          <w:tcPr>
            <w:tcW w:w="3154" w:type="dxa"/>
            <w:shd w:val="solid" w:color="000000" w:fill="FFFFFF"/>
          </w:tcPr>
          <w:p w14:paraId="3B9F97C7"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748E7E83" w14:textId="77777777" w:rsidR="0085257A" w:rsidRPr="00B90E27" w:rsidRDefault="0085257A">
            <w:pPr>
              <w:pStyle w:val="BodyText"/>
              <w:ind w:left="0"/>
              <w:rPr>
                <w:b/>
              </w:rPr>
            </w:pPr>
            <w:r w:rsidRPr="00B90E27">
              <w:rPr>
                <w:b/>
              </w:rPr>
              <w:t>Stakeholder</w:t>
            </w:r>
          </w:p>
        </w:tc>
      </w:tr>
      <w:tr w:rsidR="0085257A" w:rsidRPr="00F11357" w14:paraId="44402AC8" w14:textId="77777777" w:rsidTr="006346E8">
        <w:trPr>
          <w:trHeight w:val="976"/>
        </w:trPr>
        <w:tc>
          <w:tcPr>
            <w:tcW w:w="1265" w:type="dxa"/>
          </w:tcPr>
          <w:p w14:paraId="5CF10FEF" w14:textId="77777777" w:rsidR="006346E8" w:rsidRDefault="006346E8" w:rsidP="006346E8">
            <w:pPr>
              <w:pStyle w:val="InfoBlue"/>
              <w:rPr>
                <w:color w:val="auto"/>
              </w:rPr>
            </w:pPr>
            <w:r>
              <w:rPr>
                <w:color w:val="auto"/>
              </w:rPr>
              <w:t xml:space="preserve">Regular </w:t>
            </w:r>
          </w:p>
          <w:p w14:paraId="7C393595" w14:textId="36A0CC38" w:rsidR="000C4227" w:rsidRPr="006346E8" w:rsidRDefault="006346E8" w:rsidP="006346E8">
            <w:pPr>
              <w:pStyle w:val="InfoBlue"/>
              <w:rPr>
                <w:color w:val="auto"/>
              </w:rPr>
            </w:pPr>
            <w:r>
              <w:rPr>
                <w:color w:val="auto"/>
              </w:rPr>
              <w:t>User</w:t>
            </w:r>
          </w:p>
          <w:p w14:paraId="47DEF1A5" w14:textId="77777777" w:rsidR="000C4227" w:rsidRDefault="006346E8" w:rsidP="00532A37">
            <w:pPr>
              <w:pStyle w:val="InfoBlue"/>
              <w:rPr>
                <w:color w:val="auto"/>
              </w:rPr>
            </w:pPr>
            <w:r>
              <w:rPr>
                <w:color w:val="auto"/>
              </w:rPr>
              <w:t>Super</w:t>
            </w:r>
          </w:p>
          <w:p w14:paraId="24945C64" w14:textId="75997420" w:rsidR="006346E8" w:rsidRDefault="006346E8" w:rsidP="006346E8">
            <w:pPr>
              <w:pStyle w:val="BodyText"/>
              <w:ind w:left="0"/>
            </w:pPr>
            <w:r>
              <w:t>User</w:t>
            </w:r>
          </w:p>
          <w:p w14:paraId="23685CC3" w14:textId="77777777" w:rsidR="006346E8" w:rsidRDefault="006346E8" w:rsidP="006346E8">
            <w:pPr>
              <w:pStyle w:val="BodyText"/>
              <w:ind w:left="0"/>
            </w:pPr>
            <w:r>
              <w:t>Anonymous</w:t>
            </w:r>
          </w:p>
          <w:p w14:paraId="063D2F39" w14:textId="7FF70B01" w:rsidR="006346E8" w:rsidRPr="006346E8" w:rsidRDefault="006346E8" w:rsidP="006346E8">
            <w:pPr>
              <w:pStyle w:val="BodyText"/>
              <w:ind w:left="0"/>
            </w:pPr>
            <w:r>
              <w:t>User</w:t>
            </w:r>
          </w:p>
        </w:tc>
        <w:tc>
          <w:tcPr>
            <w:tcW w:w="1701" w:type="dxa"/>
          </w:tcPr>
          <w:p w14:paraId="5D09D02E" w14:textId="77777777" w:rsidR="006346E8" w:rsidRDefault="000C4227" w:rsidP="006346E8">
            <w:pPr>
              <w:pStyle w:val="InfoBlue"/>
              <w:rPr>
                <w:color w:val="auto"/>
              </w:rPr>
            </w:pPr>
            <w:r w:rsidRPr="00532A37">
              <w:rPr>
                <w:color w:val="auto"/>
              </w:rPr>
              <w:t>The client</w:t>
            </w:r>
            <w:r w:rsidR="006346E8">
              <w:rPr>
                <w:color w:val="auto"/>
              </w:rPr>
              <w:t xml:space="preserve">                    </w:t>
            </w:r>
          </w:p>
          <w:p w14:paraId="2BFC81B7" w14:textId="3AB2162F" w:rsidR="006346E8" w:rsidRPr="006346E8" w:rsidRDefault="006346E8" w:rsidP="006346E8">
            <w:pPr>
              <w:pStyle w:val="InfoBlue"/>
              <w:rPr>
                <w:color w:val="auto"/>
              </w:rPr>
            </w:pPr>
            <w:r>
              <w:rPr>
                <w:color w:val="auto"/>
              </w:rPr>
              <w:t xml:space="preserve">            </w:t>
            </w:r>
          </w:p>
          <w:p w14:paraId="1AC32027" w14:textId="77777777" w:rsidR="006346E8" w:rsidRDefault="000C4227" w:rsidP="00532A37">
            <w:pPr>
              <w:pStyle w:val="InfoBlue"/>
              <w:rPr>
                <w:color w:val="auto"/>
              </w:rPr>
            </w:pPr>
            <w:r w:rsidRPr="00532A37">
              <w:rPr>
                <w:color w:val="auto"/>
              </w:rPr>
              <w:t xml:space="preserve">FitNesse technical </w:t>
            </w:r>
          </w:p>
          <w:p w14:paraId="744947D0" w14:textId="1173990C" w:rsidR="000C4227" w:rsidRPr="00532A37" w:rsidRDefault="000C4227" w:rsidP="00532A37">
            <w:pPr>
              <w:pStyle w:val="InfoBlue"/>
              <w:rPr>
                <w:color w:val="auto"/>
              </w:rPr>
            </w:pPr>
            <w:r w:rsidRPr="00532A37">
              <w:rPr>
                <w:color w:val="auto"/>
              </w:rPr>
              <w:t>support employee</w:t>
            </w:r>
          </w:p>
        </w:tc>
        <w:tc>
          <w:tcPr>
            <w:tcW w:w="3154" w:type="dxa"/>
          </w:tcPr>
          <w:p w14:paraId="58E0637D" w14:textId="77777777" w:rsidR="006346E8" w:rsidRDefault="000C4227" w:rsidP="00532A37">
            <w:pPr>
              <w:pStyle w:val="InfoBlue"/>
              <w:rPr>
                <w:color w:val="auto"/>
              </w:rPr>
            </w:pPr>
            <w:r w:rsidRPr="00532A37">
              <w:rPr>
                <w:color w:val="auto"/>
              </w:rPr>
              <w:t xml:space="preserve">Log their food intake and the daily </w:t>
            </w:r>
          </w:p>
          <w:p w14:paraId="1D24E64F" w14:textId="26FD277B" w:rsidR="0085257A" w:rsidRPr="00532A37" w:rsidRDefault="00532A37" w:rsidP="00532A37">
            <w:pPr>
              <w:pStyle w:val="InfoBlue"/>
              <w:rPr>
                <w:color w:val="auto"/>
              </w:rPr>
            </w:pPr>
            <w:r w:rsidRPr="00532A37">
              <w:rPr>
                <w:color w:val="auto"/>
              </w:rPr>
              <w:t>e</w:t>
            </w:r>
            <w:r w:rsidR="000C4227" w:rsidRPr="00532A37">
              <w:rPr>
                <w:color w:val="auto"/>
              </w:rPr>
              <w:t>xercise performed.</w:t>
            </w:r>
          </w:p>
          <w:p w14:paraId="538D7E9A" w14:textId="25CDE49B" w:rsidR="000C4227" w:rsidRPr="00532A37" w:rsidRDefault="00532A37" w:rsidP="000C4227">
            <w:pPr>
              <w:pStyle w:val="BodyText"/>
              <w:ind w:left="0"/>
              <w:rPr>
                <w:iCs/>
              </w:rPr>
            </w:pPr>
            <w:r w:rsidRPr="00532A37">
              <w:rPr>
                <w:iCs/>
              </w:rPr>
              <w:t>Support the end-user</w:t>
            </w:r>
          </w:p>
          <w:p w14:paraId="66C7CDEC" w14:textId="77777777" w:rsidR="00532A37" w:rsidRPr="00532A37" w:rsidRDefault="00532A37" w:rsidP="000C4227">
            <w:pPr>
              <w:pStyle w:val="BodyText"/>
              <w:ind w:left="0"/>
              <w:rPr>
                <w:iCs/>
              </w:rPr>
            </w:pPr>
          </w:p>
          <w:p w14:paraId="232A466B" w14:textId="04087FED" w:rsidR="000C4227" w:rsidRPr="00532A37" w:rsidRDefault="000C4227" w:rsidP="000C4227">
            <w:pPr>
              <w:pStyle w:val="BodyText"/>
              <w:ind w:left="0"/>
              <w:rPr>
                <w:iCs/>
              </w:rPr>
            </w:pPr>
          </w:p>
        </w:tc>
        <w:tc>
          <w:tcPr>
            <w:tcW w:w="2628" w:type="dxa"/>
          </w:tcPr>
          <w:p w14:paraId="27DC29E6" w14:textId="24A57436" w:rsidR="0085257A" w:rsidRPr="00532A37" w:rsidRDefault="000C4227" w:rsidP="00532A37">
            <w:pPr>
              <w:pStyle w:val="InfoBlue"/>
              <w:rPr>
                <w:color w:val="auto"/>
              </w:rPr>
            </w:pPr>
            <w:r w:rsidRPr="00532A37">
              <w:rPr>
                <w:color w:val="auto"/>
              </w:rPr>
              <w:t>???</w:t>
            </w:r>
          </w:p>
        </w:tc>
      </w:tr>
    </w:tbl>
    <w:p w14:paraId="6CB60668" w14:textId="77777777" w:rsidR="0085257A" w:rsidRPr="00B90E27" w:rsidRDefault="0085257A">
      <w:pPr>
        <w:pStyle w:val="BodyText"/>
      </w:pPr>
    </w:p>
    <w:p w14:paraId="1E20B620" w14:textId="77777777" w:rsidR="0085257A" w:rsidRPr="00B90E27" w:rsidRDefault="0085257A">
      <w:pPr>
        <w:pStyle w:val="Heading2"/>
        <w:rPr>
          <w:rFonts w:ascii="Times New Roman" w:hAnsi="Times New Roman"/>
        </w:rPr>
      </w:pPr>
      <w:bookmarkStart w:id="26" w:name="_Toc425054386"/>
      <w:bookmarkStart w:id="27" w:name="_Toc342757864"/>
      <w:bookmarkStart w:id="28" w:name="_Toc346297773"/>
      <w:bookmarkStart w:id="29" w:name="_Toc422186479"/>
      <w:bookmarkStart w:id="30" w:name="_Toc436203384"/>
      <w:bookmarkStart w:id="31" w:name="_Toc452813585"/>
      <w:bookmarkStart w:id="32" w:name="_Toc316556912"/>
      <w:r w:rsidRPr="00B90E27">
        <w:rPr>
          <w:rFonts w:ascii="Times New Roman" w:hAnsi="Times New Roman"/>
        </w:rPr>
        <w:t>User Environment</w:t>
      </w:r>
      <w:bookmarkEnd w:id="26"/>
      <w:bookmarkEnd w:id="27"/>
      <w:bookmarkEnd w:id="28"/>
      <w:bookmarkEnd w:id="29"/>
      <w:bookmarkEnd w:id="30"/>
      <w:bookmarkEnd w:id="31"/>
      <w:bookmarkEnd w:id="32"/>
    </w:p>
    <w:p w14:paraId="5908CDCA" w14:textId="7BF7AB59" w:rsidR="0085257A" w:rsidRPr="00532A37" w:rsidRDefault="00532A37" w:rsidP="00532A37">
      <w:pPr>
        <w:pStyle w:val="InfoBlue"/>
        <w:rPr>
          <w:color w:val="auto"/>
        </w:rPr>
      </w:pPr>
      <w:r w:rsidRPr="00532A37">
        <w:rPr>
          <w:color w:val="auto"/>
        </w:rPr>
        <w:t>The application can be used by any number of people but most of the activities are done alone. Logging should be done as quickly and easily as possible as to not interfere with the user’s life. It should be usable on any relatively modern device.</w:t>
      </w:r>
    </w:p>
    <w:p w14:paraId="3E41CA59" w14:textId="46CF383E" w:rsidR="0085257A" w:rsidRPr="00532A37" w:rsidRDefault="00532A37" w:rsidP="00532A37">
      <w:pPr>
        <w:pStyle w:val="InfoBlue"/>
        <w:rPr>
          <w:color w:val="auto"/>
        </w:rPr>
      </w:pPr>
      <w:r w:rsidRPr="00532A37">
        <w:rPr>
          <w:color w:val="auto"/>
        </w:rPr>
        <w:t>It should run in any modern browser (e.g. Chrome). Future native mobile applications may be developed.</w:t>
      </w:r>
    </w:p>
    <w:p w14:paraId="00F08E9E" w14:textId="03B5D848" w:rsidR="0085257A" w:rsidRPr="00532A37" w:rsidRDefault="00532A37" w:rsidP="00532A37">
      <w:pPr>
        <w:pStyle w:val="InfoBlue"/>
        <w:rPr>
          <w:color w:val="auto"/>
        </w:rPr>
      </w:pPr>
      <w:r w:rsidRPr="00532A37">
        <w:rPr>
          <w:color w:val="auto"/>
        </w:rPr>
        <w:t>It may integrate with Google and Facebook for authentication.</w:t>
      </w:r>
    </w:p>
    <w:p w14:paraId="279BEF3C" w14:textId="77777777" w:rsidR="0085257A" w:rsidRPr="00B90E27" w:rsidRDefault="0085257A">
      <w:pPr>
        <w:pStyle w:val="Heading1"/>
        <w:rPr>
          <w:rFonts w:ascii="Times New Roman" w:hAnsi="Times New Roman"/>
        </w:rPr>
      </w:pPr>
      <w:bookmarkStart w:id="33" w:name="_Toc436203408"/>
      <w:bookmarkStart w:id="34" w:name="_Toc452813602"/>
      <w:bookmarkStart w:id="35" w:name="_Toc316556913"/>
      <w:bookmarkEnd w:id="23"/>
      <w:r w:rsidRPr="00B90E27">
        <w:rPr>
          <w:rFonts w:ascii="Times New Roman" w:hAnsi="Times New Roman"/>
        </w:rPr>
        <w:t>Product Requirements</w:t>
      </w:r>
      <w:bookmarkEnd w:id="33"/>
      <w:bookmarkEnd w:id="34"/>
      <w:bookmarkEnd w:id="35"/>
    </w:p>
    <w:p w14:paraId="0767F7B3" w14:textId="77777777" w:rsidR="00532A37" w:rsidRPr="00746547" w:rsidRDefault="005B1411" w:rsidP="00532A37">
      <w:pPr>
        <w:pStyle w:val="InfoBlue"/>
        <w:rPr>
          <w:color w:val="auto"/>
        </w:rPr>
      </w:pPr>
      <w:r w:rsidRPr="00746547">
        <w:rPr>
          <w:color w:val="auto"/>
        </w:rPr>
        <w:t>The application should</w:t>
      </w:r>
      <w:r w:rsidR="00532A37" w:rsidRPr="00746547">
        <w:rPr>
          <w:color w:val="auto"/>
        </w:rPr>
        <w:t xml:space="preserve"> be platform independent</w:t>
      </w:r>
      <w:r w:rsidRPr="00746547">
        <w:rPr>
          <w:color w:val="auto"/>
        </w:rPr>
        <w:t xml:space="preserve">. </w:t>
      </w:r>
    </w:p>
    <w:p w14:paraId="3CAFE4CE" w14:textId="77777777" w:rsidR="00532A37" w:rsidRPr="00532A37" w:rsidRDefault="00532A37" w:rsidP="007C73A5">
      <w:pPr>
        <w:pStyle w:val="BodyText"/>
        <w:ind w:left="0"/>
      </w:pPr>
    </w:p>
    <w:sectPr w:rsidR="00532A37" w:rsidRPr="00532A3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05CB1" w14:textId="77777777" w:rsidR="002840C0" w:rsidRDefault="002840C0">
      <w:pPr>
        <w:spacing w:line="240" w:lineRule="auto"/>
      </w:pPr>
      <w:r>
        <w:separator/>
      </w:r>
    </w:p>
  </w:endnote>
  <w:endnote w:type="continuationSeparator" w:id="0">
    <w:p w14:paraId="1B9B3283" w14:textId="77777777" w:rsidR="002840C0" w:rsidRDefault="00284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FC91CDA" w14:textId="77777777">
      <w:tc>
        <w:tcPr>
          <w:tcW w:w="3162" w:type="dxa"/>
          <w:tcBorders>
            <w:top w:val="nil"/>
            <w:left w:val="nil"/>
            <w:bottom w:val="nil"/>
            <w:right w:val="nil"/>
          </w:tcBorders>
        </w:tcPr>
        <w:p w14:paraId="3DFFC266" w14:textId="77777777" w:rsidR="00AD439A" w:rsidRDefault="00AD439A">
          <w:pPr>
            <w:ind w:right="360"/>
          </w:pPr>
        </w:p>
      </w:tc>
      <w:tc>
        <w:tcPr>
          <w:tcW w:w="3162" w:type="dxa"/>
          <w:tcBorders>
            <w:top w:val="nil"/>
            <w:left w:val="nil"/>
            <w:bottom w:val="nil"/>
            <w:right w:val="nil"/>
          </w:tcBorders>
        </w:tcPr>
        <w:p w14:paraId="17D18D03" w14:textId="4E2D5C9B" w:rsidR="00AD439A" w:rsidRDefault="00AD439A" w:rsidP="00AD439A">
          <w:pPr>
            <w:jc w:val="center"/>
          </w:pPr>
          <w:r>
            <w:sym w:font="Symbol" w:char="F0D3"/>
          </w:r>
          <w:r w:rsidR="003650E7">
            <w:t>Oancea Eduard.</w:t>
          </w:r>
          <w:r w:rsidR="00F11357">
            <w:fldChar w:fldCharType="begin"/>
          </w:r>
          <w:r w:rsidR="00F11357">
            <w:instrText xml:space="preserve"> DATE \@ "yyyy" </w:instrText>
          </w:r>
          <w:r w:rsidR="00F11357">
            <w:fldChar w:fldCharType="separate"/>
          </w:r>
          <w:r w:rsidR="00497CA2">
            <w:rPr>
              <w:noProof/>
            </w:rPr>
            <w:t>2020</w:t>
          </w:r>
          <w:r w:rsidR="00F11357">
            <w:rPr>
              <w:noProof/>
            </w:rPr>
            <w:fldChar w:fldCharType="end"/>
          </w:r>
        </w:p>
      </w:tc>
      <w:tc>
        <w:tcPr>
          <w:tcW w:w="3162" w:type="dxa"/>
          <w:tcBorders>
            <w:top w:val="nil"/>
            <w:left w:val="nil"/>
            <w:bottom w:val="nil"/>
            <w:right w:val="nil"/>
          </w:tcBorders>
        </w:tcPr>
        <w:p w14:paraId="5D1B6A47"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6164C916"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A0CC6" w14:textId="77777777" w:rsidR="002840C0" w:rsidRDefault="002840C0">
      <w:pPr>
        <w:spacing w:line="240" w:lineRule="auto"/>
      </w:pPr>
      <w:r>
        <w:separator/>
      </w:r>
    </w:p>
  </w:footnote>
  <w:footnote w:type="continuationSeparator" w:id="0">
    <w:p w14:paraId="78631FAC" w14:textId="77777777" w:rsidR="002840C0" w:rsidRDefault="002840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C2CA" w14:textId="77777777" w:rsidR="00AD439A" w:rsidRDefault="00AD439A">
    <w:pPr>
      <w:rPr>
        <w:sz w:val="24"/>
      </w:rPr>
    </w:pPr>
  </w:p>
  <w:p w14:paraId="67BC6E5C" w14:textId="77777777" w:rsidR="00AD439A" w:rsidRDefault="00AD439A">
    <w:pPr>
      <w:pBdr>
        <w:top w:val="single" w:sz="6" w:space="1" w:color="auto"/>
      </w:pBdr>
      <w:rPr>
        <w:sz w:val="24"/>
      </w:rPr>
    </w:pPr>
  </w:p>
  <w:p w14:paraId="42E2BB5A" w14:textId="07F6925D" w:rsidR="00AD439A" w:rsidRPr="006936CA" w:rsidRDefault="006936CA">
    <w:pPr>
      <w:pBdr>
        <w:bottom w:val="single" w:sz="6" w:space="1" w:color="auto"/>
      </w:pBdr>
      <w:jc w:val="right"/>
      <w:rPr>
        <w:rFonts w:ascii="Arial" w:hAnsi="Arial"/>
        <w:b/>
        <w:sz w:val="36"/>
      </w:rPr>
    </w:pPr>
    <w:r w:rsidRPr="006936CA">
      <w:rPr>
        <w:rFonts w:ascii="Arial" w:hAnsi="Arial"/>
        <w:b/>
        <w:sz w:val="36"/>
      </w:rPr>
      <w:t>Oancea Eduard</w:t>
    </w:r>
  </w:p>
  <w:p w14:paraId="4C088DBB" w14:textId="6F83B3B2" w:rsidR="00AD439A" w:rsidRPr="006936CA" w:rsidRDefault="006936CA">
    <w:pPr>
      <w:pBdr>
        <w:bottom w:val="single" w:sz="6" w:space="1" w:color="auto"/>
      </w:pBdr>
      <w:jc w:val="right"/>
      <w:rPr>
        <w:rFonts w:ascii="Arial" w:hAnsi="Arial"/>
        <w:b/>
        <w:sz w:val="36"/>
      </w:rPr>
    </w:pPr>
    <w:r w:rsidRPr="006936CA">
      <w:rPr>
        <w:rFonts w:ascii="Arial" w:hAnsi="Arial"/>
        <w:b/>
        <w:sz w:val="36"/>
      </w:rPr>
      <w:t>30431</w:t>
    </w:r>
  </w:p>
  <w:p w14:paraId="7F321E2A"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5BB98B1" w14:textId="77777777">
      <w:tc>
        <w:tcPr>
          <w:tcW w:w="6379" w:type="dxa"/>
        </w:tcPr>
        <w:p w14:paraId="0DFBF69E" w14:textId="43A663B9" w:rsidR="00AD439A" w:rsidRDefault="003650E7">
          <w:r>
            <w:t>FitNesse App</w:t>
          </w:r>
        </w:p>
      </w:tc>
      <w:tc>
        <w:tcPr>
          <w:tcW w:w="3179" w:type="dxa"/>
        </w:tcPr>
        <w:p w14:paraId="1630B5D0" w14:textId="43DCA9D6" w:rsidR="00AD439A" w:rsidRDefault="00AD439A">
          <w:pPr>
            <w:tabs>
              <w:tab w:val="left" w:pos="1135"/>
            </w:tabs>
            <w:spacing w:before="40"/>
            <w:ind w:right="68"/>
          </w:pPr>
          <w:r>
            <w:t xml:space="preserve">  Version:</w:t>
          </w:r>
          <w:r w:rsidR="004B1EE6">
            <w:t xml:space="preserve"> </w:t>
          </w:r>
          <w:r w:rsidR="003650E7">
            <w:t>1</w:t>
          </w:r>
          <w:r>
            <w:t>.0</w:t>
          </w:r>
        </w:p>
      </w:tc>
    </w:tr>
    <w:tr w:rsidR="00AD439A" w14:paraId="04E677EE" w14:textId="77777777">
      <w:tc>
        <w:tcPr>
          <w:tcW w:w="6379" w:type="dxa"/>
        </w:tcPr>
        <w:p w14:paraId="68DDBDFA" w14:textId="77777777" w:rsidR="00AD439A" w:rsidRDefault="002840C0">
          <w:r>
            <w:fldChar w:fldCharType="begin"/>
          </w:r>
          <w:r>
            <w:instrText xml:space="preserve"> TITLE  \* MERGEFORMAT </w:instrText>
          </w:r>
          <w:r>
            <w:fldChar w:fldCharType="separate"/>
          </w:r>
          <w:r w:rsidR="00AD439A">
            <w:t>Vision</w:t>
          </w:r>
          <w:r>
            <w:fldChar w:fldCharType="end"/>
          </w:r>
        </w:p>
      </w:tc>
      <w:tc>
        <w:tcPr>
          <w:tcW w:w="3179" w:type="dxa"/>
        </w:tcPr>
        <w:p w14:paraId="1DCE0D71" w14:textId="31FA9F82" w:rsidR="00AD439A" w:rsidRDefault="00AD439A">
          <w:r>
            <w:t xml:space="preserve">  Date:  </w:t>
          </w:r>
          <w:r w:rsidR="00746547">
            <w:t>18</w:t>
          </w:r>
          <w:r>
            <w:t>/</w:t>
          </w:r>
          <w:r w:rsidR="003650E7">
            <w:t>Mar</w:t>
          </w:r>
          <w:r>
            <w:t>/</w:t>
          </w:r>
          <w:r w:rsidR="003650E7">
            <w:t>20</w:t>
          </w:r>
        </w:p>
      </w:tc>
    </w:tr>
    <w:tr w:rsidR="00AD439A" w14:paraId="6F3CD96E" w14:textId="77777777">
      <w:tc>
        <w:tcPr>
          <w:tcW w:w="9558" w:type="dxa"/>
          <w:gridSpan w:val="2"/>
        </w:tcPr>
        <w:p w14:paraId="18938AB4" w14:textId="77777777" w:rsidR="00AD439A" w:rsidRDefault="00AD439A">
          <w:r>
            <w:t>&lt;document identifier&gt;</w:t>
          </w:r>
        </w:p>
      </w:tc>
    </w:tr>
  </w:tbl>
  <w:p w14:paraId="0C6E3A17"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C4227"/>
    <w:rsid w:val="001C7458"/>
    <w:rsid w:val="001D42BB"/>
    <w:rsid w:val="002840C0"/>
    <w:rsid w:val="003650E7"/>
    <w:rsid w:val="00497CA2"/>
    <w:rsid w:val="004B1EE6"/>
    <w:rsid w:val="00532A37"/>
    <w:rsid w:val="005A3207"/>
    <w:rsid w:val="005B1411"/>
    <w:rsid w:val="00600853"/>
    <w:rsid w:val="006346E8"/>
    <w:rsid w:val="00692505"/>
    <w:rsid w:val="006936CA"/>
    <w:rsid w:val="006C5FBF"/>
    <w:rsid w:val="0073239A"/>
    <w:rsid w:val="00746547"/>
    <w:rsid w:val="007C73A5"/>
    <w:rsid w:val="0085257A"/>
    <w:rsid w:val="009B5BF2"/>
    <w:rsid w:val="00A61AF1"/>
    <w:rsid w:val="00A61FD4"/>
    <w:rsid w:val="00AB15B2"/>
    <w:rsid w:val="00AD439A"/>
    <w:rsid w:val="00B557C9"/>
    <w:rsid w:val="00B56935"/>
    <w:rsid w:val="00B90E27"/>
    <w:rsid w:val="00B944EA"/>
    <w:rsid w:val="00BE1B76"/>
    <w:rsid w:val="00C24CF0"/>
    <w:rsid w:val="00C35D85"/>
    <w:rsid w:val="00DF1DF0"/>
    <w:rsid w:val="00E41E57"/>
    <w:rsid w:val="00E55EE3"/>
    <w:rsid w:val="00F11357"/>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17433B"/>
  <w15:docId w15:val="{E5144B7B-8320-4570-96B4-D3BB9E70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32A37"/>
    <w:pPr>
      <w:tabs>
        <w:tab w:val="left" w:pos="540"/>
        <w:tab w:val="left" w:pos="1260"/>
      </w:tabs>
      <w:spacing w:after="120"/>
    </w:pPr>
    <w:rPr>
      <w:iCs/>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6225-1E90-3841-BB9C-6BB68511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D:\Proiectare Software\Resurse\Templates\RUP_Vision.dot</Template>
  <TotalTime>125</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
  <cp:keywords/>
  <dc:description/>
  <cp:lastModifiedBy>Eduard Oancea</cp:lastModifiedBy>
  <cp:revision>14</cp:revision>
  <cp:lastPrinted>2001-03-15T12:26:00Z</cp:lastPrinted>
  <dcterms:created xsi:type="dcterms:W3CDTF">2010-02-24T07:49:00Z</dcterms:created>
  <dcterms:modified xsi:type="dcterms:W3CDTF">2020-03-18T11:26:00Z</dcterms:modified>
</cp:coreProperties>
</file>