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C807B" w14:textId="36E87486" w:rsidR="0085257A" w:rsidRPr="006A23D5" w:rsidRDefault="00A61AF1">
      <w:pPr>
        <w:pStyle w:val="Title"/>
        <w:jc w:val="right"/>
        <w:rPr>
          <w:rFonts w:ascii="Times New Roman" w:hAnsi="Times New Roman"/>
          <w:color w:val="000000"/>
        </w:rPr>
      </w:pPr>
      <w:r w:rsidRPr="006A23D5">
        <w:rPr>
          <w:color w:val="000000"/>
        </w:rPr>
        <w:fldChar w:fldCharType="begin"/>
      </w:r>
      <w:r w:rsidRPr="006A23D5">
        <w:rPr>
          <w:color w:val="000000"/>
        </w:rPr>
        <w:instrText xml:space="preserve"> SUBJECT  \* MERGEFORMAT </w:instrText>
      </w:r>
      <w:r w:rsidRPr="006A23D5">
        <w:rPr>
          <w:color w:val="000000"/>
        </w:rPr>
        <w:fldChar w:fldCharType="separate"/>
      </w:r>
      <w:r w:rsidR="009B5BF2" w:rsidRPr="006A23D5">
        <w:rPr>
          <w:rFonts w:ascii="Times New Roman" w:hAnsi="Times New Roman"/>
          <w:color w:val="000000"/>
        </w:rPr>
        <w:t>&lt;</w:t>
      </w:r>
      <w:r w:rsidR="0050456B" w:rsidRPr="006A23D5">
        <w:rPr>
          <w:rFonts w:ascii="Times New Roman" w:hAnsi="Times New Roman"/>
          <w:color w:val="000000"/>
        </w:rPr>
        <w:t xml:space="preserve">Application for </w:t>
      </w:r>
      <w:r w:rsidR="00CA6244" w:rsidRPr="006A23D5">
        <w:rPr>
          <w:rFonts w:ascii="Times New Roman" w:hAnsi="Times New Roman"/>
          <w:color w:val="000000"/>
        </w:rPr>
        <w:t>sports</w:t>
      </w:r>
      <w:r w:rsidR="00F768B5" w:rsidRPr="006A23D5">
        <w:rPr>
          <w:rFonts w:ascii="Times New Roman" w:hAnsi="Times New Roman"/>
          <w:color w:val="000000"/>
        </w:rPr>
        <w:t xml:space="preserve"> </w:t>
      </w:r>
      <w:r w:rsidR="0050456B" w:rsidRPr="006A23D5">
        <w:rPr>
          <w:rFonts w:ascii="Times New Roman" w:hAnsi="Times New Roman"/>
          <w:color w:val="000000"/>
        </w:rPr>
        <w:t>booking</w:t>
      </w:r>
      <w:r w:rsidR="00F768B5" w:rsidRPr="006A23D5">
        <w:rPr>
          <w:rFonts w:ascii="Times New Roman" w:hAnsi="Times New Roman"/>
          <w:color w:val="000000"/>
        </w:rPr>
        <w:t>s</w:t>
      </w:r>
      <w:r w:rsidR="009B5BF2" w:rsidRPr="006A23D5">
        <w:rPr>
          <w:rFonts w:ascii="Times New Roman" w:hAnsi="Times New Roman"/>
          <w:color w:val="000000"/>
        </w:rPr>
        <w:t>&gt;</w:t>
      </w:r>
      <w:r w:rsidRPr="006A23D5">
        <w:rPr>
          <w:color w:val="000000"/>
        </w:rPr>
        <w:fldChar w:fldCharType="end"/>
      </w:r>
    </w:p>
    <w:p w14:paraId="4D79DCD4" w14:textId="77777777" w:rsidR="0085257A" w:rsidRPr="006A23D5" w:rsidRDefault="00A11229">
      <w:pPr>
        <w:pStyle w:val="Title"/>
        <w:jc w:val="right"/>
        <w:rPr>
          <w:rFonts w:ascii="Times New Roman" w:hAnsi="Times New Roman"/>
          <w:color w:val="000000"/>
        </w:rPr>
      </w:pPr>
      <w:r w:rsidRPr="006A23D5">
        <w:rPr>
          <w:color w:val="000000"/>
        </w:rPr>
        <w:fldChar w:fldCharType="begin"/>
      </w:r>
      <w:r w:rsidRPr="006A23D5">
        <w:rPr>
          <w:color w:val="000000"/>
        </w:rPr>
        <w:instrText xml:space="preserve"> TITLE  \* MERGEFORMAT </w:instrText>
      </w:r>
      <w:r w:rsidRPr="006A23D5">
        <w:rPr>
          <w:color w:val="000000"/>
        </w:rPr>
        <w:fldChar w:fldCharType="separate"/>
      </w:r>
      <w:r w:rsidR="009B5BF2" w:rsidRPr="006A23D5">
        <w:rPr>
          <w:rFonts w:ascii="Times New Roman" w:hAnsi="Times New Roman"/>
          <w:color w:val="000000"/>
        </w:rPr>
        <w:t>Vision</w:t>
      </w:r>
      <w:r w:rsidRPr="006A23D5">
        <w:rPr>
          <w:rFonts w:ascii="Times New Roman" w:hAnsi="Times New Roman"/>
          <w:color w:val="000000"/>
        </w:rPr>
        <w:fldChar w:fldCharType="end"/>
      </w:r>
    </w:p>
    <w:p w14:paraId="57198B4E" w14:textId="77777777" w:rsidR="0085257A" w:rsidRPr="006A23D5" w:rsidRDefault="0085257A">
      <w:pPr>
        <w:pStyle w:val="Title"/>
        <w:jc w:val="right"/>
        <w:rPr>
          <w:rFonts w:ascii="Times New Roman" w:hAnsi="Times New Roman"/>
          <w:color w:val="000000"/>
        </w:rPr>
      </w:pPr>
    </w:p>
    <w:p w14:paraId="0A020475" w14:textId="77777777" w:rsidR="0085257A" w:rsidRPr="006A23D5" w:rsidRDefault="0085257A">
      <w:pPr>
        <w:pStyle w:val="Title"/>
        <w:jc w:val="right"/>
        <w:rPr>
          <w:rFonts w:ascii="Times New Roman" w:hAnsi="Times New Roman"/>
          <w:color w:val="000000"/>
          <w:sz w:val="28"/>
        </w:rPr>
      </w:pPr>
      <w:r w:rsidRPr="006A23D5">
        <w:rPr>
          <w:rFonts w:ascii="Times New Roman" w:hAnsi="Times New Roman"/>
          <w:color w:val="000000"/>
          <w:sz w:val="28"/>
        </w:rPr>
        <w:t>Version &lt;1.0&gt;</w:t>
      </w:r>
    </w:p>
    <w:p w14:paraId="0A71BD2C" w14:textId="77777777" w:rsidR="0085257A" w:rsidRPr="006A23D5" w:rsidRDefault="0085257A">
      <w:pPr>
        <w:pStyle w:val="Title"/>
        <w:rPr>
          <w:rFonts w:ascii="Times New Roman" w:hAnsi="Times New Roman"/>
          <w:color w:val="000000"/>
          <w:sz w:val="28"/>
        </w:rPr>
      </w:pPr>
    </w:p>
    <w:p w14:paraId="4872EB18" w14:textId="77777777" w:rsidR="0085257A" w:rsidRPr="006A23D5" w:rsidRDefault="0085257A">
      <w:pPr>
        <w:rPr>
          <w:color w:val="000000"/>
        </w:rPr>
      </w:pPr>
    </w:p>
    <w:p w14:paraId="7BB1D4B4" w14:textId="77777777" w:rsidR="0085257A" w:rsidRPr="006A23D5" w:rsidRDefault="0085257A">
      <w:pPr>
        <w:rPr>
          <w:color w:val="000000"/>
        </w:rPr>
        <w:sectPr w:rsidR="0085257A" w:rsidRPr="006A23D5">
          <w:headerReference w:type="default" r:id="rId7"/>
          <w:pgSz w:w="12240" w:h="15840" w:code="1"/>
          <w:pgMar w:top="1440" w:right="1440" w:bottom="1440" w:left="1440" w:header="720" w:footer="720" w:gutter="0"/>
          <w:cols w:space="720"/>
          <w:vAlign w:val="center"/>
        </w:sectPr>
      </w:pPr>
    </w:p>
    <w:p w14:paraId="7039E730" w14:textId="77777777" w:rsidR="0085257A" w:rsidRPr="006A23D5" w:rsidRDefault="0085257A">
      <w:pPr>
        <w:pStyle w:val="Title"/>
        <w:rPr>
          <w:rFonts w:ascii="Times New Roman" w:hAnsi="Times New Roman"/>
          <w:color w:val="000000"/>
        </w:rPr>
      </w:pPr>
      <w:r w:rsidRPr="006A23D5">
        <w:rPr>
          <w:rFonts w:ascii="Times New Roman" w:hAnsi="Times New Roman"/>
          <w:color w:val="000000"/>
        </w:rP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17A4A" w:rsidRPr="006A23D5" w14:paraId="30B9EFCB" w14:textId="77777777">
        <w:tc>
          <w:tcPr>
            <w:tcW w:w="2304" w:type="dxa"/>
          </w:tcPr>
          <w:p w14:paraId="7867088E" w14:textId="77777777" w:rsidR="0085257A" w:rsidRPr="006A23D5" w:rsidRDefault="0085257A">
            <w:pPr>
              <w:pStyle w:val="Tabletext"/>
              <w:jc w:val="center"/>
              <w:rPr>
                <w:b/>
                <w:color w:val="000000"/>
              </w:rPr>
            </w:pPr>
            <w:r w:rsidRPr="006A23D5">
              <w:rPr>
                <w:b/>
                <w:color w:val="000000"/>
              </w:rPr>
              <w:t>Date</w:t>
            </w:r>
          </w:p>
        </w:tc>
        <w:tc>
          <w:tcPr>
            <w:tcW w:w="1152" w:type="dxa"/>
          </w:tcPr>
          <w:p w14:paraId="23C033FC" w14:textId="77777777" w:rsidR="0085257A" w:rsidRPr="006A23D5" w:rsidRDefault="0085257A">
            <w:pPr>
              <w:pStyle w:val="Tabletext"/>
              <w:jc w:val="center"/>
              <w:rPr>
                <w:b/>
                <w:color w:val="000000"/>
              </w:rPr>
            </w:pPr>
            <w:r w:rsidRPr="006A23D5">
              <w:rPr>
                <w:b/>
                <w:color w:val="000000"/>
              </w:rPr>
              <w:t>Version</w:t>
            </w:r>
          </w:p>
        </w:tc>
        <w:tc>
          <w:tcPr>
            <w:tcW w:w="3744" w:type="dxa"/>
          </w:tcPr>
          <w:p w14:paraId="1F9722E4" w14:textId="77777777" w:rsidR="0085257A" w:rsidRPr="006A23D5" w:rsidRDefault="0085257A">
            <w:pPr>
              <w:pStyle w:val="Tabletext"/>
              <w:jc w:val="center"/>
              <w:rPr>
                <w:b/>
                <w:color w:val="000000"/>
              </w:rPr>
            </w:pPr>
            <w:r w:rsidRPr="006A23D5">
              <w:rPr>
                <w:b/>
                <w:color w:val="000000"/>
              </w:rPr>
              <w:t>Description</w:t>
            </w:r>
          </w:p>
        </w:tc>
        <w:tc>
          <w:tcPr>
            <w:tcW w:w="2304" w:type="dxa"/>
          </w:tcPr>
          <w:p w14:paraId="04223E3A" w14:textId="77777777" w:rsidR="0085257A" w:rsidRPr="006A23D5" w:rsidRDefault="0085257A">
            <w:pPr>
              <w:pStyle w:val="Tabletext"/>
              <w:jc w:val="center"/>
              <w:rPr>
                <w:b/>
                <w:color w:val="000000"/>
              </w:rPr>
            </w:pPr>
            <w:r w:rsidRPr="006A23D5">
              <w:rPr>
                <w:b/>
                <w:color w:val="000000"/>
              </w:rPr>
              <w:t>Author</w:t>
            </w:r>
          </w:p>
        </w:tc>
      </w:tr>
      <w:tr w:rsidR="00417A4A" w:rsidRPr="006A23D5" w14:paraId="44D73411" w14:textId="77777777">
        <w:tc>
          <w:tcPr>
            <w:tcW w:w="2304" w:type="dxa"/>
          </w:tcPr>
          <w:p w14:paraId="6831057A" w14:textId="4026B3F9" w:rsidR="0085257A" w:rsidRPr="006A23D5" w:rsidRDefault="0085257A">
            <w:pPr>
              <w:pStyle w:val="Tabletext"/>
              <w:rPr>
                <w:color w:val="000000"/>
              </w:rPr>
            </w:pPr>
            <w:r w:rsidRPr="006A23D5">
              <w:rPr>
                <w:color w:val="000000"/>
              </w:rPr>
              <w:t>&lt;</w:t>
            </w:r>
            <w:r w:rsidR="00F768B5" w:rsidRPr="006A23D5">
              <w:rPr>
                <w:color w:val="000000"/>
              </w:rPr>
              <w:t>17</w:t>
            </w:r>
            <w:r w:rsidRPr="006A23D5">
              <w:rPr>
                <w:color w:val="000000"/>
              </w:rPr>
              <w:t>/</w:t>
            </w:r>
            <w:r w:rsidR="00F768B5" w:rsidRPr="006A23D5">
              <w:rPr>
                <w:color w:val="000000"/>
              </w:rPr>
              <w:t>03</w:t>
            </w:r>
            <w:r w:rsidRPr="006A23D5">
              <w:rPr>
                <w:color w:val="000000"/>
              </w:rPr>
              <w:t>/</w:t>
            </w:r>
            <w:r w:rsidR="00F768B5" w:rsidRPr="006A23D5">
              <w:rPr>
                <w:color w:val="000000"/>
              </w:rPr>
              <w:t>2020</w:t>
            </w:r>
            <w:r w:rsidRPr="006A23D5">
              <w:rPr>
                <w:color w:val="000000"/>
              </w:rPr>
              <w:t>&gt;</w:t>
            </w:r>
          </w:p>
        </w:tc>
        <w:tc>
          <w:tcPr>
            <w:tcW w:w="1152" w:type="dxa"/>
          </w:tcPr>
          <w:p w14:paraId="3BAC0525" w14:textId="3E643AE3" w:rsidR="0085257A" w:rsidRPr="006A23D5" w:rsidRDefault="0085257A">
            <w:pPr>
              <w:pStyle w:val="Tabletext"/>
              <w:rPr>
                <w:color w:val="000000"/>
              </w:rPr>
            </w:pPr>
            <w:r w:rsidRPr="006A23D5">
              <w:rPr>
                <w:color w:val="000000"/>
              </w:rPr>
              <w:t>&lt;</w:t>
            </w:r>
            <w:r w:rsidR="00F768B5" w:rsidRPr="006A23D5">
              <w:rPr>
                <w:color w:val="000000"/>
              </w:rPr>
              <w:t>1.0</w:t>
            </w:r>
            <w:r w:rsidRPr="006A23D5">
              <w:rPr>
                <w:color w:val="000000"/>
              </w:rPr>
              <w:t>&gt;</w:t>
            </w:r>
          </w:p>
        </w:tc>
        <w:tc>
          <w:tcPr>
            <w:tcW w:w="3744" w:type="dxa"/>
          </w:tcPr>
          <w:p w14:paraId="514E1E87" w14:textId="77777777" w:rsidR="0085257A" w:rsidRPr="006A23D5" w:rsidRDefault="0085257A">
            <w:pPr>
              <w:pStyle w:val="Tabletext"/>
              <w:rPr>
                <w:color w:val="000000"/>
              </w:rPr>
            </w:pPr>
            <w:r w:rsidRPr="006A23D5">
              <w:rPr>
                <w:color w:val="000000"/>
              </w:rPr>
              <w:t>&lt;details&gt;</w:t>
            </w:r>
          </w:p>
        </w:tc>
        <w:tc>
          <w:tcPr>
            <w:tcW w:w="2304" w:type="dxa"/>
          </w:tcPr>
          <w:p w14:paraId="3CF602D3" w14:textId="25D6F97E" w:rsidR="0085257A" w:rsidRPr="006A23D5" w:rsidRDefault="00F768B5">
            <w:pPr>
              <w:pStyle w:val="Tabletext"/>
              <w:rPr>
                <w:color w:val="000000"/>
              </w:rPr>
            </w:pPr>
            <w:r w:rsidRPr="006A23D5">
              <w:rPr>
                <w:color w:val="000000"/>
              </w:rPr>
              <w:t>George Baraian</w:t>
            </w:r>
          </w:p>
        </w:tc>
      </w:tr>
      <w:tr w:rsidR="00417A4A" w:rsidRPr="006A23D5" w14:paraId="61B4988F" w14:textId="77777777">
        <w:tc>
          <w:tcPr>
            <w:tcW w:w="2304" w:type="dxa"/>
          </w:tcPr>
          <w:p w14:paraId="0EF53ABC" w14:textId="77777777" w:rsidR="0085257A" w:rsidRPr="006A23D5" w:rsidRDefault="0085257A">
            <w:pPr>
              <w:pStyle w:val="Tabletext"/>
              <w:rPr>
                <w:color w:val="000000"/>
              </w:rPr>
            </w:pPr>
          </w:p>
        </w:tc>
        <w:tc>
          <w:tcPr>
            <w:tcW w:w="1152" w:type="dxa"/>
          </w:tcPr>
          <w:p w14:paraId="70DAE781" w14:textId="77777777" w:rsidR="0085257A" w:rsidRPr="006A23D5" w:rsidRDefault="0085257A">
            <w:pPr>
              <w:pStyle w:val="Tabletext"/>
              <w:rPr>
                <w:color w:val="000000"/>
              </w:rPr>
            </w:pPr>
          </w:p>
        </w:tc>
        <w:tc>
          <w:tcPr>
            <w:tcW w:w="3744" w:type="dxa"/>
          </w:tcPr>
          <w:p w14:paraId="18F03C52" w14:textId="77777777" w:rsidR="0085257A" w:rsidRPr="006A23D5" w:rsidRDefault="0085257A">
            <w:pPr>
              <w:pStyle w:val="Tabletext"/>
              <w:rPr>
                <w:color w:val="000000"/>
              </w:rPr>
            </w:pPr>
          </w:p>
        </w:tc>
        <w:tc>
          <w:tcPr>
            <w:tcW w:w="2304" w:type="dxa"/>
          </w:tcPr>
          <w:p w14:paraId="5346E463" w14:textId="77777777" w:rsidR="0085257A" w:rsidRPr="006A23D5" w:rsidRDefault="0085257A">
            <w:pPr>
              <w:pStyle w:val="Tabletext"/>
              <w:rPr>
                <w:color w:val="000000"/>
              </w:rPr>
            </w:pPr>
          </w:p>
        </w:tc>
      </w:tr>
      <w:tr w:rsidR="00417A4A" w:rsidRPr="006A23D5" w14:paraId="1CEFB34E" w14:textId="77777777">
        <w:tc>
          <w:tcPr>
            <w:tcW w:w="2304" w:type="dxa"/>
          </w:tcPr>
          <w:p w14:paraId="684D83AF" w14:textId="77777777" w:rsidR="0085257A" w:rsidRPr="006A23D5" w:rsidRDefault="0085257A">
            <w:pPr>
              <w:pStyle w:val="Tabletext"/>
              <w:rPr>
                <w:color w:val="000000"/>
              </w:rPr>
            </w:pPr>
          </w:p>
        </w:tc>
        <w:tc>
          <w:tcPr>
            <w:tcW w:w="1152" w:type="dxa"/>
          </w:tcPr>
          <w:p w14:paraId="00C1B355" w14:textId="77777777" w:rsidR="0085257A" w:rsidRPr="006A23D5" w:rsidRDefault="0085257A">
            <w:pPr>
              <w:pStyle w:val="Tabletext"/>
              <w:rPr>
                <w:color w:val="000000"/>
              </w:rPr>
            </w:pPr>
          </w:p>
        </w:tc>
        <w:tc>
          <w:tcPr>
            <w:tcW w:w="3744" w:type="dxa"/>
          </w:tcPr>
          <w:p w14:paraId="220986CB" w14:textId="77777777" w:rsidR="0085257A" w:rsidRPr="006A23D5" w:rsidRDefault="0085257A">
            <w:pPr>
              <w:pStyle w:val="Tabletext"/>
              <w:rPr>
                <w:color w:val="000000"/>
              </w:rPr>
            </w:pPr>
          </w:p>
        </w:tc>
        <w:tc>
          <w:tcPr>
            <w:tcW w:w="2304" w:type="dxa"/>
          </w:tcPr>
          <w:p w14:paraId="6284D517" w14:textId="77777777" w:rsidR="0085257A" w:rsidRPr="006A23D5" w:rsidRDefault="0085257A">
            <w:pPr>
              <w:pStyle w:val="Tabletext"/>
              <w:rPr>
                <w:color w:val="000000"/>
              </w:rPr>
            </w:pPr>
          </w:p>
        </w:tc>
      </w:tr>
      <w:tr w:rsidR="0085257A" w:rsidRPr="006A23D5" w14:paraId="244ABCDB" w14:textId="77777777">
        <w:tc>
          <w:tcPr>
            <w:tcW w:w="2304" w:type="dxa"/>
          </w:tcPr>
          <w:p w14:paraId="32BE6E56" w14:textId="77777777" w:rsidR="0085257A" w:rsidRPr="006A23D5" w:rsidRDefault="0085257A">
            <w:pPr>
              <w:pStyle w:val="Tabletext"/>
              <w:rPr>
                <w:color w:val="000000"/>
              </w:rPr>
            </w:pPr>
          </w:p>
        </w:tc>
        <w:tc>
          <w:tcPr>
            <w:tcW w:w="1152" w:type="dxa"/>
          </w:tcPr>
          <w:p w14:paraId="4E9B9928" w14:textId="77777777" w:rsidR="0085257A" w:rsidRPr="006A23D5" w:rsidRDefault="0085257A">
            <w:pPr>
              <w:pStyle w:val="Tabletext"/>
              <w:rPr>
                <w:color w:val="000000"/>
              </w:rPr>
            </w:pPr>
          </w:p>
        </w:tc>
        <w:tc>
          <w:tcPr>
            <w:tcW w:w="3744" w:type="dxa"/>
          </w:tcPr>
          <w:p w14:paraId="424F6B0C" w14:textId="77777777" w:rsidR="0085257A" w:rsidRPr="006A23D5" w:rsidRDefault="0085257A">
            <w:pPr>
              <w:pStyle w:val="Tabletext"/>
              <w:rPr>
                <w:color w:val="000000"/>
              </w:rPr>
            </w:pPr>
          </w:p>
        </w:tc>
        <w:tc>
          <w:tcPr>
            <w:tcW w:w="2304" w:type="dxa"/>
          </w:tcPr>
          <w:p w14:paraId="7BCA8B30" w14:textId="77777777" w:rsidR="0085257A" w:rsidRPr="006A23D5" w:rsidRDefault="0085257A">
            <w:pPr>
              <w:pStyle w:val="Tabletext"/>
              <w:rPr>
                <w:color w:val="000000"/>
              </w:rPr>
            </w:pPr>
          </w:p>
        </w:tc>
      </w:tr>
    </w:tbl>
    <w:p w14:paraId="623BE051" w14:textId="77777777" w:rsidR="0085257A" w:rsidRPr="006A23D5" w:rsidRDefault="0085257A">
      <w:pPr>
        <w:rPr>
          <w:color w:val="000000"/>
        </w:rPr>
      </w:pPr>
    </w:p>
    <w:p w14:paraId="2E197D8F" w14:textId="77777777" w:rsidR="0085257A" w:rsidRPr="006A23D5" w:rsidRDefault="0085257A">
      <w:pPr>
        <w:pStyle w:val="Title"/>
        <w:rPr>
          <w:rFonts w:ascii="Times New Roman" w:hAnsi="Times New Roman"/>
          <w:color w:val="000000"/>
        </w:rPr>
      </w:pPr>
      <w:r w:rsidRPr="006A23D5">
        <w:rPr>
          <w:rFonts w:ascii="Times New Roman" w:hAnsi="Times New Roman"/>
          <w:color w:val="000000"/>
        </w:rPr>
        <w:br w:type="page"/>
        <w:t>Table of Contents</w:t>
      </w:r>
    </w:p>
    <w:p w14:paraId="22F2B3A3" w14:textId="77777777" w:rsidR="006C5FBF" w:rsidRPr="006A23D5" w:rsidRDefault="00A61AF1">
      <w:pPr>
        <w:pStyle w:val="TOC1"/>
        <w:tabs>
          <w:tab w:val="left" w:pos="432"/>
        </w:tabs>
        <w:rPr>
          <w:rFonts w:ascii="Calibri" w:hAnsi="Calibri"/>
          <w:noProof/>
          <w:color w:val="000000"/>
          <w:sz w:val="22"/>
          <w:szCs w:val="22"/>
          <w:lang w:val="ro-RO" w:eastAsia="ro-RO"/>
        </w:rPr>
      </w:pPr>
      <w:r w:rsidRPr="006A23D5">
        <w:rPr>
          <w:color w:val="000000"/>
        </w:rPr>
        <w:fldChar w:fldCharType="begin"/>
      </w:r>
      <w:r w:rsidR="0085257A" w:rsidRPr="006A23D5">
        <w:rPr>
          <w:color w:val="000000"/>
        </w:rPr>
        <w:instrText xml:space="preserve"> TOC \o "1-3" </w:instrText>
      </w:r>
      <w:r w:rsidRPr="006A23D5">
        <w:rPr>
          <w:color w:val="000000"/>
        </w:rPr>
        <w:fldChar w:fldCharType="separate"/>
      </w:r>
      <w:r w:rsidR="006C5FBF" w:rsidRPr="006A23D5">
        <w:rPr>
          <w:noProof/>
          <w:color w:val="000000"/>
        </w:rPr>
        <w:t>1.</w:t>
      </w:r>
      <w:r w:rsidR="006C5FBF" w:rsidRPr="006A23D5">
        <w:rPr>
          <w:rFonts w:ascii="Calibri" w:hAnsi="Calibri"/>
          <w:noProof/>
          <w:color w:val="000000"/>
          <w:sz w:val="22"/>
          <w:szCs w:val="22"/>
          <w:lang w:val="ro-RO" w:eastAsia="ro-RO"/>
        </w:rPr>
        <w:tab/>
      </w:r>
      <w:r w:rsidR="006C5FBF" w:rsidRPr="006A23D5">
        <w:rPr>
          <w:noProof/>
          <w:color w:val="000000"/>
        </w:rPr>
        <w:t>Introduction</w:t>
      </w:r>
      <w:r w:rsidR="006C5FBF" w:rsidRPr="006A23D5">
        <w:rPr>
          <w:noProof/>
          <w:color w:val="000000"/>
        </w:rPr>
        <w:tab/>
      </w:r>
      <w:r w:rsidR="006C5FBF" w:rsidRPr="006A23D5">
        <w:rPr>
          <w:noProof/>
          <w:color w:val="000000"/>
        </w:rPr>
        <w:fldChar w:fldCharType="begin"/>
      </w:r>
      <w:r w:rsidR="006C5FBF" w:rsidRPr="006A23D5">
        <w:rPr>
          <w:noProof/>
          <w:color w:val="000000"/>
        </w:rPr>
        <w:instrText xml:space="preserve"> PAGEREF _Toc316556900 \h </w:instrText>
      </w:r>
      <w:r w:rsidR="006C5FBF" w:rsidRPr="006A23D5">
        <w:rPr>
          <w:noProof/>
          <w:color w:val="000000"/>
        </w:rPr>
      </w:r>
      <w:r w:rsidR="006C5FBF" w:rsidRPr="006A23D5">
        <w:rPr>
          <w:noProof/>
          <w:color w:val="000000"/>
        </w:rPr>
        <w:fldChar w:fldCharType="separate"/>
      </w:r>
      <w:r w:rsidR="006C5FBF" w:rsidRPr="006A23D5">
        <w:rPr>
          <w:noProof/>
          <w:color w:val="000000"/>
        </w:rPr>
        <w:t>4</w:t>
      </w:r>
      <w:r w:rsidR="006C5FBF" w:rsidRPr="006A23D5">
        <w:rPr>
          <w:noProof/>
          <w:color w:val="000000"/>
        </w:rPr>
        <w:fldChar w:fldCharType="end"/>
      </w:r>
    </w:p>
    <w:p w14:paraId="53E24224" w14:textId="77777777" w:rsidR="006C5FBF" w:rsidRPr="006A23D5" w:rsidRDefault="006C5FBF">
      <w:pPr>
        <w:pStyle w:val="TOC2"/>
        <w:tabs>
          <w:tab w:val="left" w:pos="1000"/>
        </w:tabs>
        <w:rPr>
          <w:rFonts w:ascii="Calibri" w:hAnsi="Calibri"/>
          <w:noProof/>
          <w:color w:val="000000"/>
          <w:sz w:val="22"/>
          <w:szCs w:val="22"/>
          <w:lang w:val="ro-RO" w:eastAsia="ro-RO"/>
        </w:rPr>
      </w:pPr>
      <w:r w:rsidRPr="006A23D5">
        <w:rPr>
          <w:noProof/>
          <w:color w:val="000000"/>
        </w:rPr>
        <w:t>1.1</w:t>
      </w:r>
      <w:r w:rsidRPr="006A23D5">
        <w:rPr>
          <w:rFonts w:ascii="Calibri" w:hAnsi="Calibri"/>
          <w:noProof/>
          <w:color w:val="000000"/>
          <w:sz w:val="22"/>
          <w:szCs w:val="22"/>
          <w:lang w:val="ro-RO" w:eastAsia="ro-RO"/>
        </w:rPr>
        <w:tab/>
      </w:r>
      <w:r w:rsidRPr="006A23D5">
        <w:rPr>
          <w:noProof/>
          <w:color w:val="000000"/>
        </w:rPr>
        <w:t>Purpose</w:t>
      </w:r>
      <w:r w:rsidRPr="006A23D5">
        <w:rPr>
          <w:noProof/>
          <w:color w:val="000000"/>
        </w:rPr>
        <w:tab/>
      </w:r>
      <w:r w:rsidRPr="006A23D5">
        <w:rPr>
          <w:noProof/>
          <w:color w:val="000000"/>
        </w:rPr>
        <w:fldChar w:fldCharType="begin"/>
      </w:r>
      <w:r w:rsidRPr="006A23D5">
        <w:rPr>
          <w:noProof/>
          <w:color w:val="000000"/>
        </w:rPr>
        <w:instrText xml:space="preserve"> PAGEREF _Toc316556901 \h </w:instrText>
      </w:r>
      <w:r w:rsidRPr="006A23D5">
        <w:rPr>
          <w:noProof/>
          <w:color w:val="000000"/>
        </w:rPr>
      </w:r>
      <w:r w:rsidRPr="006A23D5">
        <w:rPr>
          <w:noProof/>
          <w:color w:val="000000"/>
        </w:rPr>
        <w:fldChar w:fldCharType="separate"/>
      </w:r>
      <w:r w:rsidRPr="006A23D5">
        <w:rPr>
          <w:noProof/>
          <w:color w:val="000000"/>
        </w:rPr>
        <w:t>4</w:t>
      </w:r>
      <w:r w:rsidRPr="006A23D5">
        <w:rPr>
          <w:noProof/>
          <w:color w:val="000000"/>
        </w:rPr>
        <w:fldChar w:fldCharType="end"/>
      </w:r>
    </w:p>
    <w:p w14:paraId="2A103552" w14:textId="77777777" w:rsidR="006C5FBF" w:rsidRPr="006A23D5" w:rsidRDefault="006C5FBF">
      <w:pPr>
        <w:pStyle w:val="TOC2"/>
        <w:tabs>
          <w:tab w:val="left" w:pos="1000"/>
        </w:tabs>
        <w:rPr>
          <w:rFonts w:ascii="Calibri" w:hAnsi="Calibri"/>
          <w:noProof/>
          <w:color w:val="000000"/>
          <w:sz w:val="22"/>
          <w:szCs w:val="22"/>
          <w:lang w:val="ro-RO" w:eastAsia="ro-RO"/>
        </w:rPr>
      </w:pPr>
      <w:r w:rsidRPr="006A23D5">
        <w:rPr>
          <w:noProof/>
          <w:color w:val="000000"/>
        </w:rPr>
        <w:t>1.2</w:t>
      </w:r>
      <w:r w:rsidRPr="006A23D5">
        <w:rPr>
          <w:rFonts w:ascii="Calibri" w:hAnsi="Calibri"/>
          <w:noProof/>
          <w:color w:val="000000"/>
          <w:sz w:val="22"/>
          <w:szCs w:val="22"/>
          <w:lang w:val="ro-RO" w:eastAsia="ro-RO"/>
        </w:rPr>
        <w:tab/>
      </w:r>
      <w:r w:rsidRPr="006A23D5">
        <w:rPr>
          <w:noProof/>
          <w:color w:val="000000"/>
        </w:rPr>
        <w:t>Scope</w:t>
      </w:r>
      <w:r w:rsidRPr="006A23D5">
        <w:rPr>
          <w:noProof/>
          <w:color w:val="000000"/>
        </w:rPr>
        <w:tab/>
      </w:r>
      <w:r w:rsidRPr="006A23D5">
        <w:rPr>
          <w:noProof/>
          <w:color w:val="000000"/>
        </w:rPr>
        <w:fldChar w:fldCharType="begin"/>
      </w:r>
      <w:r w:rsidRPr="006A23D5">
        <w:rPr>
          <w:noProof/>
          <w:color w:val="000000"/>
        </w:rPr>
        <w:instrText xml:space="preserve"> PAGEREF _Toc316556902 \h </w:instrText>
      </w:r>
      <w:r w:rsidRPr="006A23D5">
        <w:rPr>
          <w:noProof/>
          <w:color w:val="000000"/>
        </w:rPr>
      </w:r>
      <w:r w:rsidRPr="006A23D5">
        <w:rPr>
          <w:noProof/>
          <w:color w:val="000000"/>
        </w:rPr>
        <w:fldChar w:fldCharType="separate"/>
      </w:r>
      <w:r w:rsidRPr="006A23D5">
        <w:rPr>
          <w:noProof/>
          <w:color w:val="000000"/>
        </w:rPr>
        <w:t>4</w:t>
      </w:r>
      <w:r w:rsidRPr="006A23D5">
        <w:rPr>
          <w:noProof/>
          <w:color w:val="000000"/>
        </w:rPr>
        <w:fldChar w:fldCharType="end"/>
      </w:r>
    </w:p>
    <w:p w14:paraId="4ADA6740" w14:textId="77777777" w:rsidR="006C5FBF" w:rsidRPr="006A23D5" w:rsidRDefault="006C5FBF">
      <w:pPr>
        <w:pStyle w:val="TOC2"/>
        <w:tabs>
          <w:tab w:val="left" w:pos="1000"/>
        </w:tabs>
        <w:rPr>
          <w:rFonts w:ascii="Calibri" w:hAnsi="Calibri"/>
          <w:noProof/>
          <w:color w:val="000000"/>
          <w:sz w:val="22"/>
          <w:szCs w:val="22"/>
          <w:lang w:val="ro-RO" w:eastAsia="ro-RO"/>
        </w:rPr>
      </w:pPr>
      <w:r w:rsidRPr="006A23D5">
        <w:rPr>
          <w:noProof/>
          <w:color w:val="000000"/>
        </w:rPr>
        <w:t>1.3</w:t>
      </w:r>
      <w:r w:rsidRPr="006A23D5">
        <w:rPr>
          <w:rFonts w:ascii="Calibri" w:hAnsi="Calibri"/>
          <w:noProof/>
          <w:color w:val="000000"/>
          <w:sz w:val="22"/>
          <w:szCs w:val="22"/>
          <w:lang w:val="ro-RO" w:eastAsia="ro-RO"/>
        </w:rPr>
        <w:tab/>
      </w:r>
      <w:r w:rsidRPr="006A23D5">
        <w:rPr>
          <w:noProof/>
          <w:color w:val="000000"/>
        </w:rPr>
        <w:t>Definitions, Acronyms, and Abbreviations</w:t>
      </w:r>
      <w:r w:rsidRPr="006A23D5">
        <w:rPr>
          <w:noProof/>
          <w:color w:val="000000"/>
        </w:rPr>
        <w:tab/>
      </w:r>
      <w:r w:rsidRPr="006A23D5">
        <w:rPr>
          <w:noProof/>
          <w:color w:val="000000"/>
        </w:rPr>
        <w:fldChar w:fldCharType="begin"/>
      </w:r>
      <w:r w:rsidRPr="006A23D5">
        <w:rPr>
          <w:noProof/>
          <w:color w:val="000000"/>
        </w:rPr>
        <w:instrText xml:space="preserve"> PAGEREF _Toc316556903 \h </w:instrText>
      </w:r>
      <w:r w:rsidRPr="006A23D5">
        <w:rPr>
          <w:noProof/>
          <w:color w:val="000000"/>
        </w:rPr>
      </w:r>
      <w:r w:rsidRPr="006A23D5">
        <w:rPr>
          <w:noProof/>
          <w:color w:val="000000"/>
        </w:rPr>
        <w:fldChar w:fldCharType="separate"/>
      </w:r>
      <w:r w:rsidRPr="006A23D5">
        <w:rPr>
          <w:noProof/>
          <w:color w:val="000000"/>
        </w:rPr>
        <w:t>4</w:t>
      </w:r>
      <w:r w:rsidRPr="006A23D5">
        <w:rPr>
          <w:noProof/>
          <w:color w:val="000000"/>
        </w:rPr>
        <w:fldChar w:fldCharType="end"/>
      </w:r>
    </w:p>
    <w:p w14:paraId="37B7E1A2" w14:textId="77777777" w:rsidR="006C5FBF" w:rsidRPr="006A23D5" w:rsidRDefault="006C5FBF">
      <w:pPr>
        <w:pStyle w:val="TOC2"/>
        <w:tabs>
          <w:tab w:val="left" w:pos="1000"/>
        </w:tabs>
        <w:rPr>
          <w:rFonts w:ascii="Calibri" w:hAnsi="Calibri"/>
          <w:noProof/>
          <w:color w:val="000000"/>
          <w:sz w:val="22"/>
          <w:szCs w:val="22"/>
          <w:lang w:val="ro-RO" w:eastAsia="ro-RO"/>
        </w:rPr>
      </w:pPr>
      <w:r w:rsidRPr="006A23D5">
        <w:rPr>
          <w:noProof/>
          <w:color w:val="000000"/>
        </w:rPr>
        <w:t>1.4</w:t>
      </w:r>
      <w:r w:rsidRPr="006A23D5">
        <w:rPr>
          <w:rFonts w:ascii="Calibri" w:hAnsi="Calibri"/>
          <w:noProof/>
          <w:color w:val="000000"/>
          <w:sz w:val="22"/>
          <w:szCs w:val="22"/>
          <w:lang w:val="ro-RO" w:eastAsia="ro-RO"/>
        </w:rPr>
        <w:tab/>
      </w:r>
      <w:r w:rsidRPr="006A23D5">
        <w:rPr>
          <w:noProof/>
          <w:color w:val="000000"/>
        </w:rPr>
        <w:t>References</w:t>
      </w:r>
      <w:r w:rsidRPr="006A23D5">
        <w:rPr>
          <w:noProof/>
          <w:color w:val="000000"/>
        </w:rPr>
        <w:tab/>
      </w:r>
      <w:r w:rsidRPr="006A23D5">
        <w:rPr>
          <w:noProof/>
          <w:color w:val="000000"/>
        </w:rPr>
        <w:fldChar w:fldCharType="begin"/>
      </w:r>
      <w:r w:rsidRPr="006A23D5">
        <w:rPr>
          <w:noProof/>
          <w:color w:val="000000"/>
        </w:rPr>
        <w:instrText xml:space="preserve"> PAGEREF _Toc316556904 \h </w:instrText>
      </w:r>
      <w:r w:rsidRPr="006A23D5">
        <w:rPr>
          <w:noProof/>
          <w:color w:val="000000"/>
        </w:rPr>
      </w:r>
      <w:r w:rsidRPr="006A23D5">
        <w:rPr>
          <w:noProof/>
          <w:color w:val="000000"/>
        </w:rPr>
        <w:fldChar w:fldCharType="separate"/>
      </w:r>
      <w:r w:rsidRPr="006A23D5">
        <w:rPr>
          <w:noProof/>
          <w:color w:val="000000"/>
        </w:rPr>
        <w:t>4</w:t>
      </w:r>
      <w:r w:rsidRPr="006A23D5">
        <w:rPr>
          <w:noProof/>
          <w:color w:val="000000"/>
        </w:rPr>
        <w:fldChar w:fldCharType="end"/>
      </w:r>
    </w:p>
    <w:p w14:paraId="2457E676" w14:textId="77777777" w:rsidR="006C5FBF" w:rsidRPr="006A23D5" w:rsidRDefault="006C5FBF">
      <w:pPr>
        <w:pStyle w:val="TOC2"/>
        <w:tabs>
          <w:tab w:val="left" w:pos="1000"/>
        </w:tabs>
        <w:rPr>
          <w:rFonts w:ascii="Calibri" w:hAnsi="Calibri"/>
          <w:noProof/>
          <w:color w:val="000000"/>
          <w:sz w:val="22"/>
          <w:szCs w:val="22"/>
          <w:lang w:val="ro-RO" w:eastAsia="ro-RO"/>
        </w:rPr>
      </w:pPr>
      <w:r w:rsidRPr="006A23D5">
        <w:rPr>
          <w:noProof/>
          <w:color w:val="000000"/>
        </w:rPr>
        <w:t>1.5</w:t>
      </w:r>
      <w:r w:rsidRPr="006A23D5">
        <w:rPr>
          <w:rFonts w:ascii="Calibri" w:hAnsi="Calibri"/>
          <w:noProof/>
          <w:color w:val="000000"/>
          <w:sz w:val="22"/>
          <w:szCs w:val="22"/>
          <w:lang w:val="ro-RO" w:eastAsia="ro-RO"/>
        </w:rPr>
        <w:tab/>
      </w:r>
      <w:r w:rsidRPr="006A23D5">
        <w:rPr>
          <w:noProof/>
          <w:color w:val="000000"/>
        </w:rPr>
        <w:t>Overview</w:t>
      </w:r>
      <w:r w:rsidRPr="006A23D5">
        <w:rPr>
          <w:noProof/>
          <w:color w:val="000000"/>
        </w:rPr>
        <w:tab/>
      </w:r>
      <w:r w:rsidRPr="006A23D5">
        <w:rPr>
          <w:noProof/>
          <w:color w:val="000000"/>
        </w:rPr>
        <w:fldChar w:fldCharType="begin"/>
      </w:r>
      <w:r w:rsidRPr="006A23D5">
        <w:rPr>
          <w:noProof/>
          <w:color w:val="000000"/>
        </w:rPr>
        <w:instrText xml:space="preserve"> PAGEREF _Toc316556905 \h </w:instrText>
      </w:r>
      <w:r w:rsidRPr="006A23D5">
        <w:rPr>
          <w:noProof/>
          <w:color w:val="000000"/>
        </w:rPr>
      </w:r>
      <w:r w:rsidRPr="006A23D5">
        <w:rPr>
          <w:noProof/>
          <w:color w:val="000000"/>
        </w:rPr>
        <w:fldChar w:fldCharType="separate"/>
      </w:r>
      <w:r w:rsidRPr="006A23D5">
        <w:rPr>
          <w:noProof/>
          <w:color w:val="000000"/>
        </w:rPr>
        <w:t>4</w:t>
      </w:r>
      <w:r w:rsidRPr="006A23D5">
        <w:rPr>
          <w:noProof/>
          <w:color w:val="000000"/>
        </w:rPr>
        <w:fldChar w:fldCharType="end"/>
      </w:r>
    </w:p>
    <w:p w14:paraId="5B30F1D7" w14:textId="77777777" w:rsidR="006C5FBF" w:rsidRPr="006A23D5" w:rsidRDefault="006C5FBF">
      <w:pPr>
        <w:pStyle w:val="TOC1"/>
        <w:tabs>
          <w:tab w:val="left" w:pos="432"/>
        </w:tabs>
        <w:rPr>
          <w:rFonts w:ascii="Calibri" w:hAnsi="Calibri"/>
          <w:noProof/>
          <w:color w:val="000000"/>
          <w:sz w:val="22"/>
          <w:szCs w:val="22"/>
          <w:lang w:val="ro-RO" w:eastAsia="ro-RO"/>
        </w:rPr>
      </w:pPr>
      <w:r w:rsidRPr="006A23D5">
        <w:rPr>
          <w:noProof/>
          <w:color w:val="000000"/>
        </w:rPr>
        <w:t>2.</w:t>
      </w:r>
      <w:r w:rsidRPr="006A23D5">
        <w:rPr>
          <w:rFonts w:ascii="Calibri" w:hAnsi="Calibri"/>
          <w:noProof/>
          <w:color w:val="000000"/>
          <w:sz w:val="22"/>
          <w:szCs w:val="22"/>
          <w:lang w:val="ro-RO" w:eastAsia="ro-RO"/>
        </w:rPr>
        <w:tab/>
      </w:r>
      <w:r w:rsidRPr="006A23D5">
        <w:rPr>
          <w:noProof/>
          <w:color w:val="000000"/>
        </w:rPr>
        <w:t>Positioning</w:t>
      </w:r>
      <w:r w:rsidRPr="006A23D5">
        <w:rPr>
          <w:noProof/>
          <w:color w:val="000000"/>
        </w:rPr>
        <w:tab/>
      </w:r>
      <w:r w:rsidRPr="006A23D5">
        <w:rPr>
          <w:noProof/>
          <w:color w:val="000000"/>
        </w:rPr>
        <w:fldChar w:fldCharType="begin"/>
      </w:r>
      <w:r w:rsidRPr="006A23D5">
        <w:rPr>
          <w:noProof/>
          <w:color w:val="000000"/>
        </w:rPr>
        <w:instrText xml:space="preserve"> PAGEREF _Toc316556906 \h </w:instrText>
      </w:r>
      <w:r w:rsidRPr="006A23D5">
        <w:rPr>
          <w:noProof/>
          <w:color w:val="000000"/>
        </w:rPr>
      </w:r>
      <w:r w:rsidRPr="006A23D5">
        <w:rPr>
          <w:noProof/>
          <w:color w:val="000000"/>
        </w:rPr>
        <w:fldChar w:fldCharType="separate"/>
      </w:r>
      <w:r w:rsidRPr="006A23D5">
        <w:rPr>
          <w:noProof/>
          <w:color w:val="000000"/>
        </w:rPr>
        <w:t>4</w:t>
      </w:r>
      <w:r w:rsidRPr="006A23D5">
        <w:rPr>
          <w:noProof/>
          <w:color w:val="000000"/>
        </w:rPr>
        <w:fldChar w:fldCharType="end"/>
      </w:r>
    </w:p>
    <w:p w14:paraId="7FBAAF0D" w14:textId="77777777" w:rsidR="006C5FBF" w:rsidRPr="006A23D5" w:rsidRDefault="006C5FBF">
      <w:pPr>
        <w:pStyle w:val="TOC2"/>
        <w:tabs>
          <w:tab w:val="left" w:pos="1000"/>
        </w:tabs>
        <w:rPr>
          <w:rFonts w:ascii="Calibri" w:hAnsi="Calibri"/>
          <w:noProof/>
          <w:color w:val="000000"/>
          <w:sz w:val="22"/>
          <w:szCs w:val="22"/>
          <w:lang w:val="ro-RO" w:eastAsia="ro-RO"/>
        </w:rPr>
      </w:pPr>
      <w:r w:rsidRPr="006A23D5">
        <w:rPr>
          <w:noProof/>
          <w:color w:val="000000"/>
        </w:rPr>
        <w:t>2.1</w:t>
      </w:r>
      <w:r w:rsidRPr="006A23D5">
        <w:rPr>
          <w:rFonts w:ascii="Calibri" w:hAnsi="Calibri"/>
          <w:noProof/>
          <w:color w:val="000000"/>
          <w:sz w:val="22"/>
          <w:szCs w:val="22"/>
          <w:lang w:val="ro-RO" w:eastAsia="ro-RO"/>
        </w:rPr>
        <w:tab/>
      </w:r>
      <w:r w:rsidRPr="006A23D5">
        <w:rPr>
          <w:noProof/>
          <w:color w:val="000000"/>
        </w:rPr>
        <w:t>Problem Statement</w:t>
      </w:r>
      <w:r w:rsidRPr="006A23D5">
        <w:rPr>
          <w:noProof/>
          <w:color w:val="000000"/>
        </w:rPr>
        <w:tab/>
      </w:r>
      <w:r w:rsidRPr="006A23D5">
        <w:rPr>
          <w:noProof/>
          <w:color w:val="000000"/>
        </w:rPr>
        <w:fldChar w:fldCharType="begin"/>
      </w:r>
      <w:r w:rsidRPr="006A23D5">
        <w:rPr>
          <w:noProof/>
          <w:color w:val="000000"/>
        </w:rPr>
        <w:instrText xml:space="preserve"> PAGEREF _Toc316556907 \h </w:instrText>
      </w:r>
      <w:r w:rsidRPr="006A23D5">
        <w:rPr>
          <w:noProof/>
          <w:color w:val="000000"/>
        </w:rPr>
      </w:r>
      <w:r w:rsidRPr="006A23D5">
        <w:rPr>
          <w:noProof/>
          <w:color w:val="000000"/>
        </w:rPr>
        <w:fldChar w:fldCharType="separate"/>
      </w:r>
      <w:r w:rsidRPr="006A23D5">
        <w:rPr>
          <w:noProof/>
          <w:color w:val="000000"/>
        </w:rPr>
        <w:t>4</w:t>
      </w:r>
      <w:r w:rsidRPr="006A23D5">
        <w:rPr>
          <w:noProof/>
          <w:color w:val="000000"/>
        </w:rPr>
        <w:fldChar w:fldCharType="end"/>
      </w:r>
    </w:p>
    <w:p w14:paraId="37DA7FC8" w14:textId="77777777" w:rsidR="006C5FBF" w:rsidRPr="006A23D5" w:rsidRDefault="006C5FBF">
      <w:pPr>
        <w:pStyle w:val="TOC2"/>
        <w:tabs>
          <w:tab w:val="left" w:pos="1000"/>
        </w:tabs>
        <w:rPr>
          <w:rFonts w:ascii="Calibri" w:hAnsi="Calibri"/>
          <w:noProof/>
          <w:color w:val="000000"/>
          <w:sz w:val="22"/>
          <w:szCs w:val="22"/>
          <w:lang w:val="ro-RO" w:eastAsia="ro-RO"/>
        </w:rPr>
      </w:pPr>
      <w:r w:rsidRPr="006A23D5">
        <w:rPr>
          <w:noProof/>
          <w:color w:val="000000"/>
        </w:rPr>
        <w:t>2.2</w:t>
      </w:r>
      <w:r w:rsidRPr="006A23D5">
        <w:rPr>
          <w:rFonts w:ascii="Calibri" w:hAnsi="Calibri"/>
          <w:noProof/>
          <w:color w:val="000000"/>
          <w:sz w:val="22"/>
          <w:szCs w:val="22"/>
          <w:lang w:val="ro-RO" w:eastAsia="ro-RO"/>
        </w:rPr>
        <w:tab/>
      </w:r>
      <w:r w:rsidRPr="006A23D5">
        <w:rPr>
          <w:noProof/>
          <w:color w:val="000000"/>
        </w:rPr>
        <w:t>Product Position Statement</w:t>
      </w:r>
      <w:r w:rsidRPr="006A23D5">
        <w:rPr>
          <w:noProof/>
          <w:color w:val="000000"/>
        </w:rPr>
        <w:tab/>
      </w:r>
      <w:r w:rsidRPr="006A23D5">
        <w:rPr>
          <w:noProof/>
          <w:color w:val="000000"/>
        </w:rPr>
        <w:fldChar w:fldCharType="begin"/>
      </w:r>
      <w:r w:rsidRPr="006A23D5">
        <w:rPr>
          <w:noProof/>
          <w:color w:val="000000"/>
        </w:rPr>
        <w:instrText xml:space="preserve"> PAGEREF _Toc316556908 \h </w:instrText>
      </w:r>
      <w:r w:rsidRPr="006A23D5">
        <w:rPr>
          <w:noProof/>
          <w:color w:val="000000"/>
        </w:rPr>
      </w:r>
      <w:r w:rsidRPr="006A23D5">
        <w:rPr>
          <w:noProof/>
          <w:color w:val="000000"/>
        </w:rPr>
        <w:fldChar w:fldCharType="separate"/>
      </w:r>
      <w:r w:rsidRPr="006A23D5">
        <w:rPr>
          <w:noProof/>
          <w:color w:val="000000"/>
        </w:rPr>
        <w:t>4</w:t>
      </w:r>
      <w:r w:rsidRPr="006A23D5">
        <w:rPr>
          <w:noProof/>
          <w:color w:val="000000"/>
        </w:rPr>
        <w:fldChar w:fldCharType="end"/>
      </w:r>
    </w:p>
    <w:p w14:paraId="5464F173" w14:textId="77777777" w:rsidR="006C5FBF" w:rsidRPr="006A23D5" w:rsidRDefault="006C5FBF">
      <w:pPr>
        <w:pStyle w:val="TOC1"/>
        <w:tabs>
          <w:tab w:val="left" w:pos="432"/>
        </w:tabs>
        <w:rPr>
          <w:rFonts w:ascii="Calibri" w:hAnsi="Calibri"/>
          <w:noProof/>
          <w:color w:val="000000"/>
          <w:sz w:val="22"/>
          <w:szCs w:val="22"/>
          <w:lang w:val="ro-RO" w:eastAsia="ro-RO"/>
        </w:rPr>
      </w:pPr>
      <w:r w:rsidRPr="006A23D5">
        <w:rPr>
          <w:noProof/>
          <w:color w:val="000000"/>
        </w:rPr>
        <w:t>3.</w:t>
      </w:r>
      <w:r w:rsidRPr="006A23D5">
        <w:rPr>
          <w:rFonts w:ascii="Calibri" w:hAnsi="Calibri"/>
          <w:noProof/>
          <w:color w:val="000000"/>
          <w:sz w:val="22"/>
          <w:szCs w:val="22"/>
          <w:lang w:val="ro-RO" w:eastAsia="ro-RO"/>
        </w:rPr>
        <w:tab/>
      </w:r>
      <w:r w:rsidRPr="006A23D5">
        <w:rPr>
          <w:noProof/>
          <w:color w:val="000000"/>
        </w:rPr>
        <w:t>Stakeholder and User Descriptions</w:t>
      </w:r>
      <w:r w:rsidRPr="006A23D5">
        <w:rPr>
          <w:noProof/>
          <w:color w:val="000000"/>
        </w:rPr>
        <w:tab/>
      </w:r>
      <w:r w:rsidRPr="006A23D5">
        <w:rPr>
          <w:noProof/>
          <w:color w:val="000000"/>
        </w:rPr>
        <w:fldChar w:fldCharType="begin"/>
      </w:r>
      <w:r w:rsidRPr="006A23D5">
        <w:rPr>
          <w:noProof/>
          <w:color w:val="000000"/>
        </w:rPr>
        <w:instrText xml:space="preserve"> PAGEREF _Toc316556909 \h </w:instrText>
      </w:r>
      <w:r w:rsidRPr="006A23D5">
        <w:rPr>
          <w:noProof/>
          <w:color w:val="000000"/>
        </w:rPr>
      </w:r>
      <w:r w:rsidRPr="006A23D5">
        <w:rPr>
          <w:noProof/>
          <w:color w:val="000000"/>
        </w:rPr>
        <w:fldChar w:fldCharType="separate"/>
      </w:r>
      <w:r w:rsidRPr="006A23D5">
        <w:rPr>
          <w:noProof/>
          <w:color w:val="000000"/>
        </w:rPr>
        <w:t>5</w:t>
      </w:r>
      <w:r w:rsidRPr="006A23D5">
        <w:rPr>
          <w:noProof/>
          <w:color w:val="000000"/>
        </w:rPr>
        <w:fldChar w:fldCharType="end"/>
      </w:r>
    </w:p>
    <w:p w14:paraId="3F8FA1CB" w14:textId="77777777" w:rsidR="006C5FBF" w:rsidRPr="006A23D5" w:rsidRDefault="006C5FBF">
      <w:pPr>
        <w:pStyle w:val="TOC2"/>
        <w:tabs>
          <w:tab w:val="left" w:pos="1000"/>
        </w:tabs>
        <w:rPr>
          <w:rFonts w:ascii="Calibri" w:hAnsi="Calibri"/>
          <w:noProof/>
          <w:color w:val="000000"/>
          <w:sz w:val="22"/>
          <w:szCs w:val="22"/>
          <w:lang w:val="ro-RO" w:eastAsia="ro-RO"/>
        </w:rPr>
      </w:pPr>
      <w:r w:rsidRPr="006A23D5">
        <w:rPr>
          <w:noProof/>
          <w:color w:val="000000"/>
        </w:rPr>
        <w:t>3.1</w:t>
      </w:r>
      <w:r w:rsidRPr="006A23D5">
        <w:rPr>
          <w:rFonts w:ascii="Calibri" w:hAnsi="Calibri"/>
          <w:noProof/>
          <w:color w:val="000000"/>
          <w:sz w:val="22"/>
          <w:szCs w:val="22"/>
          <w:lang w:val="ro-RO" w:eastAsia="ro-RO"/>
        </w:rPr>
        <w:tab/>
      </w:r>
      <w:r w:rsidRPr="006A23D5">
        <w:rPr>
          <w:noProof/>
          <w:color w:val="000000"/>
        </w:rPr>
        <w:t>Stakeholder Summary</w:t>
      </w:r>
      <w:r w:rsidRPr="006A23D5">
        <w:rPr>
          <w:noProof/>
          <w:color w:val="000000"/>
        </w:rPr>
        <w:tab/>
      </w:r>
      <w:r w:rsidRPr="006A23D5">
        <w:rPr>
          <w:noProof/>
          <w:color w:val="000000"/>
        </w:rPr>
        <w:fldChar w:fldCharType="begin"/>
      </w:r>
      <w:r w:rsidRPr="006A23D5">
        <w:rPr>
          <w:noProof/>
          <w:color w:val="000000"/>
        </w:rPr>
        <w:instrText xml:space="preserve"> PAGEREF _Toc316556910 \h </w:instrText>
      </w:r>
      <w:r w:rsidRPr="006A23D5">
        <w:rPr>
          <w:noProof/>
          <w:color w:val="000000"/>
        </w:rPr>
      </w:r>
      <w:r w:rsidRPr="006A23D5">
        <w:rPr>
          <w:noProof/>
          <w:color w:val="000000"/>
        </w:rPr>
        <w:fldChar w:fldCharType="separate"/>
      </w:r>
      <w:r w:rsidRPr="006A23D5">
        <w:rPr>
          <w:noProof/>
          <w:color w:val="000000"/>
        </w:rPr>
        <w:t>5</w:t>
      </w:r>
      <w:r w:rsidRPr="006A23D5">
        <w:rPr>
          <w:noProof/>
          <w:color w:val="000000"/>
        </w:rPr>
        <w:fldChar w:fldCharType="end"/>
      </w:r>
    </w:p>
    <w:p w14:paraId="043EBA7F" w14:textId="77777777" w:rsidR="006C5FBF" w:rsidRPr="006A23D5" w:rsidRDefault="006C5FBF">
      <w:pPr>
        <w:pStyle w:val="TOC2"/>
        <w:tabs>
          <w:tab w:val="left" w:pos="1000"/>
        </w:tabs>
        <w:rPr>
          <w:rFonts w:ascii="Calibri" w:hAnsi="Calibri"/>
          <w:noProof/>
          <w:color w:val="000000"/>
          <w:sz w:val="22"/>
          <w:szCs w:val="22"/>
          <w:lang w:val="ro-RO" w:eastAsia="ro-RO"/>
        </w:rPr>
      </w:pPr>
      <w:r w:rsidRPr="006A23D5">
        <w:rPr>
          <w:noProof/>
          <w:color w:val="000000"/>
        </w:rPr>
        <w:t>3.2</w:t>
      </w:r>
      <w:r w:rsidRPr="006A23D5">
        <w:rPr>
          <w:rFonts w:ascii="Calibri" w:hAnsi="Calibri"/>
          <w:noProof/>
          <w:color w:val="000000"/>
          <w:sz w:val="22"/>
          <w:szCs w:val="22"/>
          <w:lang w:val="ro-RO" w:eastAsia="ro-RO"/>
        </w:rPr>
        <w:tab/>
      </w:r>
      <w:r w:rsidRPr="006A23D5">
        <w:rPr>
          <w:noProof/>
          <w:color w:val="000000"/>
        </w:rPr>
        <w:t>User Summary</w:t>
      </w:r>
      <w:r w:rsidRPr="006A23D5">
        <w:rPr>
          <w:noProof/>
          <w:color w:val="000000"/>
        </w:rPr>
        <w:tab/>
      </w:r>
      <w:r w:rsidRPr="006A23D5">
        <w:rPr>
          <w:noProof/>
          <w:color w:val="000000"/>
        </w:rPr>
        <w:fldChar w:fldCharType="begin"/>
      </w:r>
      <w:r w:rsidRPr="006A23D5">
        <w:rPr>
          <w:noProof/>
          <w:color w:val="000000"/>
        </w:rPr>
        <w:instrText xml:space="preserve"> PAGEREF _Toc316556911 \h </w:instrText>
      </w:r>
      <w:r w:rsidRPr="006A23D5">
        <w:rPr>
          <w:noProof/>
          <w:color w:val="000000"/>
        </w:rPr>
      </w:r>
      <w:r w:rsidRPr="006A23D5">
        <w:rPr>
          <w:noProof/>
          <w:color w:val="000000"/>
        </w:rPr>
        <w:fldChar w:fldCharType="separate"/>
      </w:r>
      <w:r w:rsidRPr="006A23D5">
        <w:rPr>
          <w:noProof/>
          <w:color w:val="000000"/>
        </w:rPr>
        <w:t>5</w:t>
      </w:r>
      <w:r w:rsidRPr="006A23D5">
        <w:rPr>
          <w:noProof/>
          <w:color w:val="000000"/>
        </w:rPr>
        <w:fldChar w:fldCharType="end"/>
      </w:r>
    </w:p>
    <w:p w14:paraId="75855421" w14:textId="77777777" w:rsidR="006C5FBF" w:rsidRPr="006A23D5" w:rsidRDefault="006C5FBF">
      <w:pPr>
        <w:pStyle w:val="TOC2"/>
        <w:tabs>
          <w:tab w:val="left" w:pos="1000"/>
        </w:tabs>
        <w:rPr>
          <w:rFonts w:ascii="Calibri" w:hAnsi="Calibri"/>
          <w:noProof/>
          <w:color w:val="000000"/>
          <w:sz w:val="22"/>
          <w:szCs w:val="22"/>
          <w:lang w:val="ro-RO" w:eastAsia="ro-RO"/>
        </w:rPr>
      </w:pPr>
      <w:r w:rsidRPr="006A23D5">
        <w:rPr>
          <w:noProof/>
          <w:color w:val="000000"/>
        </w:rPr>
        <w:t>3.3</w:t>
      </w:r>
      <w:r w:rsidRPr="006A23D5">
        <w:rPr>
          <w:rFonts w:ascii="Calibri" w:hAnsi="Calibri"/>
          <w:noProof/>
          <w:color w:val="000000"/>
          <w:sz w:val="22"/>
          <w:szCs w:val="22"/>
          <w:lang w:val="ro-RO" w:eastAsia="ro-RO"/>
        </w:rPr>
        <w:tab/>
      </w:r>
      <w:r w:rsidRPr="006A23D5">
        <w:rPr>
          <w:noProof/>
          <w:color w:val="000000"/>
        </w:rPr>
        <w:t>User Environment</w:t>
      </w:r>
      <w:r w:rsidRPr="006A23D5">
        <w:rPr>
          <w:noProof/>
          <w:color w:val="000000"/>
        </w:rPr>
        <w:tab/>
      </w:r>
      <w:r w:rsidRPr="006A23D5">
        <w:rPr>
          <w:noProof/>
          <w:color w:val="000000"/>
        </w:rPr>
        <w:fldChar w:fldCharType="begin"/>
      </w:r>
      <w:r w:rsidRPr="006A23D5">
        <w:rPr>
          <w:noProof/>
          <w:color w:val="000000"/>
        </w:rPr>
        <w:instrText xml:space="preserve"> PAGEREF _Toc316556912 \h </w:instrText>
      </w:r>
      <w:r w:rsidRPr="006A23D5">
        <w:rPr>
          <w:noProof/>
          <w:color w:val="000000"/>
        </w:rPr>
      </w:r>
      <w:r w:rsidRPr="006A23D5">
        <w:rPr>
          <w:noProof/>
          <w:color w:val="000000"/>
        </w:rPr>
        <w:fldChar w:fldCharType="separate"/>
      </w:r>
      <w:r w:rsidRPr="006A23D5">
        <w:rPr>
          <w:noProof/>
          <w:color w:val="000000"/>
        </w:rPr>
        <w:t>6</w:t>
      </w:r>
      <w:r w:rsidRPr="006A23D5">
        <w:rPr>
          <w:noProof/>
          <w:color w:val="000000"/>
        </w:rPr>
        <w:fldChar w:fldCharType="end"/>
      </w:r>
    </w:p>
    <w:p w14:paraId="16F96675" w14:textId="77777777" w:rsidR="006C5FBF" w:rsidRPr="006A23D5" w:rsidRDefault="006C5FBF">
      <w:pPr>
        <w:pStyle w:val="TOC1"/>
        <w:tabs>
          <w:tab w:val="left" w:pos="432"/>
        </w:tabs>
        <w:rPr>
          <w:rFonts w:ascii="Calibri" w:hAnsi="Calibri"/>
          <w:noProof/>
          <w:color w:val="000000"/>
          <w:sz w:val="22"/>
          <w:szCs w:val="22"/>
          <w:lang w:val="ro-RO" w:eastAsia="ro-RO"/>
        </w:rPr>
      </w:pPr>
      <w:r w:rsidRPr="006A23D5">
        <w:rPr>
          <w:noProof/>
          <w:color w:val="000000"/>
        </w:rPr>
        <w:t>4.</w:t>
      </w:r>
      <w:r w:rsidRPr="006A23D5">
        <w:rPr>
          <w:rFonts w:ascii="Calibri" w:hAnsi="Calibri"/>
          <w:noProof/>
          <w:color w:val="000000"/>
          <w:sz w:val="22"/>
          <w:szCs w:val="22"/>
          <w:lang w:val="ro-RO" w:eastAsia="ro-RO"/>
        </w:rPr>
        <w:tab/>
      </w:r>
      <w:r w:rsidRPr="006A23D5">
        <w:rPr>
          <w:noProof/>
          <w:color w:val="000000"/>
        </w:rPr>
        <w:t>Product Requirements</w:t>
      </w:r>
      <w:r w:rsidRPr="006A23D5">
        <w:rPr>
          <w:noProof/>
          <w:color w:val="000000"/>
        </w:rPr>
        <w:tab/>
      </w:r>
      <w:r w:rsidRPr="006A23D5">
        <w:rPr>
          <w:noProof/>
          <w:color w:val="000000"/>
        </w:rPr>
        <w:fldChar w:fldCharType="begin"/>
      </w:r>
      <w:r w:rsidRPr="006A23D5">
        <w:rPr>
          <w:noProof/>
          <w:color w:val="000000"/>
        </w:rPr>
        <w:instrText xml:space="preserve"> PAGEREF _Toc316556913 \h </w:instrText>
      </w:r>
      <w:r w:rsidRPr="006A23D5">
        <w:rPr>
          <w:noProof/>
          <w:color w:val="000000"/>
        </w:rPr>
      </w:r>
      <w:r w:rsidRPr="006A23D5">
        <w:rPr>
          <w:noProof/>
          <w:color w:val="000000"/>
        </w:rPr>
        <w:fldChar w:fldCharType="separate"/>
      </w:r>
      <w:r w:rsidRPr="006A23D5">
        <w:rPr>
          <w:noProof/>
          <w:color w:val="000000"/>
        </w:rPr>
        <w:t>6</w:t>
      </w:r>
      <w:r w:rsidRPr="006A23D5">
        <w:rPr>
          <w:noProof/>
          <w:color w:val="000000"/>
        </w:rPr>
        <w:fldChar w:fldCharType="end"/>
      </w:r>
    </w:p>
    <w:p w14:paraId="78DC62B4" w14:textId="77777777" w:rsidR="0085257A" w:rsidRPr="006A23D5" w:rsidRDefault="00A61AF1">
      <w:pPr>
        <w:pStyle w:val="Title"/>
        <w:rPr>
          <w:rFonts w:ascii="Times New Roman" w:hAnsi="Times New Roman"/>
          <w:color w:val="000000"/>
        </w:rPr>
      </w:pPr>
      <w:r w:rsidRPr="006A23D5">
        <w:rPr>
          <w:rFonts w:ascii="Times New Roman" w:hAnsi="Times New Roman"/>
          <w:color w:val="000000"/>
        </w:rPr>
        <w:fldChar w:fldCharType="end"/>
      </w:r>
      <w:r w:rsidR="0085257A" w:rsidRPr="006A23D5">
        <w:rPr>
          <w:rFonts w:ascii="Times New Roman" w:hAnsi="Times New Roman"/>
          <w:color w:val="000000"/>
        </w:rPr>
        <w:br w:type="page"/>
      </w:r>
      <w:r w:rsidR="00A11229" w:rsidRPr="006A23D5">
        <w:rPr>
          <w:color w:val="000000"/>
        </w:rPr>
        <w:fldChar w:fldCharType="begin"/>
      </w:r>
      <w:r w:rsidR="00A11229" w:rsidRPr="006A23D5">
        <w:rPr>
          <w:color w:val="000000"/>
        </w:rPr>
        <w:instrText xml:space="preserve"> TITLE  \* MERGEFORMAT </w:instrText>
      </w:r>
      <w:r w:rsidR="00A11229" w:rsidRPr="006A23D5">
        <w:rPr>
          <w:color w:val="000000"/>
        </w:rPr>
        <w:fldChar w:fldCharType="separate"/>
      </w:r>
      <w:r w:rsidR="009B5BF2" w:rsidRPr="006A23D5">
        <w:rPr>
          <w:rFonts w:ascii="Times New Roman" w:hAnsi="Times New Roman"/>
          <w:color w:val="000000"/>
        </w:rPr>
        <w:t>Vision</w:t>
      </w:r>
      <w:r w:rsidR="00A11229" w:rsidRPr="006A23D5">
        <w:rPr>
          <w:rFonts w:ascii="Times New Roman" w:hAnsi="Times New Roman"/>
          <w:color w:val="000000"/>
        </w:rPr>
        <w:fldChar w:fldCharType="end"/>
      </w:r>
    </w:p>
    <w:p w14:paraId="39C3892E" w14:textId="77777777" w:rsidR="0085257A" w:rsidRPr="006A23D5" w:rsidRDefault="0085257A">
      <w:pPr>
        <w:pStyle w:val="Heading1"/>
        <w:rPr>
          <w:rFonts w:ascii="Times New Roman" w:hAnsi="Times New Roman"/>
          <w:color w:val="000000"/>
        </w:rPr>
      </w:pPr>
      <w:bookmarkStart w:id="0" w:name="_Toc456598586"/>
      <w:bookmarkStart w:id="1" w:name="_Toc456600917"/>
      <w:bookmarkStart w:id="2" w:name="_Toc316556900"/>
      <w:bookmarkStart w:id="3" w:name="_Toc436203377"/>
      <w:bookmarkStart w:id="4" w:name="_Toc452813577"/>
      <w:r w:rsidRPr="006A23D5">
        <w:rPr>
          <w:rFonts w:ascii="Times New Roman" w:hAnsi="Times New Roman"/>
          <w:color w:val="000000"/>
        </w:rPr>
        <w:t>Introduction</w:t>
      </w:r>
      <w:bookmarkEnd w:id="0"/>
      <w:bookmarkEnd w:id="1"/>
      <w:bookmarkEnd w:id="2"/>
    </w:p>
    <w:p w14:paraId="1D7271DF" w14:textId="7679A308" w:rsidR="0085257A" w:rsidRPr="006A23D5" w:rsidRDefault="0085257A" w:rsidP="00F768B5">
      <w:pPr>
        <w:pStyle w:val="InfoBlue"/>
        <w:rPr>
          <w:color w:val="000000"/>
        </w:rPr>
      </w:pPr>
      <w:r w:rsidRPr="006A23D5">
        <w:rPr>
          <w:color w:val="000000"/>
        </w:rPr>
        <w:t>The purpose of this document is to collect, analyze, and define high-level needs and features of the</w:t>
      </w:r>
      <w:r w:rsidR="00F768B5" w:rsidRPr="006A23D5">
        <w:rPr>
          <w:color w:val="000000"/>
        </w:rPr>
        <w:t xml:space="preserve"> </w:t>
      </w:r>
      <w:r w:rsidR="00F140D8" w:rsidRPr="006A23D5">
        <w:rPr>
          <w:color w:val="000000"/>
        </w:rPr>
        <w:t xml:space="preserve">sports </w:t>
      </w:r>
      <w:proofErr w:type="gramStart"/>
      <w:r w:rsidR="00F140D8" w:rsidRPr="006A23D5">
        <w:rPr>
          <w:color w:val="000000"/>
        </w:rPr>
        <w:t>bookings</w:t>
      </w:r>
      <w:proofErr w:type="gramEnd"/>
      <w:r w:rsidR="00F768B5" w:rsidRPr="006A23D5">
        <w:rPr>
          <w:color w:val="000000"/>
        </w:rPr>
        <w:t xml:space="preserve"> platform</w:t>
      </w:r>
      <w:r w:rsidRPr="006A23D5">
        <w:rPr>
          <w:color w:val="000000"/>
        </w:rPr>
        <w:t xml:space="preserve">. It focuses on the capabilities needed by the stakeholders and the target users, and </w:t>
      </w:r>
      <w:r w:rsidRPr="006A23D5">
        <w:rPr>
          <w:b/>
          <w:bCs/>
          <w:color w:val="000000"/>
        </w:rPr>
        <w:t>why</w:t>
      </w:r>
      <w:r w:rsidRPr="006A23D5">
        <w:rPr>
          <w:color w:val="000000"/>
        </w:rPr>
        <w:t xml:space="preserve"> these needs exist. The details of how the </w:t>
      </w:r>
      <w:r w:rsidR="00F140D8" w:rsidRPr="006A23D5">
        <w:rPr>
          <w:color w:val="000000"/>
        </w:rPr>
        <w:t xml:space="preserve">sports bookings </w:t>
      </w:r>
      <w:r w:rsidR="00F768B5" w:rsidRPr="006A23D5">
        <w:rPr>
          <w:color w:val="000000"/>
        </w:rPr>
        <w:t xml:space="preserve">platform </w:t>
      </w:r>
      <w:r w:rsidRPr="006A23D5">
        <w:rPr>
          <w:color w:val="000000"/>
        </w:rPr>
        <w:t>fulfills these needs are detailed in the use-case and supplementary specifications.</w:t>
      </w:r>
    </w:p>
    <w:p w14:paraId="4A87286A" w14:textId="77777777" w:rsidR="0085257A" w:rsidRPr="006A23D5" w:rsidRDefault="0085257A" w:rsidP="00F768B5">
      <w:pPr>
        <w:pStyle w:val="InfoBlue"/>
        <w:rPr>
          <w:color w:val="000000"/>
        </w:rPr>
      </w:pPr>
      <w:r w:rsidRPr="006A23D5">
        <w:rPr>
          <w:color w:val="000000"/>
        </w:rPr>
        <w:t xml:space="preserve"> [The introduction of the </w:t>
      </w:r>
      <w:r w:rsidRPr="006A23D5">
        <w:rPr>
          <w:b/>
          <w:bCs/>
          <w:color w:val="000000"/>
        </w:rPr>
        <w:t xml:space="preserve">Vision </w:t>
      </w:r>
      <w:r w:rsidRPr="006A23D5">
        <w:rPr>
          <w:color w:val="000000"/>
        </w:rPr>
        <w:t xml:space="preserve">document provides an overview of the entire document. It includes the purpose, scope, definitions, acronyms, abbreviations, references, and overview of this </w:t>
      </w:r>
      <w:r w:rsidRPr="006A23D5">
        <w:rPr>
          <w:b/>
          <w:bCs/>
          <w:color w:val="000000"/>
        </w:rPr>
        <w:t xml:space="preserve">Vision </w:t>
      </w:r>
      <w:r w:rsidRPr="006A23D5">
        <w:rPr>
          <w:color w:val="000000"/>
        </w:rPr>
        <w:t>document.]</w:t>
      </w:r>
    </w:p>
    <w:p w14:paraId="3E265163" w14:textId="4529BCB5" w:rsidR="0085257A" w:rsidRPr="006A23D5" w:rsidRDefault="0085257A">
      <w:pPr>
        <w:pStyle w:val="Heading2"/>
        <w:rPr>
          <w:rFonts w:ascii="Times New Roman" w:hAnsi="Times New Roman"/>
          <w:color w:val="000000"/>
        </w:rPr>
      </w:pPr>
      <w:bookmarkStart w:id="5" w:name="_Toc456598587"/>
      <w:bookmarkStart w:id="6" w:name="_Toc456600918"/>
      <w:bookmarkStart w:id="7" w:name="_Toc316556901"/>
      <w:r w:rsidRPr="006A23D5">
        <w:rPr>
          <w:rFonts w:ascii="Times New Roman" w:hAnsi="Times New Roman"/>
          <w:color w:val="000000"/>
        </w:rPr>
        <w:t>Purpose</w:t>
      </w:r>
      <w:bookmarkEnd w:id="5"/>
      <w:bookmarkEnd w:id="6"/>
      <w:bookmarkEnd w:id="7"/>
    </w:p>
    <w:p w14:paraId="6D3954BA" w14:textId="0CDB40DF" w:rsidR="00E470F6" w:rsidRPr="006A23D5" w:rsidRDefault="00E470F6" w:rsidP="00E470F6">
      <w:pPr>
        <w:rPr>
          <w:color w:val="000000"/>
        </w:rPr>
      </w:pPr>
      <w:r w:rsidRPr="006A23D5">
        <w:rPr>
          <w:color w:val="000000"/>
        </w:rPr>
        <w:t xml:space="preserve">The document gives an overall view of the sports bookings </w:t>
      </w:r>
      <w:proofErr w:type="gramStart"/>
      <w:r w:rsidRPr="006A23D5">
        <w:rPr>
          <w:color w:val="000000"/>
        </w:rPr>
        <w:t>platform ,</w:t>
      </w:r>
      <w:proofErr w:type="gramEnd"/>
      <w:r w:rsidRPr="006A23D5">
        <w:rPr>
          <w:color w:val="000000"/>
        </w:rPr>
        <w:t xml:space="preserve"> presents the main idea and drive behind it, while offering a technical perspective, a view of the actors involved in the whole system and a place for such a product on the marketplace. </w:t>
      </w:r>
    </w:p>
    <w:p w14:paraId="1198E4BB" w14:textId="525471AB" w:rsidR="0085257A" w:rsidRPr="006A23D5" w:rsidRDefault="0085257A">
      <w:pPr>
        <w:pStyle w:val="Heading2"/>
        <w:rPr>
          <w:rFonts w:ascii="Times New Roman" w:hAnsi="Times New Roman"/>
          <w:color w:val="000000"/>
        </w:rPr>
      </w:pPr>
      <w:bookmarkStart w:id="8" w:name="_Toc456598588"/>
      <w:bookmarkStart w:id="9" w:name="_Toc456600919"/>
      <w:bookmarkStart w:id="10" w:name="_Toc316556902"/>
      <w:r w:rsidRPr="006A23D5">
        <w:rPr>
          <w:rFonts w:ascii="Times New Roman" w:hAnsi="Times New Roman"/>
          <w:color w:val="000000"/>
        </w:rPr>
        <w:t>Scope</w:t>
      </w:r>
      <w:bookmarkEnd w:id="8"/>
      <w:bookmarkEnd w:id="9"/>
      <w:bookmarkEnd w:id="10"/>
    </w:p>
    <w:p w14:paraId="257524E4" w14:textId="76064DD2" w:rsidR="00E470F6" w:rsidRPr="006A23D5" w:rsidRDefault="00E470F6" w:rsidP="00E470F6">
      <w:pPr>
        <w:tabs>
          <w:tab w:val="left" w:pos="540"/>
          <w:tab w:val="left" w:pos="1260"/>
        </w:tabs>
        <w:spacing w:after="120"/>
        <w:rPr>
          <w:color w:val="000000"/>
        </w:rPr>
      </w:pPr>
      <w:r w:rsidRPr="006A23D5">
        <w:rPr>
          <w:color w:val="000000"/>
        </w:rPr>
        <w:t xml:space="preserve">The scope of this project is to document the development of a sports bookings platform where parks or sports centers can expose their products and services, while clients can book their place at different sport courts available and the equipment necessary. All technical aspect will be detailed </w:t>
      </w:r>
      <w:r w:rsidRPr="006A23D5">
        <w:rPr>
          <w:color w:val="000000"/>
        </w:rPr>
        <w:t>including the choice of the programming language and its comparison with others, the frameworks that were used and other key technical features</w:t>
      </w:r>
      <w:r w:rsidRPr="006A23D5">
        <w:rPr>
          <w:color w:val="000000"/>
        </w:rPr>
        <w:t xml:space="preserve">. </w:t>
      </w:r>
      <w:r w:rsidRPr="006A23D5">
        <w:rPr>
          <w:color w:val="000000"/>
        </w:rPr>
        <w:t>Moreover, this document takes into consideration the design problems, dealing with quality attributes and how they are implemented, as well as describing the non-technical aspects, such as the stakeholders that take part in the business model.</w:t>
      </w:r>
    </w:p>
    <w:p w14:paraId="0C9991FA" w14:textId="1A14FB13" w:rsidR="00E470F6" w:rsidRPr="006A23D5" w:rsidRDefault="00E470F6" w:rsidP="00E470F6">
      <w:pPr>
        <w:rPr>
          <w:color w:val="000000"/>
        </w:rPr>
      </w:pPr>
    </w:p>
    <w:p w14:paraId="54044C90" w14:textId="3618FB42" w:rsidR="0085257A" w:rsidRPr="006A23D5" w:rsidRDefault="0085257A">
      <w:pPr>
        <w:pStyle w:val="Heading2"/>
        <w:rPr>
          <w:rFonts w:ascii="Times New Roman" w:hAnsi="Times New Roman"/>
          <w:color w:val="000000"/>
        </w:rPr>
      </w:pPr>
      <w:bookmarkStart w:id="11" w:name="_Toc456598589"/>
      <w:bookmarkStart w:id="12" w:name="_Toc456600920"/>
      <w:bookmarkStart w:id="13" w:name="_Toc316556903"/>
      <w:r w:rsidRPr="006A23D5">
        <w:rPr>
          <w:rFonts w:ascii="Times New Roman" w:hAnsi="Times New Roman"/>
          <w:color w:val="000000"/>
        </w:rPr>
        <w:t>Definitions, Acronyms, and Abbreviations</w:t>
      </w:r>
      <w:bookmarkEnd w:id="11"/>
      <w:bookmarkEnd w:id="12"/>
      <w:bookmarkEnd w:id="13"/>
    </w:p>
    <w:p w14:paraId="776BE95E" w14:textId="0A9245C0" w:rsidR="00E470F6" w:rsidRPr="006A23D5" w:rsidRDefault="00E470F6" w:rsidP="00E470F6">
      <w:pPr>
        <w:rPr>
          <w:color w:val="000000"/>
        </w:rPr>
      </w:pPr>
      <w:r w:rsidRPr="006A23D5">
        <w:rPr>
          <w:color w:val="000000"/>
        </w:rPr>
        <w:t>DB – database</w:t>
      </w:r>
    </w:p>
    <w:p w14:paraId="0451EA89" w14:textId="77777777" w:rsidR="00E470F6" w:rsidRPr="006A23D5" w:rsidRDefault="00E470F6" w:rsidP="00E470F6">
      <w:pPr>
        <w:rPr>
          <w:color w:val="000000"/>
        </w:rPr>
      </w:pPr>
      <w:r w:rsidRPr="006A23D5">
        <w:rPr>
          <w:color w:val="000000"/>
        </w:rPr>
        <w:t>MVC – Model, View, Controller</w:t>
      </w:r>
    </w:p>
    <w:p w14:paraId="7894BBFD" w14:textId="18371385" w:rsidR="00E470F6" w:rsidRPr="006A23D5" w:rsidRDefault="00E470F6" w:rsidP="00E470F6">
      <w:pPr>
        <w:rPr>
          <w:color w:val="000000"/>
        </w:rPr>
      </w:pPr>
      <w:r w:rsidRPr="006A23D5">
        <w:rPr>
          <w:color w:val="000000"/>
        </w:rPr>
        <w:t xml:space="preserve">CRUD – Create, Read, Update, Delete </w:t>
      </w:r>
    </w:p>
    <w:p w14:paraId="6B6F9FCF" w14:textId="13F4837A" w:rsidR="0085257A" w:rsidRPr="006A23D5" w:rsidRDefault="0085257A">
      <w:pPr>
        <w:pStyle w:val="Heading2"/>
        <w:rPr>
          <w:rFonts w:ascii="Times New Roman" w:hAnsi="Times New Roman"/>
          <w:color w:val="000000"/>
        </w:rPr>
      </w:pPr>
      <w:bookmarkStart w:id="14" w:name="_Toc456598590"/>
      <w:bookmarkStart w:id="15" w:name="_Toc456600921"/>
      <w:bookmarkStart w:id="16" w:name="_Toc316556904"/>
      <w:r w:rsidRPr="006A23D5">
        <w:rPr>
          <w:rFonts w:ascii="Times New Roman" w:hAnsi="Times New Roman"/>
          <w:color w:val="000000"/>
        </w:rPr>
        <w:t>References</w:t>
      </w:r>
      <w:bookmarkEnd w:id="14"/>
      <w:bookmarkEnd w:id="15"/>
      <w:bookmarkEnd w:id="16"/>
    </w:p>
    <w:p w14:paraId="26648E9A" w14:textId="4AD64406" w:rsidR="00E470F6" w:rsidRPr="006A23D5" w:rsidRDefault="00E470F6" w:rsidP="00E470F6">
      <w:pPr>
        <w:rPr>
          <w:color w:val="000000"/>
        </w:rPr>
      </w:pPr>
      <w:r w:rsidRPr="006A23D5">
        <w:rPr>
          <w:color w:val="000000"/>
        </w:rPr>
        <w:t>Course slides</w:t>
      </w:r>
    </w:p>
    <w:p w14:paraId="66DC095E" w14:textId="18FC6F13" w:rsidR="0085257A" w:rsidRPr="006A23D5" w:rsidRDefault="0085257A">
      <w:pPr>
        <w:pStyle w:val="Heading2"/>
        <w:rPr>
          <w:rFonts w:ascii="Times New Roman" w:hAnsi="Times New Roman"/>
          <w:color w:val="000000"/>
        </w:rPr>
      </w:pPr>
      <w:bookmarkStart w:id="17" w:name="_Toc456598591"/>
      <w:bookmarkStart w:id="18" w:name="_Toc456600922"/>
      <w:bookmarkStart w:id="19" w:name="_Toc316556905"/>
      <w:r w:rsidRPr="006A23D5">
        <w:rPr>
          <w:rFonts w:ascii="Times New Roman" w:hAnsi="Times New Roman"/>
          <w:color w:val="000000"/>
        </w:rPr>
        <w:t>Overview</w:t>
      </w:r>
      <w:bookmarkEnd w:id="17"/>
      <w:bookmarkEnd w:id="18"/>
      <w:bookmarkEnd w:id="19"/>
    </w:p>
    <w:p w14:paraId="273DFE07" w14:textId="28C18BB2" w:rsidR="00E470F6" w:rsidRPr="006A23D5" w:rsidRDefault="00E470F6" w:rsidP="00E470F6">
      <w:pPr>
        <w:rPr>
          <w:color w:val="000000"/>
        </w:rPr>
      </w:pPr>
      <w:r w:rsidRPr="006A23D5">
        <w:rPr>
          <w:color w:val="000000"/>
        </w:rPr>
        <w:t xml:space="preserve">Further on, I will describe the problem that is solved by this application and how such a product can have a unique place in the marketplace. Then, I will continue by giving a brief overview of the stakeholders involved and the users of the system, how they interact with each other and what their responsibilities are. </w:t>
      </w:r>
      <w:proofErr w:type="gramStart"/>
      <w:r w:rsidRPr="006A23D5">
        <w:rPr>
          <w:color w:val="000000"/>
        </w:rPr>
        <w:t>Last but not least</w:t>
      </w:r>
      <w:proofErr w:type="gramEnd"/>
      <w:r w:rsidRPr="006A23D5">
        <w:rPr>
          <w:color w:val="000000"/>
        </w:rPr>
        <w:t>, the product requirements that ensure its success will be detailed.</w:t>
      </w:r>
    </w:p>
    <w:p w14:paraId="62812130" w14:textId="77777777" w:rsidR="0085257A" w:rsidRPr="006A23D5" w:rsidRDefault="0085257A">
      <w:pPr>
        <w:pStyle w:val="Heading1"/>
        <w:rPr>
          <w:rFonts w:ascii="Times New Roman" w:hAnsi="Times New Roman"/>
          <w:color w:val="000000"/>
        </w:rPr>
      </w:pPr>
      <w:bookmarkStart w:id="20" w:name="_Toc316556906"/>
      <w:r w:rsidRPr="006A23D5">
        <w:rPr>
          <w:rFonts w:ascii="Times New Roman" w:hAnsi="Times New Roman"/>
          <w:color w:val="000000"/>
        </w:rPr>
        <w:t>Positioning</w:t>
      </w:r>
      <w:bookmarkEnd w:id="3"/>
      <w:bookmarkEnd w:id="4"/>
      <w:bookmarkEnd w:id="20"/>
    </w:p>
    <w:p w14:paraId="3B088C31" w14:textId="635CE8EC" w:rsidR="0085257A" w:rsidRPr="006A23D5" w:rsidRDefault="0085257A" w:rsidP="00F768B5">
      <w:pPr>
        <w:pStyle w:val="Heading2"/>
        <w:rPr>
          <w:rFonts w:ascii="Times New Roman" w:hAnsi="Times New Roman"/>
          <w:color w:val="000000"/>
        </w:rPr>
      </w:pPr>
      <w:bookmarkStart w:id="21" w:name="_Toc436203379"/>
      <w:bookmarkStart w:id="22" w:name="_Toc452813579"/>
      <w:bookmarkStart w:id="23" w:name="_Toc316556907"/>
      <w:r w:rsidRPr="006A23D5">
        <w:rPr>
          <w:rFonts w:ascii="Times New Roman" w:hAnsi="Times New Roman"/>
          <w:color w:val="000000"/>
        </w:rPr>
        <w:t>Problem Statement</w:t>
      </w:r>
      <w:bookmarkEnd w:id="21"/>
      <w:bookmarkEnd w:id="22"/>
      <w:bookmarkEnd w:id="23"/>
    </w:p>
    <w:p w14:paraId="7E6095C0" w14:textId="77777777" w:rsidR="00B81A95" w:rsidRPr="006A23D5" w:rsidRDefault="00B81A95" w:rsidP="00B81A95">
      <w:pPr>
        <w:rPr>
          <w:color w:val="000000"/>
        </w:rPr>
      </w:pPr>
    </w:p>
    <w:tbl>
      <w:tblPr>
        <w:tblW w:w="0" w:type="auto"/>
        <w:tblInd w:w="828" w:type="dxa"/>
        <w:tblLayout w:type="fixed"/>
        <w:tblLook w:val="0000" w:firstRow="0" w:lastRow="0" w:firstColumn="0" w:lastColumn="0" w:noHBand="0" w:noVBand="0"/>
      </w:tblPr>
      <w:tblGrid>
        <w:gridCol w:w="2970"/>
        <w:gridCol w:w="5220"/>
      </w:tblGrid>
      <w:tr w:rsidR="00417A4A" w:rsidRPr="006A23D5" w14:paraId="51C32940" w14:textId="77777777" w:rsidTr="00DF1F13">
        <w:tc>
          <w:tcPr>
            <w:tcW w:w="2970" w:type="dxa"/>
            <w:tcBorders>
              <w:top w:val="single" w:sz="12" w:space="0" w:color="auto"/>
              <w:left w:val="single" w:sz="12" w:space="0" w:color="auto"/>
              <w:bottom w:val="single" w:sz="6" w:space="0" w:color="auto"/>
              <w:right w:val="single" w:sz="12" w:space="0" w:color="auto"/>
            </w:tcBorders>
            <w:shd w:val="pct25" w:color="auto" w:fill="auto"/>
          </w:tcPr>
          <w:p w14:paraId="51F70FF6" w14:textId="77777777" w:rsidR="0085257A" w:rsidRPr="006A23D5" w:rsidRDefault="0085257A">
            <w:pPr>
              <w:pStyle w:val="BodyText"/>
              <w:keepNext/>
              <w:ind w:left="72"/>
              <w:rPr>
                <w:color w:val="000000"/>
              </w:rPr>
            </w:pPr>
            <w:r w:rsidRPr="006A23D5">
              <w:rPr>
                <w:color w:val="000000"/>
              </w:rPr>
              <w:t>The problem of</w:t>
            </w:r>
          </w:p>
        </w:tc>
        <w:tc>
          <w:tcPr>
            <w:tcW w:w="5220" w:type="dxa"/>
            <w:tcBorders>
              <w:top w:val="single" w:sz="12" w:space="0" w:color="auto"/>
              <w:bottom w:val="single" w:sz="6" w:space="0" w:color="auto"/>
              <w:right w:val="single" w:sz="12" w:space="0" w:color="auto"/>
            </w:tcBorders>
          </w:tcPr>
          <w:p w14:paraId="0E2C3A3F" w14:textId="6389DDC6" w:rsidR="0085257A" w:rsidRPr="006A23D5" w:rsidRDefault="00B81A95" w:rsidP="00F768B5">
            <w:pPr>
              <w:pStyle w:val="InfoBlue"/>
              <w:rPr>
                <w:color w:val="000000"/>
              </w:rPr>
            </w:pPr>
            <w:r w:rsidRPr="006A23D5">
              <w:rPr>
                <w:color w:val="000000"/>
              </w:rPr>
              <w:t xml:space="preserve">arriving at the </w:t>
            </w:r>
            <w:r w:rsidR="003F2055" w:rsidRPr="006A23D5">
              <w:rPr>
                <w:color w:val="000000"/>
              </w:rPr>
              <w:t>sports facility only to find the courts occupied not knowing when you could get your turn</w:t>
            </w:r>
          </w:p>
        </w:tc>
      </w:tr>
      <w:tr w:rsidR="00417A4A" w:rsidRPr="006A23D5" w14:paraId="5AF21FEE" w14:textId="77777777" w:rsidTr="00DF1F13">
        <w:tc>
          <w:tcPr>
            <w:tcW w:w="2970" w:type="dxa"/>
            <w:tcBorders>
              <w:top w:val="single" w:sz="6" w:space="0" w:color="auto"/>
              <w:left w:val="single" w:sz="12" w:space="0" w:color="auto"/>
              <w:bottom w:val="single" w:sz="6" w:space="0" w:color="auto"/>
              <w:right w:val="single" w:sz="12" w:space="0" w:color="auto"/>
            </w:tcBorders>
            <w:shd w:val="pct25" w:color="auto" w:fill="auto"/>
          </w:tcPr>
          <w:p w14:paraId="47125617" w14:textId="77777777" w:rsidR="0085257A" w:rsidRPr="006A23D5" w:rsidRDefault="0085257A">
            <w:pPr>
              <w:pStyle w:val="BodyText"/>
              <w:keepNext/>
              <w:ind w:left="72"/>
              <w:rPr>
                <w:color w:val="000000"/>
              </w:rPr>
            </w:pPr>
            <w:r w:rsidRPr="006A23D5">
              <w:rPr>
                <w:color w:val="000000"/>
              </w:rPr>
              <w:t>affects</w:t>
            </w:r>
          </w:p>
        </w:tc>
        <w:tc>
          <w:tcPr>
            <w:tcW w:w="5220" w:type="dxa"/>
            <w:tcBorders>
              <w:top w:val="single" w:sz="6" w:space="0" w:color="auto"/>
              <w:bottom w:val="single" w:sz="6" w:space="0" w:color="auto"/>
              <w:right w:val="single" w:sz="12" w:space="0" w:color="auto"/>
            </w:tcBorders>
          </w:tcPr>
          <w:p w14:paraId="257D8207" w14:textId="67A0F258" w:rsidR="0085257A" w:rsidRPr="006A23D5" w:rsidRDefault="003F2055" w:rsidP="00F768B5">
            <w:pPr>
              <w:pStyle w:val="InfoBlue"/>
              <w:rPr>
                <w:color w:val="000000"/>
              </w:rPr>
            </w:pPr>
            <w:r w:rsidRPr="006A23D5">
              <w:rPr>
                <w:color w:val="000000"/>
              </w:rPr>
              <w:t xml:space="preserve">The end-users desire to contact these companies </w:t>
            </w:r>
            <w:proofErr w:type="gramStart"/>
            <w:r w:rsidRPr="006A23D5">
              <w:rPr>
                <w:color w:val="000000"/>
              </w:rPr>
              <w:t>and also</w:t>
            </w:r>
            <w:proofErr w:type="gramEnd"/>
            <w:r w:rsidRPr="006A23D5">
              <w:rPr>
                <w:color w:val="000000"/>
              </w:rPr>
              <w:t xml:space="preserve"> the business model of these companies, which are rather old-fashioned and are not used to offer their services in a more modern way</w:t>
            </w:r>
          </w:p>
        </w:tc>
      </w:tr>
      <w:tr w:rsidR="00417A4A" w:rsidRPr="006A23D5" w14:paraId="7B308C4B" w14:textId="77777777" w:rsidTr="00DF1F13">
        <w:tc>
          <w:tcPr>
            <w:tcW w:w="2970" w:type="dxa"/>
            <w:tcBorders>
              <w:top w:val="single" w:sz="6" w:space="0" w:color="auto"/>
              <w:left w:val="single" w:sz="12" w:space="0" w:color="auto"/>
              <w:bottom w:val="single" w:sz="6" w:space="0" w:color="auto"/>
              <w:right w:val="single" w:sz="12" w:space="0" w:color="auto"/>
            </w:tcBorders>
            <w:shd w:val="pct25" w:color="auto" w:fill="auto"/>
          </w:tcPr>
          <w:p w14:paraId="15BFE20D" w14:textId="77777777" w:rsidR="0085257A" w:rsidRPr="006A23D5" w:rsidRDefault="0085257A">
            <w:pPr>
              <w:pStyle w:val="BodyText"/>
              <w:keepNext/>
              <w:ind w:left="72"/>
              <w:rPr>
                <w:color w:val="000000"/>
              </w:rPr>
            </w:pPr>
            <w:r w:rsidRPr="006A23D5">
              <w:rPr>
                <w:color w:val="000000"/>
              </w:rPr>
              <w:t>the impact of which is</w:t>
            </w:r>
          </w:p>
        </w:tc>
        <w:tc>
          <w:tcPr>
            <w:tcW w:w="5220" w:type="dxa"/>
            <w:tcBorders>
              <w:top w:val="single" w:sz="6" w:space="0" w:color="auto"/>
              <w:bottom w:val="single" w:sz="6" w:space="0" w:color="auto"/>
              <w:right w:val="single" w:sz="12" w:space="0" w:color="auto"/>
            </w:tcBorders>
          </w:tcPr>
          <w:p w14:paraId="7D4FD879" w14:textId="72B109FA" w:rsidR="0085257A" w:rsidRPr="006A23D5" w:rsidRDefault="003F2055" w:rsidP="00F768B5">
            <w:pPr>
              <w:pStyle w:val="InfoBlue"/>
              <w:rPr>
                <w:color w:val="000000"/>
              </w:rPr>
            </w:pPr>
            <w:r w:rsidRPr="006A23D5">
              <w:rPr>
                <w:color w:val="000000"/>
              </w:rPr>
              <w:t xml:space="preserve">decreased interest in </w:t>
            </w:r>
            <w:proofErr w:type="spellStart"/>
            <w:proofErr w:type="gramStart"/>
            <w:r w:rsidRPr="006A23D5">
              <w:rPr>
                <w:color w:val="000000"/>
              </w:rPr>
              <w:t>a</w:t>
            </w:r>
            <w:proofErr w:type="spellEnd"/>
            <w:proofErr w:type="gramEnd"/>
            <w:r w:rsidRPr="006A23D5">
              <w:rPr>
                <w:color w:val="000000"/>
              </w:rPr>
              <w:t xml:space="preserve"> enjoyable and healthy way of relaxing</w:t>
            </w:r>
          </w:p>
        </w:tc>
      </w:tr>
      <w:tr w:rsidR="00417A4A" w:rsidRPr="006A23D5" w14:paraId="2CC5048B" w14:textId="77777777" w:rsidTr="00DF1F13">
        <w:tc>
          <w:tcPr>
            <w:tcW w:w="2970" w:type="dxa"/>
            <w:tcBorders>
              <w:top w:val="single" w:sz="6" w:space="0" w:color="auto"/>
              <w:left w:val="single" w:sz="12" w:space="0" w:color="auto"/>
              <w:bottom w:val="single" w:sz="6" w:space="0" w:color="auto"/>
              <w:right w:val="single" w:sz="12" w:space="0" w:color="auto"/>
            </w:tcBorders>
            <w:shd w:val="pct25" w:color="auto" w:fill="auto"/>
          </w:tcPr>
          <w:p w14:paraId="108320A5" w14:textId="77777777" w:rsidR="0085257A" w:rsidRPr="006A23D5" w:rsidRDefault="0085257A">
            <w:pPr>
              <w:pStyle w:val="BodyText"/>
              <w:ind w:left="72"/>
              <w:rPr>
                <w:color w:val="000000"/>
              </w:rPr>
            </w:pPr>
            <w:r w:rsidRPr="006A23D5">
              <w:rPr>
                <w:color w:val="000000"/>
              </w:rPr>
              <w:t>a successful solution would be</w:t>
            </w:r>
          </w:p>
        </w:tc>
        <w:tc>
          <w:tcPr>
            <w:tcW w:w="5220" w:type="dxa"/>
            <w:tcBorders>
              <w:top w:val="single" w:sz="6" w:space="0" w:color="auto"/>
              <w:bottom w:val="single" w:sz="6" w:space="0" w:color="auto"/>
              <w:right w:val="single" w:sz="12" w:space="0" w:color="auto"/>
            </w:tcBorders>
          </w:tcPr>
          <w:p w14:paraId="1188161D" w14:textId="21DE1D55" w:rsidR="0085257A" w:rsidRPr="006A23D5" w:rsidRDefault="003F2055" w:rsidP="00F768B5">
            <w:pPr>
              <w:pStyle w:val="InfoBlue"/>
              <w:rPr>
                <w:color w:val="000000"/>
              </w:rPr>
            </w:pPr>
            <w:r w:rsidRPr="006A23D5">
              <w:rPr>
                <w:color w:val="000000"/>
              </w:rPr>
              <w:t xml:space="preserve">The implementation of a sports </w:t>
            </w:r>
            <w:proofErr w:type="gramStart"/>
            <w:r w:rsidRPr="006A23D5">
              <w:rPr>
                <w:color w:val="000000"/>
              </w:rPr>
              <w:t>bookings</w:t>
            </w:r>
            <w:proofErr w:type="gramEnd"/>
            <w:r w:rsidRPr="006A23D5">
              <w:rPr>
                <w:color w:val="000000"/>
              </w:rPr>
              <w:t xml:space="preserve"> platform, where the sports facilities, which are not related, can expose</w:t>
            </w:r>
            <w:r w:rsidR="00DF1F13" w:rsidRPr="006A23D5">
              <w:rPr>
                <w:color w:val="000000"/>
              </w:rPr>
              <w:t xml:space="preserve"> and present</w:t>
            </w:r>
            <w:r w:rsidRPr="006A23D5">
              <w:rPr>
                <w:color w:val="000000"/>
              </w:rPr>
              <w:t xml:space="preserve"> their </w:t>
            </w:r>
            <w:r w:rsidR="00DF1F13" w:rsidRPr="006A23D5">
              <w:rPr>
                <w:color w:val="000000"/>
              </w:rPr>
              <w:t>offers. The customers can also choose their preferred company and desired sport court to book. This would result in a better advertising and an improved way of selecting such services. In addition, it would allow for small companies to promote themselves.</w:t>
            </w:r>
          </w:p>
        </w:tc>
      </w:tr>
    </w:tbl>
    <w:p w14:paraId="1D4C1034" w14:textId="77777777" w:rsidR="0085257A" w:rsidRPr="006A23D5" w:rsidRDefault="0085257A">
      <w:pPr>
        <w:pStyle w:val="Heading2"/>
        <w:rPr>
          <w:rFonts w:ascii="Times New Roman" w:hAnsi="Times New Roman"/>
          <w:color w:val="000000"/>
        </w:rPr>
      </w:pPr>
      <w:bookmarkStart w:id="24" w:name="_Toc425054392"/>
      <w:bookmarkStart w:id="25" w:name="_Toc422186485"/>
      <w:bookmarkStart w:id="26" w:name="_Toc436203380"/>
      <w:bookmarkStart w:id="27" w:name="_Toc452813580"/>
      <w:bookmarkStart w:id="28" w:name="_Toc316556908"/>
      <w:r w:rsidRPr="006A23D5">
        <w:rPr>
          <w:rFonts w:ascii="Times New Roman" w:hAnsi="Times New Roman"/>
          <w:color w:val="000000"/>
        </w:rPr>
        <w:t>Product Position Statement</w:t>
      </w:r>
      <w:bookmarkEnd w:id="24"/>
      <w:bookmarkEnd w:id="25"/>
      <w:bookmarkEnd w:id="26"/>
      <w:bookmarkEnd w:id="27"/>
      <w:bookmarkEnd w:id="28"/>
    </w:p>
    <w:p w14:paraId="0A166E37" w14:textId="611817EC" w:rsidR="0085257A" w:rsidRPr="006A23D5" w:rsidRDefault="0085257A" w:rsidP="00F768B5">
      <w:pPr>
        <w:pStyle w:val="InfoBlue"/>
        <w:rPr>
          <w:color w:val="000000"/>
        </w:rPr>
      </w:pPr>
    </w:p>
    <w:tbl>
      <w:tblPr>
        <w:tblW w:w="0" w:type="auto"/>
        <w:tblInd w:w="828" w:type="dxa"/>
        <w:tblLayout w:type="fixed"/>
        <w:tblLook w:val="0000" w:firstRow="0" w:lastRow="0" w:firstColumn="0" w:lastColumn="0" w:noHBand="0" w:noVBand="0"/>
      </w:tblPr>
      <w:tblGrid>
        <w:gridCol w:w="2790"/>
        <w:gridCol w:w="5400"/>
      </w:tblGrid>
      <w:tr w:rsidR="00417A4A" w:rsidRPr="006A23D5" w14:paraId="6F01599C" w14:textId="77777777" w:rsidTr="007861DA">
        <w:tc>
          <w:tcPr>
            <w:tcW w:w="2790" w:type="dxa"/>
            <w:tcBorders>
              <w:top w:val="single" w:sz="12" w:space="0" w:color="auto"/>
              <w:left w:val="single" w:sz="12" w:space="0" w:color="auto"/>
              <w:bottom w:val="single" w:sz="6" w:space="0" w:color="auto"/>
              <w:right w:val="single" w:sz="12" w:space="0" w:color="auto"/>
            </w:tcBorders>
            <w:shd w:val="pct25" w:color="auto" w:fill="auto"/>
          </w:tcPr>
          <w:p w14:paraId="198EE6DC" w14:textId="77777777" w:rsidR="0085257A" w:rsidRPr="006A23D5" w:rsidRDefault="0085257A">
            <w:pPr>
              <w:pStyle w:val="BodyText"/>
              <w:keepNext/>
              <w:ind w:left="72"/>
              <w:rPr>
                <w:color w:val="000000"/>
              </w:rPr>
            </w:pPr>
            <w:r w:rsidRPr="006A23D5">
              <w:rPr>
                <w:color w:val="000000"/>
              </w:rPr>
              <w:t>For</w:t>
            </w:r>
          </w:p>
        </w:tc>
        <w:tc>
          <w:tcPr>
            <w:tcW w:w="5400" w:type="dxa"/>
            <w:tcBorders>
              <w:top w:val="single" w:sz="12" w:space="0" w:color="auto"/>
              <w:bottom w:val="single" w:sz="6" w:space="0" w:color="auto"/>
              <w:right w:val="single" w:sz="12" w:space="0" w:color="auto"/>
            </w:tcBorders>
          </w:tcPr>
          <w:p w14:paraId="1A3B4637" w14:textId="56377032" w:rsidR="0085257A" w:rsidRPr="006A23D5" w:rsidRDefault="00DF1F13" w:rsidP="00F768B5">
            <w:pPr>
              <w:pStyle w:val="InfoBlue"/>
              <w:rPr>
                <w:color w:val="000000"/>
              </w:rPr>
            </w:pPr>
            <w:r w:rsidRPr="006A23D5">
              <w:rPr>
                <w:color w:val="000000"/>
              </w:rPr>
              <w:t>Sports facilities</w:t>
            </w:r>
          </w:p>
        </w:tc>
      </w:tr>
      <w:tr w:rsidR="00417A4A" w:rsidRPr="006A23D5" w14:paraId="3BF61112" w14:textId="77777777" w:rsidTr="007861DA">
        <w:tc>
          <w:tcPr>
            <w:tcW w:w="2790" w:type="dxa"/>
            <w:tcBorders>
              <w:top w:val="single" w:sz="6" w:space="0" w:color="auto"/>
              <w:left w:val="single" w:sz="12" w:space="0" w:color="auto"/>
              <w:bottom w:val="single" w:sz="6" w:space="0" w:color="auto"/>
              <w:right w:val="single" w:sz="12" w:space="0" w:color="auto"/>
            </w:tcBorders>
            <w:shd w:val="pct25" w:color="auto" w:fill="auto"/>
          </w:tcPr>
          <w:p w14:paraId="21D7A744" w14:textId="77777777" w:rsidR="0085257A" w:rsidRPr="006A23D5" w:rsidRDefault="0085257A">
            <w:pPr>
              <w:pStyle w:val="BodyText"/>
              <w:keepNext/>
              <w:ind w:left="72"/>
              <w:rPr>
                <w:color w:val="000000"/>
              </w:rPr>
            </w:pPr>
            <w:r w:rsidRPr="006A23D5">
              <w:rPr>
                <w:color w:val="000000"/>
              </w:rPr>
              <w:t>Who</w:t>
            </w:r>
          </w:p>
        </w:tc>
        <w:tc>
          <w:tcPr>
            <w:tcW w:w="5400" w:type="dxa"/>
            <w:tcBorders>
              <w:top w:val="single" w:sz="6" w:space="0" w:color="auto"/>
              <w:bottom w:val="single" w:sz="6" w:space="0" w:color="auto"/>
              <w:right w:val="single" w:sz="12" w:space="0" w:color="auto"/>
            </w:tcBorders>
          </w:tcPr>
          <w:p w14:paraId="69389D43" w14:textId="26B17427" w:rsidR="0085257A" w:rsidRPr="006A23D5" w:rsidRDefault="00DF1F13" w:rsidP="00F768B5">
            <w:pPr>
              <w:pStyle w:val="InfoBlue"/>
              <w:rPr>
                <w:color w:val="000000"/>
              </w:rPr>
            </w:pPr>
            <w:r w:rsidRPr="006A23D5">
              <w:rPr>
                <w:color w:val="000000"/>
              </w:rPr>
              <w:t>Want to expand their customer range and improve their visibility in the marketplace. Also, suitable for small companies that want to promote themselves.</w:t>
            </w:r>
          </w:p>
        </w:tc>
      </w:tr>
      <w:tr w:rsidR="00417A4A" w:rsidRPr="006A23D5" w14:paraId="73FADE9F" w14:textId="77777777" w:rsidTr="007861DA">
        <w:tc>
          <w:tcPr>
            <w:tcW w:w="2790" w:type="dxa"/>
            <w:tcBorders>
              <w:top w:val="single" w:sz="6" w:space="0" w:color="auto"/>
              <w:left w:val="single" w:sz="12" w:space="0" w:color="auto"/>
              <w:bottom w:val="single" w:sz="6" w:space="0" w:color="auto"/>
              <w:right w:val="single" w:sz="12" w:space="0" w:color="auto"/>
            </w:tcBorders>
            <w:shd w:val="pct25" w:color="auto" w:fill="auto"/>
          </w:tcPr>
          <w:p w14:paraId="69F9B16F" w14:textId="4C921518" w:rsidR="0085257A" w:rsidRPr="006A23D5" w:rsidRDefault="0085257A">
            <w:pPr>
              <w:pStyle w:val="BodyText"/>
              <w:keepNext/>
              <w:ind w:left="72"/>
              <w:rPr>
                <w:color w:val="000000"/>
              </w:rPr>
            </w:pPr>
            <w:r w:rsidRPr="006A23D5">
              <w:rPr>
                <w:color w:val="000000"/>
              </w:rPr>
              <w:t xml:space="preserve">The </w:t>
            </w:r>
            <w:r w:rsidR="00DF1F13" w:rsidRPr="006A23D5">
              <w:rPr>
                <w:color w:val="000000"/>
              </w:rPr>
              <w:t>Sports-Direct</w:t>
            </w:r>
          </w:p>
        </w:tc>
        <w:tc>
          <w:tcPr>
            <w:tcW w:w="5400" w:type="dxa"/>
            <w:tcBorders>
              <w:top w:val="single" w:sz="6" w:space="0" w:color="auto"/>
              <w:bottom w:val="single" w:sz="6" w:space="0" w:color="auto"/>
              <w:right w:val="single" w:sz="12" w:space="0" w:color="auto"/>
            </w:tcBorders>
          </w:tcPr>
          <w:p w14:paraId="2B18DD9F" w14:textId="73231C32" w:rsidR="0085257A" w:rsidRPr="006A23D5" w:rsidRDefault="0085257A" w:rsidP="00F768B5">
            <w:pPr>
              <w:pStyle w:val="InfoBlue"/>
              <w:rPr>
                <w:color w:val="000000"/>
              </w:rPr>
            </w:pPr>
            <w:r w:rsidRPr="006A23D5">
              <w:rPr>
                <w:color w:val="000000"/>
              </w:rPr>
              <w:t xml:space="preserve"> </w:t>
            </w:r>
            <w:r w:rsidR="00DF1F13" w:rsidRPr="006A23D5">
              <w:rPr>
                <w:color w:val="000000"/>
              </w:rPr>
              <w:t>Is a sports bookings platform</w:t>
            </w:r>
          </w:p>
        </w:tc>
      </w:tr>
      <w:tr w:rsidR="00417A4A" w:rsidRPr="006A23D5" w14:paraId="044BDB8B" w14:textId="77777777" w:rsidTr="007861DA">
        <w:tc>
          <w:tcPr>
            <w:tcW w:w="2790" w:type="dxa"/>
            <w:tcBorders>
              <w:top w:val="single" w:sz="6" w:space="0" w:color="auto"/>
              <w:left w:val="single" w:sz="12" w:space="0" w:color="auto"/>
              <w:bottom w:val="single" w:sz="6" w:space="0" w:color="auto"/>
              <w:right w:val="single" w:sz="12" w:space="0" w:color="auto"/>
            </w:tcBorders>
            <w:shd w:val="pct25" w:color="auto" w:fill="auto"/>
          </w:tcPr>
          <w:p w14:paraId="7A3B6D00" w14:textId="77777777" w:rsidR="0085257A" w:rsidRPr="006A23D5" w:rsidRDefault="0085257A">
            <w:pPr>
              <w:pStyle w:val="BodyText"/>
              <w:keepNext/>
              <w:ind w:left="72"/>
              <w:rPr>
                <w:color w:val="000000"/>
              </w:rPr>
            </w:pPr>
            <w:r w:rsidRPr="006A23D5">
              <w:rPr>
                <w:color w:val="000000"/>
              </w:rPr>
              <w:t>That</w:t>
            </w:r>
          </w:p>
        </w:tc>
        <w:tc>
          <w:tcPr>
            <w:tcW w:w="5400" w:type="dxa"/>
            <w:tcBorders>
              <w:top w:val="single" w:sz="6" w:space="0" w:color="auto"/>
              <w:bottom w:val="single" w:sz="6" w:space="0" w:color="auto"/>
              <w:right w:val="single" w:sz="12" w:space="0" w:color="auto"/>
            </w:tcBorders>
          </w:tcPr>
          <w:p w14:paraId="54D180ED" w14:textId="1F26097B" w:rsidR="0085257A" w:rsidRPr="006A23D5" w:rsidRDefault="00DF1F13" w:rsidP="00F768B5">
            <w:pPr>
              <w:pStyle w:val="InfoBlue"/>
              <w:rPr>
                <w:color w:val="000000"/>
              </w:rPr>
            </w:pPr>
            <w:r w:rsidRPr="006A23D5">
              <w:rPr>
                <w:color w:val="000000"/>
              </w:rPr>
              <w:t xml:space="preserve">Improves the range of choice for the customer and expands the visibility of the </w:t>
            </w:r>
            <w:r w:rsidRPr="006A23D5">
              <w:rPr>
                <w:color w:val="000000"/>
              </w:rPr>
              <w:t xml:space="preserve">sports facility </w:t>
            </w:r>
            <w:r w:rsidRPr="006A23D5">
              <w:rPr>
                <w:color w:val="000000"/>
              </w:rPr>
              <w:t>company on the marketplace. Also, it facilitates the communication between the service provider and the customers.</w:t>
            </w:r>
          </w:p>
        </w:tc>
      </w:tr>
      <w:tr w:rsidR="00417A4A" w:rsidRPr="006A23D5" w14:paraId="74520ADF" w14:textId="77777777" w:rsidTr="007861DA">
        <w:tc>
          <w:tcPr>
            <w:tcW w:w="2790" w:type="dxa"/>
            <w:tcBorders>
              <w:top w:val="single" w:sz="6" w:space="0" w:color="auto"/>
              <w:left w:val="single" w:sz="12" w:space="0" w:color="auto"/>
              <w:bottom w:val="single" w:sz="6" w:space="0" w:color="auto"/>
              <w:right w:val="single" w:sz="12" w:space="0" w:color="auto"/>
            </w:tcBorders>
            <w:shd w:val="pct25" w:color="auto" w:fill="auto"/>
          </w:tcPr>
          <w:p w14:paraId="6D3215FF" w14:textId="77777777" w:rsidR="0085257A" w:rsidRPr="006A23D5" w:rsidRDefault="0085257A">
            <w:pPr>
              <w:pStyle w:val="BodyText"/>
              <w:keepNext/>
              <w:ind w:left="72"/>
              <w:rPr>
                <w:color w:val="000000"/>
              </w:rPr>
            </w:pPr>
            <w:r w:rsidRPr="006A23D5">
              <w:rPr>
                <w:color w:val="000000"/>
              </w:rPr>
              <w:t>Unlike</w:t>
            </w:r>
          </w:p>
        </w:tc>
        <w:tc>
          <w:tcPr>
            <w:tcW w:w="5400" w:type="dxa"/>
            <w:tcBorders>
              <w:top w:val="single" w:sz="6" w:space="0" w:color="auto"/>
              <w:bottom w:val="single" w:sz="6" w:space="0" w:color="auto"/>
              <w:right w:val="single" w:sz="12" w:space="0" w:color="auto"/>
            </w:tcBorders>
          </w:tcPr>
          <w:p w14:paraId="3582C1D0" w14:textId="377F82DA" w:rsidR="0085257A" w:rsidRPr="006A23D5" w:rsidRDefault="00DF1F13" w:rsidP="00F768B5">
            <w:pPr>
              <w:pStyle w:val="InfoBlue"/>
              <w:rPr>
                <w:color w:val="000000"/>
              </w:rPr>
            </w:pPr>
            <w:r w:rsidRPr="006A23D5">
              <w:rPr>
                <w:color w:val="000000"/>
              </w:rPr>
              <w:t>Independent and individual websites, which tend not have so much traffic, less functionalities implemented.</w:t>
            </w:r>
          </w:p>
        </w:tc>
      </w:tr>
      <w:tr w:rsidR="00417A4A" w:rsidRPr="006A23D5" w14:paraId="69F2FFF1" w14:textId="77777777" w:rsidTr="007861DA">
        <w:tc>
          <w:tcPr>
            <w:tcW w:w="2790" w:type="dxa"/>
            <w:tcBorders>
              <w:top w:val="single" w:sz="6" w:space="0" w:color="auto"/>
              <w:left w:val="single" w:sz="12" w:space="0" w:color="auto"/>
              <w:bottom w:val="single" w:sz="12" w:space="0" w:color="auto"/>
              <w:right w:val="single" w:sz="12" w:space="0" w:color="auto"/>
            </w:tcBorders>
            <w:shd w:val="pct25" w:color="auto" w:fill="auto"/>
          </w:tcPr>
          <w:p w14:paraId="0A7803B4" w14:textId="77777777" w:rsidR="0085257A" w:rsidRPr="006A23D5" w:rsidRDefault="0085257A">
            <w:pPr>
              <w:pStyle w:val="BodyText"/>
              <w:ind w:left="72"/>
              <w:rPr>
                <w:color w:val="000000"/>
              </w:rPr>
            </w:pPr>
            <w:r w:rsidRPr="006A23D5">
              <w:rPr>
                <w:color w:val="000000"/>
              </w:rPr>
              <w:t>Our product</w:t>
            </w:r>
          </w:p>
        </w:tc>
        <w:tc>
          <w:tcPr>
            <w:tcW w:w="5400" w:type="dxa"/>
            <w:tcBorders>
              <w:top w:val="single" w:sz="6" w:space="0" w:color="auto"/>
              <w:bottom w:val="single" w:sz="12" w:space="0" w:color="auto"/>
              <w:right w:val="single" w:sz="12" w:space="0" w:color="auto"/>
            </w:tcBorders>
          </w:tcPr>
          <w:p w14:paraId="3932B914" w14:textId="06FC9BEE" w:rsidR="0085257A" w:rsidRPr="006A23D5" w:rsidRDefault="007861DA" w:rsidP="00F768B5">
            <w:pPr>
              <w:pStyle w:val="InfoBlue"/>
              <w:rPr>
                <w:color w:val="000000"/>
              </w:rPr>
            </w:pPr>
            <w:r w:rsidRPr="006A23D5">
              <w:rPr>
                <w:color w:val="000000"/>
              </w:rPr>
              <w:t xml:space="preserve">Would like to offer a common interface for </w:t>
            </w:r>
            <w:r w:rsidRPr="006A23D5">
              <w:rPr>
                <w:color w:val="000000"/>
              </w:rPr>
              <w:t xml:space="preserve">sports facility </w:t>
            </w:r>
            <w:r w:rsidRPr="006A23D5">
              <w:rPr>
                <w:color w:val="000000"/>
              </w:rPr>
              <w:t>companies</w:t>
            </w:r>
            <w:r w:rsidRPr="006A23D5">
              <w:rPr>
                <w:color w:val="000000"/>
              </w:rPr>
              <w:t xml:space="preserve"> to facilitate the access to their users. This way, the quality of these services can increase significantly.</w:t>
            </w:r>
          </w:p>
        </w:tc>
      </w:tr>
    </w:tbl>
    <w:p w14:paraId="1A3D61BE" w14:textId="77777777" w:rsidR="0085257A" w:rsidRPr="006A23D5" w:rsidRDefault="0085257A">
      <w:pPr>
        <w:pStyle w:val="Heading1"/>
        <w:rPr>
          <w:rFonts w:ascii="Times New Roman" w:hAnsi="Times New Roman"/>
          <w:color w:val="000000"/>
        </w:rPr>
      </w:pPr>
      <w:bookmarkStart w:id="29" w:name="_Toc447960005"/>
      <w:bookmarkStart w:id="30" w:name="_Toc452813581"/>
      <w:bookmarkStart w:id="31" w:name="_Toc316556909"/>
      <w:bookmarkStart w:id="32" w:name="_Toc436203381"/>
      <w:r w:rsidRPr="006A23D5">
        <w:rPr>
          <w:rFonts w:ascii="Times New Roman" w:hAnsi="Times New Roman"/>
          <w:color w:val="000000"/>
        </w:rPr>
        <w:t>Stakeholder and User Descriptions</w:t>
      </w:r>
      <w:bookmarkEnd w:id="29"/>
      <w:bookmarkEnd w:id="30"/>
      <w:bookmarkEnd w:id="31"/>
    </w:p>
    <w:p w14:paraId="5E90AF00" w14:textId="77777777" w:rsidR="0085257A" w:rsidRPr="006A23D5" w:rsidRDefault="0085257A">
      <w:pPr>
        <w:pStyle w:val="Heading2"/>
        <w:rPr>
          <w:rFonts w:ascii="Times New Roman" w:hAnsi="Times New Roman"/>
          <w:color w:val="000000"/>
        </w:rPr>
      </w:pPr>
      <w:bookmarkStart w:id="33" w:name="_Toc452813583"/>
      <w:bookmarkStart w:id="34" w:name="_Toc316556910"/>
      <w:r w:rsidRPr="006A23D5">
        <w:rPr>
          <w:rFonts w:ascii="Times New Roman" w:hAnsi="Times New Roman"/>
          <w:color w:val="000000"/>
        </w:rPr>
        <w:t>Stakeholder Summary</w:t>
      </w:r>
      <w:bookmarkEnd w:id="33"/>
      <w:bookmarkEnd w:id="34"/>
    </w:p>
    <w:p w14:paraId="6F9672AE" w14:textId="23F6B601" w:rsidR="0085257A" w:rsidRPr="006A23D5" w:rsidRDefault="0085257A" w:rsidP="00F768B5">
      <w:pPr>
        <w:pStyle w:val="InfoBlue"/>
        <w:rPr>
          <w:color w:val="000000"/>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417A4A" w:rsidRPr="006A23D5" w14:paraId="735229E1" w14:textId="77777777" w:rsidTr="004A1B4B">
        <w:tc>
          <w:tcPr>
            <w:tcW w:w="1890" w:type="dxa"/>
            <w:shd w:val="solid" w:color="000000" w:fill="FFFFFF"/>
          </w:tcPr>
          <w:p w14:paraId="79BA7BB0" w14:textId="77777777" w:rsidR="0085257A" w:rsidRPr="006A23D5" w:rsidRDefault="0085257A">
            <w:pPr>
              <w:pStyle w:val="BodyText"/>
              <w:ind w:left="0"/>
              <w:rPr>
                <w:b/>
                <w:color w:val="000000"/>
              </w:rPr>
            </w:pPr>
            <w:r w:rsidRPr="006A23D5">
              <w:rPr>
                <w:b/>
                <w:color w:val="000000"/>
              </w:rPr>
              <w:t>Name</w:t>
            </w:r>
          </w:p>
        </w:tc>
        <w:tc>
          <w:tcPr>
            <w:tcW w:w="2610" w:type="dxa"/>
            <w:shd w:val="solid" w:color="000000" w:fill="FFFFFF"/>
          </w:tcPr>
          <w:p w14:paraId="02280029" w14:textId="77777777" w:rsidR="0085257A" w:rsidRPr="006A23D5" w:rsidRDefault="0085257A">
            <w:pPr>
              <w:pStyle w:val="BodyText"/>
              <w:ind w:left="0"/>
              <w:rPr>
                <w:b/>
                <w:color w:val="000000"/>
              </w:rPr>
            </w:pPr>
            <w:r w:rsidRPr="006A23D5">
              <w:rPr>
                <w:b/>
                <w:color w:val="000000"/>
              </w:rPr>
              <w:t>Description</w:t>
            </w:r>
          </w:p>
        </w:tc>
        <w:tc>
          <w:tcPr>
            <w:tcW w:w="3960" w:type="dxa"/>
            <w:shd w:val="solid" w:color="000000" w:fill="FFFFFF"/>
          </w:tcPr>
          <w:p w14:paraId="539AC3B0" w14:textId="77777777" w:rsidR="0085257A" w:rsidRPr="006A23D5" w:rsidRDefault="0085257A">
            <w:pPr>
              <w:pStyle w:val="BodyText"/>
              <w:ind w:left="0"/>
              <w:rPr>
                <w:b/>
                <w:color w:val="000000"/>
              </w:rPr>
            </w:pPr>
            <w:r w:rsidRPr="006A23D5">
              <w:rPr>
                <w:b/>
                <w:color w:val="000000"/>
              </w:rPr>
              <w:t>Responsibilities</w:t>
            </w:r>
          </w:p>
        </w:tc>
      </w:tr>
      <w:tr w:rsidR="00417A4A" w:rsidRPr="006A23D5" w14:paraId="7E9CAC68" w14:textId="77777777" w:rsidTr="004A1B4B">
        <w:tc>
          <w:tcPr>
            <w:tcW w:w="1890" w:type="dxa"/>
          </w:tcPr>
          <w:p w14:paraId="321D7FA5" w14:textId="1BCF0288" w:rsidR="0085257A" w:rsidRPr="006A23D5" w:rsidRDefault="007861DA" w:rsidP="00F768B5">
            <w:pPr>
              <w:pStyle w:val="InfoBlue"/>
              <w:rPr>
                <w:color w:val="000000"/>
              </w:rPr>
            </w:pPr>
            <w:r w:rsidRPr="006A23D5">
              <w:rPr>
                <w:color w:val="000000"/>
              </w:rPr>
              <w:t>Business Analyst</w:t>
            </w:r>
          </w:p>
        </w:tc>
        <w:tc>
          <w:tcPr>
            <w:tcW w:w="2610" w:type="dxa"/>
          </w:tcPr>
          <w:p w14:paraId="30B6ADCA" w14:textId="0FA1DE7C" w:rsidR="0085257A" w:rsidRPr="006A23D5" w:rsidRDefault="007861DA" w:rsidP="00F768B5">
            <w:pPr>
              <w:pStyle w:val="InfoBlue"/>
              <w:rPr>
                <w:color w:val="000000"/>
              </w:rPr>
            </w:pPr>
            <w:r w:rsidRPr="006A23D5">
              <w:rPr>
                <w:color w:val="000000"/>
              </w:rPr>
              <w:t>The BA must have fluency in the language of the application domain, understand the market sector and should also have high interaction competency</w:t>
            </w:r>
          </w:p>
        </w:tc>
        <w:tc>
          <w:tcPr>
            <w:tcW w:w="3960" w:type="dxa"/>
          </w:tcPr>
          <w:p w14:paraId="7CA88404" w14:textId="77777777" w:rsidR="004A1B4B" w:rsidRPr="006A23D5" w:rsidRDefault="004A1B4B" w:rsidP="004A1B4B">
            <w:pPr>
              <w:tabs>
                <w:tab w:val="left" w:pos="540"/>
                <w:tab w:val="left" w:pos="1260"/>
              </w:tabs>
              <w:spacing w:after="120"/>
              <w:rPr>
                <w:color w:val="000000"/>
              </w:rPr>
            </w:pPr>
            <w:r w:rsidRPr="006A23D5">
              <w:rPr>
                <w:color w:val="000000"/>
              </w:rPr>
              <w:t xml:space="preserve">The BA models the organizational structure, the workflows and processes (both formal and informal) </w:t>
            </w:r>
            <w:proofErr w:type="gramStart"/>
            <w:r w:rsidRPr="006A23D5">
              <w:rPr>
                <w:color w:val="000000"/>
              </w:rPr>
              <w:t>and also</w:t>
            </w:r>
            <w:proofErr w:type="gramEnd"/>
            <w:r w:rsidRPr="006A23D5">
              <w:rPr>
                <w:color w:val="000000"/>
              </w:rPr>
              <w:t xml:space="preserve"> the IT systems.</w:t>
            </w:r>
          </w:p>
          <w:p w14:paraId="09A79F73" w14:textId="12CDCFC5" w:rsidR="007861DA" w:rsidRPr="006A23D5" w:rsidRDefault="007861DA" w:rsidP="007861DA">
            <w:pPr>
              <w:pStyle w:val="InfoBlue"/>
              <w:rPr>
                <w:color w:val="000000"/>
              </w:rPr>
            </w:pPr>
          </w:p>
        </w:tc>
      </w:tr>
      <w:tr w:rsidR="00417A4A" w:rsidRPr="006A23D5" w14:paraId="151F4FC5" w14:textId="77777777" w:rsidTr="004A1B4B">
        <w:tc>
          <w:tcPr>
            <w:tcW w:w="1890" w:type="dxa"/>
          </w:tcPr>
          <w:p w14:paraId="7CF7657B" w14:textId="71BA3EE5" w:rsidR="004A1B4B" w:rsidRPr="006A23D5" w:rsidRDefault="004A1B4B" w:rsidP="00F768B5">
            <w:pPr>
              <w:pStyle w:val="InfoBlue"/>
              <w:rPr>
                <w:color w:val="000000"/>
              </w:rPr>
            </w:pPr>
            <w:r w:rsidRPr="006A23D5">
              <w:rPr>
                <w:color w:val="000000"/>
              </w:rPr>
              <w:t>Requirements Engineer</w:t>
            </w:r>
          </w:p>
        </w:tc>
        <w:tc>
          <w:tcPr>
            <w:tcW w:w="2610" w:type="dxa"/>
          </w:tcPr>
          <w:p w14:paraId="39FD1C84" w14:textId="3F9397D8" w:rsidR="004A1B4B" w:rsidRPr="006A23D5" w:rsidRDefault="004A1B4B" w:rsidP="00F768B5">
            <w:pPr>
              <w:pStyle w:val="InfoBlue"/>
              <w:rPr>
                <w:color w:val="000000"/>
              </w:rPr>
            </w:pPr>
            <w:r w:rsidRPr="006A23D5">
              <w:rPr>
                <w:color w:val="000000"/>
              </w:rPr>
              <w:t>Uses techniques and methodologies to elicit requirements</w:t>
            </w:r>
          </w:p>
        </w:tc>
        <w:tc>
          <w:tcPr>
            <w:tcW w:w="3960" w:type="dxa"/>
          </w:tcPr>
          <w:p w14:paraId="4DB4CE24" w14:textId="77777777" w:rsidR="004A1B4B" w:rsidRPr="006A23D5" w:rsidRDefault="004A1B4B" w:rsidP="004A1B4B">
            <w:pPr>
              <w:tabs>
                <w:tab w:val="left" w:pos="540"/>
                <w:tab w:val="left" w:pos="1260"/>
              </w:tabs>
              <w:spacing w:after="120"/>
              <w:rPr>
                <w:color w:val="000000"/>
              </w:rPr>
            </w:pPr>
            <w:r w:rsidRPr="006A23D5">
              <w:rPr>
                <w:color w:val="000000"/>
              </w:rPr>
              <w:t>Responsible for specification of requirements. Uses SQIRO: Sampling, Questionnaires, Interviews, Reading, Observation.</w:t>
            </w:r>
          </w:p>
          <w:p w14:paraId="3E3BBF1B" w14:textId="77777777" w:rsidR="004A1B4B" w:rsidRPr="006A23D5" w:rsidRDefault="004A1B4B" w:rsidP="004A1B4B">
            <w:pPr>
              <w:tabs>
                <w:tab w:val="left" w:pos="540"/>
                <w:tab w:val="left" w:pos="1260"/>
              </w:tabs>
              <w:spacing w:after="120"/>
              <w:rPr>
                <w:color w:val="000000"/>
              </w:rPr>
            </w:pPr>
          </w:p>
        </w:tc>
      </w:tr>
      <w:tr w:rsidR="00417A4A" w:rsidRPr="006A23D5" w14:paraId="00BD88B9" w14:textId="77777777" w:rsidTr="004A1B4B">
        <w:tc>
          <w:tcPr>
            <w:tcW w:w="1890" w:type="dxa"/>
          </w:tcPr>
          <w:p w14:paraId="62895446" w14:textId="3ACFA802" w:rsidR="004A1B4B" w:rsidRPr="006A23D5" w:rsidRDefault="004A1B4B" w:rsidP="00F768B5">
            <w:pPr>
              <w:pStyle w:val="InfoBlue"/>
              <w:rPr>
                <w:color w:val="000000"/>
              </w:rPr>
            </w:pPr>
            <w:r w:rsidRPr="006A23D5">
              <w:rPr>
                <w:color w:val="000000"/>
              </w:rPr>
              <w:t>Software Architect</w:t>
            </w:r>
          </w:p>
        </w:tc>
        <w:tc>
          <w:tcPr>
            <w:tcW w:w="2610" w:type="dxa"/>
          </w:tcPr>
          <w:p w14:paraId="4972F2CC" w14:textId="66F30293" w:rsidR="004A1B4B" w:rsidRPr="006A23D5" w:rsidRDefault="004A1B4B" w:rsidP="00F768B5">
            <w:pPr>
              <w:pStyle w:val="InfoBlue"/>
              <w:rPr>
                <w:color w:val="000000"/>
              </w:rPr>
            </w:pPr>
            <w:r w:rsidRPr="006A23D5">
              <w:rPr>
                <w:color w:val="000000"/>
              </w:rPr>
              <w:t>Defines the general architecture and guidelines of the system</w:t>
            </w:r>
          </w:p>
        </w:tc>
        <w:tc>
          <w:tcPr>
            <w:tcW w:w="3960" w:type="dxa"/>
          </w:tcPr>
          <w:p w14:paraId="59D94F21" w14:textId="7871409B" w:rsidR="004A1B4B" w:rsidRPr="006A23D5" w:rsidRDefault="004A1B4B" w:rsidP="004A1B4B">
            <w:pPr>
              <w:tabs>
                <w:tab w:val="left" w:pos="540"/>
                <w:tab w:val="left" w:pos="1260"/>
              </w:tabs>
              <w:spacing w:after="120"/>
              <w:rPr>
                <w:color w:val="000000"/>
              </w:rPr>
            </w:pPr>
            <w:r w:rsidRPr="006A23D5">
              <w:rPr>
                <w:color w:val="000000"/>
              </w:rPr>
              <w:t>Responsible for designing a quality architecture that should be followed by the software developers, by consulting as well with the requirements provided from the requirements engineer.</w:t>
            </w:r>
          </w:p>
        </w:tc>
      </w:tr>
      <w:tr w:rsidR="00417A4A" w:rsidRPr="006A23D5" w14:paraId="192F048C" w14:textId="77777777" w:rsidTr="004A1B4B">
        <w:tc>
          <w:tcPr>
            <w:tcW w:w="1890" w:type="dxa"/>
          </w:tcPr>
          <w:p w14:paraId="011F438C" w14:textId="235CF131" w:rsidR="004A1B4B" w:rsidRPr="006A23D5" w:rsidRDefault="004A1B4B" w:rsidP="00F768B5">
            <w:pPr>
              <w:pStyle w:val="InfoBlue"/>
              <w:rPr>
                <w:color w:val="000000"/>
              </w:rPr>
            </w:pPr>
            <w:r w:rsidRPr="006A23D5">
              <w:rPr>
                <w:color w:val="000000"/>
              </w:rPr>
              <w:t>Software Developer</w:t>
            </w:r>
          </w:p>
        </w:tc>
        <w:tc>
          <w:tcPr>
            <w:tcW w:w="2610" w:type="dxa"/>
          </w:tcPr>
          <w:p w14:paraId="276F0DCE" w14:textId="065DB505" w:rsidR="004A1B4B" w:rsidRPr="006A23D5" w:rsidRDefault="004A1B4B" w:rsidP="00F768B5">
            <w:pPr>
              <w:pStyle w:val="InfoBlue"/>
              <w:rPr>
                <w:color w:val="000000"/>
              </w:rPr>
            </w:pPr>
            <w:r w:rsidRPr="006A23D5">
              <w:rPr>
                <w:color w:val="000000"/>
              </w:rPr>
              <w:t>Implements functionalities in the system</w:t>
            </w:r>
          </w:p>
        </w:tc>
        <w:tc>
          <w:tcPr>
            <w:tcW w:w="3960" w:type="dxa"/>
          </w:tcPr>
          <w:p w14:paraId="6A71574D" w14:textId="1421038F" w:rsidR="004A1B4B" w:rsidRPr="006A23D5" w:rsidRDefault="004A1B4B" w:rsidP="004A1B4B">
            <w:pPr>
              <w:tabs>
                <w:tab w:val="left" w:pos="540"/>
                <w:tab w:val="left" w:pos="1260"/>
              </w:tabs>
              <w:spacing w:after="120"/>
              <w:rPr>
                <w:color w:val="000000"/>
              </w:rPr>
            </w:pPr>
            <w:r w:rsidRPr="006A23D5">
              <w:rPr>
                <w:color w:val="000000"/>
              </w:rPr>
              <w:t xml:space="preserve">Has the responsibility of adding the functionalities and respecting the architecture </w:t>
            </w:r>
            <w:proofErr w:type="gramStart"/>
            <w:r w:rsidRPr="006A23D5">
              <w:rPr>
                <w:color w:val="000000"/>
              </w:rPr>
              <w:t>established.</w:t>
            </w:r>
            <w:proofErr w:type="gramEnd"/>
          </w:p>
        </w:tc>
      </w:tr>
      <w:tr w:rsidR="00417A4A" w:rsidRPr="006A23D5" w14:paraId="1AAAB16B" w14:textId="77777777" w:rsidTr="004A1B4B">
        <w:tc>
          <w:tcPr>
            <w:tcW w:w="1890" w:type="dxa"/>
          </w:tcPr>
          <w:p w14:paraId="13A23A4A" w14:textId="31713BEC" w:rsidR="004A1B4B" w:rsidRPr="006A23D5" w:rsidRDefault="004A1B4B" w:rsidP="00F768B5">
            <w:pPr>
              <w:pStyle w:val="InfoBlue"/>
              <w:rPr>
                <w:color w:val="000000"/>
              </w:rPr>
            </w:pPr>
            <w:r w:rsidRPr="006A23D5">
              <w:rPr>
                <w:color w:val="000000"/>
              </w:rPr>
              <w:t>Database administrator</w:t>
            </w:r>
          </w:p>
        </w:tc>
        <w:tc>
          <w:tcPr>
            <w:tcW w:w="2610" w:type="dxa"/>
          </w:tcPr>
          <w:p w14:paraId="51A2EDF7" w14:textId="76E833A6" w:rsidR="004A1B4B" w:rsidRPr="006A23D5" w:rsidRDefault="004A1B4B" w:rsidP="00F768B5">
            <w:pPr>
              <w:pStyle w:val="InfoBlue"/>
              <w:rPr>
                <w:color w:val="000000"/>
              </w:rPr>
            </w:pPr>
            <w:r w:rsidRPr="006A23D5">
              <w:rPr>
                <w:color w:val="000000"/>
              </w:rPr>
              <w:t xml:space="preserve">Administrates the database and interacts directly with the </w:t>
            </w:r>
            <w:proofErr w:type="gramStart"/>
            <w:r w:rsidRPr="006A23D5">
              <w:rPr>
                <w:color w:val="000000"/>
              </w:rPr>
              <w:t>back end</w:t>
            </w:r>
            <w:proofErr w:type="gramEnd"/>
            <w:r w:rsidRPr="006A23D5">
              <w:rPr>
                <w:color w:val="000000"/>
              </w:rPr>
              <w:t xml:space="preserve"> developers.</w:t>
            </w:r>
          </w:p>
        </w:tc>
        <w:tc>
          <w:tcPr>
            <w:tcW w:w="3960" w:type="dxa"/>
          </w:tcPr>
          <w:p w14:paraId="729008B3" w14:textId="2C927421" w:rsidR="004A1B4B" w:rsidRPr="006A23D5" w:rsidRDefault="004A1B4B" w:rsidP="004A1B4B">
            <w:pPr>
              <w:tabs>
                <w:tab w:val="left" w:pos="540"/>
                <w:tab w:val="left" w:pos="1260"/>
              </w:tabs>
              <w:spacing w:after="120"/>
              <w:rPr>
                <w:color w:val="000000"/>
              </w:rPr>
            </w:pPr>
            <w:r w:rsidRPr="006A23D5">
              <w:rPr>
                <w:color w:val="000000"/>
              </w:rPr>
              <w:t>Ensures the consistency of the database and is responsible for the access to the database server.</w:t>
            </w:r>
          </w:p>
        </w:tc>
      </w:tr>
    </w:tbl>
    <w:p w14:paraId="5B8F035F" w14:textId="77777777" w:rsidR="0085257A" w:rsidRPr="006A23D5" w:rsidRDefault="0085257A">
      <w:pPr>
        <w:pStyle w:val="Heading2"/>
        <w:rPr>
          <w:rFonts w:ascii="Times New Roman" w:hAnsi="Times New Roman"/>
          <w:color w:val="000000"/>
        </w:rPr>
      </w:pPr>
      <w:bookmarkStart w:id="35" w:name="_Toc452813584"/>
      <w:bookmarkStart w:id="36" w:name="_Toc316556911"/>
      <w:r w:rsidRPr="006A23D5">
        <w:rPr>
          <w:rFonts w:ascii="Times New Roman" w:hAnsi="Times New Roman"/>
          <w:color w:val="000000"/>
        </w:rPr>
        <w:t>User Summary</w:t>
      </w:r>
      <w:bookmarkEnd w:id="35"/>
      <w:bookmarkEnd w:id="36"/>
    </w:p>
    <w:p w14:paraId="18813B71" w14:textId="3C2DA648" w:rsidR="0085257A" w:rsidRPr="006A23D5" w:rsidRDefault="0085257A" w:rsidP="00F768B5">
      <w:pPr>
        <w:pStyle w:val="InfoBlue"/>
        <w:rPr>
          <w:color w:val="000000"/>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82"/>
        <w:gridCol w:w="2846"/>
        <w:gridCol w:w="2276"/>
        <w:gridCol w:w="2628"/>
      </w:tblGrid>
      <w:tr w:rsidR="00417A4A" w:rsidRPr="006A23D5" w14:paraId="42862BBC" w14:textId="77777777" w:rsidTr="00D55362">
        <w:trPr>
          <w:trHeight w:val="418"/>
        </w:trPr>
        <w:tc>
          <w:tcPr>
            <w:tcW w:w="1282" w:type="dxa"/>
            <w:shd w:val="solid" w:color="000000" w:fill="FFFFFF"/>
          </w:tcPr>
          <w:p w14:paraId="30D20F0E" w14:textId="77777777" w:rsidR="0085257A" w:rsidRPr="006A23D5" w:rsidRDefault="0085257A">
            <w:pPr>
              <w:pStyle w:val="BodyText"/>
              <w:ind w:left="0"/>
              <w:rPr>
                <w:b/>
                <w:color w:val="000000"/>
              </w:rPr>
            </w:pPr>
            <w:r w:rsidRPr="006A23D5">
              <w:rPr>
                <w:b/>
                <w:color w:val="000000"/>
              </w:rPr>
              <w:t>Name</w:t>
            </w:r>
          </w:p>
        </w:tc>
        <w:tc>
          <w:tcPr>
            <w:tcW w:w="2846" w:type="dxa"/>
            <w:shd w:val="solid" w:color="000000" w:fill="FFFFFF"/>
          </w:tcPr>
          <w:p w14:paraId="05985DFD" w14:textId="77777777" w:rsidR="0085257A" w:rsidRPr="006A23D5" w:rsidRDefault="0085257A">
            <w:pPr>
              <w:pStyle w:val="BodyText"/>
              <w:ind w:left="0"/>
              <w:rPr>
                <w:b/>
                <w:color w:val="000000"/>
              </w:rPr>
            </w:pPr>
            <w:r w:rsidRPr="006A23D5">
              <w:rPr>
                <w:b/>
                <w:color w:val="000000"/>
              </w:rPr>
              <w:t>Description</w:t>
            </w:r>
          </w:p>
        </w:tc>
        <w:tc>
          <w:tcPr>
            <w:tcW w:w="2276" w:type="dxa"/>
            <w:shd w:val="solid" w:color="000000" w:fill="FFFFFF"/>
          </w:tcPr>
          <w:p w14:paraId="415A547A" w14:textId="77777777" w:rsidR="0085257A" w:rsidRPr="006A23D5" w:rsidRDefault="0085257A">
            <w:pPr>
              <w:pStyle w:val="BodyText"/>
              <w:ind w:left="0"/>
              <w:rPr>
                <w:b/>
                <w:color w:val="000000"/>
              </w:rPr>
            </w:pPr>
            <w:r w:rsidRPr="006A23D5">
              <w:rPr>
                <w:b/>
                <w:color w:val="000000"/>
              </w:rPr>
              <w:t>Responsibilities</w:t>
            </w:r>
          </w:p>
        </w:tc>
        <w:tc>
          <w:tcPr>
            <w:tcW w:w="2628" w:type="dxa"/>
            <w:shd w:val="solid" w:color="000000" w:fill="FFFFFF"/>
          </w:tcPr>
          <w:p w14:paraId="4167B48C" w14:textId="77777777" w:rsidR="0085257A" w:rsidRPr="006A23D5" w:rsidRDefault="0085257A">
            <w:pPr>
              <w:pStyle w:val="BodyText"/>
              <w:ind w:left="0"/>
              <w:rPr>
                <w:b/>
                <w:color w:val="000000"/>
              </w:rPr>
            </w:pPr>
            <w:r w:rsidRPr="006A23D5">
              <w:rPr>
                <w:b/>
                <w:color w:val="000000"/>
              </w:rPr>
              <w:t>Stakeholder</w:t>
            </w:r>
          </w:p>
        </w:tc>
      </w:tr>
      <w:tr w:rsidR="00417A4A" w:rsidRPr="006A23D5" w14:paraId="392060BD" w14:textId="77777777" w:rsidTr="00D55362">
        <w:trPr>
          <w:trHeight w:val="976"/>
        </w:trPr>
        <w:tc>
          <w:tcPr>
            <w:tcW w:w="1282" w:type="dxa"/>
          </w:tcPr>
          <w:p w14:paraId="3048B313" w14:textId="563B0853" w:rsidR="0085257A" w:rsidRPr="006A23D5" w:rsidRDefault="004A1B4B" w:rsidP="00F768B5">
            <w:pPr>
              <w:pStyle w:val="InfoBlue"/>
              <w:rPr>
                <w:color w:val="000000"/>
              </w:rPr>
            </w:pPr>
            <w:r w:rsidRPr="006A23D5">
              <w:rPr>
                <w:color w:val="000000"/>
              </w:rPr>
              <w:t>Customer</w:t>
            </w:r>
          </w:p>
        </w:tc>
        <w:tc>
          <w:tcPr>
            <w:tcW w:w="2846" w:type="dxa"/>
          </w:tcPr>
          <w:p w14:paraId="700AA954" w14:textId="29E801A8" w:rsidR="0085257A" w:rsidRPr="006A23D5" w:rsidRDefault="004A1B4B" w:rsidP="00F768B5">
            <w:pPr>
              <w:pStyle w:val="InfoBlue"/>
              <w:rPr>
                <w:color w:val="000000"/>
              </w:rPr>
            </w:pPr>
            <w:r w:rsidRPr="006A23D5">
              <w:rPr>
                <w:color w:val="000000"/>
              </w:rPr>
              <w:t xml:space="preserve">The client that use the application to select the services they would like, </w:t>
            </w:r>
            <w:r w:rsidRPr="006A23D5">
              <w:rPr>
                <w:color w:val="000000"/>
              </w:rPr>
              <w:t>book them</w:t>
            </w:r>
            <w:r w:rsidRPr="006A23D5">
              <w:rPr>
                <w:color w:val="000000"/>
              </w:rPr>
              <w:t>, and after completion</w:t>
            </w:r>
            <w:r w:rsidRPr="006A23D5">
              <w:rPr>
                <w:color w:val="000000"/>
              </w:rPr>
              <w:t>,</w:t>
            </w:r>
            <w:r w:rsidRPr="006A23D5">
              <w:rPr>
                <w:color w:val="000000"/>
              </w:rPr>
              <w:t xml:space="preserve"> give</w:t>
            </w:r>
            <w:r w:rsidRPr="006A23D5">
              <w:rPr>
                <w:color w:val="000000"/>
              </w:rPr>
              <w:t>s</w:t>
            </w:r>
            <w:r w:rsidRPr="006A23D5">
              <w:rPr>
                <w:color w:val="000000"/>
              </w:rPr>
              <w:t xml:space="preserve"> a rating to the service provide</w:t>
            </w:r>
            <w:r w:rsidRPr="006A23D5">
              <w:rPr>
                <w:color w:val="000000"/>
              </w:rPr>
              <w:t>r</w:t>
            </w:r>
          </w:p>
        </w:tc>
        <w:tc>
          <w:tcPr>
            <w:tcW w:w="2276" w:type="dxa"/>
          </w:tcPr>
          <w:p w14:paraId="640EFC04" w14:textId="633ABCBB" w:rsidR="004A1B4B" w:rsidRPr="006A23D5" w:rsidRDefault="004A1B4B" w:rsidP="004A1B4B">
            <w:pPr>
              <w:pStyle w:val="InfoBlue"/>
              <w:rPr>
                <w:color w:val="000000"/>
              </w:rPr>
            </w:pPr>
          </w:p>
          <w:p w14:paraId="08A68599" w14:textId="6157308D" w:rsidR="0085257A" w:rsidRPr="006A23D5" w:rsidRDefault="0085257A" w:rsidP="00F768B5">
            <w:pPr>
              <w:pStyle w:val="InfoBlue"/>
              <w:rPr>
                <w:color w:val="000000"/>
              </w:rPr>
            </w:pPr>
          </w:p>
        </w:tc>
        <w:tc>
          <w:tcPr>
            <w:tcW w:w="2628" w:type="dxa"/>
          </w:tcPr>
          <w:p w14:paraId="77600157" w14:textId="16DB7C04" w:rsidR="0085257A" w:rsidRPr="006A23D5" w:rsidRDefault="0085257A" w:rsidP="00F768B5">
            <w:pPr>
              <w:pStyle w:val="InfoBlue"/>
              <w:rPr>
                <w:color w:val="000000"/>
              </w:rPr>
            </w:pPr>
          </w:p>
        </w:tc>
      </w:tr>
      <w:tr w:rsidR="00417A4A" w:rsidRPr="006A23D5" w14:paraId="2F0711AE" w14:textId="77777777" w:rsidTr="00D55362">
        <w:trPr>
          <w:trHeight w:val="976"/>
        </w:trPr>
        <w:tc>
          <w:tcPr>
            <w:tcW w:w="1282" w:type="dxa"/>
          </w:tcPr>
          <w:p w14:paraId="0E88D74B" w14:textId="48B8CFA8" w:rsidR="00D55362" w:rsidRPr="006A23D5" w:rsidRDefault="00D55362" w:rsidP="00F768B5">
            <w:pPr>
              <w:pStyle w:val="InfoBlue"/>
              <w:rPr>
                <w:color w:val="000000"/>
              </w:rPr>
            </w:pPr>
            <w:r w:rsidRPr="006A23D5">
              <w:rPr>
                <w:color w:val="000000"/>
              </w:rPr>
              <w:t>Company administrator</w:t>
            </w:r>
          </w:p>
        </w:tc>
        <w:tc>
          <w:tcPr>
            <w:tcW w:w="2846" w:type="dxa"/>
          </w:tcPr>
          <w:p w14:paraId="32B812EB" w14:textId="755E8876" w:rsidR="00D55362" w:rsidRPr="006A23D5" w:rsidRDefault="00D55362" w:rsidP="00F768B5">
            <w:pPr>
              <w:pStyle w:val="InfoBlue"/>
              <w:rPr>
                <w:color w:val="000000"/>
              </w:rPr>
            </w:pPr>
            <w:r w:rsidRPr="006A23D5">
              <w:rPr>
                <w:color w:val="000000"/>
              </w:rPr>
              <w:t xml:space="preserve">The company administrator is a delegated person from that </w:t>
            </w:r>
            <w:r w:rsidRPr="006A23D5">
              <w:rPr>
                <w:color w:val="000000"/>
              </w:rPr>
              <w:t>sports facility</w:t>
            </w:r>
            <w:r w:rsidRPr="006A23D5">
              <w:rPr>
                <w:color w:val="000000"/>
              </w:rPr>
              <w:t xml:space="preserve"> company that manages what the site offers on this platform</w:t>
            </w:r>
          </w:p>
        </w:tc>
        <w:tc>
          <w:tcPr>
            <w:tcW w:w="2276" w:type="dxa"/>
          </w:tcPr>
          <w:p w14:paraId="3301B350" w14:textId="77777777" w:rsidR="00D55362" w:rsidRPr="006A23D5" w:rsidRDefault="00D55362" w:rsidP="00D55362">
            <w:pPr>
              <w:tabs>
                <w:tab w:val="left" w:pos="540"/>
                <w:tab w:val="left" w:pos="1260"/>
              </w:tabs>
              <w:spacing w:after="120"/>
              <w:rPr>
                <w:color w:val="000000"/>
              </w:rPr>
            </w:pPr>
            <w:r w:rsidRPr="006A23D5">
              <w:rPr>
                <w:color w:val="000000"/>
              </w:rPr>
              <w:t>Add new offers, update existing ones or delete offers.</w:t>
            </w:r>
          </w:p>
          <w:p w14:paraId="5ABA7D76" w14:textId="77777777" w:rsidR="00D55362" w:rsidRPr="006A23D5" w:rsidRDefault="00D55362" w:rsidP="004A1B4B">
            <w:pPr>
              <w:pStyle w:val="InfoBlue"/>
              <w:rPr>
                <w:color w:val="000000"/>
              </w:rPr>
            </w:pPr>
          </w:p>
        </w:tc>
        <w:tc>
          <w:tcPr>
            <w:tcW w:w="2628" w:type="dxa"/>
          </w:tcPr>
          <w:p w14:paraId="3F6C0BA2" w14:textId="77777777" w:rsidR="00D55362" w:rsidRPr="006A23D5" w:rsidRDefault="00D55362" w:rsidP="00F768B5">
            <w:pPr>
              <w:pStyle w:val="InfoBlue"/>
              <w:rPr>
                <w:color w:val="000000"/>
              </w:rPr>
            </w:pPr>
          </w:p>
        </w:tc>
        <w:bookmarkStart w:id="37" w:name="_GoBack"/>
        <w:bookmarkEnd w:id="37"/>
      </w:tr>
    </w:tbl>
    <w:p w14:paraId="2A2C0F7F" w14:textId="77777777" w:rsidR="0085257A" w:rsidRPr="006A23D5" w:rsidRDefault="0085257A">
      <w:pPr>
        <w:pStyle w:val="BodyText"/>
        <w:rPr>
          <w:color w:val="000000"/>
        </w:rPr>
      </w:pPr>
    </w:p>
    <w:p w14:paraId="775B56FF" w14:textId="26506E2F" w:rsidR="0085257A" w:rsidRPr="006A23D5" w:rsidRDefault="0085257A">
      <w:pPr>
        <w:pStyle w:val="Heading2"/>
        <w:rPr>
          <w:rFonts w:ascii="Times New Roman" w:hAnsi="Times New Roman"/>
          <w:color w:val="000000"/>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6A23D5">
        <w:rPr>
          <w:rFonts w:ascii="Times New Roman" w:hAnsi="Times New Roman"/>
          <w:color w:val="000000"/>
        </w:rPr>
        <w:t>User Environment</w:t>
      </w:r>
      <w:bookmarkEnd w:id="38"/>
      <w:bookmarkEnd w:id="39"/>
      <w:bookmarkEnd w:id="40"/>
      <w:bookmarkEnd w:id="41"/>
      <w:bookmarkEnd w:id="42"/>
      <w:bookmarkEnd w:id="43"/>
      <w:bookmarkEnd w:id="44"/>
    </w:p>
    <w:p w14:paraId="769FC1E2" w14:textId="2CD72D9E" w:rsidR="00D55362" w:rsidRPr="006A23D5" w:rsidRDefault="00417A4A" w:rsidP="00D55362">
      <w:pPr>
        <w:rPr>
          <w:color w:val="000000"/>
        </w:rPr>
      </w:pPr>
      <w:r w:rsidRPr="006A23D5">
        <w:rPr>
          <w:color w:val="000000"/>
        </w:rPr>
        <w:t xml:space="preserve">The people that interact with the system are </w:t>
      </w:r>
      <w:proofErr w:type="gramStart"/>
      <w:r w:rsidRPr="006A23D5">
        <w:rPr>
          <w:color w:val="000000"/>
        </w:rPr>
        <w:t>first of all</w:t>
      </w:r>
      <w:proofErr w:type="gramEnd"/>
      <w:r w:rsidRPr="006A23D5">
        <w:rPr>
          <w:color w:val="000000"/>
        </w:rPr>
        <w:t xml:space="preserve"> the clients that can choose between the services and the companies, make reservation for</w:t>
      </w:r>
      <w:r w:rsidRPr="006A23D5">
        <w:rPr>
          <w:color w:val="000000"/>
        </w:rPr>
        <w:t xml:space="preserve"> a sport court and select a desired time for it</w:t>
      </w:r>
      <w:r w:rsidRPr="006A23D5">
        <w:rPr>
          <w:color w:val="000000"/>
        </w:rPr>
        <w:t>.</w:t>
      </w:r>
      <w:r w:rsidRPr="006A23D5">
        <w:rPr>
          <w:color w:val="000000"/>
        </w:rPr>
        <w:t xml:space="preserve"> </w:t>
      </w:r>
      <w:r w:rsidRPr="006A23D5">
        <w:rPr>
          <w:color w:val="000000"/>
        </w:rPr>
        <w:t xml:space="preserve">The </w:t>
      </w:r>
      <w:r w:rsidRPr="006A23D5">
        <w:rPr>
          <w:color w:val="000000"/>
        </w:rPr>
        <w:t>sports facility</w:t>
      </w:r>
      <w:r w:rsidRPr="006A23D5">
        <w:rPr>
          <w:color w:val="000000"/>
        </w:rPr>
        <w:t xml:space="preserve"> companies display their offers</w:t>
      </w:r>
      <w:r w:rsidRPr="006A23D5">
        <w:rPr>
          <w:color w:val="000000"/>
        </w:rPr>
        <w:t xml:space="preserve"> and available times for them as well.</w:t>
      </w:r>
    </w:p>
    <w:p w14:paraId="4885F621" w14:textId="77777777" w:rsidR="0085257A" w:rsidRPr="006A23D5" w:rsidRDefault="0085257A">
      <w:pPr>
        <w:pStyle w:val="Heading1"/>
        <w:rPr>
          <w:rFonts w:ascii="Times New Roman" w:hAnsi="Times New Roman"/>
          <w:color w:val="000000"/>
        </w:rPr>
      </w:pPr>
      <w:bookmarkStart w:id="45" w:name="_Toc436203408"/>
      <w:bookmarkStart w:id="46" w:name="_Toc452813602"/>
      <w:bookmarkStart w:id="47" w:name="_Toc316556913"/>
      <w:bookmarkEnd w:id="32"/>
      <w:r w:rsidRPr="006A23D5">
        <w:rPr>
          <w:rFonts w:ascii="Times New Roman" w:hAnsi="Times New Roman"/>
          <w:color w:val="000000"/>
        </w:rPr>
        <w:t>Product Requirements</w:t>
      </w:r>
      <w:bookmarkEnd w:id="45"/>
      <w:bookmarkEnd w:id="46"/>
      <w:bookmarkEnd w:id="47"/>
    </w:p>
    <w:p w14:paraId="564020E9" w14:textId="1382FB85" w:rsidR="0085257A" w:rsidRPr="006A23D5" w:rsidRDefault="00417A4A" w:rsidP="00F768B5">
      <w:pPr>
        <w:pStyle w:val="InfoBlue"/>
        <w:rPr>
          <w:color w:val="000000"/>
        </w:rPr>
      </w:pPr>
      <w:r w:rsidRPr="006A23D5">
        <w:rPr>
          <w:color w:val="000000"/>
        </w:rPr>
        <w:t xml:space="preserve">At a high level, the product should have a really </w:t>
      </w:r>
      <w:proofErr w:type="gramStart"/>
      <w:r w:rsidRPr="006A23D5">
        <w:rPr>
          <w:color w:val="000000"/>
        </w:rPr>
        <w:t>well maintained</w:t>
      </w:r>
      <w:proofErr w:type="gramEnd"/>
      <w:r w:rsidRPr="006A23D5">
        <w:rPr>
          <w:color w:val="000000"/>
        </w:rPr>
        <w:t xml:space="preserve"> database, with the least amount of time for retrieving something from the database</w:t>
      </w:r>
      <w:r w:rsidRPr="006A23D5">
        <w:rPr>
          <w:color w:val="000000"/>
        </w:rPr>
        <w:t xml:space="preserve">. </w:t>
      </w:r>
      <w:r w:rsidRPr="006A23D5">
        <w:rPr>
          <w:color w:val="000000"/>
        </w:rPr>
        <w:t xml:space="preserve">Also, security plays </w:t>
      </w:r>
      <w:proofErr w:type="gramStart"/>
      <w:r w:rsidRPr="006A23D5">
        <w:rPr>
          <w:color w:val="000000"/>
        </w:rPr>
        <w:t>a really important</w:t>
      </w:r>
      <w:proofErr w:type="gramEnd"/>
      <w:r w:rsidRPr="006A23D5">
        <w:rPr>
          <w:color w:val="000000"/>
        </w:rPr>
        <w:t xml:space="preserve"> part, if we are to store valuable information from the clients.</w:t>
      </w:r>
      <w:r w:rsidRPr="006A23D5">
        <w:rPr>
          <w:color w:val="000000"/>
        </w:rPr>
        <w:t xml:space="preserve"> </w:t>
      </w:r>
      <w:r w:rsidRPr="006A23D5">
        <w:rPr>
          <w:color w:val="000000"/>
        </w:rPr>
        <w:t>One important key aspect is the interface design, since the success of such a product relies heavily on the presentation</w:t>
      </w:r>
      <w:r w:rsidRPr="006A23D5">
        <w:rPr>
          <w:color w:val="000000"/>
        </w:rPr>
        <w:t>.</w:t>
      </w:r>
    </w:p>
    <w:sectPr w:rsidR="0085257A" w:rsidRPr="006A23D5"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9A2FF" w14:textId="77777777" w:rsidR="006A23D5" w:rsidRDefault="006A23D5">
      <w:pPr>
        <w:spacing w:line="240" w:lineRule="auto"/>
      </w:pPr>
      <w:r>
        <w:separator/>
      </w:r>
    </w:p>
  </w:endnote>
  <w:endnote w:type="continuationSeparator" w:id="0">
    <w:p w14:paraId="2422DF07" w14:textId="77777777" w:rsidR="006A23D5" w:rsidRDefault="006A23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13AEE989" w14:textId="77777777">
      <w:tc>
        <w:tcPr>
          <w:tcW w:w="3162" w:type="dxa"/>
          <w:tcBorders>
            <w:top w:val="nil"/>
            <w:left w:val="nil"/>
            <w:bottom w:val="nil"/>
            <w:right w:val="nil"/>
          </w:tcBorders>
        </w:tcPr>
        <w:p w14:paraId="4883CC9E" w14:textId="77777777" w:rsidR="00AD439A" w:rsidRDefault="00AD439A">
          <w:pPr>
            <w:ind w:right="360"/>
          </w:pPr>
        </w:p>
      </w:tc>
      <w:tc>
        <w:tcPr>
          <w:tcW w:w="3162" w:type="dxa"/>
          <w:tcBorders>
            <w:top w:val="nil"/>
            <w:left w:val="nil"/>
            <w:bottom w:val="nil"/>
            <w:right w:val="nil"/>
          </w:tcBorders>
        </w:tcPr>
        <w:p w14:paraId="034D9920" w14:textId="0C5AA59E" w:rsidR="00AD439A" w:rsidRDefault="00AD439A" w:rsidP="00AD439A">
          <w:pPr>
            <w:jc w:val="center"/>
          </w:pPr>
          <w:r>
            <w:sym w:font="Symbol" w:char="F0D3"/>
          </w:r>
          <w:fldSimple w:instr=" DOCPROPERTY &quot;Company&quot;  \* MERGEFORMAT ">
            <w:r>
              <w:t>&lt;Student Name&gt;</w:t>
            </w:r>
          </w:fldSimple>
          <w:r>
            <w:t xml:space="preserve">, </w:t>
          </w:r>
          <w:r w:rsidR="00A11229">
            <w:fldChar w:fldCharType="begin"/>
          </w:r>
          <w:r w:rsidR="00A11229">
            <w:instrText xml:space="preserve"> DATE \@ "yyyy" </w:instrText>
          </w:r>
          <w:r w:rsidR="00A11229">
            <w:fldChar w:fldCharType="separate"/>
          </w:r>
          <w:r w:rsidR="00F140D8">
            <w:rPr>
              <w:noProof/>
            </w:rPr>
            <w:t>2020</w:t>
          </w:r>
          <w:r w:rsidR="00A11229">
            <w:rPr>
              <w:noProof/>
            </w:rPr>
            <w:fldChar w:fldCharType="end"/>
          </w:r>
        </w:p>
      </w:tc>
      <w:tc>
        <w:tcPr>
          <w:tcW w:w="3162" w:type="dxa"/>
          <w:tcBorders>
            <w:top w:val="nil"/>
            <w:left w:val="nil"/>
            <w:bottom w:val="nil"/>
            <w:right w:val="nil"/>
          </w:tcBorders>
        </w:tcPr>
        <w:p w14:paraId="52F81E4A"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3841DF6C"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B1F03B" w14:textId="77777777" w:rsidR="006A23D5" w:rsidRDefault="006A23D5">
      <w:pPr>
        <w:spacing w:line="240" w:lineRule="auto"/>
      </w:pPr>
      <w:r>
        <w:separator/>
      </w:r>
    </w:p>
  </w:footnote>
  <w:footnote w:type="continuationSeparator" w:id="0">
    <w:p w14:paraId="5115813D" w14:textId="77777777" w:rsidR="006A23D5" w:rsidRDefault="006A23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9A8E7" w14:textId="77777777" w:rsidR="00AD439A" w:rsidRDefault="00AD439A">
    <w:pPr>
      <w:rPr>
        <w:sz w:val="24"/>
      </w:rPr>
    </w:pPr>
  </w:p>
  <w:p w14:paraId="4A6199D5" w14:textId="77777777" w:rsidR="00AD439A" w:rsidRDefault="00AD439A">
    <w:pPr>
      <w:pBdr>
        <w:top w:val="single" w:sz="6" w:space="1" w:color="auto"/>
      </w:pBdr>
      <w:rPr>
        <w:sz w:val="24"/>
      </w:rPr>
    </w:pPr>
  </w:p>
  <w:p w14:paraId="1D575A25" w14:textId="77777777" w:rsidR="00AD439A" w:rsidRDefault="00A11229">
    <w:pPr>
      <w:pBdr>
        <w:bottom w:val="single" w:sz="6" w:space="1" w:color="auto"/>
      </w:pBdr>
      <w:jc w:val="right"/>
    </w:pPr>
    <w:fldSimple w:instr=" DOCPROPERTY &quot;Company&quot;  \* MERGEFORMAT ">
      <w:r w:rsidR="00AD439A">
        <w:rPr>
          <w:rFonts w:ascii="Arial" w:hAnsi="Arial"/>
          <w:b/>
          <w:sz w:val="36"/>
        </w:rPr>
        <w:t>&lt;Student Name&gt;</w:t>
      </w:r>
    </w:fldSimple>
  </w:p>
  <w:p w14:paraId="3B2A0825" w14:textId="77777777" w:rsidR="00AD439A" w:rsidRDefault="00A11229" w:rsidP="00AD439A">
    <w:pPr>
      <w:pBdr>
        <w:bottom w:val="single" w:sz="6" w:space="1" w:color="auto"/>
      </w:pBdr>
      <w:jc w:val="right"/>
      <w:rPr>
        <w:rFonts w:ascii="Arial" w:hAnsi="Arial"/>
        <w:b/>
        <w:sz w:val="36"/>
      </w:rPr>
    </w:pPr>
    <w:fldSimple w:instr=" DOCPROPERTY &quot;Company&quot;  \* MERGEFORMAT ">
      <w:r w:rsidR="00AD439A">
        <w:rPr>
          <w:rFonts w:ascii="Arial" w:hAnsi="Arial"/>
          <w:b/>
          <w:sz w:val="36"/>
        </w:rPr>
        <w:t>&lt;Group Number&gt;</w:t>
      </w:r>
    </w:fldSimple>
  </w:p>
  <w:p w14:paraId="568750F3" w14:textId="77777777" w:rsidR="00AD439A" w:rsidRDefault="00AD439A">
    <w:pPr>
      <w:pBdr>
        <w:bottom w:val="single" w:sz="6" w:space="1" w:color="auto"/>
      </w:pBdr>
      <w:jc w:val="right"/>
      <w:rPr>
        <w:sz w:val="24"/>
      </w:rPr>
    </w:pPr>
  </w:p>
  <w:p w14:paraId="20396E7E"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7FE22F13" w14:textId="77777777">
      <w:tc>
        <w:tcPr>
          <w:tcW w:w="6379" w:type="dxa"/>
        </w:tcPr>
        <w:p w14:paraId="6F2557F0" w14:textId="77777777" w:rsidR="00AD439A" w:rsidRDefault="00A11229">
          <w:fldSimple w:instr=" SUBJECT  \* MERGEFORMAT ">
            <w:r w:rsidR="00AD439A" w:rsidRPr="009B5BF2">
              <w:t>&lt;Project Name&gt;</w:t>
            </w:r>
          </w:fldSimple>
        </w:p>
      </w:tc>
      <w:tc>
        <w:tcPr>
          <w:tcW w:w="3179" w:type="dxa"/>
        </w:tcPr>
        <w:p w14:paraId="06AB9790" w14:textId="77777777" w:rsidR="00AD439A" w:rsidRDefault="00AD439A">
          <w:pPr>
            <w:tabs>
              <w:tab w:val="left" w:pos="1135"/>
            </w:tabs>
            <w:spacing w:before="40"/>
            <w:ind w:right="68"/>
          </w:pPr>
          <w:r>
            <w:t xml:space="preserve">  Version:           &lt;1.0&gt;</w:t>
          </w:r>
        </w:p>
      </w:tc>
    </w:tr>
    <w:tr w:rsidR="00AD439A" w14:paraId="422CDA8A" w14:textId="77777777">
      <w:tc>
        <w:tcPr>
          <w:tcW w:w="6379" w:type="dxa"/>
        </w:tcPr>
        <w:p w14:paraId="2334DBD9" w14:textId="77777777" w:rsidR="00AD439A" w:rsidRDefault="00A11229">
          <w:fldSimple w:instr=" TITLE  \* MERGEFORMAT ">
            <w:r w:rsidR="00AD439A">
              <w:t>Vision</w:t>
            </w:r>
          </w:fldSimple>
        </w:p>
      </w:tc>
      <w:tc>
        <w:tcPr>
          <w:tcW w:w="3179" w:type="dxa"/>
        </w:tcPr>
        <w:p w14:paraId="3DE2D5B2" w14:textId="77777777" w:rsidR="00AD439A" w:rsidRDefault="00AD439A">
          <w:r>
            <w:t xml:space="preserve">  Date:  &lt;dd/mmm/yy&gt;</w:t>
          </w:r>
        </w:p>
      </w:tc>
    </w:tr>
    <w:tr w:rsidR="00AD439A" w14:paraId="2AA9FF13" w14:textId="77777777">
      <w:tc>
        <w:tcPr>
          <w:tcW w:w="9558" w:type="dxa"/>
          <w:gridSpan w:val="2"/>
        </w:tcPr>
        <w:p w14:paraId="4DC8C7E8" w14:textId="77777777" w:rsidR="00AD439A" w:rsidRDefault="00AD439A">
          <w:r>
            <w:t>&lt;document identifier&gt;</w:t>
          </w:r>
        </w:p>
      </w:tc>
    </w:tr>
  </w:tbl>
  <w:p w14:paraId="56AB560A"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1C7458"/>
    <w:rsid w:val="001D42BB"/>
    <w:rsid w:val="003F2055"/>
    <w:rsid w:val="00417A4A"/>
    <w:rsid w:val="004A1B4B"/>
    <w:rsid w:val="0050456B"/>
    <w:rsid w:val="005A3207"/>
    <w:rsid w:val="00600853"/>
    <w:rsid w:val="006A23D5"/>
    <w:rsid w:val="006C5FBF"/>
    <w:rsid w:val="0073239A"/>
    <w:rsid w:val="007861DA"/>
    <w:rsid w:val="0085257A"/>
    <w:rsid w:val="009B5BF2"/>
    <w:rsid w:val="00A11229"/>
    <w:rsid w:val="00A61AF1"/>
    <w:rsid w:val="00A61FD4"/>
    <w:rsid w:val="00AB15B2"/>
    <w:rsid w:val="00AD439A"/>
    <w:rsid w:val="00B56935"/>
    <w:rsid w:val="00B81A95"/>
    <w:rsid w:val="00B90E27"/>
    <w:rsid w:val="00B944EA"/>
    <w:rsid w:val="00BE1B76"/>
    <w:rsid w:val="00C24CF0"/>
    <w:rsid w:val="00C35D85"/>
    <w:rsid w:val="00CA6244"/>
    <w:rsid w:val="00D55362"/>
    <w:rsid w:val="00DF1DF0"/>
    <w:rsid w:val="00DF1F13"/>
    <w:rsid w:val="00E41E57"/>
    <w:rsid w:val="00E470F6"/>
    <w:rsid w:val="00E55EE3"/>
    <w:rsid w:val="00F140D8"/>
    <w:rsid w:val="00F36150"/>
    <w:rsid w:val="00F669DB"/>
    <w:rsid w:val="00F768B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CC7A25"/>
  <w15:docId w15:val="{F9DE7145-775C-4C6B-8D1B-68507AC5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768B5"/>
    <w:pPr>
      <w:tabs>
        <w:tab w:val="left" w:pos="540"/>
        <w:tab w:val="left" w:pos="1260"/>
      </w:tabs>
      <w:spacing w:after="120"/>
    </w:pPr>
    <w:rPr>
      <w:iCs/>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Template>
  <TotalTime>476</TotalTime>
  <Pages>1</Pages>
  <Words>1064</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George Baraian</cp:lastModifiedBy>
  <cp:revision>12</cp:revision>
  <cp:lastPrinted>2001-03-15T12:26:00Z</cp:lastPrinted>
  <dcterms:created xsi:type="dcterms:W3CDTF">2010-02-24T07:49:00Z</dcterms:created>
  <dcterms:modified xsi:type="dcterms:W3CDTF">2020-03-21T12:10:00Z</dcterms:modified>
</cp:coreProperties>
</file>