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0E0B1F" w:rsidRDefault="000E0B1F">
      <w:pPr>
        <w:pStyle w:val="Title"/>
        <w:jc w:val="right"/>
        <w:rPr>
          <w:rFonts w:ascii="Times New Roman" w:hAnsi="Times New Roman"/>
        </w:rPr>
      </w:pPr>
      <w:r w:rsidRPr="000E0B1F">
        <w:t>Sociometric Simulator</w:t>
      </w:r>
    </w:p>
    <w:p w:rsidR="0085257A" w:rsidRPr="000E0B1F" w:rsidRDefault="001158F2">
      <w:pPr>
        <w:pStyle w:val="Title"/>
        <w:jc w:val="right"/>
        <w:rPr>
          <w:rFonts w:ascii="Times New Roman" w:hAnsi="Times New Roman"/>
        </w:rPr>
      </w:pPr>
      <w:fldSimple w:instr=" TITLE  \* MERGEFORMAT ">
        <w:r w:rsidR="009B5BF2" w:rsidRPr="000E0B1F">
          <w:rPr>
            <w:rFonts w:ascii="Times New Roman" w:hAnsi="Times New Roman"/>
          </w:rPr>
          <w:t>Vision</w:t>
        </w:r>
      </w:fldSimple>
    </w:p>
    <w:p w:rsidR="0085257A" w:rsidRPr="000E0B1F" w:rsidRDefault="0085257A">
      <w:pPr>
        <w:pStyle w:val="Title"/>
        <w:jc w:val="right"/>
        <w:rPr>
          <w:rFonts w:ascii="Times New Roman" w:hAnsi="Times New Roman"/>
        </w:rPr>
      </w:pPr>
    </w:p>
    <w:p w:rsidR="0085257A" w:rsidRPr="000E0B1F" w:rsidRDefault="000E0B1F">
      <w:pPr>
        <w:pStyle w:val="Title"/>
        <w:jc w:val="right"/>
        <w:rPr>
          <w:rFonts w:ascii="Times New Roman" w:hAnsi="Times New Roman"/>
          <w:sz w:val="28"/>
        </w:rPr>
      </w:pPr>
      <w:r w:rsidRPr="000E0B1F">
        <w:rPr>
          <w:rFonts w:ascii="Times New Roman" w:hAnsi="Times New Roman"/>
          <w:sz w:val="28"/>
        </w:rPr>
        <w:t>Version 1.0</w:t>
      </w:r>
    </w:p>
    <w:p w:rsidR="0085257A" w:rsidRDefault="0085257A">
      <w:pPr>
        <w:pStyle w:val="Title"/>
        <w:rPr>
          <w:rFonts w:ascii="Times New Roman" w:hAnsi="Times New Roman"/>
          <w:sz w:val="28"/>
        </w:rPr>
      </w:pPr>
    </w:p>
    <w:p w:rsidR="0055565C" w:rsidRDefault="0055565C" w:rsidP="0055565C"/>
    <w:p w:rsidR="0055565C" w:rsidRPr="0055565C" w:rsidRDefault="0055565C" w:rsidP="0055565C"/>
    <w:p w:rsidR="0085257A" w:rsidRPr="000E0B1F" w:rsidRDefault="0085257A"/>
    <w:p w:rsidR="0085257A" w:rsidRDefault="002F74D6" w:rsidP="0055565C">
      <w:pPr>
        <w:ind w:firstLine="720"/>
        <w:rPr>
          <w:rFonts w:ascii="Arial" w:hAnsi="Arial" w:cs="Arial"/>
          <w:color w:val="222222"/>
          <w:sz w:val="21"/>
          <w:szCs w:val="21"/>
          <w:shd w:val="clear" w:color="auto" w:fill="FFFFFF"/>
        </w:rPr>
      </w:pPr>
      <w:r>
        <w:rPr>
          <w:rFonts w:ascii="Arial" w:hAnsi="Arial" w:cs="Arial"/>
          <w:color w:val="222222"/>
          <w:sz w:val="21"/>
          <w:szCs w:val="21"/>
          <w:shd w:val="clear" w:color="auto" w:fill="FFFFFF"/>
        </w:rPr>
        <w:t>'Well, Dr. Freud, I start where you leave off. You meet people in the artificial setting of your office. I meet them on the street and in their homes, in their natural surroundings. You analyze their dreams. I give them the courage to dream again. You analyze and tear them apart. I let them act out their conflicting roles and help them to put the parts back together again.'</w:t>
      </w:r>
    </w:p>
    <w:p w:rsidR="002F74D6" w:rsidRDefault="002F74D6">
      <w:pPr>
        <w:rPr>
          <w:rFonts w:ascii="Arial" w:hAnsi="Arial" w:cs="Arial"/>
          <w:color w:val="222222"/>
          <w:sz w:val="21"/>
          <w:szCs w:val="21"/>
          <w:shd w:val="clear" w:color="auto" w:fill="FFFFFF"/>
        </w:rPr>
      </w:pPr>
    </w:p>
    <w:p w:rsidR="002F74D6" w:rsidRPr="000E0B1F" w:rsidRDefault="002F74D6" w:rsidP="0055565C">
      <w:pPr>
        <w:numPr>
          <w:ilvl w:val="0"/>
          <w:numId w:val="31"/>
        </w:numPr>
        <w:sectPr w:rsidR="002F74D6" w:rsidRPr="000E0B1F">
          <w:headerReference w:type="default" r:id="rId8"/>
          <w:pgSz w:w="12240" w:h="15840" w:code="1"/>
          <w:pgMar w:top="1440" w:right="1440" w:bottom="1440" w:left="1440" w:header="720" w:footer="720" w:gutter="0"/>
          <w:cols w:space="720"/>
          <w:vAlign w:val="center"/>
        </w:sectPr>
      </w:pPr>
      <w:r>
        <w:rPr>
          <w:rFonts w:ascii="Arial" w:hAnsi="Arial" w:cs="Arial"/>
          <w:color w:val="222222"/>
          <w:sz w:val="21"/>
          <w:szCs w:val="21"/>
          <w:shd w:val="clear" w:color="auto" w:fill="FFFFFF"/>
        </w:rPr>
        <w:t>Jacob Levy Moreno</w:t>
      </w:r>
    </w:p>
    <w:p w:rsidR="0085257A" w:rsidRPr="000E0B1F" w:rsidRDefault="0085257A">
      <w:pPr>
        <w:pStyle w:val="Title"/>
        <w:rPr>
          <w:rFonts w:ascii="Times New Roman" w:hAnsi="Times New Roman"/>
        </w:rPr>
      </w:pPr>
      <w:r w:rsidRPr="000E0B1F">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0E0B1F">
        <w:tc>
          <w:tcPr>
            <w:tcW w:w="2304" w:type="dxa"/>
          </w:tcPr>
          <w:p w:rsidR="0085257A" w:rsidRPr="000E0B1F" w:rsidRDefault="0085257A">
            <w:pPr>
              <w:pStyle w:val="Tabletext"/>
              <w:jc w:val="center"/>
              <w:rPr>
                <w:b/>
              </w:rPr>
            </w:pPr>
            <w:r w:rsidRPr="000E0B1F">
              <w:rPr>
                <w:b/>
              </w:rPr>
              <w:t>Date</w:t>
            </w:r>
          </w:p>
        </w:tc>
        <w:tc>
          <w:tcPr>
            <w:tcW w:w="1152" w:type="dxa"/>
          </w:tcPr>
          <w:p w:rsidR="0085257A" w:rsidRPr="000E0B1F" w:rsidRDefault="0085257A">
            <w:pPr>
              <w:pStyle w:val="Tabletext"/>
              <w:jc w:val="center"/>
              <w:rPr>
                <w:b/>
              </w:rPr>
            </w:pPr>
            <w:r w:rsidRPr="000E0B1F">
              <w:rPr>
                <w:b/>
              </w:rPr>
              <w:t>Version</w:t>
            </w:r>
          </w:p>
        </w:tc>
        <w:tc>
          <w:tcPr>
            <w:tcW w:w="3744" w:type="dxa"/>
          </w:tcPr>
          <w:p w:rsidR="0085257A" w:rsidRPr="000E0B1F" w:rsidRDefault="0085257A">
            <w:pPr>
              <w:pStyle w:val="Tabletext"/>
              <w:jc w:val="center"/>
              <w:rPr>
                <w:b/>
              </w:rPr>
            </w:pPr>
            <w:r w:rsidRPr="000E0B1F">
              <w:rPr>
                <w:b/>
              </w:rPr>
              <w:t>Description</w:t>
            </w:r>
          </w:p>
        </w:tc>
        <w:tc>
          <w:tcPr>
            <w:tcW w:w="2304" w:type="dxa"/>
          </w:tcPr>
          <w:p w:rsidR="0085257A" w:rsidRPr="000E0B1F" w:rsidRDefault="0085257A">
            <w:pPr>
              <w:pStyle w:val="Tabletext"/>
              <w:jc w:val="center"/>
              <w:rPr>
                <w:b/>
              </w:rPr>
            </w:pPr>
            <w:r w:rsidRPr="000E0B1F">
              <w:rPr>
                <w:b/>
              </w:rPr>
              <w:t>Author</w:t>
            </w:r>
          </w:p>
        </w:tc>
      </w:tr>
      <w:tr w:rsidR="0085257A" w:rsidRPr="000E0B1F">
        <w:tc>
          <w:tcPr>
            <w:tcW w:w="2304" w:type="dxa"/>
          </w:tcPr>
          <w:p w:rsidR="0085257A" w:rsidRPr="000E0B1F" w:rsidRDefault="000E0B1F" w:rsidP="000E0B1F">
            <w:pPr>
              <w:pStyle w:val="Tabletext"/>
            </w:pPr>
            <w:r w:rsidRPr="000E0B1F">
              <w:t>&lt;18/03</w:t>
            </w:r>
            <w:r w:rsidR="0085257A" w:rsidRPr="000E0B1F">
              <w:t>/</w:t>
            </w:r>
            <w:r w:rsidRPr="000E0B1F">
              <w:t>2020</w:t>
            </w:r>
            <w:r w:rsidR="0085257A" w:rsidRPr="000E0B1F">
              <w:t>&gt;</w:t>
            </w:r>
          </w:p>
        </w:tc>
        <w:tc>
          <w:tcPr>
            <w:tcW w:w="1152" w:type="dxa"/>
          </w:tcPr>
          <w:p w:rsidR="0085257A" w:rsidRPr="000E0B1F" w:rsidRDefault="000E0B1F">
            <w:pPr>
              <w:pStyle w:val="Tabletext"/>
            </w:pPr>
            <w:r w:rsidRPr="000E0B1F">
              <w:t>1.0</w:t>
            </w:r>
          </w:p>
        </w:tc>
        <w:tc>
          <w:tcPr>
            <w:tcW w:w="3744" w:type="dxa"/>
          </w:tcPr>
          <w:p w:rsidR="0085257A" w:rsidRPr="000E0B1F" w:rsidRDefault="000E0B1F">
            <w:pPr>
              <w:pStyle w:val="Tabletext"/>
            </w:pPr>
            <w:r w:rsidRPr="000E0B1F">
              <w:t>Basic additions, will add details later</w:t>
            </w:r>
          </w:p>
        </w:tc>
        <w:tc>
          <w:tcPr>
            <w:tcW w:w="2304" w:type="dxa"/>
          </w:tcPr>
          <w:p w:rsidR="0085257A" w:rsidRPr="000E0B1F" w:rsidRDefault="000E0B1F">
            <w:pPr>
              <w:pStyle w:val="Tabletext"/>
            </w:pPr>
            <w:r w:rsidRPr="000E0B1F">
              <w:t>Horea</w:t>
            </w:r>
          </w:p>
        </w:tc>
      </w:tr>
      <w:tr w:rsidR="0085257A" w:rsidRPr="000E0B1F">
        <w:tc>
          <w:tcPr>
            <w:tcW w:w="2304" w:type="dxa"/>
          </w:tcPr>
          <w:p w:rsidR="0085257A" w:rsidRPr="000E0B1F" w:rsidRDefault="0085257A">
            <w:pPr>
              <w:pStyle w:val="Tabletext"/>
            </w:pPr>
          </w:p>
        </w:tc>
        <w:tc>
          <w:tcPr>
            <w:tcW w:w="1152" w:type="dxa"/>
          </w:tcPr>
          <w:p w:rsidR="0085257A" w:rsidRPr="000E0B1F" w:rsidRDefault="0085257A">
            <w:pPr>
              <w:pStyle w:val="Tabletext"/>
            </w:pPr>
          </w:p>
        </w:tc>
        <w:tc>
          <w:tcPr>
            <w:tcW w:w="3744" w:type="dxa"/>
          </w:tcPr>
          <w:p w:rsidR="0085257A" w:rsidRPr="000E0B1F" w:rsidRDefault="0085257A">
            <w:pPr>
              <w:pStyle w:val="Tabletext"/>
            </w:pPr>
          </w:p>
        </w:tc>
        <w:tc>
          <w:tcPr>
            <w:tcW w:w="2304" w:type="dxa"/>
          </w:tcPr>
          <w:p w:rsidR="0085257A" w:rsidRPr="000E0B1F" w:rsidRDefault="0085257A">
            <w:pPr>
              <w:pStyle w:val="Tabletext"/>
            </w:pPr>
          </w:p>
        </w:tc>
      </w:tr>
      <w:tr w:rsidR="0085257A" w:rsidRPr="000E0B1F">
        <w:tc>
          <w:tcPr>
            <w:tcW w:w="2304" w:type="dxa"/>
          </w:tcPr>
          <w:p w:rsidR="0085257A" w:rsidRPr="000E0B1F" w:rsidRDefault="0085257A">
            <w:pPr>
              <w:pStyle w:val="Tabletext"/>
            </w:pPr>
          </w:p>
        </w:tc>
        <w:tc>
          <w:tcPr>
            <w:tcW w:w="1152" w:type="dxa"/>
          </w:tcPr>
          <w:p w:rsidR="0085257A" w:rsidRPr="000E0B1F" w:rsidRDefault="0085257A">
            <w:pPr>
              <w:pStyle w:val="Tabletext"/>
            </w:pPr>
          </w:p>
        </w:tc>
        <w:tc>
          <w:tcPr>
            <w:tcW w:w="3744" w:type="dxa"/>
          </w:tcPr>
          <w:p w:rsidR="0085257A" w:rsidRPr="000E0B1F" w:rsidRDefault="0085257A">
            <w:pPr>
              <w:pStyle w:val="Tabletext"/>
            </w:pPr>
          </w:p>
        </w:tc>
        <w:tc>
          <w:tcPr>
            <w:tcW w:w="2304" w:type="dxa"/>
          </w:tcPr>
          <w:p w:rsidR="0085257A" w:rsidRPr="000E0B1F" w:rsidRDefault="0085257A">
            <w:pPr>
              <w:pStyle w:val="Tabletext"/>
            </w:pPr>
          </w:p>
        </w:tc>
      </w:tr>
      <w:tr w:rsidR="0085257A" w:rsidRPr="000E0B1F">
        <w:tc>
          <w:tcPr>
            <w:tcW w:w="2304" w:type="dxa"/>
          </w:tcPr>
          <w:p w:rsidR="0085257A" w:rsidRPr="000E0B1F" w:rsidRDefault="0085257A">
            <w:pPr>
              <w:pStyle w:val="Tabletext"/>
            </w:pPr>
          </w:p>
        </w:tc>
        <w:tc>
          <w:tcPr>
            <w:tcW w:w="1152" w:type="dxa"/>
          </w:tcPr>
          <w:p w:rsidR="0085257A" w:rsidRPr="000E0B1F" w:rsidRDefault="0085257A">
            <w:pPr>
              <w:pStyle w:val="Tabletext"/>
            </w:pPr>
          </w:p>
        </w:tc>
        <w:tc>
          <w:tcPr>
            <w:tcW w:w="3744" w:type="dxa"/>
          </w:tcPr>
          <w:p w:rsidR="0085257A" w:rsidRPr="000E0B1F" w:rsidRDefault="0085257A">
            <w:pPr>
              <w:pStyle w:val="Tabletext"/>
            </w:pPr>
          </w:p>
        </w:tc>
        <w:tc>
          <w:tcPr>
            <w:tcW w:w="2304" w:type="dxa"/>
          </w:tcPr>
          <w:p w:rsidR="0085257A" w:rsidRPr="000E0B1F" w:rsidRDefault="0085257A">
            <w:pPr>
              <w:pStyle w:val="Tabletext"/>
            </w:pPr>
          </w:p>
        </w:tc>
      </w:tr>
    </w:tbl>
    <w:p w:rsidR="0085257A" w:rsidRPr="000E0B1F" w:rsidRDefault="0085257A"/>
    <w:p w:rsidR="0085257A" w:rsidRPr="000E0B1F" w:rsidRDefault="0085257A">
      <w:pPr>
        <w:pStyle w:val="Title"/>
        <w:rPr>
          <w:rFonts w:ascii="Times New Roman" w:hAnsi="Times New Roman"/>
        </w:rPr>
      </w:pPr>
      <w:bookmarkStart w:id="0" w:name="_GoBack"/>
      <w:bookmarkEnd w:id="0"/>
      <w:r w:rsidRPr="000E0B1F">
        <w:rPr>
          <w:rFonts w:ascii="Times New Roman" w:hAnsi="Times New Roman"/>
        </w:rPr>
        <w:br w:type="page"/>
      </w:r>
      <w:r w:rsidRPr="000E0B1F">
        <w:rPr>
          <w:rFonts w:ascii="Times New Roman" w:hAnsi="Times New Roman"/>
        </w:rPr>
        <w:lastRenderedPageBreak/>
        <w:t>Table of Contents</w:t>
      </w:r>
    </w:p>
    <w:p w:rsidR="006C5FBF" w:rsidRPr="000E0B1F" w:rsidRDefault="00A61AF1">
      <w:pPr>
        <w:pStyle w:val="TOC1"/>
        <w:tabs>
          <w:tab w:val="left" w:pos="432"/>
        </w:tabs>
        <w:rPr>
          <w:rFonts w:asciiTheme="minorHAnsi" w:eastAsiaTheme="minorEastAsia" w:hAnsiTheme="minorHAnsi" w:cstheme="minorBidi"/>
          <w:noProof/>
          <w:sz w:val="22"/>
          <w:szCs w:val="22"/>
          <w:lang w:val="ro-RO" w:eastAsia="ro-RO"/>
        </w:rPr>
      </w:pPr>
      <w:r w:rsidRPr="000E0B1F">
        <w:fldChar w:fldCharType="begin"/>
      </w:r>
      <w:r w:rsidR="0085257A" w:rsidRPr="000E0B1F">
        <w:instrText xml:space="preserve"> TOC \o "1-3" </w:instrText>
      </w:r>
      <w:r w:rsidRPr="000E0B1F">
        <w:fldChar w:fldCharType="separate"/>
      </w:r>
      <w:r w:rsidR="006C5FBF" w:rsidRPr="000E0B1F">
        <w:rPr>
          <w:noProof/>
        </w:rPr>
        <w:t>1.</w:t>
      </w:r>
      <w:r w:rsidR="006C5FBF" w:rsidRPr="000E0B1F">
        <w:rPr>
          <w:rFonts w:asciiTheme="minorHAnsi" w:eastAsiaTheme="minorEastAsia" w:hAnsiTheme="minorHAnsi" w:cstheme="minorBidi"/>
          <w:noProof/>
          <w:sz w:val="22"/>
          <w:szCs w:val="22"/>
          <w:lang w:val="ro-RO" w:eastAsia="ro-RO"/>
        </w:rPr>
        <w:tab/>
      </w:r>
      <w:r w:rsidR="006C5FBF" w:rsidRPr="000E0B1F">
        <w:rPr>
          <w:noProof/>
        </w:rPr>
        <w:t>Introduction</w:t>
      </w:r>
      <w:r w:rsidR="006C5FBF" w:rsidRPr="000E0B1F">
        <w:rPr>
          <w:noProof/>
        </w:rPr>
        <w:tab/>
      </w:r>
      <w:r w:rsidR="006C5FBF" w:rsidRPr="000E0B1F">
        <w:rPr>
          <w:noProof/>
        </w:rPr>
        <w:fldChar w:fldCharType="begin"/>
      </w:r>
      <w:r w:rsidR="006C5FBF" w:rsidRPr="000E0B1F">
        <w:rPr>
          <w:noProof/>
        </w:rPr>
        <w:instrText xml:space="preserve"> PAGEREF _Toc316556900 \h </w:instrText>
      </w:r>
      <w:r w:rsidR="006C5FBF" w:rsidRPr="000E0B1F">
        <w:rPr>
          <w:noProof/>
        </w:rPr>
      </w:r>
      <w:r w:rsidR="006C5FBF" w:rsidRPr="000E0B1F">
        <w:rPr>
          <w:noProof/>
        </w:rPr>
        <w:fldChar w:fldCharType="separate"/>
      </w:r>
      <w:r w:rsidR="006C5FBF" w:rsidRPr="000E0B1F">
        <w:rPr>
          <w:noProof/>
        </w:rPr>
        <w:t>4</w:t>
      </w:r>
      <w:r w:rsidR="006C5FBF" w:rsidRPr="000E0B1F">
        <w:rPr>
          <w:noProof/>
        </w:rPr>
        <w:fldChar w:fldCharType="end"/>
      </w:r>
    </w:p>
    <w:p w:rsidR="006C5FBF" w:rsidRPr="000E0B1F" w:rsidRDefault="006C5FBF">
      <w:pPr>
        <w:pStyle w:val="TOC2"/>
        <w:tabs>
          <w:tab w:val="left" w:pos="1000"/>
        </w:tabs>
        <w:rPr>
          <w:rFonts w:asciiTheme="minorHAnsi" w:eastAsiaTheme="minorEastAsia" w:hAnsiTheme="minorHAnsi" w:cstheme="minorBidi"/>
          <w:noProof/>
          <w:sz w:val="22"/>
          <w:szCs w:val="22"/>
          <w:lang w:val="ro-RO" w:eastAsia="ro-RO"/>
        </w:rPr>
      </w:pPr>
      <w:r w:rsidRPr="000E0B1F">
        <w:rPr>
          <w:noProof/>
        </w:rPr>
        <w:t>1.1</w:t>
      </w:r>
      <w:r w:rsidRPr="000E0B1F">
        <w:rPr>
          <w:rFonts w:asciiTheme="minorHAnsi" w:eastAsiaTheme="minorEastAsia" w:hAnsiTheme="minorHAnsi" w:cstheme="minorBidi"/>
          <w:noProof/>
          <w:sz w:val="22"/>
          <w:szCs w:val="22"/>
          <w:lang w:val="ro-RO" w:eastAsia="ro-RO"/>
        </w:rPr>
        <w:tab/>
      </w:r>
      <w:r w:rsidRPr="000E0B1F">
        <w:rPr>
          <w:noProof/>
        </w:rPr>
        <w:t>Purpose</w:t>
      </w:r>
      <w:r w:rsidRPr="000E0B1F">
        <w:rPr>
          <w:noProof/>
        </w:rPr>
        <w:tab/>
      </w:r>
      <w:r w:rsidRPr="000E0B1F">
        <w:rPr>
          <w:noProof/>
        </w:rPr>
        <w:fldChar w:fldCharType="begin"/>
      </w:r>
      <w:r w:rsidRPr="000E0B1F">
        <w:rPr>
          <w:noProof/>
        </w:rPr>
        <w:instrText xml:space="preserve"> PAGEREF _Toc316556901 \h </w:instrText>
      </w:r>
      <w:r w:rsidRPr="000E0B1F">
        <w:rPr>
          <w:noProof/>
        </w:rPr>
      </w:r>
      <w:r w:rsidRPr="000E0B1F">
        <w:rPr>
          <w:noProof/>
        </w:rPr>
        <w:fldChar w:fldCharType="separate"/>
      </w:r>
      <w:r w:rsidRPr="000E0B1F">
        <w:rPr>
          <w:noProof/>
        </w:rPr>
        <w:t>4</w:t>
      </w:r>
      <w:r w:rsidRPr="000E0B1F">
        <w:rPr>
          <w:noProof/>
        </w:rPr>
        <w:fldChar w:fldCharType="end"/>
      </w:r>
    </w:p>
    <w:p w:rsidR="006C5FBF" w:rsidRPr="000E0B1F" w:rsidRDefault="006C5FBF">
      <w:pPr>
        <w:pStyle w:val="TOC2"/>
        <w:tabs>
          <w:tab w:val="left" w:pos="1000"/>
        </w:tabs>
        <w:rPr>
          <w:rFonts w:asciiTheme="minorHAnsi" w:eastAsiaTheme="minorEastAsia" w:hAnsiTheme="minorHAnsi" w:cstheme="minorBidi"/>
          <w:noProof/>
          <w:sz w:val="22"/>
          <w:szCs w:val="22"/>
          <w:lang w:val="ro-RO" w:eastAsia="ro-RO"/>
        </w:rPr>
      </w:pPr>
      <w:r w:rsidRPr="000E0B1F">
        <w:rPr>
          <w:noProof/>
        </w:rPr>
        <w:t>1.2</w:t>
      </w:r>
      <w:r w:rsidRPr="000E0B1F">
        <w:rPr>
          <w:rFonts w:asciiTheme="minorHAnsi" w:eastAsiaTheme="minorEastAsia" w:hAnsiTheme="minorHAnsi" w:cstheme="minorBidi"/>
          <w:noProof/>
          <w:sz w:val="22"/>
          <w:szCs w:val="22"/>
          <w:lang w:val="ro-RO" w:eastAsia="ro-RO"/>
        </w:rPr>
        <w:tab/>
      </w:r>
      <w:r w:rsidRPr="000E0B1F">
        <w:rPr>
          <w:noProof/>
        </w:rPr>
        <w:t>Scope</w:t>
      </w:r>
      <w:r w:rsidRPr="000E0B1F">
        <w:rPr>
          <w:noProof/>
        </w:rPr>
        <w:tab/>
      </w:r>
      <w:r w:rsidRPr="000E0B1F">
        <w:rPr>
          <w:noProof/>
        </w:rPr>
        <w:fldChar w:fldCharType="begin"/>
      </w:r>
      <w:r w:rsidRPr="000E0B1F">
        <w:rPr>
          <w:noProof/>
        </w:rPr>
        <w:instrText xml:space="preserve"> PAGEREF _Toc316556902 \h </w:instrText>
      </w:r>
      <w:r w:rsidRPr="000E0B1F">
        <w:rPr>
          <w:noProof/>
        </w:rPr>
      </w:r>
      <w:r w:rsidRPr="000E0B1F">
        <w:rPr>
          <w:noProof/>
        </w:rPr>
        <w:fldChar w:fldCharType="separate"/>
      </w:r>
      <w:r w:rsidRPr="000E0B1F">
        <w:rPr>
          <w:noProof/>
        </w:rPr>
        <w:t>4</w:t>
      </w:r>
      <w:r w:rsidRPr="000E0B1F">
        <w:rPr>
          <w:noProof/>
        </w:rPr>
        <w:fldChar w:fldCharType="end"/>
      </w:r>
    </w:p>
    <w:p w:rsidR="006C5FBF" w:rsidRPr="000E0B1F" w:rsidRDefault="006C5FBF">
      <w:pPr>
        <w:pStyle w:val="TOC2"/>
        <w:tabs>
          <w:tab w:val="left" w:pos="1000"/>
        </w:tabs>
        <w:rPr>
          <w:rFonts w:asciiTheme="minorHAnsi" w:eastAsiaTheme="minorEastAsia" w:hAnsiTheme="minorHAnsi" w:cstheme="minorBidi"/>
          <w:noProof/>
          <w:sz w:val="22"/>
          <w:szCs w:val="22"/>
          <w:lang w:val="ro-RO" w:eastAsia="ro-RO"/>
        </w:rPr>
      </w:pPr>
      <w:r w:rsidRPr="000E0B1F">
        <w:rPr>
          <w:noProof/>
        </w:rPr>
        <w:t>1.3</w:t>
      </w:r>
      <w:r w:rsidRPr="000E0B1F">
        <w:rPr>
          <w:rFonts w:asciiTheme="minorHAnsi" w:eastAsiaTheme="minorEastAsia" w:hAnsiTheme="minorHAnsi" w:cstheme="minorBidi"/>
          <w:noProof/>
          <w:sz w:val="22"/>
          <w:szCs w:val="22"/>
          <w:lang w:val="ro-RO" w:eastAsia="ro-RO"/>
        </w:rPr>
        <w:tab/>
      </w:r>
      <w:r w:rsidRPr="000E0B1F">
        <w:rPr>
          <w:noProof/>
        </w:rPr>
        <w:t>Definitions, Acronyms, and Abbreviations</w:t>
      </w:r>
      <w:r w:rsidRPr="000E0B1F">
        <w:rPr>
          <w:noProof/>
        </w:rPr>
        <w:tab/>
      </w:r>
      <w:r w:rsidRPr="000E0B1F">
        <w:rPr>
          <w:noProof/>
        </w:rPr>
        <w:fldChar w:fldCharType="begin"/>
      </w:r>
      <w:r w:rsidRPr="000E0B1F">
        <w:rPr>
          <w:noProof/>
        </w:rPr>
        <w:instrText xml:space="preserve"> PAGEREF _Toc316556903 \h </w:instrText>
      </w:r>
      <w:r w:rsidRPr="000E0B1F">
        <w:rPr>
          <w:noProof/>
        </w:rPr>
      </w:r>
      <w:r w:rsidRPr="000E0B1F">
        <w:rPr>
          <w:noProof/>
        </w:rPr>
        <w:fldChar w:fldCharType="separate"/>
      </w:r>
      <w:r w:rsidRPr="000E0B1F">
        <w:rPr>
          <w:noProof/>
        </w:rPr>
        <w:t>4</w:t>
      </w:r>
      <w:r w:rsidRPr="000E0B1F">
        <w:rPr>
          <w:noProof/>
        </w:rPr>
        <w:fldChar w:fldCharType="end"/>
      </w:r>
    </w:p>
    <w:p w:rsidR="006C5FBF" w:rsidRPr="000E0B1F" w:rsidRDefault="006C5FBF">
      <w:pPr>
        <w:pStyle w:val="TOC2"/>
        <w:tabs>
          <w:tab w:val="left" w:pos="1000"/>
        </w:tabs>
        <w:rPr>
          <w:rFonts w:asciiTheme="minorHAnsi" w:eastAsiaTheme="minorEastAsia" w:hAnsiTheme="minorHAnsi" w:cstheme="minorBidi"/>
          <w:noProof/>
          <w:sz w:val="22"/>
          <w:szCs w:val="22"/>
          <w:lang w:val="ro-RO" w:eastAsia="ro-RO"/>
        </w:rPr>
      </w:pPr>
      <w:r w:rsidRPr="000E0B1F">
        <w:rPr>
          <w:noProof/>
        </w:rPr>
        <w:t>1.4</w:t>
      </w:r>
      <w:r w:rsidRPr="000E0B1F">
        <w:rPr>
          <w:rFonts w:asciiTheme="minorHAnsi" w:eastAsiaTheme="minorEastAsia" w:hAnsiTheme="minorHAnsi" w:cstheme="minorBidi"/>
          <w:noProof/>
          <w:sz w:val="22"/>
          <w:szCs w:val="22"/>
          <w:lang w:val="ro-RO" w:eastAsia="ro-RO"/>
        </w:rPr>
        <w:tab/>
      </w:r>
      <w:r w:rsidRPr="000E0B1F">
        <w:rPr>
          <w:noProof/>
        </w:rPr>
        <w:t>References</w:t>
      </w:r>
      <w:r w:rsidRPr="000E0B1F">
        <w:rPr>
          <w:noProof/>
        </w:rPr>
        <w:tab/>
      </w:r>
      <w:r w:rsidRPr="000E0B1F">
        <w:rPr>
          <w:noProof/>
        </w:rPr>
        <w:fldChar w:fldCharType="begin"/>
      </w:r>
      <w:r w:rsidRPr="000E0B1F">
        <w:rPr>
          <w:noProof/>
        </w:rPr>
        <w:instrText xml:space="preserve"> PAGEREF _Toc316556904 \h </w:instrText>
      </w:r>
      <w:r w:rsidRPr="000E0B1F">
        <w:rPr>
          <w:noProof/>
        </w:rPr>
      </w:r>
      <w:r w:rsidRPr="000E0B1F">
        <w:rPr>
          <w:noProof/>
        </w:rPr>
        <w:fldChar w:fldCharType="separate"/>
      </w:r>
      <w:r w:rsidRPr="000E0B1F">
        <w:rPr>
          <w:noProof/>
        </w:rPr>
        <w:t>4</w:t>
      </w:r>
      <w:r w:rsidRPr="000E0B1F">
        <w:rPr>
          <w:noProof/>
        </w:rPr>
        <w:fldChar w:fldCharType="end"/>
      </w:r>
    </w:p>
    <w:p w:rsidR="006C5FBF" w:rsidRPr="000E0B1F" w:rsidRDefault="006C5FBF">
      <w:pPr>
        <w:pStyle w:val="TOC2"/>
        <w:tabs>
          <w:tab w:val="left" w:pos="1000"/>
        </w:tabs>
        <w:rPr>
          <w:rFonts w:asciiTheme="minorHAnsi" w:eastAsiaTheme="minorEastAsia" w:hAnsiTheme="minorHAnsi" w:cstheme="minorBidi"/>
          <w:noProof/>
          <w:sz w:val="22"/>
          <w:szCs w:val="22"/>
          <w:lang w:val="ro-RO" w:eastAsia="ro-RO"/>
        </w:rPr>
      </w:pPr>
      <w:r w:rsidRPr="000E0B1F">
        <w:rPr>
          <w:noProof/>
        </w:rPr>
        <w:t>1.5</w:t>
      </w:r>
      <w:r w:rsidRPr="000E0B1F">
        <w:rPr>
          <w:rFonts w:asciiTheme="minorHAnsi" w:eastAsiaTheme="minorEastAsia" w:hAnsiTheme="minorHAnsi" w:cstheme="minorBidi"/>
          <w:noProof/>
          <w:sz w:val="22"/>
          <w:szCs w:val="22"/>
          <w:lang w:val="ro-RO" w:eastAsia="ro-RO"/>
        </w:rPr>
        <w:tab/>
      </w:r>
      <w:r w:rsidRPr="000E0B1F">
        <w:rPr>
          <w:noProof/>
        </w:rPr>
        <w:t>Overview</w:t>
      </w:r>
      <w:r w:rsidRPr="000E0B1F">
        <w:rPr>
          <w:noProof/>
        </w:rPr>
        <w:tab/>
      </w:r>
      <w:r w:rsidRPr="000E0B1F">
        <w:rPr>
          <w:noProof/>
        </w:rPr>
        <w:fldChar w:fldCharType="begin"/>
      </w:r>
      <w:r w:rsidRPr="000E0B1F">
        <w:rPr>
          <w:noProof/>
        </w:rPr>
        <w:instrText xml:space="preserve"> PAGEREF _Toc316556905 \h </w:instrText>
      </w:r>
      <w:r w:rsidRPr="000E0B1F">
        <w:rPr>
          <w:noProof/>
        </w:rPr>
      </w:r>
      <w:r w:rsidRPr="000E0B1F">
        <w:rPr>
          <w:noProof/>
        </w:rPr>
        <w:fldChar w:fldCharType="separate"/>
      </w:r>
      <w:r w:rsidRPr="000E0B1F">
        <w:rPr>
          <w:noProof/>
        </w:rPr>
        <w:t>4</w:t>
      </w:r>
      <w:r w:rsidRPr="000E0B1F">
        <w:rPr>
          <w:noProof/>
        </w:rPr>
        <w:fldChar w:fldCharType="end"/>
      </w:r>
    </w:p>
    <w:p w:rsidR="006C5FBF" w:rsidRPr="000E0B1F" w:rsidRDefault="006C5FBF">
      <w:pPr>
        <w:pStyle w:val="TOC1"/>
        <w:tabs>
          <w:tab w:val="left" w:pos="432"/>
        </w:tabs>
        <w:rPr>
          <w:rFonts w:asciiTheme="minorHAnsi" w:eastAsiaTheme="minorEastAsia" w:hAnsiTheme="minorHAnsi" w:cstheme="minorBidi"/>
          <w:noProof/>
          <w:sz w:val="22"/>
          <w:szCs w:val="22"/>
          <w:lang w:val="ro-RO" w:eastAsia="ro-RO"/>
        </w:rPr>
      </w:pPr>
      <w:r w:rsidRPr="000E0B1F">
        <w:rPr>
          <w:noProof/>
        </w:rPr>
        <w:t>2.</w:t>
      </w:r>
      <w:r w:rsidRPr="000E0B1F">
        <w:rPr>
          <w:rFonts w:asciiTheme="minorHAnsi" w:eastAsiaTheme="minorEastAsia" w:hAnsiTheme="minorHAnsi" w:cstheme="minorBidi"/>
          <w:noProof/>
          <w:sz w:val="22"/>
          <w:szCs w:val="22"/>
          <w:lang w:val="ro-RO" w:eastAsia="ro-RO"/>
        </w:rPr>
        <w:tab/>
      </w:r>
      <w:r w:rsidRPr="000E0B1F">
        <w:rPr>
          <w:noProof/>
        </w:rPr>
        <w:t>Positioning</w:t>
      </w:r>
      <w:r w:rsidRPr="000E0B1F">
        <w:rPr>
          <w:noProof/>
        </w:rPr>
        <w:tab/>
      </w:r>
      <w:r w:rsidRPr="000E0B1F">
        <w:rPr>
          <w:noProof/>
        </w:rPr>
        <w:fldChar w:fldCharType="begin"/>
      </w:r>
      <w:r w:rsidRPr="000E0B1F">
        <w:rPr>
          <w:noProof/>
        </w:rPr>
        <w:instrText xml:space="preserve"> PAGEREF _Toc316556906 \h </w:instrText>
      </w:r>
      <w:r w:rsidRPr="000E0B1F">
        <w:rPr>
          <w:noProof/>
        </w:rPr>
      </w:r>
      <w:r w:rsidRPr="000E0B1F">
        <w:rPr>
          <w:noProof/>
        </w:rPr>
        <w:fldChar w:fldCharType="separate"/>
      </w:r>
      <w:r w:rsidRPr="000E0B1F">
        <w:rPr>
          <w:noProof/>
        </w:rPr>
        <w:t>4</w:t>
      </w:r>
      <w:r w:rsidRPr="000E0B1F">
        <w:rPr>
          <w:noProof/>
        </w:rPr>
        <w:fldChar w:fldCharType="end"/>
      </w:r>
    </w:p>
    <w:p w:rsidR="006C5FBF" w:rsidRPr="000E0B1F" w:rsidRDefault="006C5FBF">
      <w:pPr>
        <w:pStyle w:val="TOC2"/>
        <w:tabs>
          <w:tab w:val="left" w:pos="1000"/>
        </w:tabs>
        <w:rPr>
          <w:rFonts w:asciiTheme="minorHAnsi" w:eastAsiaTheme="minorEastAsia" w:hAnsiTheme="minorHAnsi" w:cstheme="minorBidi"/>
          <w:noProof/>
          <w:sz w:val="22"/>
          <w:szCs w:val="22"/>
          <w:lang w:val="ro-RO" w:eastAsia="ro-RO"/>
        </w:rPr>
      </w:pPr>
      <w:r w:rsidRPr="000E0B1F">
        <w:rPr>
          <w:noProof/>
        </w:rPr>
        <w:t>2.1</w:t>
      </w:r>
      <w:r w:rsidRPr="000E0B1F">
        <w:rPr>
          <w:rFonts w:asciiTheme="minorHAnsi" w:eastAsiaTheme="minorEastAsia" w:hAnsiTheme="minorHAnsi" w:cstheme="minorBidi"/>
          <w:noProof/>
          <w:sz w:val="22"/>
          <w:szCs w:val="22"/>
          <w:lang w:val="ro-RO" w:eastAsia="ro-RO"/>
        </w:rPr>
        <w:tab/>
      </w:r>
      <w:r w:rsidRPr="000E0B1F">
        <w:rPr>
          <w:noProof/>
        </w:rPr>
        <w:t>Problem Statement</w:t>
      </w:r>
      <w:r w:rsidRPr="000E0B1F">
        <w:rPr>
          <w:noProof/>
        </w:rPr>
        <w:tab/>
      </w:r>
      <w:r w:rsidRPr="000E0B1F">
        <w:rPr>
          <w:noProof/>
        </w:rPr>
        <w:fldChar w:fldCharType="begin"/>
      </w:r>
      <w:r w:rsidRPr="000E0B1F">
        <w:rPr>
          <w:noProof/>
        </w:rPr>
        <w:instrText xml:space="preserve"> PAGEREF _Toc316556907 \h </w:instrText>
      </w:r>
      <w:r w:rsidRPr="000E0B1F">
        <w:rPr>
          <w:noProof/>
        </w:rPr>
      </w:r>
      <w:r w:rsidRPr="000E0B1F">
        <w:rPr>
          <w:noProof/>
        </w:rPr>
        <w:fldChar w:fldCharType="separate"/>
      </w:r>
      <w:r w:rsidRPr="000E0B1F">
        <w:rPr>
          <w:noProof/>
        </w:rPr>
        <w:t>4</w:t>
      </w:r>
      <w:r w:rsidRPr="000E0B1F">
        <w:rPr>
          <w:noProof/>
        </w:rPr>
        <w:fldChar w:fldCharType="end"/>
      </w:r>
    </w:p>
    <w:p w:rsidR="006C5FBF" w:rsidRPr="000E0B1F" w:rsidRDefault="006C5FBF">
      <w:pPr>
        <w:pStyle w:val="TOC2"/>
        <w:tabs>
          <w:tab w:val="left" w:pos="1000"/>
        </w:tabs>
        <w:rPr>
          <w:rFonts w:asciiTheme="minorHAnsi" w:eastAsiaTheme="minorEastAsia" w:hAnsiTheme="minorHAnsi" w:cstheme="minorBidi"/>
          <w:noProof/>
          <w:sz w:val="22"/>
          <w:szCs w:val="22"/>
          <w:lang w:val="ro-RO" w:eastAsia="ro-RO"/>
        </w:rPr>
      </w:pPr>
      <w:r w:rsidRPr="000E0B1F">
        <w:rPr>
          <w:noProof/>
        </w:rPr>
        <w:t>2.2</w:t>
      </w:r>
      <w:r w:rsidRPr="000E0B1F">
        <w:rPr>
          <w:rFonts w:asciiTheme="minorHAnsi" w:eastAsiaTheme="minorEastAsia" w:hAnsiTheme="minorHAnsi" w:cstheme="minorBidi"/>
          <w:noProof/>
          <w:sz w:val="22"/>
          <w:szCs w:val="22"/>
          <w:lang w:val="ro-RO" w:eastAsia="ro-RO"/>
        </w:rPr>
        <w:tab/>
      </w:r>
      <w:r w:rsidRPr="000E0B1F">
        <w:rPr>
          <w:noProof/>
        </w:rPr>
        <w:t>Product Position Statement</w:t>
      </w:r>
      <w:r w:rsidRPr="000E0B1F">
        <w:rPr>
          <w:noProof/>
        </w:rPr>
        <w:tab/>
      </w:r>
      <w:r w:rsidRPr="000E0B1F">
        <w:rPr>
          <w:noProof/>
        </w:rPr>
        <w:fldChar w:fldCharType="begin"/>
      </w:r>
      <w:r w:rsidRPr="000E0B1F">
        <w:rPr>
          <w:noProof/>
        </w:rPr>
        <w:instrText xml:space="preserve"> PAGEREF _Toc316556908 \h </w:instrText>
      </w:r>
      <w:r w:rsidRPr="000E0B1F">
        <w:rPr>
          <w:noProof/>
        </w:rPr>
      </w:r>
      <w:r w:rsidRPr="000E0B1F">
        <w:rPr>
          <w:noProof/>
        </w:rPr>
        <w:fldChar w:fldCharType="separate"/>
      </w:r>
      <w:r w:rsidRPr="000E0B1F">
        <w:rPr>
          <w:noProof/>
        </w:rPr>
        <w:t>4</w:t>
      </w:r>
      <w:r w:rsidRPr="000E0B1F">
        <w:rPr>
          <w:noProof/>
        </w:rPr>
        <w:fldChar w:fldCharType="end"/>
      </w:r>
    </w:p>
    <w:p w:rsidR="006C5FBF" w:rsidRPr="000E0B1F" w:rsidRDefault="006C5FBF">
      <w:pPr>
        <w:pStyle w:val="TOC1"/>
        <w:tabs>
          <w:tab w:val="left" w:pos="432"/>
        </w:tabs>
        <w:rPr>
          <w:rFonts w:asciiTheme="minorHAnsi" w:eastAsiaTheme="minorEastAsia" w:hAnsiTheme="minorHAnsi" w:cstheme="minorBidi"/>
          <w:noProof/>
          <w:sz w:val="22"/>
          <w:szCs w:val="22"/>
          <w:lang w:val="ro-RO" w:eastAsia="ro-RO"/>
        </w:rPr>
      </w:pPr>
      <w:r w:rsidRPr="000E0B1F">
        <w:rPr>
          <w:noProof/>
        </w:rPr>
        <w:t>3.</w:t>
      </w:r>
      <w:r w:rsidRPr="000E0B1F">
        <w:rPr>
          <w:rFonts w:asciiTheme="minorHAnsi" w:eastAsiaTheme="minorEastAsia" w:hAnsiTheme="minorHAnsi" w:cstheme="minorBidi"/>
          <w:noProof/>
          <w:sz w:val="22"/>
          <w:szCs w:val="22"/>
          <w:lang w:val="ro-RO" w:eastAsia="ro-RO"/>
        </w:rPr>
        <w:tab/>
      </w:r>
      <w:r w:rsidRPr="000E0B1F">
        <w:rPr>
          <w:noProof/>
        </w:rPr>
        <w:t>Stakeholder and User Descriptions</w:t>
      </w:r>
      <w:r w:rsidRPr="000E0B1F">
        <w:rPr>
          <w:noProof/>
        </w:rPr>
        <w:tab/>
      </w:r>
      <w:r w:rsidRPr="000E0B1F">
        <w:rPr>
          <w:noProof/>
        </w:rPr>
        <w:fldChar w:fldCharType="begin"/>
      </w:r>
      <w:r w:rsidRPr="000E0B1F">
        <w:rPr>
          <w:noProof/>
        </w:rPr>
        <w:instrText xml:space="preserve"> PAGEREF _Toc316556909 \h </w:instrText>
      </w:r>
      <w:r w:rsidRPr="000E0B1F">
        <w:rPr>
          <w:noProof/>
        </w:rPr>
      </w:r>
      <w:r w:rsidRPr="000E0B1F">
        <w:rPr>
          <w:noProof/>
        </w:rPr>
        <w:fldChar w:fldCharType="separate"/>
      </w:r>
      <w:r w:rsidRPr="000E0B1F">
        <w:rPr>
          <w:noProof/>
        </w:rPr>
        <w:t>5</w:t>
      </w:r>
      <w:r w:rsidRPr="000E0B1F">
        <w:rPr>
          <w:noProof/>
        </w:rPr>
        <w:fldChar w:fldCharType="end"/>
      </w:r>
    </w:p>
    <w:p w:rsidR="006C5FBF" w:rsidRPr="000E0B1F" w:rsidRDefault="006C5FBF">
      <w:pPr>
        <w:pStyle w:val="TOC2"/>
        <w:tabs>
          <w:tab w:val="left" w:pos="1000"/>
        </w:tabs>
        <w:rPr>
          <w:rFonts w:asciiTheme="minorHAnsi" w:eastAsiaTheme="minorEastAsia" w:hAnsiTheme="minorHAnsi" w:cstheme="minorBidi"/>
          <w:noProof/>
          <w:sz w:val="22"/>
          <w:szCs w:val="22"/>
          <w:lang w:val="ro-RO" w:eastAsia="ro-RO"/>
        </w:rPr>
      </w:pPr>
      <w:r w:rsidRPr="000E0B1F">
        <w:rPr>
          <w:noProof/>
        </w:rPr>
        <w:t>3.1</w:t>
      </w:r>
      <w:r w:rsidRPr="000E0B1F">
        <w:rPr>
          <w:rFonts w:asciiTheme="minorHAnsi" w:eastAsiaTheme="minorEastAsia" w:hAnsiTheme="minorHAnsi" w:cstheme="minorBidi"/>
          <w:noProof/>
          <w:sz w:val="22"/>
          <w:szCs w:val="22"/>
          <w:lang w:val="ro-RO" w:eastAsia="ro-RO"/>
        </w:rPr>
        <w:tab/>
      </w:r>
      <w:r w:rsidRPr="000E0B1F">
        <w:rPr>
          <w:noProof/>
        </w:rPr>
        <w:t>Stakeholder Summary</w:t>
      </w:r>
      <w:r w:rsidRPr="000E0B1F">
        <w:rPr>
          <w:noProof/>
        </w:rPr>
        <w:tab/>
      </w:r>
      <w:r w:rsidRPr="000E0B1F">
        <w:rPr>
          <w:noProof/>
        </w:rPr>
        <w:fldChar w:fldCharType="begin"/>
      </w:r>
      <w:r w:rsidRPr="000E0B1F">
        <w:rPr>
          <w:noProof/>
        </w:rPr>
        <w:instrText xml:space="preserve"> PAGEREF _Toc316556910 \h </w:instrText>
      </w:r>
      <w:r w:rsidRPr="000E0B1F">
        <w:rPr>
          <w:noProof/>
        </w:rPr>
      </w:r>
      <w:r w:rsidRPr="000E0B1F">
        <w:rPr>
          <w:noProof/>
        </w:rPr>
        <w:fldChar w:fldCharType="separate"/>
      </w:r>
      <w:r w:rsidRPr="000E0B1F">
        <w:rPr>
          <w:noProof/>
        </w:rPr>
        <w:t>5</w:t>
      </w:r>
      <w:r w:rsidRPr="000E0B1F">
        <w:rPr>
          <w:noProof/>
        </w:rPr>
        <w:fldChar w:fldCharType="end"/>
      </w:r>
    </w:p>
    <w:p w:rsidR="006C5FBF" w:rsidRPr="000E0B1F" w:rsidRDefault="006C5FBF">
      <w:pPr>
        <w:pStyle w:val="TOC2"/>
        <w:tabs>
          <w:tab w:val="left" w:pos="1000"/>
        </w:tabs>
        <w:rPr>
          <w:rFonts w:asciiTheme="minorHAnsi" w:eastAsiaTheme="minorEastAsia" w:hAnsiTheme="minorHAnsi" w:cstheme="minorBidi"/>
          <w:noProof/>
          <w:sz w:val="22"/>
          <w:szCs w:val="22"/>
          <w:lang w:val="ro-RO" w:eastAsia="ro-RO"/>
        </w:rPr>
      </w:pPr>
      <w:r w:rsidRPr="000E0B1F">
        <w:rPr>
          <w:noProof/>
        </w:rPr>
        <w:t>3.2</w:t>
      </w:r>
      <w:r w:rsidRPr="000E0B1F">
        <w:rPr>
          <w:rFonts w:asciiTheme="minorHAnsi" w:eastAsiaTheme="minorEastAsia" w:hAnsiTheme="minorHAnsi" w:cstheme="minorBidi"/>
          <w:noProof/>
          <w:sz w:val="22"/>
          <w:szCs w:val="22"/>
          <w:lang w:val="ro-RO" w:eastAsia="ro-RO"/>
        </w:rPr>
        <w:tab/>
      </w:r>
      <w:r w:rsidRPr="000E0B1F">
        <w:rPr>
          <w:noProof/>
        </w:rPr>
        <w:t>User Summary</w:t>
      </w:r>
      <w:r w:rsidRPr="000E0B1F">
        <w:rPr>
          <w:noProof/>
        </w:rPr>
        <w:tab/>
      </w:r>
      <w:r w:rsidRPr="000E0B1F">
        <w:rPr>
          <w:noProof/>
        </w:rPr>
        <w:fldChar w:fldCharType="begin"/>
      </w:r>
      <w:r w:rsidRPr="000E0B1F">
        <w:rPr>
          <w:noProof/>
        </w:rPr>
        <w:instrText xml:space="preserve"> PAGEREF _Toc316556911 \h </w:instrText>
      </w:r>
      <w:r w:rsidRPr="000E0B1F">
        <w:rPr>
          <w:noProof/>
        </w:rPr>
      </w:r>
      <w:r w:rsidRPr="000E0B1F">
        <w:rPr>
          <w:noProof/>
        </w:rPr>
        <w:fldChar w:fldCharType="separate"/>
      </w:r>
      <w:r w:rsidRPr="000E0B1F">
        <w:rPr>
          <w:noProof/>
        </w:rPr>
        <w:t>5</w:t>
      </w:r>
      <w:r w:rsidRPr="000E0B1F">
        <w:rPr>
          <w:noProof/>
        </w:rPr>
        <w:fldChar w:fldCharType="end"/>
      </w:r>
    </w:p>
    <w:p w:rsidR="006C5FBF" w:rsidRPr="000E0B1F" w:rsidRDefault="006C5FBF">
      <w:pPr>
        <w:pStyle w:val="TOC2"/>
        <w:tabs>
          <w:tab w:val="left" w:pos="1000"/>
        </w:tabs>
        <w:rPr>
          <w:rFonts w:asciiTheme="minorHAnsi" w:eastAsiaTheme="minorEastAsia" w:hAnsiTheme="minorHAnsi" w:cstheme="minorBidi"/>
          <w:noProof/>
          <w:sz w:val="22"/>
          <w:szCs w:val="22"/>
          <w:lang w:val="ro-RO" w:eastAsia="ro-RO"/>
        </w:rPr>
      </w:pPr>
      <w:r w:rsidRPr="000E0B1F">
        <w:rPr>
          <w:noProof/>
        </w:rPr>
        <w:t>3.3</w:t>
      </w:r>
      <w:r w:rsidRPr="000E0B1F">
        <w:rPr>
          <w:rFonts w:asciiTheme="minorHAnsi" w:eastAsiaTheme="minorEastAsia" w:hAnsiTheme="minorHAnsi" w:cstheme="minorBidi"/>
          <w:noProof/>
          <w:sz w:val="22"/>
          <w:szCs w:val="22"/>
          <w:lang w:val="ro-RO" w:eastAsia="ro-RO"/>
        </w:rPr>
        <w:tab/>
      </w:r>
      <w:r w:rsidRPr="000E0B1F">
        <w:rPr>
          <w:noProof/>
        </w:rPr>
        <w:t>User Environment</w:t>
      </w:r>
      <w:r w:rsidRPr="000E0B1F">
        <w:rPr>
          <w:noProof/>
        </w:rPr>
        <w:tab/>
      </w:r>
      <w:r w:rsidRPr="000E0B1F">
        <w:rPr>
          <w:noProof/>
        </w:rPr>
        <w:fldChar w:fldCharType="begin"/>
      </w:r>
      <w:r w:rsidRPr="000E0B1F">
        <w:rPr>
          <w:noProof/>
        </w:rPr>
        <w:instrText xml:space="preserve"> PAGEREF _Toc316556912 \h </w:instrText>
      </w:r>
      <w:r w:rsidRPr="000E0B1F">
        <w:rPr>
          <w:noProof/>
        </w:rPr>
      </w:r>
      <w:r w:rsidRPr="000E0B1F">
        <w:rPr>
          <w:noProof/>
        </w:rPr>
        <w:fldChar w:fldCharType="separate"/>
      </w:r>
      <w:r w:rsidRPr="000E0B1F">
        <w:rPr>
          <w:noProof/>
        </w:rPr>
        <w:t>6</w:t>
      </w:r>
      <w:r w:rsidRPr="000E0B1F">
        <w:rPr>
          <w:noProof/>
        </w:rPr>
        <w:fldChar w:fldCharType="end"/>
      </w:r>
    </w:p>
    <w:p w:rsidR="006C5FBF" w:rsidRPr="000E0B1F" w:rsidRDefault="006C5FBF">
      <w:pPr>
        <w:pStyle w:val="TOC1"/>
        <w:tabs>
          <w:tab w:val="left" w:pos="432"/>
        </w:tabs>
        <w:rPr>
          <w:rFonts w:asciiTheme="minorHAnsi" w:eastAsiaTheme="minorEastAsia" w:hAnsiTheme="minorHAnsi" w:cstheme="minorBidi"/>
          <w:noProof/>
          <w:sz w:val="22"/>
          <w:szCs w:val="22"/>
          <w:lang w:val="ro-RO" w:eastAsia="ro-RO"/>
        </w:rPr>
      </w:pPr>
      <w:r w:rsidRPr="000E0B1F">
        <w:rPr>
          <w:noProof/>
        </w:rPr>
        <w:t>4.</w:t>
      </w:r>
      <w:r w:rsidRPr="000E0B1F">
        <w:rPr>
          <w:rFonts w:asciiTheme="minorHAnsi" w:eastAsiaTheme="minorEastAsia" w:hAnsiTheme="minorHAnsi" w:cstheme="minorBidi"/>
          <w:noProof/>
          <w:sz w:val="22"/>
          <w:szCs w:val="22"/>
          <w:lang w:val="ro-RO" w:eastAsia="ro-RO"/>
        </w:rPr>
        <w:tab/>
      </w:r>
      <w:r w:rsidRPr="000E0B1F">
        <w:rPr>
          <w:noProof/>
        </w:rPr>
        <w:t>Product Requirements</w:t>
      </w:r>
      <w:r w:rsidRPr="000E0B1F">
        <w:rPr>
          <w:noProof/>
        </w:rPr>
        <w:tab/>
      </w:r>
      <w:r w:rsidRPr="000E0B1F">
        <w:rPr>
          <w:noProof/>
        </w:rPr>
        <w:fldChar w:fldCharType="begin"/>
      </w:r>
      <w:r w:rsidRPr="000E0B1F">
        <w:rPr>
          <w:noProof/>
        </w:rPr>
        <w:instrText xml:space="preserve"> PAGEREF _Toc316556913 \h </w:instrText>
      </w:r>
      <w:r w:rsidRPr="000E0B1F">
        <w:rPr>
          <w:noProof/>
        </w:rPr>
      </w:r>
      <w:r w:rsidRPr="000E0B1F">
        <w:rPr>
          <w:noProof/>
        </w:rPr>
        <w:fldChar w:fldCharType="separate"/>
      </w:r>
      <w:r w:rsidRPr="000E0B1F">
        <w:rPr>
          <w:noProof/>
        </w:rPr>
        <w:t>6</w:t>
      </w:r>
      <w:r w:rsidRPr="000E0B1F">
        <w:rPr>
          <w:noProof/>
        </w:rPr>
        <w:fldChar w:fldCharType="end"/>
      </w:r>
    </w:p>
    <w:p w:rsidR="0085257A" w:rsidRPr="000E0B1F" w:rsidRDefault="00A61AF1">
      <w:pPr>
        <w:pStyle w:val="Title"/>
        <w:rPr>
          <w:rFonts w:ascii="Times New Roman" w:hAnsi="Times New Roman"/>
        </w:rPr>
      </w:pPr>
      <w:r w:rsidRPr="000E0B1F">
        <w:rPr>
          <w:rFonts w:ascii="Times New Roman" w:hAnsi="Times New Roman"/>
        </w:rPr>
        <w:fldChar w:fldCharType="end"/>
      </w:r>
      <w:r w:rsidR="0085257A" w:rsidRPr="000E0B1F">
        <w:rPr>
          <w:rFonts w:ascii="Times New Roman" w:hAnsi="Times New Roman"/>
        </w:rPr>
        <w:br w:type="page"/>
      </w:r>
      <w:fldSimple w:instr=" TITLE  \* MERGEFORMAT ">
        <w:r w:rsidR="009B5BF2" w:rsidRPr="000E0B1F">
          <w:rPr>
            <w:rFonts w:ascii="Times New Roman" w:hAnsi="Times New Roman"/>
          </w:rPr>
          <w:t>Vision</w:t>
        </w:r>
      </w:fldSimple>
    </w:p>
    <w:p w:rsidR="0085257A" w:rsidRPr="000E0B1F" w:rsidRDefault="0085257A">
      <w:pPr>
        <w:pStyle w:val="Heading1"/>
        <w:rPr>
          <w:rFonts w:ascii="Times New Roman" w:hAnsi="Times New Roman"/>
        </w:rPr>
      </w:pPr>
      <w:bookmarkStart w:id="1" w:name="_Toc456598586"/>
      <w:bookmarkStart w:id="2" w:name="_Toc456600917"/>
      <w:bookmarkStart w:id="3" w:name="_Toc316556900"/>
      <w:bookmarkStart w:id="4" w:name="_Toc436203377"/>
      <w:bookmarkStart w:id="5" w:name="_Toc452813577"/>
      <w:r w:rsidRPr="000E0B1F">
        <w:rPr>
          <w:rFonts w:ascii="Times New Roman" w:hAnsi="Times New Roman"/>
        </w:rPr>
        <w:t>Introduction</w:t>
      </w:r>
      <w:bookmarkEnd w:id="1"/>
      <w:bookmarkEnd w:id="2"/>
      <w:bookmarkEnd w:id="3"/>
    </w:p>
    <w:p w:rsidR="0085257A" w:rsidRPr="000E0B1F" w:rsidRDefault="000E0B1F" w:rsidP="00F669DB">
      <w:pPr>
        <w:pStyle w:val="InfoBlue"/>
        <w:rPr>
          <w:i w:val="0"/>
        </w:rPr>
      </w:pPr>
      <w:r w:rsidRPr="000E0B1F">
        <w:rPr>
          <w:i w:val="0"/>
        </w:rPr>
        <w:tab/>
        <w:t xml:space="preserve">The project proposed is a sociometry simulator – which is nothing more than a graph in which persons are nodes and edges are the relationship between them. By adding atributes to the persons and the environment, the population will evolve depending on the data input. The data input diversity is the main indicator of the simulation complexity, yet the first versions will be oriented towards basic functionality – with more complex sociometry ideas being added at a later time. </w:t>
      </w:r>
    </w:p>
    <w:p w:rsidR="0085257A" w:rsidRPr="000E0B1F" w:rsidRDefault="0085257A">
      <w:pPr>
        <w:pStyle w:val="Heading2"/>
        <w:rPr>
          <w:rFonts w:ascii="Times New Roman" w:hAnsi="Times New Roman"/>
        </w:rPr>
      </w:pPr>
      <w:bookmarkStart w:id="6" w:name="_Toc456598587"/>
      <w:bookmarkStart w:id="7" w:name="_Toc456600918"/>
      <w:bookmarkStart w:id="8" w:name="_Toc316556901"/>
      <w:r w:rsidRPr="000E0B1F">
        <w:rPr>
          <w:rFonts w:ascii="Times New Roman" w:hAnsi="Times New Roman"/>
        </w:rPr>
        <w:t>Purpose</w:t>
      </w:r>
      <w:bookmarkEnd w:id="6"/>
      <w:bookmarkEnd w:id="7"/>
      <w:bookmarkEnd w:id="8"/>
    </w:p>
    <w:p w:rsidR="0085257A" w:rsidRPr="000E0B1F" w:rsidRDefault="000E0B1F" w:rsidP="00F669DB">
      <w:pPr>
        <w:pStyle w:val="InfoBlue"/>
        <w:rPr>
          <w:i w:val="0"/>
        </w:rPr>
      </w:pPr>
      <w:r w:rsidRPr="000E0B1F">
        <w:rPr>
          <w:i w:val="0"/>
        </w:rPr>
        <w:tab/>
        <w:t>The sole purpose of this simulator is to show how different ideas regarding how people interact will shape the evolution of a hypothetical group.</w:t>
      </w:r>
    </w:p>
    <w:p w:rsidR="0085257A" w:rsidRPr="000E0B1F" w:rsidRDefault="0085257A">
      <w:pPr>
        <w:pStyle w:val="Heading2"/>
        <w:rPr>
          <w:rFonts w:ascii="Times New Roman" w:hAnsi="Times New Roman"/>
        </w:rPr>
      </w:pPr>
      <w:bookmarkStart w:id="9" w:name="_Toc456598588"/>
      <w:bookmarkStart w:id="10" w:name="_Toc456600919"/>
      <w:bookmarkStart w:id="11" w:name="_Toc316556902"/>
      <w:r w:rsidRPr="000E0B1F">
        <w:rPr>
          <w:rFonts w:ascii="Times New Roman" w:hAnsi="Times New Roman"/>
        </w:rPr>
        <w:t>Scope</w:t>
      </w:r>
      <w:bookmarkEnd w:id="9"/>
      <w:bookmarkEnd w:id="10"/>
      <w:bookmarkEnd w:id="11"/>
    </w:p>
    <w:p w:rsidR="0085257A" w:rsidRPr="000E0B1F" w:rsidRDefault="000E0B1F" w:rsidP="000E0B1F">
      <w:pPr>
        <w:pStyle w:val="InfoBlue"/>
        <w:rPr>
          <w:i w:val="0"/>
        </w:rPr>
      </w:pPr>
      <w:r w:rsidRPr="000E0B1F">
        <w:rPr>
          <w:i w:val="0"/>
        </w:rPr>
        <w:tab/>
        <w:t>This document has the purpose of initiating the reader into the ideas that this project is made to serve, such that understanding the future implementation is easily understandable.</w:t>
      </w:r>
    </w:p>
    <w:p w:rsidR="0085257A" w:rsidRPr="000E0B1F" w:rsidRDefault="0085257A">
      <w:pPr>
        <w:pStyle w:val="Heading2"/>
        <w:rPr>
          <w:rFonts w:ascii="Times New Roman" w:hAnsi="Times New Roman"/>
        </w:rPr>
      </w:pPr>
      <w:bookmarkStart w:id="12" w:name="_Toc456598589"/>
      <w:bookmarkStart w:id="13" w:name="_Toc456600920"/>
      <w:bookmarkStart w:id="14" w:name="_Toc316556903"/>
      <w:r w:rsidRPr="000E0B1F">
        <w:rPr>
          <w:rFonts w:ascii="Times New Roman" w:hAnsi="Times New Roman"/>
        </w:rPr>
        <w:t>Definitions, Acronyms, and Abbreviations</w:t>
      </w:r>
      <w:bookmarkEnd w:id="12"/>
      <w:bookmarkEnd w:id="13"/>
      <w:bookmarkEnd w:id="14"/>
    </w:p>
    <w:p w:rsidR="0085257A" w:rsidRPr="000E0B1F" w:rsidRDefault="000E0B1F" w:rsidP="000E0B1F">
      <w:pPr>
        <w:pStyle w:val="InfoBlue"/>
        <w:ind w:left="540"/>
        <w:rPr>
          <w:i w:val="0"/>
        </w:rPr>
      </w:pPr>
      <w:r w:rsidRPr="000E0B1F">
        <w:rPr>
          <w:i w:val="0"/>
        </w:rPr>
        <w:t>There are no such terms for now, will add them as we go through the project.</w:t>
      </w:r>
    </w:p>
    <w:p w:rsidR="000E0B1F" w:rsidRPr="00CD5FEB" w:rsidRDefault="000E0B1F" w:rsidP="000E0B1F">
      <w:pPr>
        <w:pStyle w:val="BodyText"/>
        <w:ind w:firstLine="180"/>
        <w:rPr>
          <w:color w:val="D99594" w:themeColor="accent2" w:themeTint="99"/>
          <w:shd w:val="clear" w:color="auto" w:fill="FFFFFF"/>
        </w:rPr>
      </w:pPr>
      <w:r w:rsidRPr="00CD5FEB">
        <w:rPr>
          <w:bCs/>
          <w:color w:val="D99594" w:themeColor="accent2" w:themeTint="99"/>
          <w:shd w:val="clear" w:color="auto" w:fill="FFFFFF"/>
        </w:rPr>
        <w:t xml:space="preserve">Sociometry - </w:t>
      </w:r>
      <w:r w:rsidRPr="00CD5FEB">
        <w:rPr>
          <w:color w:val="D99594" w:themeColor="accent2" w:themeTint="99"/>
          <w:shd w:val="clear" w:color="auto" w:fill="FFFFFF"/>
        </w:rPr>
        <w:t> is a qualitative method for measuring social relationships. It was developed by </w:t>
      </w:r>
      <w:hyperlink r:id="rId9" w:tooltip="Psychotherapy" w:history="1">
        <w:r w:rsidRPr="00CD5FEB">
          <w:rPr>
            <w:rStyle w:val="Hyperlink"/>
            <w:color w:val="D99594" w:themeColor="accent2" w:themeTint="99"/>
            <w:u w:val="none"/>
            <w:shd w:val="clear" w:color="auto" w:fill="FFFFFF"/>
          </w:rPr>
          <w:t>psychotherapist</w:t>
        </w:r>
      </w:hyperlink>
      <w:r w:rsidRPr="00CD5FEB">
        <w:rPr>
          <w:color w:val="D99594" w:themeColor="accent2" w:themeTint="99"/>
          <w:shd w:val="clear" w:color="auto" w:fill="FFFFFF"/>
        </w:rPr>
        <w:t> </w:t>
      </w:r>
      <w:hyperlink r:id="rId10" w:tooltip="Jacob L. Moreno" w:history="1">
        <w:r w:rsidRPr="00CD5FEB">
          <w:rPr>
            <w:rStyle w:val="Hyperlink"/>
            <w:color w:val="D99594" w:themeColor="accent2" w:themeTint="99"/>
            <w:u w:val="none"/>
            <w:shd w:val="clear" w:color="auto" w:fill="FFFFFF"/>
          </w:rPr>
          <w:t>Jacob L. Moreno</w:t>
        </w:r>
      </w:hyperlink>
      <w:r w:rsidRPr="00CD5FEB">
        <w:rPr>
          <w:color w:val="D99594" w:themeColor="accent2" w:themeTint="99"/>
          <w:shd w:val="clear" w:color="auto" w:fill="FFFFFF"/>
        </w:rPr>
        <w:t> and </w:t>
      </w:r>
      <w:hyperlink r:id="rId11" w:tooltip="Helen Hall Jennings" w:history="1">
        <w:r w:rsidRPr="00CD5FEB">
          <w:rPr>
            <w:rStyle w:val="Hyperlink"/>
            <w:color w:val="D99594" w:themeColor="accent2" w:themeTint="99"/>
            <w:u w:val="none"/>
            <w:shd w:val="clear" w:color="auto" w:fill="FFFFFF"/>
          </w:rPr>
          <w:t>Helen Hall Jennings</w:t>
        </w:r>
      </w:hyperlink>
      <w:r w:rsidRPr="00CD5FEB">
        <w:rPr>
          <w:color w:val="D99594" w:themeColor="accent2" w:themeTint="99"/>
          <w:shd w:val="clear" w:color="auto" w:fill="FFFFFF"/>
        </w:rPr>
        <w:t> in their studies of the relationship between social structures and </w:t>
      </w:r>
      <w:hyperlink r:id="rId12" w:tooltip="Psychological" w:history="1">
        <w:r w:rsidRPr="00CD5FEB">
          <w:rPr>
            <w:rStyle w:val="Hyperlink"/>
            <w:color w:val="D99594" w:themeColor="accent2" w:themeTint="99"/>
            <w:u w:val="none"/>
            <w:shd w:val="clear" w:color="auto" w:fill="FFFFFF"/>
          </w:rPr>
          <w:t>psychological</w:t>
        </w:r>
      </w:hyperlink>
      <w:r w:rsidRPr="00CD5FEB">
        <w:rPr>
          <w:color w:val="D99594" w:themeColor="accent2" w:themeTint="99"/>
          <w:shd w:val="clear" w:color="auto" w:fill="FFFFFF"/>
        </w:rPr>
        <w:t> well-being, and used during Remedial Teaching.</w:t>
      </w:r>
    </w:p>
    <w:p w:rsidR="000E0B1F" w:rsidRPr="00CD5FEB" w:rsidRDefault="000E0B1F" w:rsidP="000E0B1F">
      <w:pPr>
        <w:pStyle w:val="BodyText"/>
        <w:ind w:firstLine="180"/>
        <w:rPr>
          <w:color w:val="D99594" w:themeColor="accent2" w:themeTint="99"/>
        </w:rPr>
      </w:pPr>
      <w:r w:rsidRPr="00CD5FEB">
        <w:rPr>
          <w:color w:val="D99594" w:themeColor="accent2" w:themeTint="99"/>
          <w:shd w:val="clear" w:color="auto" w:fill="FFFFFF"/>
        </w:rPr>
        <w:t>-</w:t>
      </w:r>
      <w:r w:rsidR="00CD5FEB" w:rsidRPr="00CD5FEB">
        <w:rPr>
          <w:color w:val="D99594" w:themeColor="accent2" w:themeTint="99"/>
          <w:shd w:val="clear" w:color="auto" w:fill="FFFFFF"/>
        </w:rPr>
        <w:t xml:space="preserve">Jacob L. </w:t>
      </w:r>
      <w:r w:rsidRPr="00CD5FEB">
        <w:rPr>
          <w:color w:val="D99594" w:themeColor="accent2" w:themeTint="99"/>
          <w:shd w:val="clear" w:color="auto" w:fill="FFFFFF"/>
        </w:rPr>
        <w:t>Moreno is an important name, as some of his ideas might be found in the project</w:t>
      </w:r>
    </w:p>
    <w:p w:rsidR="0085257A" w:rsidRPr="000E0B1F" w:rsidRDefault="0085257A">
      <w:pPr>
        <w:pStyle w:val="Heading2"/>
        <w:rPr>
          <w:rFonts w:ascii="Times New Roman" w:hAnsi="Times New Roman"/>
        </w:rPr>
      </w:pPr>
      <w:bookmarkStart w:id="15" w:name="_Toc456598590"/>
      <w:bookmarkStart w:id="16" w:name="_Toc456600921"/>
      <w:bookmarkStart w:id="17" w:name="_Toc316556904"/>
      <w:r w:rsidRPr="000E0B1F">
        <w:rPr>
          <w:rFonts w:ascii="Times New Roman" w:hAnsi="Times New Roman"/>
        </w:rPr>
        <w:t>References</w:t>
      </w:r>
      <w:bookmarkEnd w:id="15"/>
      <w:bookmarkEnd w:id="16"/>
      <w:bookmarkEnd w:id="17"/>
    </w:p>
    <w:p w:rsidR="0085257A" w:rsidRPr="000E0B1F" w:rsidRDefault="000E0B1F" w:rsidP="000E0B1F">
      <w:pPr>
        <w:pStyle w:val="InfoBlue"/>
        <w:ind w:left="540"/>
        <w:rPr>
          <w:i w:val="0"/>
        </w:rPr>
      </w:pPr>
      <w:r>
        <w:rPr>
          <w:i w:val="0"/>
        </w:rPr>
        <w:t>Will add references as time goes by and the project develops.</w:t>
      </w:r>
    </w:p>
    <w:p w:rsidR="0085257A" w:rsidRPr="000E0B1F" w:rsidRDefault="0085257A">
      <w:pPr>
        <w:pStyle w:val="Heading2"/>
        <w:rPr>
          <w:rFonts w:ascii="Times New Roman" w:hAnsi="Times New Roman"/>
        </w:rPr>
      </w:pPr>
      <w:bookmarkStart w:id="18" w:name="_Toc456598591"/>
      <w:bookmarkStart w:id="19" w:name="_Toc456600922"/>
      <w:bookmarkStart w:id="20" w:name="_Toc316556905"/>
      <w:r w:rsidRPr="000E0B1F">
        <w:rPr>
          <w:rFonts w:ascii="Times New Roman" w:hAnsi="Times New Roman"/>
        </w:rPr>
        <w:t>Overview</w:t>
      </w:r>
      <w:bookmarkEnd w:id="18"/>
      <w:bookmarkEnd w:id="19"/>
      <w:bookmarkEnd w:id="20"/>
    </w:p>
    <w:p w:rsidR="0085257A" w:rsidRPr="000E0B1F" w:rsidRDefault="000E0B1F" w:rsidP="00F669DB">
      <w:pPr>
        <w:pStyle w:val="InfoBlue"/>
        <w:rPr>
          <w:i w:val="0"/>
        </w:rPr>
      </w:pPr>
      <w:r>
        <w:rPr>
          <w:i w:val="0"/>
        </w:rPr>
        <w:tab/>
        <w:t>The structure of the original document will be preserved for now.</w:t>
      </w:r>
    </w:p>
    <w:p w:rsidR="0085257A" w:rsidRPr="000E0B1F" w:rsidRDefault="0085257A">
      <w:pPr>
        <w:pStyle w:val="Heading1"/>
        <w:rPr>
          <w:rFonts w:ascii="Times New Roman" w:hAnsi="Times New Roman"/>
        </w:rPr>
      </w:pPr>
      <w:bookmarkStart w:id="21" w:name="_Toc316556906"/>
      <w:r w:rsidRPr="000E0B1F">
        <w:rPr>
          <w:rFonts w:ascii="Times New Roman" w:hAnsi="Times New Roman"/>
        </w:rPr>
        <w:t>Positioning</w:t>
      </w:r>
      <w:bookmarkEnd w:id="4"/>
      <w:bookmarkEnd w:id="5"/>
      <w:bookmarkEnd w:id="21"/>
    </w:p>
    <w:p w:rsidR="0085257A" w:rsidRPr="000E0B1F" w:rsidRDefault="0085257A">
      <w:pPr>
        <w:pStyle w:val="Heading2"/>
        <w:rPr>
          <w:rFonts w:ascii="Times New Roman" w:hAnsi="Times New Roman"/>
        </w:rPr>
      </w:pPr>
      <w:bookmarkStart w:id="22" w:name="_Toc436203379"/>
      <w:bookmarkStart w:id="23" w:name="_Toc452813579"/>
      <w:bookmarkStart w:id="24" w:name="_Toc316556907"/>
      <w:r w:rsidRPr="000E0B1F">
        <w:rPr>
          <w:rFonts w:ascii="Times New Roman" w:hAnsi="Times New Roman"/>
        </w:rPr>
        <w:t>Problem Statement</w:t>
      </w:r>
      <w:bookmarkEnd w:id="22"/>
      <w:bookmarkEnd w:id="23"/>
      <w:bookmarkEnd w:id="24"/>
    </w:p>
    <w:p w:rsidR="0085257A" w:rsidRPr="000E0B1F" w:rsidRDefault="0085257A" w:rsidP="00F669DB">
      <w:pPr>
        <w:pStyle w:val="InfoBlue"/>
        <w:rPr>
          <w:i w:val="0"/>
        </w:rPr>
      </w:pPr>
    </w:p>
    <w:tbl>
      <w:tblPr>
        <w:tblW w:w="0" w:type="auto"/>
        <w:tblInd w:w="828" w:type="dxa"/>
        <w:tblLayout w:type="fixed"/>
        <w:tblLook w:val="0000" w:firstRow="0" w:lastRow="0" w:firstColumn="0" w:lastColumn="0" w:noHBand="0" w:noVBand="0"/>
      </w:tblPr>
      <w:tblGrid>
        <w:gridCol w:w="2970"/>
        <w:gridCol w:w="5220"/>
      </w:tblGrid>
      <w:tr w:rsidR="0085257A" w:rsidRPr="000E0B1F">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0E0B1F" w:rsidRDefault="0085257A">
            <w:pPr>
              <w:pStyle w:val="BodyText"/>
              <w:keepNext/>
              <w:ind w:left="72"/>
            </w:pPr>
            <w:r w:rsidRPr="000E0B1F">
              <w:t>The problem of</w:t>
            </w:r>
          </w:p>
        </w:tc>
        <w:tc>
          <w:tcPr>
            <w:tcW w:w="5220" w:type="dxa"/>
            <w:tcBorders>
              <w:top w:val="single" w:sz="12" w:space="0" w:color="auto"/>
              <w:bottom w:val="single" w:sz="6" w:space="0" w:color="auto"/>
              <w:right w:val="single" w:sz="12" w:space="0" w:color="auto"/>
            </w:tcBorders>
          </w:tcPr>
          <w:p w:rsidR="0085257A" w:rsidRPr="000E0B1F" w:rsidRDefault="002F74D6" w:rsidP="00F669DB">
            <w:pPr>
              <w:pStyle w:val="InfoBlue"/>
              <w:rPr>
                <w:i w:val="0"/>
                <w:color w:val="C0504D" w:themeColor="accent2"/>
              </w:rPr>
            </w:pPr>
            <w:r>
              <w:rPr>
                <w:i w:val="0"/>
                <w:color w:val="C0504D" w:themeColor="accent2"/>
              </w:rPr>
              <w:t>Simulating populations</w:t>
            </w:r>
          </w:p>
        </w:tc>
      </w:tr>
      <w:tr w:rsidR="0085257A" w:rsidRPr="000E0B1F">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0E0B1F" w:rsidRDefault="0085257A">
            <w:pPr>
              <w:pStyle w:val="BodyText"/>
              <w:keepNext/>
              <w:ind w:left="72"/>
            </w:pPr>
            <w:r w:rsidRPr="000E0B1F">
              <w:t>affects</w:t>
            </w:r>
          </w:p>
        </w:tc>
        <w:tc>
          <w:tcPr>
            <w:tcW w:w="5220" w:type="dxa"/>
            <w:tcBorders>
              <w:top w:val="single" w:sz="6" w:space="0" w:color="auto"/>
              <w:bottom w:val="single" w:sz="6" w:space="0" w:color="auto"/>
              <w:right w:val="single" w:sz="12" w:space="0" w:color="auto"/>
            </w:tcBorders>
          </w:tcPr>
          <w:p w:rsidR="0085257A" w:rsidRPr="000E0B1F" w:rsidRDefault="002F74D6" w:rsidP="00F669DB">
            <w:pPr>
              <w:pStyle w:val="InfoBlue"/>
              <w:rPr>
                <w:i w:val="0"/>
                <w:color w:val="C0504D" w:themeColor="accent2"/>
              </w:rPr>
            </w:pPr>
            <w:r>
              <w:rPr>
                <w:i w:val="0"/>
                <w:color w:val="C0504D" w:themeColor="accent2"/>
              </w:rPr>
              <w:t>Those interested in seeing how ideas can play out, or if their ideas respect natural patterns</w:t>
            </w:r>
          </w:p>
        </w:tc>
      </w:tr>
      <w:tr w:rsidR="0085257A" w:rsidRPr="000E0B1F">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0E0B1F" w:rsidRDefault="0085257A">
            <w:pPr>
              <w:pStyle w:val="BodyText"/>
              <w:keepNext/>
              <w:ind w:left="72"/>
            </w:pPr>
            <w:r w:rsidRPr="000E0B1F">
              <w:t>the impact of which is</w:t>
            </w:r>
          </w:p>
        </w:tc>
        <w:tc>
          <w:tcPr>
            <w:tcW w:w="5220" w:type="dxa"/>
            <w:tcBorders>
              <w:top w:val="single" w:sz="6" w:space="0" w:color="auto"/>
              <w:bottom w:val="single" w:sz="6" w:space="0" w:color="auto"/>
              <w:right w:val="single" w:sz="12" w:space="0" w:color="auto"/>
            </w:tcBorders>
          </w:tcPr>
          <w:p w:rsidR="0085257A" w:rsidRPr="000E0B1F" w:rsidRDefault="002F74D6" w:rsidP="00F669DB">
            <w:pPr>
              <w:pStyle w:val="InfoBlue"/>
              <w:rPr>
                <w:i w:val="0"/>
                <w:color w:val="C0504D" w:themeColor="accent2"/>
              </w:rPr>
            </w:pPr>
            <w:r>
              <w:rPr>
                <w:i w:val="0"/>
                <w:color w:val="C0504D" w:themeColor="accent2"/>
              </w:rPr>
              <w:t>A better understadning of what ideas one should(shouldn’t) use to predic population behaviours</w:t>
            </w:r>
          </w:p>
        </w:tc>
      </w:tr>
      <w:tr w:rsidR="0085257A" w:rsidRPr="000E0B1F">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0E0B1F" w:rsidRDefault="0085257A">
            <w:pPr>
              <w:pStyle w:val="BodyText"/>
              <w:ind w:left="72"/>
            </w:pPr>
            <w:r w:rsidRPr="000E0B1F">
              <w:t>a successful solution would be</w:t>
            </w:r>
          </w:p>
        </w:tc>
        <w:tc>
          <w:tcPr>
            <w:tcW w:w="5220" w:type="dxa"/>
            <w:tcBorders>
              <w:top w:val="single" w:sz="6" w:space="0" w:color="auto"/>
              <w:bottom w:val="single" w:sz="6" w:space="0" w:color="auto"/>
              <w:right w:val="single" w:sz="12" w:space="0" w:color="auto"/>
            </w:tcBorders>
          </w:tcPr>
          <w:p w:rsidR="0085257A" w:rsidRPr="000E0B1F" w:rsidRDefault="002F74D6" w:rsidP="002F74D6">
            <w:pPr>
              <w:pStyle w:val="InfoBlue"/>
              <w:rPr>
                <w:i w:val="0"/>
                <w:color w:val="C0504D" w:themeColor="accent2"/>
              </w:rPr>
            </w:pPr>
            <w:r>
              <w:rPr>
                <w:i w:val="0"/>
                <w:color w:val="C0504D" w:themeColor="accent2"/>
              </w:rPr>
              <w:t>A complex simulator</w:t>
            </w:r>
          </w:p>
        </w:tc>
      </w:tr>
    </w:tbl>
    <w:p w:rsidR="002F74D6" w:rsidRDefault="002F74D6" w:rsidP="002F74D6">
      <w:pPr>
        <w:pStyle w:val="Heading2"/>
        <w:numPr>
          <w:ilvl w:val="0"/>
          <w:numId w:val="0"/>
        </w:numPr>
        <w:ind w:left="720"/>
        <w:rPr>
          <w:rFonts w:ascii="Times New Roman" w:hAnsi="Times New Roman"/>
        </w:rPr>
      </w:pPr>
      <w:bookmarkStart w:id="25" w:name="_Toc425054392"/>
      <w:bookmarkStart w:id="26" w:name="_Toc422186485"/>
      <w:bookmarkStart w:id="27" w:name="_Toc436203380"/>
      <w:bookmarkStart w:id="28" w:name="_Toc452813580"/>
      <w:bookmarkStart w:id="29" w:name="_Toc316556908"/>
    </w:p>
    <w:p w:rsidR="002F74D6" w:rsidRDefault="002F74D6" w:rsidP="002F74D6"/>
    <w:p w:rsidR="00CD5FEB" w:rsidRDefault="00CD5FEB" w:rsidP="002F74D6"/>
    <w:p w:rsidR="00CD5FEB" w:rsidRDefault="00CD5FEB" w:rsidP="002F74D6"/>
    <w:p w:rsidR="00CD5FEB" w:rsidRDefault="00CD5FEB" w:rsidP="002F74D6"/>
    <w:p w:rsidR="002F74D6" w:rsidRDefault="002F74D6" w:rsidP="002F74D6"/>
    <w:p w:rsidR="002F74D6" w:rsidRPr="002F74D6" w:rsidRDefault="002F74D6" w:rsidP="002F74D6"/>
    <w:p w:rsidR="002F74D6" w:rsidRDefault="0085257A" w:rsidP="002F74D6">
      <w:pPr>
        <w:pStyle w:val="Heading2"/>
        <w:rPr>
          <w:rFonts w:ascii="Times New Roman" w:hAnsi="Times New Roman"/>
          <w:b w:val="0"/>
          <w:color w:val="C0504D"/>
        </w:rPr>
      </w:pPr>
      <w:r w:rsidRPr="000E0B1F">
        <w:rPr>
          <w:rFonts w:ascii="Times New Roman" w:hAnsi="Times New Roman"/>
        </w:rPr>
        <w:lastRenderedPageBreak/>
        <w:t>Product Position Statement</w:t>
      </w:r>
      <w:bookmarkEnd w:id="25"/>
      <w:bookmarkEnd w:id="26"/>
      <w:bookmarkEnd w:id="27"/>
      <w:bookmarkEnd w:id="28"/>
      <w:bookmarkEnd w:id="29"/>
    </w:p>
    <w:p w:rsidR="002F74D6" w:rsidRPr="002F74D6" w:rsidRDefault="002F74D6" w:rsidP="002F74D6"/>
    <w:tbl>
      <w:tblPr>
        <w:tblW w:w="0" w:type="auto"/>
        <w:tblInd w:w="828" w:type="dxa"/>
        <w:tblLayout w:type="fixed"/>
        <w:tblLook w:val="0000" w:firstRow="0" w:lastRow="0" w:firstColumn="0" w:lastColumn="0" w:noHBand="0" w:noVBand="0"/>
      </w:tblPr>
      <w:tblGrid>
        <w:gridCol w:w="2790"/>
        <w:gridCol w:w="5400"/>
      </w:tblGrid>
      <w:tr w:rsidR="0085257A" w:rsidRPr="000E0B1F">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0E0B1F" w:rsidRDefault="0085257A">
            <w:pPr>
              <w:pStyle w:val="BodyText"/>
              <w:keepNext/>
              <w:ind w:left="72"/>
            </w:pPr>
            <w:r w:rsidRPr="000E0B1F">
              <w:t>For</w:t>
            </w:r>
          </w:p>
        </w:tc>
        <w:tc>
          <w:tcPr>
            <w:tcW w:w="5400" w:type="dxa"/>
            <w:tcBorders>
              <w:top w:val="single" w:sz="12" w:space="0" w:color="auto"/>
              <w:bottom w:val="single" w:sz="6" w:space="0" w:color="auto"/>
              <w:right w:val="single" w:sz="12" w:space="0" w:color="auto"/>
            </w:tcBorders>
          </w:tcPr>
          <w:p w:rsidR="0085257A" w:rsidRPr="000E0B1F" w:rsidRDefault="002F74D6" w:rsidP="00F669DB">
            <w:pPr>
              <w:pStyle w:val="InfoBlue"/>
              <w:rPr>
                <w:i w:val="0"/>
                <w:color w:val="C0504D" w:themeColor="accent2"/>
              </w:rPr>
            </w:pPr>
            <w:r>
              <w:rPr>
                <w:i w:val="0"/>
                <w:color w:val="C0504D" w:themeColor="accent2"/>
              </w:rPr>
              <w:t>Sociometry enthusiasts</w:t>
            </w:r>
          </w:p>
        </w:tc>
      </w:tr>
      <w:tr w:rsidR="0085257A" w:rsidRPr="000E0B1F">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0E0B1F" w:rsidRDefault="0085257A">
            <w:pPr>
              <w:pStyle w:val="BodyText"/>
              <w:keepNext/>
              <w:ind w:left="72"/>
            </w:pPr>
            <w:r w:rsidRPr="000E0B1F">
              <w:t>Who</w:t>
            </w:r>
          </w:p>
        </w:tc>
        <w:tc>
          <w:tcPr>
            <w:tcW w:w="5400" w:type="dxa"/>
            <w:tcBorders>
              <w:top w:val="single" w:sz="6" w:space="0" w:color="auto"/>
              <w:bottom w:val="single" w:sz="6" w:space="0" w:color="auto"/>
              <w:right w:val="single" w:sz="12" w:space="0" w:color="auto"/>
            </w:tcBorders>
          </w:tcPr>
          <w:p w:rsidR="0085257A" w:rsidRPr="000E0B1F" w:rsidRDefault="002F74D6" w:rsidP="00F669DB">
            <w:pPr>
              <w:pStyle w:val="InfoBlue"/>
              <w:rPr>
                <w:i w:val="0"/>
                <w:color w:val="C0504D" w:themeColor="accent2"/>
              </w:rPr>
            </w:pPr>
            <w:r>
              <w:rPr>
                <w:i w:val="0"/>
                <w:color w:val="C0504D" w:themeColor="accent2"/>
              </w:rPr>
              <w:t>Want to try another way of representing the problem</w:t>
            </w:r>
          </w:p>
        </w:tc>
      </w:tr>
      <w:tr w:rsidR="0085257A" w:rsidRPr="000E0B1F">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0E0B1F" w:rsidRDefault="0085257A">
            <w:pPr>
              <w:pStyle w:val="BodyText"/>
              <w:keepNext/>
              <w:ind w:left="72"/>
            </w:pPr>
            <w:r w:rsidRPr="000E0B1F">
              <w:t>The (product name)</w:t>
            </w:r>
          </w:p>
        </w:tc>
        <w:tc>
          <w:tcPr>
            <w:tcW w:w="5400" w:type="dxa"/>
            <w:tcBorders>
              <w:top w:val="single" w:sz="6" w:space="0" w:color="auto"/>
              <w:bottom w:val="single" w:sz="6" w:space="0" w:color="auto"/>
              <w:right w:val="single" w:sz="12" w:space="0" w:color="auto"/>
            </w:tcBorders>
          </w:tcPr>
          <w:p w:rsidR="0085257A" w:rsidRPr="000E0B1F" w:rsidRDefault="0085257A" w:rsidP="002F74D6">
            <w:pPr>
              <w:pStyle w:val="InfoBlue"/>
              <w:rPr>
                <w:i w:val="0"/>
                <w:color w:val="C0504D" w:themeColor="accent2"/>
              </w:rPr>
            </w:pPr>
            <w:r w:rsidRPr="000E0B1F">
              <w:rPr>
                <w:i w:val="0"/>
                <w:color w:val="C0504D" w:themeColor="accent2"/>
              </w:rPr>
              <w:t xml:space="preserve"> </w:t>
            </w:r>
            <w:r w:rsidR="002F74D6">
              <w:rPr>
                <w:i w:val="0"/>
                <w:color w:val="C0504D" w:themeColor="accent2"/>
              </w:rPr>
              <w:t>Free sociometric simulator</w:t>
            </w:r>
          </w:p>
        </w:tc>
      </w:tr>
      <w:tr w:rsidR="0085257A" w:rsidRPr="000E0B1F">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0E0B1F" w:rsidRDefault="0085257A">
            <w:pPr>
              <w:pStyle w:val="BodyText"/>
              <w:keepNext/>
              <w:ind w:left="72"/>
            </w:pPr>
            <w:r w:rsidRPr="000E0B1F">
              <w:t>That</w:t>
            </w:r>
          </w:p>
        </w:tc>
        <w:tc>
          <w:tcPr>
            <w:tcW w:w="5400" w:type="dxa"/>
            <w:tcBorders>
              <w:top w:val="single" w:sz="6" w:space="0" w:color="auto"/>
              <w:bottom w:val="single" w:sz="6" w:space="0" w:color="auto"/>
              <w:right w:val="single" w:sz="12" w:space="0" w:color="auto"/>
            </w:tcBorders>
          </w:tcPr>
          <w:p w:rsidR="0085257A" w:rsidRPr="000E0B1F" w:rsidRDefault="002F74D6" w:rsidP="00F669DB">
            <w:pPr>
              <w:pStyle w:val="InfoBlue"/>
              <w:rPr>
                <w:i w:val="0"/>
                <w:color w:val="C0504D" w:themeColor="accent2"/>
              </w:rPr>
            </w:pPr>
            <w:r>
              <w:rPr>
                <w:i w:val="0"/>
                <w:color w:val="C0504D" w:themeColor="accent2"/>
              </w:rPr>
              <w:t>Has less ways to customize than other simulators</w:t>
            </w:r>
          </w:p>
        </w:tc>
      </w:tr>
      <w:tr w:rsidR="0085257A" w:rsidRPr="000E0B1F">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0E0B1F" w:rsidRDefault="0085257A">
            <w:pPr>
              <w:pStyle w:val="BodyText"/>
              <w:keepNext/>
              <w:ind w:left="72"/>
            </w:pPr>
            <w:r w:rsidRPr="000E0B1F">
              <w:t>Unlike</w:t>
            </w:r>
          </w:p>
        </w:tc>
        <w:tc>
          <w:tcPr>
            <w:tcW w:w="5400" w:type="dxa"/>
            <w:tcBorders>
              <w:top w:val="single" w:sz="6" w:space="0" w:color="auto"/>
              <w:bottom w:val="single" w:sz="6" w:space="0" w:color="auto"/>
              <w:right w:val="single" w:sz="12" w:space="0" w:color="auto"/>
            </w:tcBorders>
          </w:tcPr>
          <w:p w:rsidR="0085257A" w:rsidRPr="000E0B1F" w:rsidRDefault="002F74D6" w:rsidP="00F669DB">
            <w:pPr>
              <w:pStyle w:val="InfoBlue"/>
              <w:rPr>
                <w:i w:val="0"/>
                <w:color w:val="C0504D" w:themeColor="accent2"/>
              </w:rPr>
            </w:pPr>
            <w:r>
              <w:rPr>
                <w:i w:val="0"/>
                <w:color w:val="C0504D" w:themeColor="accent2"/>
              </w:rPr>
              <w:t>Those made by research laboratories</w:t>
            </w:r>
          </w:p>
        </w:tc>
      </w:tr>
      <w:tr w:rsidR="0085257A" w:rsidRPr="000E0B1F">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0E0B1F" w:rsidRDefault="0085257A" w:rsidP="002F74D6">
            <w:pPr>
              <w:pStyle w:val="BodyText"/>
              <w:ind w:left="0"/>
            </w:pPr>
            <w:r w:rsidRPr="000E0B1F">
              <w:t>Our product</w:t>
            </w:r>
          </w:p>
        </w:tc>
        <w:tc>
          <w:tcPr>
            <w:tcW w:w="5400" w:type="dxa"/>
            <w:tcBorders>
              <w:top w:val="single" w:sz="6" w:space="0" w:color="auto"/>
              <w:bottom w:val="single" w:sz="12" w:space="0" w:color="auto"/>
              <w:right w:val="single" w:sz="12" w:space="0" w:color="auto"/>
            </w:tcBorders>
          </w:tcPr>
          <w:p w:rsidR="0085257A" w:rsidRPr="000E0B1F" w:rsidRDefault="002F74D6" w:rsidP="00F669DB">
            <w:pPr>
              <w:pStyle w:val="InfoBlue"/>
              <w:rPr>
                <w:i w:val="0"/>
                <w:color w:val="C0504D" w:themeColor="accent2"/>
              </w:rPr>
            </w:pPr>
            <w:r>
              <w:rPr>
                <w:i w:val="0"/>
                <w:color w:val="C0504D" w:themeColor="accent2"/>
              </w:rPr>
              <w:t>Is just a personal experiment</w:t>
            </w:r>
          </w:p>
        </w:tc>
      </w:tr>
    </w:tbl>
    <w:p w:rsidR="002F74D6" w:rsidRDefault="002F74D6" w:rsidP="002F74D6">
      <w:pPr>
        <w:pStyle w:val="Heading1"/>
        <w:numPr>
          <w:ilvl w:val="0"/>
          <w:numId w:val="0"/>
        </w:numPr>
        <w:ind w:left="720"/>
        <w:rPr>
          <w:rFonts w:ascii="Times New Roman" w:hAnsi="Times New Roman"/>
        </w:rPr>
      </w:pPr>
      <w:bookmarkStart w:id="30" w:name="_Toc447960005"/>
      <w:bookmarkStart w:id="31" w:name="_Toc452813581"/>
      <w:bookmarkStart w:id="32" w:name="_Toc316556909"/>
      <w:bookmarkStart w:id="33" w:name="_Toc436203381"/>
    </w:p>
    <w:p w:rsidR="0085257A" w:rsidRPr="000E0B1F" w:rsidRDefault="0085257A">
      <w:pPr>
        <w:pStyle w:val="Heading1"/>
        <w:rPr>
          <w:rFonts w:ascii="Times New Roman" w:hAnsi="Times New Roman"/>
        </w:rPr>
      </w:pPr>
      <w:r w:rsidRPr="000E0B1F">
        <w:rPr>
          <w:rFonts w:ascii="Times New Roman" w:hAnsi="Times New Roman"/>
        </w:rPr>
        <w:t>Stakeholder and User Descriptions</w:t>
      </w:r>
      <w:bookmarkEnd w:id="30"/>
      <w:bookmarkEnd w:id="31"/>
      <w:bookmarkEnd w:id="32"/>
    </w:p>
    <w:p w:rsidR="0085257A" w:rsidRPr="000E0B1F" w:rsidRDefault="002F74D6" w:rsidP="00F669DB">
      <w:pPr>
        <w:pStyle w:val="InfoBlue"/>
        <w:rPr>
          <w:i w:val="0"/>
        </w:rPr>
      </w:pPr>
      <w:r>
        <w:rPr>
          <w:i w:val="0"/>
        </w:rPr>
        <w:tab/>
        <w:t>This product is not intended to sell – it is intended for research purposes.</w:t>
      </w:r>
    </w:p>
    <w:p w:rsidR="0085257A" w:rsidRPr="000E0B1F" w:rsidRDefault="0085257A">
      <w:pPr>
        <w:pStyle w:val="Heading2"/>
        <w:rPr>
          <w:rFonts w:ascii="Times New Roman" w:hAnsi="Times New Roman"/>
        </w:rPr>
      </w:pPr>
      <w:bookmarkStart w:id="34" w:name="_Toc452813583"/>
      <w:bookmarkStart w:id="35" w:name="_Toc316556910"/>
      <w:r w:rsidRPr="000E0B1F">
        <w:rPr>
          <w:rFonts w:ascii="Times New Roman" w:hAnsi="Times New Roman"/>
        </w:rPr>
        <w:t>Stakeholder Summary</w:t>
      </w:r>
      <w:bookmarkEnd w:id="34"/>
      <w:bookmarkEnd w:id="35"/>
    </w:p>
    <w:p w:rsidR="0085257A" w:rsidRDefault="00CE2FEE" w:rsidP="00F669DB">
      <w:pPr>
        <w:pStyle w:val="InfoBlue"/>
        <w:rPr>
          <w:i w:val="0"/>
        </w:rPr>
      </w:pPr>
      <w:r>
        <w:rPr>
          <w:i w:val="0"/>
        </w:rPr>
        <w:t>*No idea why stakeholders would be in any way relevant for this kind of applcation*</w:t>
      </w:r>
    </w:p>
    <w:p w:rsidR="00CE2FEE" w:rsidRPr="00CE2FEE" w:rsidRDefault="00CE2FEE" w:rsidP="00CE2FEE">
      <w:pPr>
        <w:pStyle w:val="BodyText"/>
        <w:ind w:left="0"/>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0E0B1F">
        <w:tc>
          <w:tcPr>
            <w:tcW w:w="1890" w:type="dxa"/>
            <w:shd w:val="solid" w:color="000000" w:fill="FFFFFF"/>
          </w:tcPr>
          <w:p w:rsidR="0085257A" w:rsidRPr="000E0B1F" w:rsidRDefault="0085257A">
            <w:pPr>
              <w:pStyle w:val="BodyText"/>
              <w:ind w:left="0"/>
              <w:rPr>
                <w:b/>
              </w:rPr>
            </w:pPr>
            <w:r w:rsidRPr="000E0B1F">
              <w:rPr>
                <w:b/>
              </w:rPr>
              <w:t>Name</w:t>
            </w:r>
          </w:p>
        </w:tc>
        <w:tc>
          <w:tcPr>
            <w:tcW w:w="2610" w:type="dxa"/>
            <w:shd w:val="solid" w:color="000000" w:fill="FFFFFF"/>
          </w:tcPr>
          <w:p w:rsidR="0085257A" w:rsidRPr="000E0B1F" w:rsidRDefault="0085257A">
            <w:pPr>
              <w:pStyle w:val="BodyText"/>
              <w:ind w:left="0"/>
              <w:rPr>
                <w:b/>
              </w:rPr>
            </w:pPr>
            <w:r w:rsidRPr="000E0B1F">
              <w:rPr>
                <w:b/>
              </w:rPr>
              <w:t>Description</w:t>
            </w:r>
          </w:p>
        </w:tc>
        <w:tc>
          <w:tcPr>
            <w:tcW w:w="3960" w:type="dxa"/>
            <w:shd w:val="solid" w:color="000000" w:fill="FFFFFF"/>
          </w:tcPr>
          <w:p w:rsidR="0085257A" w:rsidRPr="000E0B1F" w:rsidRDefault="0085257A">
            <w:pPr>
              <w:pStyle w:val="BodyText"/>
              <w:ind w:left="0"/>
              <w:rPr>
                <w:b/>
              </w:rPr>
            </w:pPr>
            <w:r w:rsidRPr="000E0B1F">
              <w:rPr>
                <w:b/>
              </w:rPr>
              <w:t>Responsibilities</w:t>
            </w:r>
          </w:p>
        </w:tc>
      </w:tr>
      <w:tr w:rsidR="0085257A" w:rsidRPr="000E0B1F">
        <w:tc>
          <w:tcPr>
            <w:tcW w:w="1890" w:type="dxa"/>
          </w:tcPr>
          <w:p w:rsidR="0085257A" w:rsidRPr="000E0B1F" w:rsidRDefault="00CE2FEE" w:rsidP="00F669DB">
            <w:pPr>
              <w:pStyle w:val="InfoBlue"/>
              <w:rPr>
                <w:i w:val="0"/>
                <w:color w:val="C0504D" w:themeColor="accent2"/>
              </w:rPr>
            </w:pPr>
            <w:r>
              <w:rPr>
                <w:i w:val="0"/>
                <w:color w:val="C0504D" w:themeColor="accent2"/>
              </w:rPr>
              <w:t>Laboratory assistant</w:t>
            </w:r>
          </w:p>
        </w:tc>
        <w:tc>
          <w:tcPr>
            <w:tcW w:w="2610" w:type="dxa"/>
          </w:tcPr>
          <w:p w:rsidR="0085257A" w:rsidRPr="000E0B1F" w:rsidRDefault="00CE2FEE" w:rsidP="00F669DB">
            <w:pPr>
              <w:pStyle w:val="InfoBlue"/>
              <w:rPr>
                <w:i w:val="0"/>
                <w:color w:val="C0504D" w:themeColor="accent2"/>
              </w:rPr>
            </w:pPr>
            <w:r>
              <w:rPr>
                <w:i w:val="0"/>
                <w:color w:val="C0504D" w:themeColor="accent2"/>
              </w:rPr>
              <w:t>The one that grades this assignemnt</w:t>
            </w:r>
          </w:p>
        </w:tc>
        <w:tc>
          <w:tcPr>
            <w:tcW w:w="3960" w:type="dxa"/>
          </w:tcPr>
          <w:p w:rsidR="0085257A" w:rsidRPr="000E0B1F" w:rsidRDefault="00CE2FEE" w:rsidP="00F669DB">
            <w:pPr>
              <w:pStyle w:val="InfoBlue"/>
              <w:rPr>
                <w:i w:val="0"/>
                <w:color w:val="C0504D" w:themeColor="accent2"/>
              </w:rPr>
            </w:pPr>
            <w:r>
              <w:rPr>
                <w:i w:val="0"/>
                <w:color w:val="C0504D" w:themeColor="accent2"/>
              </w:rPr>
              <w:t>Giving feedback and grading the assignment</w:t>
            </w:r>
          </w:p>
        </w:tc>
      </w:tr>
    </w:tbl>
    <w:p w:rsidR="00CE2FEE" w:rsidRDefault="00CE2FEE" w:rsidP="00F669DB">
      <w:pPr>
        <w:pStyle w:val="InfoBlue"/>
      </w:pPr>
      <w:bookmarkStart w:id="36" w:name="_Toc452813584"/>
      <w:bookmarkStart w:id="37" w:name="_Toc316556911"/>
    </w:p>
    <w:p w:rsidR="00CD5FEB" w:rsidRPr="00CD5FEB" w:rsidRDefault="0085257A" w:rsidP="00CE2FEE">
      <w:pPr>
        <w:pStyle w:val="InfoBlue"/>
      </w:pPr>
      <w:r w:rsidRPr="000E0B1F">
        <w:t>User Summary</w:t>
      </w:r>
      <w:bookmarkEnd w:id="36"/>
      <w:bookmarkEnd w:id="37"/>
    </w:p>
    <w:tbl>
      <w:tblPr>
        <w:tblW w:w="0" w:type="auto"/>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51"/>
        <w:gridCol w:w="1882"/>
        <w:gridCol w:w="3240"/>
        <w:gridCol w:w="2628"/>
      </w:tblGrid>
      <w:tr w:rsidR="0085257A" w:rsidRPr="000E0B1F" w:rsidTr="00CD5FEB">
        <w:trPr>
          <w:trHeight w:val="418"/>
        </w:trPr>
        <w:tc>
          <w:tcPr>
            <w:tcW w:w="1151" w:type="dxa"/>
            <w:shd w:val="solid" w:color="000000" w:fill="FFFFFF"/>
          </w:tcPr>
          <w:p w:rsidR="0085257A" w:rsidRPr="000E0B1F" w:rsidRDefault="0085257A">
            <w:pPr>
              <w:pStyle w:val="BodyText"/>
              <w:ind w:left="0"/>
              <w:rPr>
                <w:b/>
              </w:rPr>
            </w:pPr>
            <w:r w:rsidRPr="000E0B1F">
              <w:rPr>
                <w:b/>
              </w:rPr>
              <w:t>Name</w:t>
            </w:r>
          </w:p>
        </w:tc>
        <w:tc>
          <w:tcPr>
            <w:tcW w:w="1882" w:type="dxa"/>
            <w:shd w:val="solid" w:color="000000" w:fill="FFFFFF"/>
          </w:tcPr>
          <w:p w:rsidR="0085257A" w:rsidRPr="000E0B1F" w:rsidRDefault="0085257A">
            <w:pPr>
              <w:pStyle w:val="BodyText"/>
              <w:ind w:left="0"/>
              <w:rPr>
                <w:b/>
              </w:rPr>
            </w:pPr>
            <w:r w:rsidRPr="000E0B1F">
              <w:rPr>
                <w:b/>
              </w:rPr>
              <w:t>Description</w:t>
            </w:r>
          </w:p>
        </w:tc>
        <w:tc>
          <w:tcPr>
            <w:tcW w:w="3240" w:type="dxa"/>
            <w:shd w:val="solid" w:color="000000" w:fill="FFFFFF"/>
          </w:tcPr>
          <w:p w:rsidR="0085257A" w:rsidRPr="000E0B1F" w:rsidRDefault="0085257A">
            <w:pPr>
              <w:pStyle w:val="BodyText"/>
              <w:ind w:left="0"/>
              <w:rPr>
                <w:b/>
              </w:rPr>
            </w:pPr>
            <w:r w:rsidRPr="000E0B1F">
              <w:rPr>
                <w:b/>
              </w:rPr>
              <w:t>Responsibilities</w:t>
            </w:r>
          </w:p>
        </w:tc>
        <w:tc>
          <w:tcPr>
            <w:tcW w:w="2628" w:type="dxa"/>
            <w:shd w:val="solid" w:color="000000" w:fill="FFFFFF"/>
          </w:tcPr>
          <w:p w:rsidR="0085257A" w:rsidRPr="000E0B1F" w:rsidRDefault="0085257A">
            <w:pPr>
              <w:pStyle w:val="BodyText"/>
              <w:ind w:left="0"/>
              <w:rPr>
                <w:b/>
              </w:rPr>
            </w:pPr>
            <w:r w:rsidRPr="000E0B1F">
              <w:rPr>
                <w:b/>
              </w:rPr>
              <w:t>Stakeholder</w:t>
            </w:r>
          </w:p>
        </w:tc>
      </w:tr>
      <w:tr w:rsidR="0085257A" w:rsidRPr="000E0B1F" w:rsidTr="00CD5FEB">
        <w:trPr>
          <w:trHeight w:val="976"/>
        </w:trPr>
        <w:tc>
          <w:tcPr>
            <w:tcW w:w="1151" w:type="dxa"/>
          </w:tcPr>
          <w:p w:rsidR="0085257A" w:rsidRPr="000E0B1F" w:rsidRDefault="00CD5FEB" w:rsidP="00F669DB">
            <w:pPr>
              <w:pStyle w:val="InfoBlue"/>
              <w:rPr>
                <w:i w:val="0"/>
                <w:color w:val="C0504D" w:themeColor="accent2"/>
              </w:rPr>
            </w:pPr>
            <w:r>
              <w:rPr>
                <w:i w:val="0"/>
                <w:color w:val="C0504D" w:themeColor="accent2"/>
              </w:rPr>
              <w:t>“Scientist”</w:t>
            </w:r>
          </w:p>
        </w:tc>
        <w:tc>
          <w:tcPr>
            <w:tcW w:w="1882" w:type="dxa"/>
          </w:tcPr>
          <w:p w:rsidR="0085257A" w:rsidRPr="000E0B1F" w:rsidRDefault="00CD5FEB" w:rsidP="00F669DB">
            <w:pPr>
              <w:pStyle w:val="InfoBlue"/>
              <w:rPr>
                <w:i w:val="0"/>
                <w:color w:val="C0504D" w:themeColor="accent2"/>
              </w:rPr>
            </w:pPr>
            <w:r>
              <w:rPr>
                <w:i w:val="0"/>
                <w:color w:val="C0504D" w:themeColor="accent2"/>
              </w:rPr>
              <w:t>The person that will use the interface and will analyze the simulation.</w:t>
            </w:r>
          </w:p>
        </w:tc>
        <w:tc>
          <w:tcPr>
            <w:tcW w:w="3240" w:type="dxa"/>
          </w:tcPr>
          <w:p w:rsidR="0085257A" w:rsidRPr="000E0B1F" w:rsidRDefault="0085257A" w:rsidP="00F669DB">
            <w:pPr>
              <w:pStyle w:val="InfoBlue"/>
              <w:rPr>
                <w:i w:val="0"/>
                <w:color w:val="C0504D" w:themeColor="accent2"/>
              </w:rPr>
            </w:pPr>
            <w:r w:rsidRPr="000E0B1F">
              <w:rPr>
                <w:i w:val="0"/>
                <w:color w:val="C0504D" w:themeColor="accent2"/>
              </w:rPr>
              <w:t>[List the user’s key responsibilities with regard to the system being developed; for example:</w:t>
            </w:r>
          </w:p>
          <w:p w:rsidR="0085257A" w:rsidRPr="000E0B1F" w:rsidRDefault="0085257A" w:rsidP="00F669DB">
            <w:pPr>
              <w:pStyle w:val="InfoBlue"/>
              <w:rPr>
                <w:i w:val="0"/>
                <w:color w:val="C0504D" w:themeColor="accent2"/>
              </w:rPr>
            </w:pPr>
            <w:r w:rsidRPr="000E0B1F">
              <w:rPr>
                <w:i w:val="0"/>
                <w:color w:val="C0504D" w:themeColor="accent2"/>
              </w:rPr>
              <w:t>captures details</w:t>
            </w:r>
          </w:p>
          <w:p w:rsidR="0085257A" w:rsidRPr="000E0B1F" w:rsidRDefault="0085257A" w:rsidP="00F669DB">
            <w:pPr>
              <w:pStyle w:val="InfoBlue"/>
              <w:rPr>
                <w:i w:val="0"/>
                <w:color w:val="C0504D" w:themeColor="accent2"/>
              </w:rPr>
            </w:pPr>
            <w:r w:rsidRPr="000E0B1F">
              <w:rPr>
                <w:i w:val="0"/>
                <w:color w:val="C0504D" w:themeColor="accent2"/>
              </w:rPr>
              <w:t>produces reports</w:t>
            </w:r>
          </w:p>
          <w:p w:rsidR="0085257A" w:rsidRPr="000E0B1F" w:rsidRDefault="0085257A" w:rsidP="00F669DB">
            <w:pPr>
              <w:pStyle w:val="InfoBlue"/>
              <w:rPr>
                <w:i w:val="0"/>
                <w:color w:val="C0504D" w:themeColor="accent2"/>
              </w:rPr>
            </w:pPr>
            <w:r w:rsidRPr="000E0B1F">
              <w:rPr>
                <w:i w:val="0"/>
                <w:color w:val="C0504D" w:themeColor="accent2"/>
              </w:rPr>
              <w:t>coordinates work</w:t>
            </w:r>
          </w:p>
          <w:p w:rsidR="0085257A" w:rsidRPr="000E0B1F" w:rsidRDefault="0085257A" w:rsidP="00F669DB">
            <w:pPr>
              <w:pStyle w:val="InfoBlue"/>
              <w:rPr>
                <w:i w:val="0"/>
                <w:color w:val="C0504D" w:themeColor="accent2"/>
              </w:rPr>
            </w:pPr>
            <w:r w:rsidRPr="000E0B1F">
              <w:rPr>
                <w:i w:val="0"/>
                <w:color w:val="C0504D" w:themeColor="accent2"/>
              </w:rPr>
              <w:t>and so on]</w:t>
            </w:r>
          </w:p>
        </w:tc>
        <w:tc>
          <w:tcPr>
            <w:tcW w:w="2628" w:type="dxa"/>
          </w:tcPr>
          <w:p w:rsidR="0085257A" w:rsidRPr="000E0B1F" w:rsidRDefault="0085257A" w:rsidP="00F669DB">
            <w:pPr>
              <w:pStyle w:val="InfoBlue"/>
              <w:rPr>
                <w:i w:val="0"/>
                <w:color w:val="C0504D" w:themeColor="accent2"/>
              </w:rPr>
            </w:pPr>
            <w:r w:rsidRPr="000E0B1F">
              <w:rPr>
                <w:i w:val="0"/>
                <w:color w:val="C0504D" w:themeColor="accent2"/>
              </w:rPr>
              <w:t>[If the user is not directly represented, identify which stakeholder is responsible for representing the user’s interest.]</w:t>
            </w:r>
          </w:p>
        </w:tc>
      </w:tr>
    </w:tbl>
    <w:p w:rsidR="0085257A" w:rsidRPr="000E0B1F" w:rsidRDefault="0085257A">
      <w:pPr>
        <w:pStyle w:val="BodyText"/>
      </w:pPr>
    </w:p>
    <w:p w:rsidR="0085257A" w:rsidRPr="000E0B1F"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0E0B1F">
        <w:rPr>
          <w:rFonts w:ascii="Times New Roman" w:hAnsi="Times New Roman"/>
        </w:rPr>
        <w:t>User Environment</w:t>
      </w:r>
      <w:bookmarkEnd w:id="38"/>
      <w:bookmarkEnd w:id="39"/>
      <w:bookmarkEnd w:id="40"/>
      <w:bookmarkEnd w:id="41"/>
      <w:bookmarkEnd w:id="42"/>
      <w:bookmarkEnd w:id="43"/>
      <w:bookmarkEnd w:id="44"/>
    </w:p>
    <w:p w:rsidR="00CD5FEB" w:rsidRDefault="00CD5FEB" w:rsidP="00CD5FEB">
      <w:pPr>
        <w:pStyle w:val="InfoBlue"/>
        <w:rPr>
          <w:i w:val="0"/>
        </w:rPr>
      </w:pPr>
      <w:bookmarkStart w:id="45" w:name="_Toc436203408"/>
      <w:bookmarkStart w:id="46" w:name="_Toc452813602"/>
      <w:bookmarkStart w:id="47" w:name="_Toc316556913"/>
      <w:bookmarkEnd w:id="33"/>
      <w:r>
        <w:rPr>
          <w:i w:val="0"/>
        </w:rPr>
        <w:tab/>
        <w:t>Adding specific or random traits in simulated individuals is the main activity in this aplication.  All interaction beyond that will only consist of seeing the simulation, either automatically or step by step. This might need to be updated in the future.</w:t>
      </w:r>
    </w:p>
    <w:p w:rsidR="0085257A" w:rsidRPr="000E0B1F" w:rsidRDefault="0085257A" w:rsidP="00CD5FEB">
      <w:pPr>
        <w:pStyle w:val="InfoBlue"/>
      </w:pPr>
      <w:r w:rsidRPr="000E0B1F">
        <w:t>Product Requirements</w:t>
      </w:r>
      <w:bookmarkEnd w:id="45"/>
      <w:bookmarkEnd w:id="46"/>
      <w:bookmarkEnd w:id="47"/>
    </w:p>
    <w:p w:rsidR="00CD5FEB" w:rsidRDefault="00CD5FEB" w:rsidP="00CD5FEB">
      <w:pPr>
        <w:pStyle w:val="InfoBlue"/>
        <w:ind w:left="540"/>
        <w:rPr>
          <w:i w:val="0"/>
        </w:rPr>
      </w:pPr>
      <w:r>
        <w:rPr>
          <w:i w:val="0"/>
        </w:rPr>
        <w:t>*To edit with platform dependencies as development goes on*</w:t>
      </w:r>
    </w:p>
    <w:p w:rsidR="0085257A" w:rsidRPr="000E0B1F" w:rsidRDefault="00CD5FEB" w:rsidP="00CD5FEB">
      <w:pPr>
        <w:pStyle w:val="InfoBlue"/>
        <w:rPr>
          <w:i w:val="0"/>
        </w:rPr>
      </w:pPr>
      <w:r>
        <w:rPr>
          <w:i w:val="0"/>
        </w:rPr>
        <w:tab/>
        <w:t>Ideally the requirements should be at a minimum(performance wise). Given the development in C#, chances are that the application will be compatible on any reasonably recent version of windows</w:t>
      </w:r>
    </w:p>
    <w:sectPr w:rsidR="0085257A" w:rsidRPr="000E0B1F" w:rsidSect="00C35D85">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05C" w:rsidRDefault="00AC605C">
      <w:pPr>
        <w:spacing w:line="240" w:lineRule="auto"/>
      </w:pPr>
      <w:r>
        <w:separator/>
      </w:r>
    </w:p>
  </w:endnote>
  <w:endnote w:type="continuationSeparator" w:id="0">
    <w:p w:rsidR="00AC605C" w:rsidRDefault="00AC60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B4EDC">
          <w:pPr>
            <w:jc w:val="center"/>
          </w:pPr>
          <w:r>
            <w:sym w:font="Symbol" w:char="F0D3"/>
          </w:r>
          <w:fldSimple w:instr=" DOCPROPERTY &quot;Company&quot;  \* MERGEFORMAT ">
            <w:r w:rsidR="00C43660">
              <w:t>Horea Horea S</w:t>
            </w:r>
            <w:r w:rsidR="00AB4EDC">
              <w:t>tefan</w:t>
            </w:r>
          </w:fldSimple>
          <w:r>
            <w:t xml:space="preserve">, </w:t>
          </w:r>
          <w:r w:rsidR="0079108A">
            <w:fldChar w:fldCharType="begin"/>
          </w:r>
          <w:r w:rsidR="0079108A">
            <w:instrText xml:space="preserve"> DATE \@ "yyyy" </w:instrText>
          </w:r>
          <w:r w:rsidR="0079108A">
            <w:fldChar w:fldCharType="separate"/>
          </w:r>
          <w:r w:rsidR="00C43660">
            <w:rPr>
              <w:noProof/>
            </w:rPr>
            <w:t>2020</w:t>
          </w:r>
          <w:r w:rsidR="0079108A">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AB4EDC">
            <w:rPr>
              <w:rStyle w:val="PageNumber"/>
              <w:noProof/>
            </w:rPr>
            <w:t>4</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05C" w:rsidRDefault="00AC605C">
      <w:pPr>
        <w:spacing w:line="240" w:lineRule="auto"/>
      </w:pPr>
      <w:r>
        <w:separator/>
      </w:r>
    </w:p>
  </w:footnote>
  <w:footnote w:type="continuationSeparator" w:id="0">
    <w:p w:rsidR="00AC605C" w:rsidRDefault="00AC605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0E0B1F">
    <w:pPr>
      <w:pBdr>
        <w:bottom w:val="single" w:sz="6" w:space="1" w:color="auto"/>
      </w:pBdr>
      <w:jc w:val="right"/>
      <w:rPr>
        <w:sz w:val="24"/>
      </w:rPr>
    </w:pPr>
    <w:r>
      <w:rPr>
        <w:sz w:val="24"/>
      </w:rPr>
      <w:t>Horea Horea Stefan</w:t>
    </w:r>
  </w:p>
  <w:p w:rsidR="000E0B1F" w:rsidRDefault="000E0B1F">
    <w:pPr>
      <w:pBdr>
        <w:bottom w:val="single" w:sz="6" w:space="1" w:color="auto"/>
      </w:pBdr>
      <w:jc w:val="right"/>
      <w:rPr>
        <w:sz w:val="24"/>
      </w:rPr>
    </w:pPr>
    <w:r>
      <w:rPr>
        <w:sz w:val="24"/>
      </w:rPr>
      <w:t>30431</w:t>
    </w: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0E0B1F">
          <w:r>
            <w:t>Sociometric simulator</w:t>
          </w:r>
        </w:p>
      </w:tc>
      <w:tc>
        <w:tcPr>
          <w:tcW w:w="3179" w:type="dxa"/>
        </w:tcPr>
        <w:p w:rsidR="00AD439A" w:rsidRDefault="000E0B1F">
          <w:pPr>
            <w:tabs>
              <w:tab w:val="left" w:pos="1135"/>
            </w:tabs>
            <w:spacing w:before="40"/>
            <w:ind w:right="68"/>
          </w:pPr>
          <w:r>
            <w:t xml:space="preserve">  Version:           1.0</w:t>
          </w:r>
        </w:p>
      </w:tc>
    </w:tr>
    <w:tr w:rsidR="00AD439A">
      <w:tc>
        <w:tcPr>
          <w:tcW w:w="6379" w:type="dxa"/>
        </w:tcPr>
        <w:p w:rsidR="00AD439A" w:rsidRDefault="001158F2">
          <w:fldSimple w:instr=" TITLE  \* MERGEFORMAT ">
            <w:r w:rsidR="00AD439A">
              <w:t>Vision</w:t>
            </w:r>
          </w:fldSimple>
        </w:p>
      </w:tc>
      <w:tc>
        <w:tcPr>
          <w:tcW w:w="3179" w:type="dxa"/>
        </w:tcPr>
        <w:p w:rsidR="00AD439A" w:rsidRDefault="00AD439A" w:rsidP="000E0B1F">
          <w:r>
            <w:t xml:space="preserve">  Date:  &lt;</w:t>
          </w:r>
          <w:r w:rsidR="000E0B1F">
            <w:t>18/03/2020</w:t>
          </w:r>
          <w:r>
            <w:t>&gt;</w:t>
          </w:r>
        </w:p>
      </w:tc>
    </w:tr>
    <w:tr w:rsidR="00AD439A">
      <w:tc>
        <w:tcPr>
          <w:tcW w:w="9558" w:type="dxa"/>
          <w:gridSpan w:val="2"/>
        </w:tcPr>
        <w:p w:rsidR="00AD439A" w:rsidRDefault="000E0B1F">
          <w:r>
            <w:t>V1</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6681767"/>
    <w:multiLevelType w:val="hybridMultilevel"/>
    <w:tmpl w:val="1550DAF4"/>
    <w:lvl w:ilvl="0" w:tplc="417C9F84">
      <w:start w:val="1"/>
      <w:numFmt w:val="bullet"/>
      <w:lvlText w:val="-"/>
      <w:lvlJc w:val="left"/>
      <w:pPr>
        <w:ind w:left="6840" w:hanging="360"/>
      </w:pPr>
      <w:rPr>
        <w:rFonts w:ascii="Arial" w:eastAsia="Times New Roman" w:hAnsi="Arial" w:cs="Arial" w:hint="default"/>
        <w:color w:val="222222"/>
        <w:sz w:val="21"/>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1">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28"/>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5"/>
  </w:num>
  <w:num w:numId="12">
    <w:abstractNumId w:val="16"/>
  </w:num>
  <w:num w:numId="13">
    <w:abstractNumId w:val="14"/>
  </w:num>
  <w:num w:numId="14">
    <w:abstractNumId w:val="26"/>
  </w:num>
  <w:num w:numId="15">
    <w:abstractNumId w:val="13"/>
  </w:num>
  <w:num w:numId="16">
    <w:abstractNumId w:val="6"/>
  </w:num>
  <w:num w:numId="17">
    <w:abstractNumId w:val="25"/>
  </w:num>
  <w:num w:numId="18">
    <w:abstractNumId w:val="19"/>
  </w:num>
  <w:num w:numId="19">
    <w:abstractNumId w:val="7"/>
  </w:num>
  <w:num w:numId="20">
    <w:abstractNumId w:val="18"/>
  </w:num>
  <w:num w:numId="21">
    <w:abstractNumId w:val="12"/>
  </w:num>
  <w:num w:numId="22">
    <w:abstractNumId w:val="24"/>
  </w:num>
  <w:num w:numId="23">
    <w:abstractNumId w:val="11"/>
  </w:num>
  <w:num w:numId="24">
    <w:abstractNumId w:val="9"/>
  </w:num>
  <w:num w:numId="25">
    <w:abstractNumId w:val="8"/>
  </w:num>
  <w:num w:numId="26">
    <w:abstractNumId w:val="22"/>
  </w:num>
  <w:num w:numId="27">
    <w:abstractNumId w:val="23"/>
  </w:num>
  <w:num w:numId="28">
    <w:abstractNumId w:val="29"/>
  </w:num>
  <w:num w:numId="29">
    <w:abstractNumId w:val="17"/>
  </w:num>
  <w:num w:numId="30">
    <w:abstractNumId w:val="4"/>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458"/>
    <w:rsid w:val="0002692D"/>
    <w:rsid w:val="000E0B1F"/>
    <w:rsid w:val="001158F2"/>
    <w:rsid w:val="001C7458"/>
    <w:rsid w:val="001D42BB"/>
    <w:rsid w:val="002B6518"/>
    <w:rsid w:val="002F74D6"/>
    <w:rsid w:val="0055565C"/>
    <w:rsid w:val="005A3207"/>
    <w:rsid w:val="00600853"/>
    <w:rsid w:val="006C5FBF"/>
    <w:rsid w:val="0073239A"/>
    <w:rsid w:val="0079108A"/>
    <w:rsid w:val="007E31CC"/>
    <w:rsid w:val="0085257A"/>
    <w:rsid w:val="009B5BF2"/>
    <w:rsid w:val="00A61AF1"/>
    <w:rsid w:val="00A61FD4"/>
    <w:rsid w:val="00AB15B2"/>
    <w:rsid w:val="00AB4EDC"/>
    <w:rsid w:val="00AC605C"/>
    <w:rsid w:val="00AD439A"/>
    <w:rsid w:val="00B56935"/>
    <w:rsid w:val="00B90E27"/>
    <w:rsid w:val="00B944EA"/>
    <w:rsid w:val="00BE1B76"/>
    <w:rsid w:val="00C24CF0"/>
    <w:rsid w:val="00C35D85"/>
    <w:rsid w:val="00C43660"/>
    <w:rsid w:val="00CD5FEB"/>
    <w:rsid w:val="00CE2FEE"/>
    <w:rsid w:val="00DF1DF0"/>
    <w:rsid w:val="00E41E57"/>
    <w:rsid w:val="00E55EE3"/>
    <w:rsid w:val="00ED7A64"/>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Psychologic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Helen_Hall_Jenning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Jacob_L._Moreno" TargetMode="External"/><Relationship Id="rId4" Type="http://schemas.openxmlformats.org/officeDocument/2006/relationships/settings" Target="settings.xml"/><Relationship Id="rId9" Type="http://schemas.openxmlformats.org/officeDocument/2006/relationships/hyperlink" Target="https://en.wikipedia.org/wiki/Psychotherapy"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181</TotalTime>
  <Pages>5</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lastModifiedBy>Windows User</cp:lastModifiedBy>
  <cp:revision>6</cp:revision>
  <cp:lastPrinted>2001-03-15T12:26:00Z</cp:lastPrinted>
  <dcterms:created xsi:type="dcterms:W3CDTF">2020-03-18T19:31:00Z</dcterms:created>
  <dcterms:modified xsi:type="dcterms:W3CDTF">2020-03-21T20:05:00Z</dcterms:modified>
</cp:coreProperties>
</file>