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393" w:rsidRPr="00D047E9" w:rsidRDefault="007F0114">
      <w:pPr>
        <w:pStyle w:val="Title"/>
        <w:jc w:val="right"/>
        <w:rPr>
          <w:rFonts w:ascii="Times New Roman" w:hAnsi="Times New Roman"/>
        </w:rPr>
      </w:pPr>
      <w:r>
        <w:t>NBA Game Ticket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8C4393"/>
    <w:p w:rsidR="008C4393" w:rsidRPr="00D047E9" w:rsidRDefault="00570E86" w:rsidP="007317F7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 w:rsidP="007F0114">
      <w:pPr>
        <w:pStyle w:val="Title"/>
        <w:ind w:firstLine="720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D047E9" w:rsidRDefault="00777E40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777E40">
        <w:fldChar w:fldCharType="begin"/>
      </w:r>
      <w:r w:rsidR="00570E86" w:rsidRPr="00D047E9">
        <w:instrText xml:space="preserve"> TOC \o "1-3" </w:instrText>
      </w:r>
      <w:r w:rsidRPr="00777E40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D047E9" w:rsidRDefault="00D047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777E40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777E40" w:rsidRPr="00D047E9">
        <w:rPr>
          <w:noProof/>
        </w:rPr>
      </w:r>
      <w:r w:rsidR="00777E40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777E40" w:rsidRPr="00D047E9">
        <w:rPr>
          <w:noProof/>
        </w:rPr>
        <w:fldChar w:fldCharType="end"/>
      </w:r>
    </w:p>
    <w:p w:rsidR="008C4393" w:rsidRPr="00D047E9" w:rsidRDefault="00777E40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7317F7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2C4858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2C4858">
        <w:rPr>
          <w:b/>
          <w:sz w:val="24"/>
        </w:rPr>
        <w:t xml:space="preserve">Use case: </w:t>
      </w:r>
      <w:r w:rsidR="007F0114" w:rsidRPr="002C4858">
        <w:rPr>
          <w:b/>
          <w:sz w:val="24"/>
        </w:rPr>
        <w:t>Make a game reservation</w:t>
      </w:r>
    </w:p>
    <w:p w:rsidR="0004741B" w:rsidRPr="002C4858" w:rsidRDefault="00893E6B" w:rsidP="0004741B">
      <w:pPr>
        <w:spacing w:line="240" w:lineRule="auto"/>
        <w:ind w:firstLine="720"/>
        <w:jc w:val="both"/>
        <w:rPr>
          <w:b/>
          <w:sz w:val="24"/>
        </w:rPr>
      </w:pPr>
      <w:r w:rsidRPr="002C4858">
        <w:rPr>
          <w:b/>
          <w:sz w:val="24"/>
        </w:rPr>
        <w:t>Level: user-goal level</w:t>
      </w:r>
    </w:p>
    <w:p w:rsidR="0004741B" w:rsidRPr="002C4858" w:rsidRDefault="00AB4521" w:rsidP="0004741B">
      <w:pPr>
        <w:spacing w:line="240" w:lineRule="auto"/>
        <w:ind w:firstLine="720"/>
        <w:jc w:val="both"/>
        <w:rPr>
          <w:b/>
          <w:sz w:val="24"/>
        </w:rPr>
      </w:pPr>
      <w:r w:rsidRPr="002C4858">
        <w:rPr>
          <w:b/>
          <w:sz w:val="24"/>
        </w:rPr>
        <w:t>Primary actor: Game attendee</w:t>
      </w:r>
    </w:p>
    <w:p w:rsidR="007C1C1D" w:rsidRPr="007C1C1D" w:rsidRDefault="007C1C1D" w:rsidP="007C1C1D">
      <w:pPr>
        <w:spacing w:line="240" w:lineRule="auto"/>
        <w:jc w:val="both"/>
        <w:rPr>
          <w:sz w:val="24"/>
        </w:rPr>
      </w:pPr>
      <w:r>
        <w:rPr>
          <w:b/>
          <w:sz w:val="24"/>
        </w:rPr>
        <w:tab/>
      </w:r>
      <w:r w:rsidR="006C543D" w:rsidRPr="002C4858">
        <w:rPr>
          <w:b/>
          <w:sz w:val="24"/>
        </w:rPr>
        <w:t xml:space="preserve">Main success scenario: </w:t>
      </w:r>
    </w:p>
    <w:p w:rsidR="00893E6B" w:rsidRPr="002C4858" w:rsidRDefault="00893E6B" w:rsidP="00893E6B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 w:rsidRPr="002C4858">
        <w:rPr>
          <w:sz w:val="24"/>
        </w:rPr>
        <w:t>The user logs into his/her account.</w:t>
      </w:r>
    </w:p>
    <w:p w:rsidR="00893E6B" w:rsidRPr="002C4858" w:rsidRDefault="00893E6B" w:rsidP="00893E6B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 w:rsidRPr="002C4858">
        <w:rPr>
          <w:sz w:val="24"/>
        </w:rPr>
        <w:t>The user clicks on the “Make reservation” button.</w:t>
      </w:r>
    </w:p>
    <w:p w:rsidR="00893E6B" w:rsidRPr="002C4858" w:rsidRDefault="00893E6B" w:rsidP="00893E6B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 w:rsidRPr="002C4858">
        <w:rPr>
          <w:sz w:val="24"/>
        </w:rPr>
        <w:t>The user selects the date.</w:t>
      </w:r>
    </w:p>
    <w:p w:rsidR="00893E6B" w:rsidRPr="002C4858" w:rsidRDefault="00893E6B" w:rsidP="00893E6B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 w:rsidRPr="002C4858">
        <w:rPr>
          <w:sz w:val="24"/>
        </w:rPr>
        <w:t>The user selects an game.</w:t>
      </w:r>
    </w:p>
    <w:p w:rsidR="00893E6B" w:rsidRPr="002C4858" w:rsidRDefault="00893E6B" w:rsidP="00893E6B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 w:rsidRPr="002C4858">
        <w:rPr>
          <w:sz w:val="24"/>
        </w:rPr>
        <w:t>The user selects the number of seats.</w:t>
      </w:r>
    </w:p>
    <w:p w:rsidR="00893E6B" w:rsidRPr="002C4858" w:rsidRDefault="00893E6B" w:rsidP="00893E6B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 w:rsidRPr="002C4858">
        <w:rPr>
          <w:sz w:val="24"/>
        </w:rPr>
        <w:t>The user clicks on the “Save reservation” button</w:t>
      </w:r>
    </w:p>
    <w:p w:rsidR="00D047E9" w:rsidRPr="00893E6B" w:rsidRDefault="00D047E9" w:rsidP="00893E6B">
      <w:pPr>
        <w:spacing w:line="240" w:lineRule="auto"/>
        <w:ind w:firstLine="720"/>
        <w:jc w:val="both"/>
        <w:rPr>
          <w:sz w:val="24"/>
        </w:rPr>
      </w:pPr>
      <w:r w:rsidRPr="002C4858">
        <w:rPr>
          <w:b/>
          <w:sz w:val="24"/>
        </w:rPr>
        <w:t>Extensions:</w:t>
      </w:r>
      <w:r w:rsidRPr="00893E6B">
        <w:rPr>
          <w:b/>
          <w:i/>
          <w:color w:val="C0504D" w:themeColor="accent2"/>
          <w:sz w:val="24"/>
        </w:rPr>
        <w:t xml:space="preserve"> </w:t>
      </w:r>
      <w:r w:rsidR="00893E6B">
        <w:rPr>
          <w:sz w:val="24"/>
        </w:rPr>
        <w:t>In the case of an error when making reservation, an error message will be displayed.</w:t>
      </w:r>
    </w:p>
    <w:p w:rsidR="00AB4521" w:rsidRDefault="00AB4521" w:rsidP="0004741B">
      <w:pPr>
        <w:spacing w:line="240" w:lineRule="auto"/>
        <w:ind w:left="720"/>
        <w:jc w:val="both"/>
        <w:rPr>
          <w:b/>
          <w:i/>
          <w:color w:val="C0504D" w:themeColor="accent2"/>
          <w:sz w:val="24"/>
        </w:rPr>
      </w:pPr>
    </w:p>
    <w:p w:rsidR="00AB4521" w:rsidRPr="002C4858" w:rsidRDefault="00AB4521" w:rsidP="00AB4521">
      <w:pPr>
        <w:spacing w:line="240" w:lineRule="auto"/>
        <w:ind w:firstLine="720"/>
        <w:jc w:val="both"/>
        <w:rPr>
          <w:b/>
          <w:sz w:val="24"/>
        </w:rPr>
      </w:pPr>
      <w:r w:rsidRPr="002C4858">
        <w:rPr>
          <w:b/>
          <w:sz w:val="24"/>
        </w:rPr>
        <w:t>Use case: Cancel reservation</w:t>
      </w:r>
    </w:p>
    <w:p w:rsidR="00AB4521" w:rsidRPr="002C4858" w:rsidRDefault="00AB4521" w:rsidP="00AB4521">
      <w:pPr>
        <w:spacing w:line="240" w:lineRule="auto"/>
        <w:ind w:firstLine="720"/>
        <w:jc w:val="both"/>
        <w:rPr>
          <w:b/>
          <w:sz w:val="24"/>
        </w:rPr>
      </w:pPr>
      <w:r w:rsidRPr="002C4858">
        <w:rPr>
          <w:b/>
          <w:sz w:val="24"/>
        </w:rPr>
        <w:t xml:space="preserve">Level: </w:t>
      </w:r>
      <w:r w:rsidR="002C4858" w:rsidRPr="002C4858">
        <w:rPr>
          <w:b/>
          <w:sz w:val="24"/>
        </w:rPr>
        <w:t>sub-function</w:t>
      </w:r>
    </w:p>
    <w:p w:rsidR="00AB4521" w:rsidRPr="002C4858" w:rsidRDefault="00AB4521" w:rsidP="00AB4521">
      <w:pPr>
        <w:spacing w:line="240" w:lineRule="auto"/>
        <w:ind w:firstLine="720"/>
        <w:jc w:val="both"/>
        <w:rPr>
          <w:b/>
          <w:sz w:val="24"/>
        </w:rPr>
      </w:pPr>
      <w:r w:rsidRPr="002C4858">
        <w:rPr>
          <w:b/>
          <w:sz w:val="24"/>
        </w:rPr>
        <w:t>Primary actor: Game attendee</w:t>
      </w:r>
    </w:p>
    <w:p w:rsidR="007C1C1D" w:rsidRPr="007C1C1D" w:rsidRDefault="00AB4521" w:rsidP="007C1C1D">
      <w:pPr>
        <w:spacing w:line="240" w:lineRule="auto"/>
        <w:ind w:firstLine="720"/>
        <w:jc w:val="both"/>
        <w:rPr>
          <w:sz w:val="24"/>
        </w:rPr>
      </w:pPr>
      <w:r w:rsidRPr="002C4858">
        <w:rPr>
          <w:b/>
          <w:sz w:val="24"/>
        </w:rPr>
        <w:t xml:space="preserve">Main success scenario: </w:t>
      </w:r>
    </w:p>
    <w:p w:rsidR="002C4858" w:rsidRPr="002C4858" w:rsidRDefault="002C4858" w:rsidP="002C4858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 w:rsidRPr="002C4858">
        <w:rPr>
          <w:sz w:val="24"/>
        </w:rPr>
        <w:t xml:space="preserve">The user logs into his/her account. </w:t>
      </w:r>
    </w:p>
    <w:p w:rsidR="002C4858" w:rsidRPr="002C4858" w:rsidRDefault="002C4858" w:rsidP="002C4858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 w:rsidRPr="002C4858">
        <w:rPr>
          <w:sz w:val="24"/>
        </w:rPr>
        <w:t>The user clicks on the “My reservations” button.</w:t>
      </w:r>
    </w:p>
    <w:p w:rsidR="002C4858" w:rsidRPr="002C4858" w:rsidRDefault="002C4858" w:rsidP="002C4858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 w:rsidRPr="002C4858">
        <w:rPr>
          <w:sz w:val="24"/>
        </w:rPr>
        <w:t>The user selects a reservation.</w:t>
      </w:r>
    </w:p>
    <w:p w:rsidR="002C4858" w:rsidRPr="002C4858" w:rsidRDefault="002C4858" w:rsidP="002C4858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 w:rsidRPr="002C4858">
        <w:rPr>
          <w:sz w:val="24"/>
        </w:rPr>
        <w:t>The user clicks on the “Cancel reservation” button.</w:t>
      </w:r>
    </w:p>
    <w:p w:rsidR="002C4858" w:rsidRPr="002C4858" w:rsidRDefault="002C4858" w:rsidP="002C4858">
      <w:pPr>
        <w:spacing w:line="240" w:lineRule="auto"/>
        <w:ind w:left="720"/>
        <w:jc w:val="both"/>
        <w:rPr>
          <w:sz w:val="24"/>
        </w:rPr>
      </w:pPr>
      <w:r w:rsidRPr="002C4858">
        <w:rPr>
          <w:b/>
          <w:sz w:val="24"/>
        </w:rPr>
        <w:t xml:space="preserve">Extensions: </w:t>
      </w:r>
      <w:r w:rsidRPr="002C4858">
        <w:rPr>
          <w:sz w:val="24"/>
        </w:rPr>
        <w:t>If the user has no reservations, a window with a message will appear.</w:t>
      </w:r>
    </w:p>
    <w:p w:rsidR="00893E6B" w:rsidRPr="002C4858" w:rsidRDefault="00893E6B" w:rsidP="002C4858">
      <w:pPr>
        <w:spacing w:line="240" w:lineRule="auto"/>
        <w:ind w:left="720"/>
        <w:jc w:val="both"/>
        <w:rPr>
          <w:b/>
          <w:sz w:val="24"/>
        </w:rPr>
      </w:pPr>
    </w:p>
    <w:p w:rsidR="00893E6B" w:rsidRPr="002C4858" w:rsidRDefault="00893E6B" w:rsidP="00893E6B">
      <w:pPr>
        <w:spacing w:line="240" w:lineRule="auto"/>
        <w:ind w:firstLine="720"/>
        <w:jc w:val="both"/>
        <w:rPr>
          <w:b/>
          <w:sz w:val="24"/>
        </w:rPr>
      </w:pPr>
      <w:r w:rsidRPr="002C4858">
        <w:rPr>
          <w:b/>
          <w:sz w:val="24"/>
        </w:rPr>
        <w:t xml:space="preserve">Use case: </w:t>
      </w:r>
      <w:r w:rsidR="002C4858" w:rsidRPr="002C4858">
        <w:rPr>
          <w:b/>
          <w:sz w:val="24"/>
        </w:rPr>
        <w:t>See game list</w:t>
      </w:r>
    </w:p>
    <w:p w:rsidR="00893E6B" w:rsidRPr="002C4858" w:rsidRDefault="00893E6B" w:rsidP="00893E6B">
      <w:pPr>
        <w:spacing w:line="240" w:lineRule="auto"/>
        <w:ind w:firstLine="720"/>
        <w:jc w:val="both"/>
        <w:rPr>
          <w:b/>
          <w:sz w:val="24"/>
        </w:rPr>
      </w:pPr>
      <w:r w:rsidRPr="002C4858">
        <w:rPr>
          <w:b/>
          <w:sz w:val="24"/>
        </w:rPr>
        <w:t xml:space="preserve">Level: </w:t>
      </w:r>
      <w:r w:rsidR="007C1C1D">
        <w:rPr>
          <w:b/>
          <w:sz w:val="24"/>
        </w:rPr>
        <w:t>sub-function</w:t>
      </w:r>
    </w:p>
    <w:p w:rsidR="00893E6B" w:rsidRPr="002C4858" w:rsidRDefault="00893E6B" w:rsidP="00893E6B">
      <w:pPr>
        <w:spacing w:line="240" w:lineRule="auto"/>
        <w:ind w:firstLine="720"/>
        <w:jc w:val="both"/>
        <w:rPr>
          <w:b/>
          <w:sz w:val="24"/>
        </w:rPr>
      </w:pPr>
      <w:r w:rsidRPr="002C4858">
        <w:rPr>
          <w:b/>
          <w:sz w:val="24"/>
        </w:rPr>
        <w:t>Primary actor: Game attendee</w:t>
      </w:r>
    </w:p>
    <w:p w:rsidR="002C4858" w:rsidRPr="002C4858" w:rsidRDefault="00893E6B" w:rsidP="002C4858">
      <w:pPr>
        <w:spacing w:line="240" w:lineRule="auto"/>
        <w:ind w:firstLine="720"/>
        <w:jc w:val="both"/>
        <w:rPr>
          <w:sz w:val="24"/>
        </w:rPr>
      </w:pPr>
      <w:r w:rsidRPr="002C4858">
        <w:rPr>
          <w:b/>
          <w:sz w:val="24"/>
        </w:rPr>
        <w:t xml:space="preserve">Main success scenario: </w:t>
      </w:r>
    </w:p>
    <w:p w:rsidR="002C4858" w:rsidRDefault="002C4858" w:rsidP="002C4858">
      <w:pPr>
        <w:numPr>
          <w:ilvl w:val="0"/>
          <w:numId w:val="25"/>
        </w:numPr>
        <w:spacing w:line="240" w:lineRule="auto"/>
        <w:jc w:val="both"/>
        <w:rPr>
          <w:sz w:val="24"/>
        </w:rPr>
      </w:pPr>
      <w:r>
        <w:rPr>
          <w:sz w:val="24"/>
        </w:rPr>
        <w:t>The user logs into his/her account.</w:t>
      </w:r>
    </w:p>
    <w:p w:rsidR="002C4858" w:rsidRPr="009225D3" w:rsidRDefault="002C4858" w:rsidP="002C4858">
      <w:pPr>
        <w:numPr>
          <w:ilvl w:val="0"/>
          <w:numId w:val="25"/>
        </w:numPr>
        <w:spacing w:line="240" w:lineRule="auto"/>
        <w:jc w:val="both"/>
        <w:rPr>
          <w:sz w:val="24"/>
        </w:rPr>
      </w:pPr>
      <w:r>
        <w:rPr>
          <w:sz w:val="24"/>
        </w:rPr>
        <w:t>The user clicks on the “Game list” button.</w:t>
      </w:r>
    </w:p>
    <w:p w:rsidR="00893E6B" w:rsidRPr="00D047E9" w:rsidRDefault="00893E6B" w:rsidP="00893E6B">
      <w:pPr>
        <w:spacing w:line="240" w:lineRule="auto"/>
        <w:ind w:left="720"/>
        <w:jc w:val="both"/>
        <w:rPr>
          <w:b/>
          <w:i/>
          <w:color w:val="C0504D" w:themeColor="accent2"/>
          <w:sz w:val="24"/>
        </w:rPr>
      </w:pPr>
    </w:p>
    <w:p w:rsidR="002C4858" w:rsidRDefault="00893E6B" w:rsidP="002C4858">
      <w:pPr>
        <w:spacing w:line="240" w:lineRule="auto"/>
        <w:ind w:left="720"/>
        <w:jc w:val="both"/>
        <w:rPr>
          <w:sz w:val="24"/>
        </w:rPr>
      </w:pPr>
      <w:r w:rsidRPr="002C4858">
        <w:rPr>
          <w:b/>
          <w:sz w:val="24"/>
        </w:rPr>
        <w:t>Extensions</w:t>
      </w:r>
      <w:r w:rsidRPr="007C1C1D">
        <w:rPr>
          <w:b/>
          <w:sz w:val="24"/>
        </w:rPr>
        <w:t>:</w:t>
      </w:r>
      <w:r w:rsidRPr="00D047E9">
        <w:rPr>
          <w:b/>
          <w:i/>
          <w:color w:val="C0504D" w:themeColor="accent2"/>
          <w:sz w:val="24"/>
        </w:rPr>
        <w:t xml:space="preserve"> </w:t>
      </w:r>
      <w:r w:rsidR="002C4858">
        <w:rPr>
          <w:sz w:val="24"/>
        </w:rPr>
        <w:t>If the game is unavailable, a message will be displayed.</w:t>
      </w:r>
    </w:p>
    <w:p w:rsidR="00893E6B" w:rsidRPr="00D047E9" w:rsidRDefault="00893E6B" w:rsidP="00893E6B">
      <w:pPr>
        <w:spacing w:line="240" w:lineRule="auto"/>
        <w:ind w:left="720"/>
        <w:jc w:val="both"/>
        <w:rPr>
          <w:b/>
          <w:i/>
          <w:color w:val="C0504D" w:themeColor="accent2"/>
          <w:sz w:val="24"/>
        </w:rPr>
      </w:pPr>
    </w:p>
    <w:p w:rsidR="007C1C1D" w:rsidRPr="002C4858" w:rsidRDefault="007C1C1D" w:rsidP="007C1C1D">
      <w:pPr>
        <w:spacing w:line="240" w:lineRule="auto"/>
        <w:ind w:firstLine="720"/>
        <w:jc w:val="both"/>
        <w:rPr>
          <w:b/>
          <w:sz w:val="24"/>
        </w:rPr>
      </w:pPr>
      <w:r w:rsidRPr="002C4858">
        <w:rPr>
          <w:b/>
          <w:sz w:val="24"/>
        </w:rPr>
        <w:t xml:space="preserve">Use case: See </w:t>
      </w:r>
      <w:r>
        <w:rPr>
          <w:b/>
          <w:sz w:val="24"/>
        </w:rPr>
        <w:t>date</w:t>
      </w:r>
      <w:r w:rsidRPr="002C4858">
        <w:rPr>
          <w:b/>
          <w:sz w:val="24"/>
        </w:rPr>
        <w:t xml:space="preserve"> list</w:t>
      </w:r>
    </w:p>
    <w:p w:rsidR="007C1C1D" w:rsidRPr="002C4858" w:rsidRDefault="007C1C1D" w:rsidP="007C1C1D">
      <w:pPr>
        <w:spacing w:line="240" w:lineRule="auto"/>
        <w:ind w:firstLine="720"/>
        <w:jc w:val="both"/>
        <w:rPr>
          <w:b/>
          <w:sz w:val="24"/>
        </w:rPr>
      </w:pPr>
      <w:r w:rsidRPr="002C4858">
        <w:rPr>
          <w:b/>
          <w:sz w:val="24"/>
        </w:rPr>
        <w:t xml:space="preserve">Level: </w:t>
      </w:r>
      <w:r>
        <w:rPr>
          <w:b/>
          <w:sz w:val="24"/>
        </w:rPr>
        <w:t>sub-function</w:t>
      </w:r>
    </w:p>
    <w:p w:rsidR="007C1C1D" w:rsidRPr="002C4858" w:rsidRDefault="007C1C1D" w:rsidP="007C1C1D">
      <w:pPr>
        <w:spacing w:line="240" w:lineRule="auto"/>
        <w:ind w:firstLine="720"/>
        <w:jc w:val="both"/>
        <w:rPr>
          <w:b/>
          <w:sz w:val="24"/>
        </w:rPr>
      </w:pPr>
      <w:r w:rsidRPr="002C4858">
        <w:rPr>
          <w:b/>
          <w:sz w:val="24"/>
        </w:rPr>
        <w:t>Primary actor: Game attendee</w:t>
      </w:r>
    </w:p>
    <w:p w:rsidR="007C1C1D" w:rsidRPr="002C4858" w:rsidRDefault="007C1C1D" w:rsidP="007C1C1D">
      <w:pPr>
        <w:spacing w:line="240" w:lineRule="auto"/>
        <w:ind w:firstLine="720"/>
        <w:jc w:val="both"/>
        <w:rPr>
          <w:sz w:val="24"/>
        </w:rPr>
      </w:pPr>
      <w:r w:rsidRPr="002C4858">
        <w:rPr>
          <w:b/>
          <w:sz w:val="24"/>
        </w:rPr>
        <w:t xml:space="preserve">Main success scenario: </w:t>
      </w:r>
    </w:p>
    <w:p w:rsidR="007C1C1D" w:rsidRDefault="007C1C1D" w:rsidP="007C1C1D">
      <w:pPr>
        <w:numPr>
          <w:ilvl w:val="0"/>
          <w:numId w:val="26"/>
        </w:numPr>
        <w:spacing w:line="240" w:lineRule="auto"/>
        <w:jc w:val="both"/>
        <w:rPr>
          <w:sz w:val="24"/>
        </w:rPr>
      </w:pPr>
      <w:r>
        <w:rPr>
          <w:sz w:val="24"/>
        </w:rPr>
        <w:t>The user logs into his/her account.</w:t>
      </w:r>
    </w:p>
    <w:p w:rsidR="007C1C1D" w:rsidRPr="009225D3" w:rsidRDefault="007C1C1D" w:rsidP="007C1C1D">
      <w:pPr>
        <w:numPr>
          <w:ilvl w:val="0"/>
          <w:numId w:val="26"/>
        </w:numPr>
        <w:spacing w:line="240" w:lineRule="auto"/>
        <w:jc w:val="both"/>
        <w:rPr>
          <w:sz w:val="24"/>
        </w:rPr>
      </w:pPr>
      <w:r>
        <w:rPr>
          <w:sz w:val="24"/>
        </w:rPr>
        <w:t>The user clicks on the “Date list” button.</w:t>
      </w:r>
    </w:p>
    <w:p w:rsidR="007C1C1D" w:rsidRPr="00D047E9" w:rsidRDefault="007C1C1D" w:rsidP="007C1C1D">
      <w:pPr>
        <w:spacing w:line="240" w:lineRule="auto"/>
        <w:ind w:left="720"/>
        <w:jc w:val="both"/>
        <w:rPr>
          <w:b/>
          <w:i/>
          <w:color w:val="C0504D" w:themeColor="accent2"/>
          <w:sz w:val="24"/>
        </w:rPr>
      </w:pPr>
    </w:p>
    <w:p w:rsidR="008C4393" w:rsidRPr="007C1C1D" w:rsidRDefault="007C1C1D" w:rsidP="007317F7">
      <w:pPr>
        <w:pStyle w:val="InfoBlue"/>
      </w:pPr>
      <w:r w:rsidRPr="007C1C1D">
        <w:t xml:space="preserve">Extensions: If the </w:t>
      </w:r>
      <w:r>
        <w:t>date</w:t>
      </w:r>
      <w:r w:rsidRPr="007C1C1D">
        <w:t xml:space="preserve"> is unavailable, a message will be displayed.</w:t>
      </w:r>
    </w:p>
    <w:p w:rsidR="002C4858" w:rsidRDefault="002C4858" w:rsidP="002C4858">
      <w:pPr>
        <w:pStyle w:val="BodyText"/>
      </w:pPr>
    </w:p>
    <w:p w:rsidR="002C4858" w:rsidRDefault="002C4858" w:rsidP="002C4858">
      <w:pPr>
        <w:pStyle w:val="BodyText"/>
      </w:pPr>
    </w:p>
    <w:p w:rsidR="002C4858" w:rsidRDefault="002C4858" w:rsidP="002C4858">
      <w:pPr>
        <w:pStyle w:val="BodyText"/>
      </w:pPr>
    </w:p>
    <w:p w:rsidR="002C4858" w:rsidRDefault="002C4858" w:rsidP="002C4858">
      <w:pPr>
        <w:pStyle w:val="BodyText"/>
      </w:pPr>
    </w:p>
    <w:p w:rsidR="002C4858" w:rsidRDefault="002C4858" w:rsidP="002C4858">
      <w:pPr>
        <w:pStyle w:val="BodyText"/>
      </w:pPr>
    </w:p>
    <w:p w:rsidR="002C4858" w:rsidRDefault="002C4858" w:rsidP="002C4858">
      <w:pPr>
        <w:pStyle w:val="BodyText"/>
      </w:pPr>
    </w:p>
    <w:p w:rsidR="002C4858" w:rsidRPr="002C4858" w:rsidRDefault="002C4858" w:rsidP="002C4858">
      <w:pPr>
        <w:pStyle w:val="BodyText"/>
      </w:pPr>
    </w:p>
    <w:p w:rsidR="008C4393" w:rsidRPr="002C4858" w:rsidRDefault="00D047E9" w:rsidP="002C4858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2C4858">
        <w:rPr>
          <w:rFonts w:ascii="Times New Roman" w:hAnsi="Times New Roman"/>
        </w:rPr>
        <w:t>UML Use-Case Diagrams</w:t>
      </w:r>
      <w:bookmarkEnd w:id="5"/>
    </w:p>
    <w:p w:rsidR="007317F7" w:rsidRDefault="007317F7" w:rsidP="007317F7">
      <w:pPr>
        <w:pStyle w:val="InfoBlue"/>
      </w:pPr>
    </w:p>
    <w:p w:rsidR="007317F7" w:rsidRDefault="007317F7" w:rsidP="007317F7">
      <w:pPr>
        <w:pStyle w:val="InfoBlue"/>
      </w:pPr>
    </w:p>
    <w:p w:rsidR="007317F7" w:rsidRDefault="007317F7" w:rsidP="007317F7">
      <w:pPr>
        <w:pStyle w:val="InfoBlue"/>
      </w:pPr>
    </w:p>
    <w:p w:rsidR="007317F7" w:rsidRDefault="007317F7" w:rsidP="007317F7">
      <w:pPr>
        <w:pStyle w:val="InfoBlue"/>
      </w:pPr>
    </w:p>
    <w:p w:rsidR="008C4393" w:rsidRPr="00D047E9" w:rsidRDefault="007317F7" w:rsidP="007317F7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35pt;height:254.95pt">
            <v:imagedata r:id="rId8" o:title="UseCaseDiagram1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24A" w:rsidRDefault="0023224A">
      <w:pPr>
        <w:spacing w:line="240" w:lineRule="auto"/>
      </w:pPr>
      <w:r>
        <w:separator/>
      </w:r>
    </w:p>
  </w:endnote>
  <w:endnote w:type="continuationSeparator" w:id="0">
    <w:p w:rsidR="0023224A" w:rsidRDefault="002322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777E40" w:rsidP="007F0114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7F0114">
            <w:t>Zbucea Razvan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2C4858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777E4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777E40">
            <w:rPr>
              <w:rStyle w:val="PageNumber"/>
            </w:rPr>
            <w:fldChar w:fldCharType="separate"/>
          </w:r>
          <w:r w:rsidR="007317F7">
            <w:rPr>
              <w:rStyle w:val="PageNumber"/>
              <w:noProof/>
            </w:rPr>
            <w:t>4</w:t>
          </w:r>
          <w:r w:rsidR="00777E40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24A" w:rsidRDefault="0023224A">
      <w:pPr>
        <w:spacing w:line="240" w:lineRule="auto"/>
      </w:pPr>
      <w:r>
        <w:separator/>
      </w:r>
    </w:p>
  </w:footnote>
  <w:footnote w:type="continuationSeparator" w:id="0">
    <w:p w:rsidR="0023224A" w:rsidRDefault="0023224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7F0114">
    <w:pPr>
      <w:pBdr>
        <w:bottom w:val="single" w:sz="6" w:space="1" w:color="auto"/>
      </w:pBdr>
      <w:jc w:val="right"/>
    </w:pPr>
    <w:r>
      <w:t>Zbucea Razvan</w:t>
    </w:r>
  </w:p>
  <w:p w:rsidR="0004741B" w:rsidRDefault="007F0114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30431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</w:tblGrid>
    <w:tr w:rsidR="007F0114">
      <w:tc>
        <w:tcPr>
          <w:tcW w:w="6379" w:type="dxa"/>
        </w:tcPr>
        <w:p w:rsidR="007F0114" w:rsidRDefault="007F0114">
          <w:r>
            <w:t>NBA Game Ticket App</w:t>
          </w:r>
        </w:p>
      </w:tc>
    </w:tr>
    <w:tr w:rsidR="007F0114">
      <w:tc>
        <w:tcPr>
          <w:tcW w:w="6379" w:type="dxa"/>
        </w:tcPr>
        <w:p w:rsidR="007F0114" w:rsidRDefault="007F0114">
          <w:r>
            <w:t>Use-Case Model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AD19CF"/>
    <w:multiLevelType w:val="hybridMultilevel"/>
    <w:tmpl w:val="E6829EB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402864"/>
    <w:multiLevelType w:val="hybridMultilevel"/>
    <w:tmpl w:val="8B827B3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E5530F"/>
    <w:multiLevelType w:val="hybridMultilevel"/>
    <w:tmpl w:val="62140A8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61F07EE"/>
    <w:multiLevelType w:val="hybridMultilevel"/>
    <w:tmpl w:val="E6829EB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4"/>
  </w:num>
  <w:num w:numId="5">
    <w:abstractNumId w:val="18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4"/>
  </w:num>
  <w:num w:numId="11">
    <w:abstractNumId w:val="13"/>
  </w:num>
  <w:num w:numId="12">
    <w:abstractNumId w:val="11"/>
  </w:num>
  <w:num w:numId="13">
    <w:abstractNumId w:val="22"/>
  </w:num>
  <w:num w:numId="14">
    <w:abstractNumId w:val="10"/>
  </w:num>
  <w:num w:numId="15">
    <w:abstractNumId w:val="5"/>
  </w:num>
  <w:num w:numId="16">
    <w:abstractNumId w:val="21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20"/>
  </w:num>
  <w:num w:numId="22">
    <w:abstractNumId w:val="9"/>
  </w:num>
  <w:num w:numId="23">
    <w:abstractNumId w:val="6"/>
  </w:num>
  <w:num w:numId="24">
    <w:abstractNumId w:val="17"/>
  </w:num>
  <w:num w:numId="25">
    <w:abstractNumId w:val="19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0E86"/>
    <w:rsid w:val="0000001D"/>
    <w:rsid w:val="0004741B"/>
    <w:rsid w:val="000916B9"/>
    <w:rsid w:val="0023224A"/>
    <w:rsid w:val="002C4858"/>
    <w:rsid w:val="002D02EB"/>
    <w:rsid w:val="0056530F"/>
    <w:rsid w:val="00570E86"/>
    <w:rsid w:val="00664E4B"/>
    <w:rsid w:val="006C543D"/>
    <w:rsid w:val="007317F7"/>
    <w:rsid w:val="00777E40"/>
    <w:rsid w:val="007C1C1D"/>
    <w:rsid w:val="007F0114"/>
    <w:rsid w:val="00893E6B"/>
    <w:rsid w:val="008C4393"/>
    <w:rsid w:val="0090593F"/>
    <w:rsid w:val="00AB4521"/>
    <w:rsid w:val="00B06767"/>
    <w:rsid w:val="00C709E3"/>
    <w:rsid w:val="00C72BC8"/>
    <w:rsid w:val="00D047E9"/>
    <w:rsid w:val="00D720D3"/>
    <w:rsid w:val="00FF4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317F7"/>
    <w:pPr>
      <w:spacing w:after="120"/>
      <w:ind w:left="720"/>
      <w:jc w:val="center"/>
    </w:pPr>
    <w:rPr>
      <w:b/>
      <w:sz w:val="24"/>
      <w:szCs w:val="24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35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Razvi</cp:lastModifiedBy>
  <cp:revision>7</cp:revision>
  <dcterms:created xsi:type="dcterms:W3CDTF">2010-02-24T09:14:00Z</dcterms:created>
  <dcterms:modified xsi:type="dcterms:W3CDTF">2020-03-18T14:38:00Z</dcterms:modified>
</cp:coreProperties>
</file>