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DCC8F" w14:textId="5CF96958" w:rsidR="00A62B22" w:rsidRPr="00CE4FC0" w:rsidRDefault="00D868F3" w:rsidP="00A62B22">
      <w:pPr>
        <w:pStyle w:val="Title"/>
        <w:jc w:val="right"/>
        <w:rPr>
          <w:rFonts w:ascii="Times New Roman" w:hAnsi="Times New Roman"/>
        </w:rPr>
      </w:pPr>
      <w:bookmarkStart w:id="0" w:name="_Hlk41986025"/>
      <w:bookmarkEnd w:id="0"/>
      <w:r>
        <w:t>Busy Bee</w:t>
      </w:r>
    </w:p>
    <w:p w14:paraId="425D4C69"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10493668" w14:textId="2CF26354"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E46D02">
        <w:rPr>
          <w:rFonts w:ascii="Times New Roman" w:hAnsi="Times New Roman"/>
        </w:rPr>
        <w:t xml:space="preserve"> Carla-Maria </w:t>
      </w:r>
      <w:proofErr w:type="spellStart"/>
      <w:r w:rsidR="00E46D02">
        <w:rPr>
          <w:rFonts w:ascii="Times New Roman" w:hAnsi="Times New Roman"/>
        </w:rPr>
        <w:t>Rusu</w:t>
      </w:r>
      <w:proofErr w:type="spellEnd"/>
    </w:p>
    <w:p w14:paraId="63B8FA96" w14:textId="3A67AA5A" w:rsidR="00A62B22" w:rsidRPr="00CE4FC0" w:rsidRDefault="00A62B22" w:rsidP="00A62B22">
      <w:pPr>
        <w:jc w:val="right"/>
        <w:rPr>
          <w:b/>
          <w:sz w:val="28"/>
        </w:rPr>
      </w:pPr>
      <w:r w:rsidRPr="00CE4FC0">
        <w:rPr>
          <w:b/>
          <w:sz w:val="36"/>
        </w:rPr>
        <w:t>Group:</w:t>
      </w:r>
      <w:r w:rsidR="00E46D02">
        <w:rPr>
          <w:b/>
          <w:sz w:val="36"/>
        </w:rPr>
        <w:t xml:space="preserve"> 30431</w:t>
      </w:r>
    </w:p>
    <w:p w14:paraId="4A723F48" w14:textId="77777777" w:rsidR="00A62B22" w:rsidRPr="00CE4FC0" w:rsidRDefault="00A62B22" w:rsidP="00A62B22">
      <w:pPr>
        <w:pStyle w:val="InfoBlue"/>
      </w:pPr>
    </w:p>
    <w:p w14:paraId="1BF2917D" w14:textId="77777777" w:rsidR="00A62B22" w:rsidRPr="00CE4FC0" w:rsidRDefault="00A62B22" w:rsidP="00A62B22">
      <w:pPr>
        <w:pStyle w:val="InfoBlue"/>
      </w:pPr>
    </w:p>
    <w:p w14:paraId="43C42434" w14:textId="77777777" w:rsidR="00A62B22" w:rsidRPr="00CE4FC0" w:rsidRDefault="00A62B22" w:rsidP="00A62B22">
      <w:pPr>
        <w:pStyle w:val="InfoBlue"/>
      </w:pPr>
      <w:r w:rsidRPr="00CE4FC0">
        <w:t xml:space="preserve"> </w:t>
      </w:r>
    </w:p>
    <w:p w14:paraId="56ADB6C8" w14:textId="77777777" w:rsidR="00A62B22" w:rsidRPr="00CE4FC0" w:rsidRDefault="00A62B22" w:rsidP="00A62B22">
      <w:pPr>
        <w:pStyle w:val="Title"/>
        <w:rPr>
          <w:rFonts w:ascii="Times New Roman" w:hAnsi="Times New Roman"/>
          <w:sz w:val="28"/>
        </w:rPr>
      </w:pPr>
    </w:p>
    <w:p w14:paraId="6149F2F7" w14:textId="77777777"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14:paraId="6CFAE58A" w14:textId="77777777" w:rsidR="00A62B22" w:rsidRPr="00CE4FC0" w:rsidRDefault="00A62B22" w:rsidP="00A62B22">
      <w:pPr>
        <w:pStyle w:val="Title"/>
        <w:rPr>
          <w:rFonts w:ascii="Times New Roman" w:hAnsi="Times New Roman"/>
        </w:rPr>
      </w:pPr>
    </w:p>
    <w:p w14:paraId="7044C9FA" w14:textId="77777777" w:rsidR="00A62B22" w:rsidRPr="00CE4FC0" w:rsidRDefault="00A62B22" w:rsidP="00A62B22">
      <w:pPr>
        <w:pStyle w:val="Title"/>
        <w:rPr>
          <w:rFonts w:ascii="Times New Roman" w:hAnsi="Times New Roman"/>
        </w:rPr>
      </w:pPr>
      <w:r w:rsidRPr="00CE4FC0">
        <w:rPr>
          <w:rFonts w:ascii="Times New Roman" w:hAnsi="Times New Roman"/>
        </w:rPr>
        <w:t>Revision History</w:t>
      </w:r>
    </w:p>
    <w:p w14:paraId="1A057CED" w14:textId="77777777"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882"/>
        <w:gridCol w:w="2166"/>
      </w:tblGrid>
      <w:tr w:rsidR="00A62B22" w:rsidRPr="00CE4FC0" w14:paraId="390428CE" w14:textId="77777777" w:rsidTr="00D15383">
        <w:tc>
          <w:tcPr>
            <w:tcW w:w="2304" w:type="dxa"/>
          </w:tcPr>
          <w:p w14:paraId="5F96425F" w14:textId="77777777" w:rsidR="00A62B22" w:rsidRPr="00CE4FC0" w:rsidRDefault="00A62B22" w:rsidP="00454C54">
            <w:pPr>
              <w:pStyle w:val="Tabletext"/>
              <w:jc w:val="center"/>
              <w:rPr>
                <w:b/>
              </w:rPr>
            </w:pPr>
            <w:r w:rsidRPr="00CE4FC0">
              <w:rPr>
                <w:b/>
              </w:rPr>
              <w:t>Date</w:t>
            </w:r>
          </w:p>
        </w:tc>
        <w:tc>
          <w:tcPr>
            <w:tcW w:w="1152" w:type="dxa"/>
          </w:tcPr>
          <w:p w14:paraId="227D3225" w14:textId="77777777" w:rsidR="00A62B22" w:rsidRPr="00CE4FC0" w:rsidRDefault="00A62B22" w:rsidP="00454C54">
            <w:pPr>
              <w:pStyle w:val="Tabletext"/>
              <w:jc w:val="center"/>
              <w:rPr>
                <w:b/>
              </w:rPr>
            </w:pPr>
            <w:r w:rsidRPr="00CE4FC0">
              <w:rPr>
                <w:b/>
              </w:rPr>
              <w:t>Version</w:t>
            </w:r>
          </w:p>
        </w:tc>
        <w:tc>
          <w:tcPr>
            <w:tcW w:w="3882" w:type="dxa"/>
          </w:tcPr>
          <w:p w14:paraId="37F9840B" w14:textId="77777777" w:rsidR="00A62B22" w:rsidRPr="00CE4FC0" w:rsidRDefault="00A62B22" w:rsidP="00454C54">
            <w:pPr>
              <w:pStyle w:val="Tabletext"/>
              <w:jc w:val="center"/>
              <w:rPr>
                <w:b/>
              </w:rPr>
            </w:pPr>
            <w:r w:rsidRPr="00CE4FC0">
              <w:rPr>
                <w:b/>
              </w:rPr>
              <w:t>Description</w:t>
            </w:r>
          </w:p>
        </w:tc>
        <w:tc>
          <w:tcPr>
            <w:tcW w:w="2166" w:type="dxa"/>
          </w:tcPr>
          <w:p w14:paraId="7A4B6239" w14:textId="77777777" w:rsidR="00A62B22" w:rsidRPr="00CE4FC0" w:rsidRDefault="00A62B22" w:rsidP="00454C54">
            <w:pPr>
              <w:pStyle w:val="Tabletext"/>
              <w:jc w:val="center"/>
              <w:rPr>
                <w:b/>
              </w:rPr>
            </w:pPr>
            <w:r w:rsidRPr="00CE4FC0">
              <w:rPr>
                <w:b/>
              </w:rPr>
              <w:t>Author</w:t>
            </w:r>
          </w:p>
        </w:tc>
      </w:tr>
      <w:tr w:rsidR="00A62B22" w:rsidRPr="00CE4FC0" w14:paraId="089E7F00" w14:textId="77777777" w:rsidTr="00D15383">
        <w:tc>
          <w:tcPr>
            <w:tcW w:w="2304" w:type="dxa"/>
          </w:tcPr>
          <w:p w14:paraId="6F9E49AA" w14:textId="4153D5E7" w:rsidR="00A62B22" w:rsidRPr="00CE4FC0" w:rsidRDefault="00E46D02" w:rsidP="00454C54">
            <w:pPr>
              <w:pStyle w:val="Tabletext"/>
            </w:pPr>
            <w:r>
              <w:t>18/03/2020</w:t>
            </w:r>
          </w:p>
        </w:tc>
        <w:tc>
          <w:tcPr>
            <w:tcW w:w="1152" w:type="dxa"/>
          </w:tcPr>
          <w:p w14:paraId="267CEF01" w14:textId="1AF3E21F" w:rsidR="00A62B22" w:rsidRPr="00CE4FC0" w:rsidRDefault="00E46D02" w:rsidP="00454C54">
            <w:pPr>
              <w:pStyle w:val="Tabletext"/>
            </w:pPr>
            <w:r>
              <w:t>1.0</w:t>
            </w:r>
          </w:p>
        </w:tc>
        <w:tc>
          <w:tcPr>
            <w:tcW w:w="3882" w:type="dxa"/>
          </w:tcPr>
          <w:p w14:paraId="21E9B0BD" w14:textId="425F1477" w:rsidR="00A62B22" w:rsidRPr="00CE4FC0" w:rsidRDefault="00E46D02" w:rsidP="00E46D02">
            <w:pPr>
              <w:pStyle w:val="Tabletext"/>
              <w:tabs>
                <w:tab w:val="center" w:pos="1764"/>
              </w:tabs>
            </w:pPr>
            <w:r>
              <w:t>Document inception.</w:t>
            </w:r>
          </w:p>
        </w:tc>
        <w:tc>
          <w:tcPr>
            <w:tcW w:w="2166" w:type="dxa"/>
          </w:tcPr>
          <w:p w14:paraId="1D2DFF0E" w14:textId="77F90227" w:rsidR="00A62B22" w:rsidRPr="00CE4FC0" w:rsidRDefault="00E46D02" w:rsidP="00454C54">
            <w:pPr>
              <w:pStyle w:val="Tabletext"/>
            </w:pPr>
            <w:r>
              <w:t xml:space="preserve">Carla-Maria </w:t>
            </w:r>
            <w:proofErr w:type="spellStart"/>
            <w:r>
              <w:t>Rusu</w:t>
            </w:r>
            <w:proofErr w:type="spellEnd"/>
          </w:p>
        </w:tc>
      </w:tr>
      <w:tr w:rsidR="00A62B22" w:rsidRPr="00CE4FC0" w14:paraId="5820D40B" w14:textId="77777777" w:rsidTr="00D15383">
        <w:tc>
          <w:tcPr>
            <w:tcW w:w="2304" w:type="dxa"/>
          </w:tcPr>
          <w:p w14:paraId="437ADE58" w14:textId="2A19C971" w:rsidR="00A62B22" w:rsidRPr="00CE4FC0" w:rsidRDefault="00241B94" w:rsidP="00454C54">
            <w:pPr>
              <w:pStyle w:val="Tabletext"/>
            </w:pPr>
            <w:r>
              <w:t>04/04/2020</w:t>
            </w:r>
          </w:p>
        </w:tc>
        <w:tc>
          <w:tcPr>
            <w:tcW w:w="1152" w:type="dxa"/>
          </w:tcPr>
          <w:p w14:paraId="5BB0AA69" w14:textId="35DC2168" w:rsidR="00A62B22" w:rsidRPr="00CE4FC0" w:rsidRDefault="00241B94" w:rsidP="00454C54">
            <w:pPr>
              <w:pStyle w:val="Tabletext"/>
            </w:pPr>
            <w:r>
              <w:t>1.1</w:t>
            </w:r>
          </w:p>
        </w:tc>
        <w:tc>
          <w:tcPr>
            <w:tcW w:w="3882" w:type="dxa"/>
          </w:tcPr>
          <w:p w14:paraId="2386732F" w14:textId="69FD5517" w:rsidR="00A62B22" w:rsidRPr="00CE4FC0" w:rsidRDefault="00241B94" w:rsidP="00454C54">
            <w:pPr>
              <w:pStyle w:val="Tabletext"/>
            </w:pPr>
            <w:r>
              <w:t>Architecture modification.</w:t>
            </w:r>
          </w:p>
        </w:tc>
        <w:tc>
          <w:tcPr>
            <w:tcW w:w="2166" w:type="dxa"/>
          </w:tcPr>
          <w:p w14:paraId="77FDA145" w14:textId="2E0F0EAF" w:rsidR="00A62B22" w:rsidRPr="00CE4FC0" w:rsidRDefault="00241B94" w:rsidP="00454C54">
            <w:pPr>
              <w:pStyle w:val="Tabletext"/>
            </w:pPr>
            <w:r>
              <w:t xml:space="preserve">Carla-Maria </w:t>
            </w:r>
            <w:proofErr w:type="spellStart"/>
            <w:r>
              <w:t>Rusu</w:t>
            </w:r>
            <w:proofErr w:type="spellEnd"/>
          </w:p>
        </w:tc>
      </w:tr>
      <w:tr w:rsidR="00D15383" w:rsidRPr="00CE4FC0" w14:paraId="5EE32FF2" w14:textId="77777777" w:rsidTr="00D15383">
        <w:tc>
          <w:tcPr>
            <w:tcW w:w="2304" w:type="dxa"/>
          </w:tcPr>
          <w:p w14:paraId="7E738D1F" w14:textId="1F1D4726" w:rsidR="00D15383" w:rsidRPr="00CE4FC0" w:rsidRDefault="00D15383" w:rsidP="00D15383">
            <w:pPr>
              <w:pStyle w:val="Tabletext"/>
            </w:pPr>
            <w:r>
              <w:t>09/05/2020</w:t>
            </w:r>
          </w:p>
        </w:tc>
        <w:tc>
          <w:tcPr>
            <w:tcW w:w="1152" w:type="dxa"/>
          </w:tcPr>
          <w:p w14:paraId="31F9EA61" w14:textId="6EC80F54" w:rsidR="00D15383" w:rsidRPr="00CE4FC0" w:rsidRDefault="00D15383" w:rsidP="00D15383">
            <w:pPr>
              <w:pStyle w:val="Tabletext"/>
            </w:pPr>
            <w:r>
              <w:t>1.2</w:t>
            </w:r>
          </w:p>
        </w:tc>
        <w:tc>
          <w:tcPr>
            <w:tcW w:w="3882" w:type="dxa"/>
          </w:tcPr>
          <w:p w14:paraId="5BA1587D" w14:textId="09473264" w:rsidR="00D15383" w:rsidRPr="00CE4FC0" w:rsidRDefault="004F5EF0" w:rsidP="00D15383">
            <w:pPr>
              <w:pStyle w:val="Tabletext"/>
            </w:pPr>
            <w:r>
              <w:t xml:space="preserve">Added </w:t>
            </w:r>
            <w:r w:rsidR="00D15383">
              <w:t>Data Model &amp; Design Model</w:t>
            </w:r>
          </w:p>
        </w:tc>
        <w:tc>
          <w:tcPr>
            <w:tcW w:w="2166" w:type="dxa"/>
          </w:tcPr>
          <w:p w14:paraId="57CC97AA" w14:textId="2205087A" w:rsidR="00D15383" w:rsidRPr="00CE4FC0" w:rsidRDefault="00D15383" w:rsidP="00D15383">
            <w:pPr>
              <w:pStyle w:val="Tabletext"/>
            </w:pPr>
            <w:r>
              <w:t xml:space="preserve">Carla-Maria </w:t>
            </w:r>
            <w:proofErr w:type="spellStart"/>
            <w:r>
              <w:t>Rusu</w:t>
            </w:r>
            <w:proofErr w:type="spellEnd"/>
          </w:p>
        </w:tc>
      </w:tr>
      <w:tr w:rsidR="00D15383" w:rsidRPr="00CE4FC0" w14:paraId="2815290B" w14:textId="77777777" w:rsidTr="00D15383">
        <w:tc>
          <w:tcPr>
            <w:tcW w:w="2304" w:type="dxa"/>
          </w:tcPr>
          <w:p w14:paraId="4CB332ED" w14:textId="4ECBD09D" w:rsidR="00D15383" w:rsidRPr="00CE4FC0" w:rsidRDefault="003E098A" w:rsidP="00D15383">
            <w:pPr>
              <w:pStyle w:val="Tabletext"/>
            </w:pPr>
            <w:r>
              <w:t>02/06/2020</w:t>
            </w:r>
          </w:p>
        </w:tc>
        <w:tc>
          <w:tcPr>
            <w:tcW w:w="1152" w:type="dxa"/>
          </w:tcPr>
          <w:p w14:paraId="11B58A0A" w14:textId="230E0DF1" w:rsidR="00D15383" w:rsidRPr="00CE4FC0" w:rsidRDefault="003E098A" w:rsidP="00D15383">
            <w:pPr>
              <w:pStyle w:val="Tabletext"/>
            </w:pPr>
            <w:r>
              <w:t>2.0</w:t>
            </w:r>
          </w:p>
        </w:tc>
        <w:tc>
          <w:tcPr>
            <w:tcW w:w="3882" w:type="dxa"/>
          </w:tcPr>
          <w:p w14:paraId="7C7D503C" w14:textId="0FB57C2E" w:rsidR="00D15383" w:rsidRPr="00CE4FC0" w:rsidRDefault="003E098A" w:rsidP="00D15383">
            <w:pPr>
              <w:pStyle w:val="Tabletext"/>
            </w:pPr>
            <w:r>
              <w:t>Revamp</w:t>
            </w:r>
            <w:r w:rsidR="00400AE6">
              <w:t>ed</w:t>
            </w:r>
          </w:p>
        </w:tc>
        <w:tc>
          <w:tcPr>
            <w:tcW w:w="2166" w:type="dxa"/>
          </w:tcPr>
          <w:p w14:paraId="6E7C0D3F" w14:textId="5FF8739E" w:rsidR="00D15383" w:rsidRPr="00CE4FC0" w:rsidRDefault="003E098A" w:rsidP="00D15383">
            <w:pPr>
              <w:pStyle w:val="Tabletext"/>
            </w:pPr>
            <w:r>
              <w:t xml:space="preserve">Carla-Maria </w:t>
            </w:r>
            <w:proofErr w:type="spellStart"/>
            <w:r>
              <w:t>Rusu</w:t>
            </w:r>
            <w:proofErr w:type="spellEnd"/>
          </w:p>
        </w:tc>
      </w:tr>
    </w:tbl>
    <w:p w14:paraId="4ED447EA" w14:textId="77777777" w:rsidR="00A62B22" w:rsidRPr="00CE4FC0" w:rsidRDefault="00A62B22" w:rsidP="00A62B22"/>
    <w:p w14:paraId="40D7A956" w14:textId="77777777"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14:paraId="2C880D1A" w14:textId="77777777"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14:paraId="7A6B7582"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14:paraId="0787FEFB"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14:paraId="074D9550"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14:paraId="4665E565"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14:paraId="4E1E2A88"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14:paraId="76529140"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14:paraId="589B2907"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14:paraId="5381D738"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14:paraId="372A6BD7"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14:paraId="7177F18B"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14:paraId="217A448E"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14:paraId="6AA4B428"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14:paraId="4BA041B1"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14:paraId="5E04F100"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14:paraId="7E9E74B2"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14:paraId="1FEFDFDB"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14:paraId="506B8C88"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14:paraId="48FB0B2E"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14:paraId="61E8D261"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14:paraId="3BDBB7F1" w14:textId="77777777"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14:paraId="772C772F" w14:textId="77777777" w:rsidR="00A62B22" w:rsidRPr="00CE4FC0" w:rsidRDefault="00A62B22" w:rsidP="00A62B22">
      <w:pPr>
        <w:pStyle w:val="Title"/>
        <w:rPr>
          <w:rFonts w:ascii="Times New Roman" w:hAnsi="Times New Roman"/>
        </w:rPr>
      </w:pPr>
    </w:p>
    <w:p w14:paraId="1664AA8B" w14:textId="41F89344" w:rsidR="00A62B22" w:rsidRDefault="00A62B22" w:rsidP="005612B0">
      <w:pPr>
        <w:pStyle w:val="Heading1"/>
        <w:numPr>
          <w:ilvl w:val="0"/>
          <w:numId w:val="3"/>
        </w:numPr>
        <w:ind w:left="720"/>
        <w:rPr>
          <w:rFonts w:ascii="Times New Roman" w:hAnsi="Times New Roman"/>
        </w:rPr>
      </w:pPr>
      <w:bookmarkStart w:id="1" w:name="_Toc285793954"/>
      <w:r w:rsidRPr="00CE4FC0">
        <w:rPr>
          <w:rFonts w:ascii="Times New Roman" w:hAnsi="Times New Roman"/>
        </w:rPr>
        <w:t>Project Specification</w:t>
      </w:r>
      <w:bookmarkEnd w:id="1"/>
    </w:p>
    <w:p w14:paraId="2EEF6459" w14:textId="42D6E279" w:rsidR="00441759" w:rsidRDefault="00D868F3" w:rsidP="00D868F3">
      <w:pPr>
        <w:ind w:left="720"/>
      </w:pPr>
      <w:r w:rsidRPr="00D868F3">
        <w:t>Busy Bee</w:t>
      </w:r>
      <w:r w:rsidR="005612B0" w:rsidRPr="00D868F3">
        <w:t xml:space="preserve"> is a</w:t>
      </w:r>
      <w:r w:rsidRPr="00D868F3">
        <w:t>n event</w:t>
      </w:r>
      <w:r w:rsidR="005612B0" w:rsidRPr="00D868F3">
        <w:t xml:space="preserve"> planner and organizer which can be used by a</w:t>
      </w:r>
      <w:r w:rsidRPr="00D868F3">
        <w:t xml:space="preserve">n individual </w:t>
      </w:r>
      <w:r w:rsidR="005612B0" w:rsidRPr="00D868F3">
        <w:t xml:space="preserve">or a group of people. It is meant to aid in planning events by giving users the ability to create new </w:t>
      </w:r>
      <w:r w:rsidR="00400AE6">
        <w:t>boards, add cards, add tasks and due dates</w:t>
      </w:r>
      <w:r w:rsidR="005612B0" w:rsidRPr="00D868F3">
        <w:t>,</w:t>
      </w:r>
      <w:r w:rsidR="006C3A98" w:rsidRPr="00D868F3">
        <w:t xml:space="preserve"> add </w:t>
      </w:r>
      <w:proofErr w:type="gramStart"/>
      <w:r w:rsidR="006C3A98" w:rsidRPr="00D868F3">
        <w:t>contributors</w:t>
      </w:r>
      <w:proofErr w:type="gramEnd"/>
      <w:r w:rsidR="00400AE6">
        <w:t xml:space="preserve"> and </w:t>
      </w:r>
      <w:r>
        <w:t>set the contributors’ access rights</w:t>
      </w:r>
      <w:r w:rsidR="006C3A98" w:rsidRPr="00D868F3">
        <w:t xml:space="preserve">. </w:t>
      </w:r>
    </w:p>
    <w:p w14:paraId="0FBA5C56" w14:textId="77777777" w:rsidR="00D868F3" w:rsidRDefault="00D868F3" w:rsidP="00D868F3">
      <w:pPr>
        <w:ind w:left="720"/>
      </w:pPr>
    </w:p>
    <w:p w14:paraId="61DD9287" w14:textId="00DA2259" w:rsidR="00D868F3" w:rsidRDefault="00400AE6" w:rsidP="00D868F3">
      <w:pPr>
        <w:ind w:left="720"/>
      </w:pPr>
      <w:r>
        <w:t>The application interface is user-friendly and provides drag and drop capabilities</w:t>
      </w:r>
      <w:r w:rsidR="00D868F3">
        <w:t>.</w:t>
      </w:r>
      <w:r>
        <w:t xml:space="preserve"> The gives the user the ability to easily move tasks from one card to another.</w:t>
      </w:r>
      <w:r w:rsidR="00D868F3">
        <w:t xml:space="preserve"> The </w:t>
      </w:r>
      <w:r w:rsidR="00CD00EF">
        <w:t xml:space="preserve">event creator </w:t>
      </w:r>
      <w:proofErr w:type="gramStart"/>
      <w:r w:rsidR="00CD00EF">
        <w:t>has the ability to</w:t>
      </w:r>
      <w:proofErr w:type="gramEnd"/>
      <w:r w:rsidR="00CD00EF">
        <w:t xml:space="preserve"> set the access rights of members: view only and edit.</w:t>
      </w:r>
    </w:p>
    <w:p w14:paraId="360C8697" w14:textId="40FBB857" w:rsidR="00CD00EF" w:rsidRDefault="00CD00EF" w:rsidP="00D868F3">
      <w:pPr>
        <w:ind w:left="720"/>
      </w:pPr>
    </w:p>
    <w:p w14:paraId="13DBBCDF" w14:textId="0F452DC4" w:rsidR="00CD00EF" w:rsidRPr="00CE4FC0" w:rsidRDefault="00CD00EF" w:rsidP="00D868F3">
      <w:pPr>
        <w:ind w:left="720"/>
      </w:pPr>
      <w:r>
        <w:t xml:space="preserve">Busy Bee is a web </w:t>
      </w:r>
      <w:r w:rsidR="00EF6983">
        <w:t>application;</w:t>
      </w:r>
      <w:r>
        <w:t xml:space="preserve"> </w:t>
      </w:r>
      <w:proofErr w:type="gramStart"/>
      <w:r>
        <w:t>thus</w:t>
      </w:r>
      <w:proofErr w:type="gramEnd"/>
      <w:r>
        <w:t xml:space="preserve"> it requires an Internet connection.</w:t>
      </w:r>
    </w:p>
    <w:p w14:paraId="30E9799B" w14:textId="77777777" w:rsidR="00D54784" w:rsidRPr="00CE4FC0" w:rsidRDefault="00D54784" w:rsidP="00D54784">
      <w:pPr>
        <w:pStyle w:val="Heading1"/>
        <w:numPr>
          <w:ilvl w:val="0"/>
          <w:numId w:val="3"/>
        </w:numPr>
        <w:tabs>
          <w:tab w:val="left" w:pos="720"/>
        </w:tabs>
        <w:ind w:hanging="1440"/>
        <w:rPr>
          <w:rFonts w:ascii="Times New Roman" w:hAnsi="Times New Roman"/>
        </w:rPr>
      </w:pPr>
      <w:bookmarkStart w:id="2" w:name="_Toc285793955"/>
      <w:r w:rsidRPr="00CE4FC0">
        <w:rPr>
          <w:rFonts w:ascii="Times New Roman" w:hAnsi="Times New Roman"/>
        </w:rPr>
        <w:t>Elaboration – Iteration 1</w:t>
      </w:r>
      <w:r w:rsidR="00262542">
        <w:rPr>
          <w:rFonts w:ascii="Times New Roman" w:hAnsi="Times New Roman"/>
        </w:rPr>
        <w:t>.1</w:t>
      </w:r>
      <w:bookmarkEnd w:id="2"/>
    </w:p>
    <w:p w14:paraId="07EB0FE5" w14:textId="77777777" w:rsidR="00D54784" w:rsidRPr="00CE4FC0" w:rsidRDefault="00D54784" w:rsidP="00D54784">
      <w:pPr>
        <w:pStyle w:val="Heading1"/>
        <w:rPr>
          <w:rFonts w:ascii="Times New Roman" w:hAnsi="Times New Roman"/>
        </w:rPr>
      </w:pPr>
      <w:bookmarkStart w:id="3" w:name="_Toc285793956"/>
      <w:r w:rsidRPr="00CE4FC0">
        <w:rPr>
          <w:rFonts w:ascii="Times New Roman" w:hAnsi="Times New Roman"/>
        </w:rPr>
        <w:t>Domain Model</w:t>
      </w:r>
      <w:bookmarkEnd w:id="3"/>
    </w:p>
    <w:p w14:paraId="1F4FE963" w14:textId="5F184906" w:rsidR="008E7D72" w:rsidRPr="006049E8" w:rsidRDefault="00850FF0" w:rsidP="00D54784">
      <w:pPr>
        <w:ind w:left="720"/>
        <w:rPr>
          <w:iCs/>
          <w:sz w:val="24"/>
          <w:szCs w:val="24"/>
        </w:rPr>
      </w:pPr>
      <w:r>
        <w:rPr>
          <w:iCs/>
          <w:noProof/>
          <w:sz w:val="24"/>
          <w:szCs w:val="24"/>
        </w:rPr>
        <w:drawing>
          <wp:inline distT="0" distB="0" distL="0" distR="0" wp14:anchorId="41B6665D" wp14:editId="47068025">
            <wp:extent cx="5684520" cy="310896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JPG"/>
                    <pic:cNvPicPr/>
                  </pic:nvPicPr>
                  <pic:blipFill>
                    <a:blip r:embed="rId8">
                      <a:extLst>
                        <a:ext uri="{28A0092B-C50C-407E-A947-70E740481C1C}">
                          <a14:useLocalDpi xmlns:a14="http://schemas.microsoft.com/office/drawing/2010/main" val="0"/>
                        </a:ext>
                      </a:extLst>
                    </a:blip>
                    <a:stretch>
                      <a:fillRect/>
                    </a:stretch>
                  </pic:blipFill>
                  <pic:spPr>
                    <a:xfrm>
                      <a:off x="0" y="0"/>
                      <a:ext cx="5684520" cy="3108960"/>
                    </a:xfrm>
                    <a:prstGeom prst="rect">
                      <a:avLst/>
                    </a:prstGeom>
                  </pic:spPr>
                </pic:pic>
              </a:graphicData>
            </a:graphic>
          </wp:inline>
        </w:drawing>
      </w:r>
    </w:p>
    <w:p w14:paraId="693B03DE" w14:textId="77777777" w:rsidR="00D54784" w:rsidRPr="00CE4FC0" w:rsidRDefault="00D54784" w:rsidP="00D54784">
      <w:pPr>
        <w:pStyle w:val="Heading1"/>
        <w:rPr>
          <w:rFonts w:ascii="Times New Roman" w:hAnsi="Times New Roman"/>
        </w:rPr>
      </w:pPr>
      <w:bookmarkStart w:id="4" w:name="_Toc285793957"/>
      <w:r w:rsidRPr="00CE4FC0">
        <w:rPr>
          <w:rFonts w:ascii="Times New Roman" w:hAnsi="Times New Roman"/>
        </w:rPr>
        <w:t>Architectural Design</w:t>
      </w:r>
      <w:bookmarkEnd w:id="4"/>
    </w:p>
    <w:p w14:paraId="18104B98" w14:textId="6BD47DF5" w:rsidR="00D54784" w:rsidRDefault="00D54784" w:rsidP="00D54784">
      <w:pPr>
        <w:pStyle w:val="Heading2"/>
        <w:rPr>
          <w:rFonts w:ascii="Times New Roman" w:hAnsi="Times New Roman"/>
        </w:rPr>
      </w:pPr>
      <w:bookmarkStart w:id="5" w:name="_Toc285793958"/>
      <w:r w:rsidRPr="00CE4FC0">
        <w:rPr>
          <w:rFonts w:ascii="Times New Roman" w:hAnsi="Times New Roman"/>
        </w:rPr>
        <w:t>Conceptual Architecture</w:t>
      </w:r>
      <w:bookmarkEnd w:id="5"/>
    </w:p>
    <w:p w14:paraId="6E645870" w14:textId="77777777" w:rsidR="00850FF0" w:rsidRDefault="002D7D78" w:rsidP="00850FF0">
      <w:pPr>
        <w:keepNext/>
        <w:ind w:left="720"/>
      </w:pPr>
      <w:r>
        <w:rPr>
          <w:iCs/>
        </w:rPr>
        <w:t xml:space="preserve">The conceptual architecture pattern chosen for this project is the </w:t>
      </w:r>
      <w:r w:rsidR="009745EA" w:rsidRPr="00850FF0">
        <w:rPr>
          <w:b/>
          <w:bCs/>
          <w:iCs/>
        </w:rPr>
        <w:t>Client Server</w:t>
      </w:r>
      <w:r w:rsidRPr="00850FF0">
        <w:rPr>
          <w:b/>
          <w:bCs/>
          <w:iCs/>
        </w:rPr>
        <w:t xml:space="preserve"> </w:t>
      </w:r>
      <w:r w:rsidR="009745EA" w:rsidRPr="00850FF0">
        <w:rPr>
          <w:b/>
          <w:bCs/>
          <w:iCs/>
        </w:rPr>
        <w:t>A</w:t>
      </w:r>
      <w:r w:rsidRPr="00850FF0">
        <w:rPr>
          <w:b/>
          <w:bCs/>
          <w:iCs/>
        </w:rPr>
        <w:t>rchitecture</w:t>
      </w:r>
      <w:r>
        <w:rPr>
          <w:iCs/>
        </w:rPr>
        <w:t xml:space="preserve"> as it is one of the most suitable architectures for web applications. </w:t>
      </w:r>
      <w:r w:rsidR="009745EA" w:rsidRPr="009745EA">
        <w:rPr>
          <w:iCs/>
        </w:rPr>
        <w:t>This type of architecture has one or more client computers connected to a central server over a network or internet connection. This system shares computing resources.</w:t>
      </w:r>
      <w:r w:rsidR="00850FF0">
        <w:rPr>
          <w:iCs/>
        </w:rPr>
        <w:t xml:space="preserve"> </w:t>
      </w:r>
      <w:r w:rsidR="00850FF0">
        <w:rPr>
          <w:iCs/>
          <w:noProof/>
        </w:rPr>
        <w:lastRenderedPageBreak/>
        <w:drawing>
          <wp:inline distT="0" distB="0" distL="0" distR="0" wp14:anchorId="7E454E3A" wp14:editId="188B627A">
            <wp:extent cx="5426030" cy="305562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net_server.png"/>
                    <pic:cNvPicPr/>
                  </pic:nvPicPr>
                  <pic:blipFill>
                    <a:blip r:embed="rId9">
                      <a:extLst>
                        <a:ext uri="{28A0092B-C50C-407E-A947-70E740481C1C}">
                          <a14:useLocalDpi xmlns:a14="http://schemas.microsoft.com/office/drawing/2010/main" val="0"/>
                        </a:ext>
                      </a:extLst>
                    </a:blip>
                    <a:stretch>
                      <a:fillRect/>
                    </a:stretch>
                  </pic:blipFill>
                  <pic:spPr>
                    <a:xfrm>
                      <a:off x="0" y="0"/>
                      <a:ext cx="5431254" cy="3058562"/>
                    </a:xfrm>
                    <a:prstGeom prst="rect">
                      <a:avLst/>
                    </a:prstGeom>
                  </pic:spPr>
                </pic:pic>
              </a:graphicData>
            </a:graphic>
          </wp:inline>
        </w:drawing>
      </w:r>
    </w:p>
    <w:p w14:paraId="3B3ACC90" w14:textId="65B196F0" w:rsidR="002D7D78" w:rsidRDefault="00850FF0" w:rsidP="00105EA9">
      <w:pPr>
        <w:pStyle w:val="Caption"/>
        <w:ind w:left="720"/>
        <w:rPr>
          <w:iCs w:val="0"/>
          <w:noProof/>
        </w:rPr>
      </w:pPr>
      <w:r>
        <w:rPr>
          <w:iCs w:val="0"/>
        </w:rPr>
        <w:fldChar w:fldCharType="begin"/>
      </w:r>
      <w:r>
        <w:rPr>
          <w:iCs w:val="0"/>
        </w:rPr>
        <w:instrText xml:space="preserve"> STYLEREF 1 \s </w:instrText>
      </w:r>
      <w:r>
        <w:rPr>
          <w:iCs w:val="0"/>
        </w:rPr>
        <w:fldChar w:fldCharType="separate"/>
      </w:r>
      <w:r>
        <w:rPr>
          <w:iCs w:val="0"/>
          <w:noProof/>
        </w:rPr>
        <w:t>2</w:t>
      </w:r>
      <w:r>
        <w:rPr>
          <w:iCs w:val="0"/>
        </w:rPr>
        <w:fldChar w:fldCharType="end"/>
      </w:r>
      <w:r>
        <w:rPr>
          <w:iCs w:val="0"/>
        </w:rPr>
        <w:noBreakHyphen/>
      </w:r>
      <w:r>
        <w:rPr>
          <w:iCs w:val="0"/>
        </w:rPr>
        <w:fldChar w:fldCharType="begin"/>
      </w:r>
      <w:r>
        <w:rPr>
          <w:iCs w:val="0"/>
        </w:rPr>
        <w:instrText xml:space="preserve"> SEQ Figure \* ARABIC \s 1 </w:instrText>
      </w:r>
      <w:r>
        <w:rPr>
          <w:iCs w:val="0"/>
        </w:rPr>
        <w:fldChar w:fldCharType="separate"/>
      </w:r>
      <w:r>
        <w:rPr>
          <w:iCs w:val="0"/>
          <w:noProof/>
        </w:rPr>
        <w:t>1</w:t>
      </w:r>
      <w:r>
        <w:rPr>
          <w:iCs w:val="0"/>
        </w:rPr>
        <w:fldChar w:fldCharType="end"/>
      </w:r>
      <w:r>
        <w:t xml:space="preserve"> Client Server Architecture</w:t>
      </w:r>
    </w:p>
    <w:p w14:paraId="578225D7" w14:textId="13A3DACD" w:rsidR="00422DDF" w:rsidRDefault="00422DDF" w:rsidP="002D7D78">
      <w:pPr>
        <w:ind w:left="720"/>
        <w:rPr>
          <w:iCs/>
        </w:rPr>
      </w:pPr>
      <w:r w:rsidRPr="00393745">
        <w:rPr>
          <w:b/>
          <w:bCs/>
          <w:iCs/>
        </w:rPr>
        <w:t>Domain-driven design</w:t>
      </w:r>
      <w:r>
        <w:rPr>
          <w:iCs/>
        </w:rPr>
        <w:t xml:space="preserve"> (DDD) is the selected architectural style; it is an approach to software development for complex needs by connecting the implementation to an evolving model. </w:t>
      </w:r>
      <w:r w:rsidR="00264EBF">
        <w:rPr>
          <w:iCs/>
        </w:rPr>
        <w:t xml:space="preserve">The word domain refers to the subject area on which the application is intended to be apply. The reason why this style was chosen is that it enables the creation of complex designs based on the models of the domain. Another feature of DDD is the Building Blocks, namely several defined high-level concepts used to create and modify domain models (such as entity, service, repositories, factories, </w:t>
      </w:r>
      <w:proofErr w:type="spellStart"/>
      <w:r w:rsidR="00264EBF">
        <w:rPr>
          <w:iCs/>
        </w:rPr>
        <w:t>etc</w:t>
      </w:r>
      <w:proofErr w:type="spellEnd"/>
      <w:r w:rsidR="00264EBF">
        <w:rPr>
          <w:iCs/>
        </w:rPr>
        <w:t>).</w:t>
      </w:r>
    </w:p>
    <w:p w14:paraId="100DAF7C" w14:textId="0FB2529A" w:rsidR="00924E45" w:rsidRDefault="00924E45" w:rsidP="002D7D78">
      <w:pPr>
        <w:ind w:left="720"/>
        <w:rPr>
          <w:iCs/>
        </w:rPr>
      </w:pPr>
      <w:r>
        <w:rPr>
          <w:iCs/>
          <w:noProof/>
        </w:rPr>
        <w:drawing>
          <wp:inline distT="0" distB="0" distL="0" distR="0" wp14:anchorId="63DF34F7" wp14:editId="4D7E22A1">
            <wp:extent cx="4777740" cy="176613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ring-boot-vue-js-crud-exampl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4798237" cy="1773707"/>
                    </a:xfrm>
                    <a:prstGeom prst="rect">
                      <a:avLst/>
                    </a:prstGeom>
                  </pic:spPr>
                </pic:pic>
              </a:graphicData>
            </a:graphic>
          </wp:inline>
        </w:drawing>
      </w:r>
    </w:p>
    <w:p w14:paraId="47178BBA" w14:textId="77777777" w:rsidR="00105EA9" w:rsidRPr="002D7D78" w:rsidRDefault="00105EA9" w:rsidP="002D7D78">
      <w:pPr>
        <w:ind w:left="720"/>
        <w:rPr>
          <w:iCs/>
        </w:rPr>
      </w:pPr>
    </w:p>
    <w:p w14:paraId="1E72DAC4" w14:textId="65AFFF1B" w:rsidR="00D54784" w:rsidRDefault="00D54784" w:rsidP="00D54784">
      <w:pPr>
        <w:pStyle w:val="Heading2"/>
        <w:rPr>
          <w:rFonts w:ascii="Times New Roman" w:hAnsi="Times New Roman"/>
        </w:rPr>
      </w:pPr>
      <w:bookmarkStart w:id="6" w:name="_Toc285793959"/>
      <w:r w:rsidRPr="00CE4FC0">
        <w:rPr>
          <w:rFonts w:ascii="Times New Roman" w:hAnsi="Times New Roman"/>
        </w:rPr>
        <w:lastRenderedPageBreak/>
        <w:t>Package Design</w:t>
      </w:r>
      <w:bookmarkEnd w:id="6"/>
    </w:p>
    <w:p w14:paraId="2BDAAC9D" w14:textId="112CF0BB" w:rsidR="00924E45" w:rsidRPr="00924E45" w:rsidRDefault="00924E45" w:rsidP="00924E45">
      <w:pPr>
        <w:ind w:left="720"/>
      </w:pPr>
      <w:r>
        <w:rPr>
          <w:noProof/>
        </w:rPr>
        <w:drawing>
          <wp:inline distT="0" distB="0" distL="0" distR="0" wp14:anchorId="041BF840" wp14:editId="64D7C096">
            <wp:extent cx="3992880" cy="3639529"/>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_diagram.JPG"/>
                    <pic:cNvPicPr/>
                  </pic:nvPicPr>
                  <pic:blipFill>
                    <a:blip r:embed="rId11">
                      <a:extLst>
                        <a:ext uri="{28A0092B-C50C-407E-A947-70E740481C1C}">
                          <a14:useLocalDpi xmlns:a14="http://schemas.microsoft.com/office/drawing/2010/main" val="0"/>
                        </a:ext>
                      </a:extLst>
                    </a:blip>
                    <a:stretch>
                      <a:fillRect/>
                    </a:stretch>
                  </pic:blipFill>
                  <pic:spPr>
                    <a:xfrm>
                      <a:off x="0" y="0"/>
                      <a:ext cx="4002169" cy="3647996"/>
                    </a:xfrm>
                    <a:prstGeom prst="rect">
                      <a:avLst/>
                    </a:prstGeom>
                  </pic:spPr>
                </pic:pic>
              </a:graphicData>
            </a:graphic>
          </wp:inline>
        </w:drawing>
      </w:r>
    </w:p>
    <w:p w14:paraId="148D729B" w14:textId="06207DE2" w:rsidR="00D54784" w:rsidRDefault="00D54784" w:rsidP="00D54784">
      <w:pPr>
        <w:pStyle w:val="Heading2"/>
        <w:rPr>
          <w:rFonts w:ascii="Times New Roman" w:hAnsi="Times New Roman"/>
        </w:rPr>
      </w:pPr>
      <w:bookmarkStart w:id="7" w:name="_Toc285793960"/>
      <w:r w:rsidRPr="00CE4FC0">
        <w:rPr>
          <w:rFonts w:ascii="Times New Roman" w:hAnsi="Times New Roman"/>
        </w:rPr>
        <w:t>Component and Deployment Diagrams</w:t>
      </w:r>
      <w:bookmarkEnd w:id="7"/>
    </w:p>
    <w:p w14:paraId="0E2185CB" w14:textId="77777777" w:rsidR="0042644F" w:rsidRDefault="0042644F" w:rsidP="0042644F">
      <w:pPr>
        <w:keepNext/>
        <w:ind w:left="720"/>
      </w:pPr>
      <w:r>
        <w:rPr>
          <w:noProof/>
        </w:rPr>
        <w:drawing>
          <wp:inline distT="0" distB="0" distL="0" distR="0" wp14:anchorId="355EE5D7" wp14:editId="75A212A8">
            <wp:extent cx="3360420" cy="3647124"/>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_diagram.JPG"/>
                    <pic:cNvPicPr/>
                  </pic:nvPicPr>
                  <pic:blipFill>
                    <a:blip r:embed="rId12">
                      <a:extLst>
                        <a:ext uri="{28A0092B-C50C-407E-A947-70E740481C1C}">
                          <a14:useLocalDpi xmlns:a14="http://schemas.microsoft.com/office/drawing/2010/main" val="0"/>
                        </a:ext>
                      </a:extLst>
                    </a:blip>
                    <a:stretch>
                      <a:fillRect/>
                    </a:stretch>
                  </pic:blipFill>
                  <pic:spPr>
                    <a:xfrm>
                      <a:off x="0" y="0"/>
                      <a:ext cx="3371087" cy="3658701"/>
                    </a:xfrm>
                    <a:prstGeom prst="rect">
                      <a:avLst/>
                    </a:prstGeom>
                  </pic:spPr>
                </pic:pic>
              </a:graphicData>
            </a:graphic>
          </wp:inline>
        </w:drawing>
      </w:r>
    </w:p>
    <w:p w14:paraId="2789FC87" w14:textId="1409BCC6" w:rsidR="0042644F" w:rsidRDefault="00850FF0" w:rsidP="0042644F">
      <w:pPr>
        <w:pStyle w:val="Caption"/>
        <w:ind w:firstLine="720"/>
      </w:pPr>
      <w:fldSimple w:instr=" STYLEREF 1 \s ">
        <w:r>
          <w:rPr>
            <w:noProof/>
          </w:rPr>
          <w:t>2</w:t>
        </w:r>
      </w:fldSimple>
      <w:r>
        <w:noBreakHyphen/>
      </w:r>
      <w:fldSimple w:instr=" SEQ Figure \* ARABIC \s 1 ">
        <w:r>
          <w:rPr>
            <w:noProof/>
          </w:rPr>
          <w:t>4</w:t>
        </w:r>
      </w:fldSimple>
      <w:r w:rsidR="0042644F">
        <w:t xml:space="preserve"> Component Diagram</w:t>
      </w:r>
    </w:p>
    <w:p w14:paraId="707FFBBC" w14:textId="1E146E61" w:rsidR="0042644F" w:rsidRDefault="0042644F" w:rsidP="0042644F">
      <w:pPr>
        <w:keepNext/>
      </w:pPr>
      <w:r>
        <w:lastRenderedPageBreak/>
        <w:tab/>
      </w:r>
      <w:r w:rsidR="0037255F">
        <w:rPr>
          <w:noProof/>
        </w:rPr>
        <w:drawing>
          <wp:inline distT="0" distB="0" distL="0" distR="0" wp14:anchorId="10DB35CA" wp14:editId="79306F12">
            <wp:extent cx="3787140" cy="3032760"/>
            <wp:effectExtent l="0" t="0" r="0" b="0"/>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_diagram.JPG"/>
                    <pic:cNvPicPr/>
                  </pic:nvPicPr>
                  <pic:blipFill>
                    <a:blip r:embed="rId13">
                      <a:extLst>
                        <a:ext uri="{28A0092B-C50C-407E-A947-70E740481C1C}">
                          <a14:useLocalDpi xmlns:a14="http://schemas.microsoft.com/office/drawing/2010/main" val="0"/>
                        </a:ext>
                      </a:extLst>
                    </a:blip>
                    <a:stretch>
                      <a:fillRect/>
                    </a:stretch>
                  </pic:blipFill>
                  <pic:spPr>
                    <a:xfrm>
                      <a:off x="0" y="0"/>
                      <a:ext cx="3787140" cy="3032760"/>
                    </a:xfrm>
                    <a:prstGeom prst="rect">
                      <a:avLst/>
                    </a:prstGeom>
                  </pic:spPr>
                </pic:pic>
              </a:graphicData>
            </a:graphic>
          </wp:inline>
        </w:drawing>
      </w:r>
    </w:p>
    <w:p w14:paraId="33CB8104" w14:textId="3C0F9754" w:rsidR="0042644F" w:rsidRPr="0042644F" w:rsidRDefault="00850FF0" w:rsidP="0042644F">
      <w:pPr>
        <w:pStyle w:val="Caption"/>
        <w:ind w:firstLine="720"/>
      </w:pPr>
      <w:fldSimple w:instr=" STYLEREF 1 \s ">
        <w:r>
          <w:rPr>
            <w:noProof/>
          </w:rPr>
          <w:t>2</w:t>
        </w:r>
      </w:fldSimple>
      <w:r>
        <w:noBreakHyphen/>
      </w:r>
      <w:fldSimple w:instr=" SEQ Figure \* ARABIC \s 1 ">
        <w:r>
          <w:rPr>
            <w:noProof/>
          </w:rPr>
          <w:t>5</w:t>
        </w:r>
      </w:fldSimple>
      <w:r w:rsidR="0042644F">
        <w:t xml:space="preserve"> Deployment Diagram</w:t>
      </w:r>
    </w:p>
    <w:p w14:paraId="165667FA" w14:textId="77777777" w:rsidR="00262542" w:rsidRPr="00CE4FC0" w:rsidRDefault="00262542" w:rsidP="00262542">
      <w:pPr>
        <w:pStyle w:val="Heading1"/>
        <w:numPr>
          <w:ilvl w:val="0"/>
          <w:numId w:val="3"/>
        </w:numPr>
        <w:tabs>
          <w:tab w:val="left" w:pos="720"/>
        </w:tabs>
        <w:ind w:hanging="1440"/>
        <w:rPr>
          <w:rFonts w:ascii="Times New Roman" w:hAnsi="Times New Roman"/>
        </w:rPr>
      </w:pPr>
      <w:bookmarkStart w:id="8"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8"/>
    </w:p>
    <w:p w14:paraId="0BDFAE7A" w14:textId="77777777" w:rsidR="009B1885" w:rsidRPr="00262542" w:rsidRDefault="00D54784" w:rsidP="00262542">
      <w:pPr>
        <w:pStyle w:val="Heading1"/>
        <w:numPr>
          <w:ilvl w:val="0"/>
          <w:numId w:val="12"/>
        </w:numPr>
        <w:ind w:left="709" w:hanging="709"/>
        <w:rPr>
          <w:rFonts w:ascii="Times New Roman" w:hAnsi="Times New Roman"/>
        </w:rPr>
      </w:pPr>
      <w:bookmarkStart w:id="9" w:name="_Toc285793962"/>
      <w:r w:rsidRPr="00262542">
        <w:rPr>
          <w:rFonts w:ascii="Times New Roman" w:hAnsi="Times New Roman"/>
        </w:rPr>
        <w:t>Design Model</w:t>
      </w:r>
      <w:bookmarkEnd w:id="9"/>
    </w:p>
    <w:p w14:paraId="1F352AD4" w14:textId="36349618" w:rsidR="00934A61" w:rsidRDefault="00D54784" w:rsidP="00262542">
      <w:pPr>
        <w:pStyle w:val="Heading2"/>
        <w:numPr>
          <w:ilvl w:val="1"/>
          <w:numId w:val="12"/>
        </w:numPr>
        <w:ind w:left="709" w:hanging="709"/>
        <w:rPr>
          <w:rFonts w:ascii="Times New Roman" w:hAnsi="Times New Roman"/>
        </w:rPr>
      </w:pPr>
      <w:bookmarkStart w:id="10" w:name="_Toc285793963"/>
      <w:r w:rsidRPr="00CE4FC0">
        <w:rPr>
          <w:rFonts w:ascii="Times New Roman" w:hAnsi="Times New Roman"/>
        </w:rPr>
        <w:t>Dynamic Behavior</w:t>
      </w:r>
      <w:bookmarkEnd w:id="10"/>
    </w:p>
    <w:p w14:paraId="6A8B0CE4" w14:textId="66F71F31" w:rsidR="003C77BB" w:rsidRDefault="003C77BB" w:rsidP="003C77BB">
      <w:pPr>
        <w:pStyle w:val="ListParagraph"/>
        <w:numPr>
          <w:ilvl w:val="2"/>
          <w:numId w:val="12"/>
        </w:numPr>
      </w:pPr>
      <w:r>
        <w:t>Sequence Diagram – add new task to an existing board</w:t>
      </w:r>
    </w:p>
    <w:p w14:paraId="2D385763" w14:textId="31749456" w:rsidR="00B27597" w:rsidRDefault="00697593">
      <w:pPr>
        <w:widowControl/>
        <w:spacing w:after="200" w:line="276" w:lineRule="auto"/>
      </w:pPr>
      <w:r>
        <w:rPr>
          <w:noProof/>
        </w:rPr>
        <w:drawing>
          <wp:anchor distT="0" distB="0" distL="114300" distR="114300" simplePos="0" relativeHeight="251662336" behindDoc="1" locked="0" layoutInCell="1" allowOverlap="1" wp14:anchorId="0521FD61" wp14:editId="5C9C5583">
            <wp:simplePos x="0" y="0"/>
            <wp:positionH relativeFrom="column">
              <wp:posOffset>-366395</wp:posOffset>
            </wp:positionH>
            <wp:positionV relativeFrom="paragraph">
              <wp:posOffset>172720</wp:posOffset>
            </wp:positionV>
            <wp:extent cx="6696075" cy="4168140"/>
            <wp:effectExtent l="0" t="0" r="0" b="0"/>
            <wp:wrapTight wrapText="bothSides">
              <wp:wrapPolygon edited="0">
                <wp:start x="0" y="0"/>
                <wp:lineTo x="0" y="21521"/>
                <wp:lineTo x="21569" y="21521"/>
                <wp:lineTo x="21569"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jpg"/>
                    <pic:cNvPicPr/>
                  </pic:nvPicPr>
                  <pic:blipFill>
                    <a:blip r:embed="rId14">
                      <a:extLst>
                        <a:ext uri="{28A0092B-C50C-407E-A947-70E740481C1C}">
                          <a14:useLocalDpi xmlns:a14="http://schemas.microsoft.com/office/drawing/2010/main" val="0"/>
                        </a:ext>
                      </a:extLst>
                    </a:blip>
                    <a:stretch>
                      <a:fillRect/>
                    </a:stretch>
                  </pic:blipFill>
                  <pic:spPr>
                    <a:xfrm>
                      <a:off x="0" y="0"/>
                      <a:ext cx="6696075" cy="4168140"/>
                    </a:xfrm>
                    <a:prstGeom prst="rect">
                      <a:avLst/>
                    </a:prstGeom>
                  </pic:spPr>
                </pic:pic>
              </a:graphicData>
            </a:graphic>
            <wp14:sizeRelH relativeFrom="margin">
              <wp14:pctWidth>0</wp14:pctWidth>
            </wp14:sizeRelH>
            <wp14:sizeRelV relativeFrom="margin">
              <wp14:pctHeight>0</wp14:pctHeight>
            </wp14:sizeRelV>
          </wp:anchor>
        </w:drawing>
      </w:r>
      <w:r w:rsidR="00B27597">
        <w:br w:type="page"/>
      </w:r>
    </w:p>
    <w:p w14:paraId="66004D46" w14:textId="089328A0" w:rsidR="003C77BB" w:rsidRDefault="003C77BB" w:rsidP="003C77BB">
      <w:pPr>
        <w:pStyle w:val="ListParagraph"/>
        <w:ind w:left="1800"/>
      </w:pPr>
    </w:p>
    <w:p w14:paraId="3CC5B302" w14:textId="108A3E4C" w:rsidR="003C77BB" w:rsidRDefault="00B27597" w:rsidP="003C77BB">
      <w:pPr>
        <w:pStyle w:val="ListParagraph"/>
        <w:numPr>
          <w:ilvl w:val="2"/>
          <w:numId w:val="12"/>
        </w:numPr>
      </w:pPr>
      <w:r>
        <w:rPr>
          <w:noProof/>
        </w:rPr>
        <w:drawing>
          <wp:anchor distT="0" distB="0" distL="114300" distR="114300" simplePos="0" relativeHeight="251655168" behindDoc="1" locked="0" layoutInCell="1" allowOverlap="1" wp14:anchorId="4616B81F" wp14:editId="642CE139">
            <wp:simplePos x="0" y="0"/>
            <wp:positionH relativeFrom="column">
              <wp:posOffset>-327660</wp:posOffset>
            </wp:positionH>
            <wp:positionV relativeFrom="paragraph">
              <wp:posOffset>187960</wp:posOffset>
            </wp:positionV>
            <wp:extent cx="6682740" cy="4991735"/>
            <wp:effectExtent l="0" t="0" r="0" b="0"/>
            <wp:wrapTight wrapText="bothSides">
              <wp:wrapPolygon edited="0">
                <wp:start x="0" y="0"/>
                <wp:lineTo x="0" y="21515"/>
                <wp:lineTo x="21551" y="21515"/>
                <wp:lineTo x="21551"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unication.JPG"/>
                    <pic:cNvPicPr/>
                  </pic:nvPicPr>
                  <pic:blipFill>
                    <a:blip r:embed="rId15">
                      <a:extLst>
                        <a:ext uri="{28A0092B-C50C-407E-A947-70E740481C1C}">
                          <a14:useLocalDpi xmlns:a14="http://schemas.microsoft.com/office/drawing/2010/main" val="0"/>
                        </a:ext>
                      </a:extLst>
                    </a:blip>
                    <a:stretch>
                      <a:fillRect/>
                    </a:stretch>
                  </pic:blipFill>
                  <pic:spPr>
                    <a:xfrm>
                      <a:off x="0" y="0"/>
                      <a:ext cx="6682740" cy="4991735"/>
                    </a:xfrm>
                    <a:prstGeom prst="rect">
                      <a:avLst/>
                    </a:prstGeom>
                  </pic:spPr>
                </pic:pic>
              </a:graphicData>
            </a:graphic>
            <wp14:sizeRelH relativeFrom="margin">
              <wp14:pctWidth>0</wp14:pctWidth>
            </wp14:sizeRelH>
            <wp14:sizeRelV relativeFrom="margin">
              <wp14:pctHeight>0</wp14:pctHeight>
            </wp14:sizeRelV>
          </wp:anchor>
        </w:drawing>
      </w:r>
      <w:r w:rsidR="003C77BB">
        <w:t>Communication Diagram – create new board</w:t>
      </w:r>
    </w:p>
    <w:p w14:paraId="02696263" w14:textId="141FD816" w:rsidR="003C77BB" w:rsidRPr="003C77BB" w:rsidRDefault="003C77BB" w:rsidP="003C77BB">
      <w:pPr>
        <w:pStyle w:val="ListParagraph"/>
        <w:ind w:left="1800"/>
      </w:pPr>
    </w:p>
    <w:p w14:paraId="2FFBCA37" w14:textId="48835E8E" w:rsidR="00934A61" w:rsidRDefault="00D54784" w:rsidP="00262542">
      <w:pPr>
        <w:pStyle w:val="Heading2"/>
        <w:numPr>
          <w:ilvl w:val="1"/>
          <w:numId w:val="12"/>
        </w:numPr>
        <w:ind w:left="709" w:hanging="709"/>
        <w:rPr>
          <w:rFonts w:ascii="Times New Roman" w:hAnsi="Times New Roman"/>
        </w:rPr>
      </w:pPr>
      <w:bookmarkStart w:id="11" w:name="_Toc285793964"/>
      <w:r w:rsidRPr="00CE4FC0">
        <w:rPr>
          <w:rFonts w:ascii="Times New Roman" w:hAnsi="Times New Roman"/>
        </w:rPr>
        <w:t xml:space="preserve">Class </w:t>
      </w:r>
      <w:r w:rsidR="00842479" w:rsidRPr="00CE4FC0">
        <w:rPr>
          <w:rFonts w:ascii="Times New Roman" w:hAnsi="Times New Roman"/>
        </w:rPr>
        <w:t>Design</w:t>
      </w:r>
      <w:bookmarkEnd w:id="11"/>
    </w:p>
    <w:p w14:paraId="72CF5283" w14:textId="24C58B7B" w:rsidR="00BB7FCE" w:rsidRDefault="006A7388" w:rsidP="00BB7FCE">
      <w:pPr>
        <w:pStyle w:val="ListParagraph"/>
        <w:numPr>
          <w:ilvl w:val="0"/>
          <w:numId w:val="16"/>
        </w:numPr>
      </w:pPr>
      <w:r>
        <w:t>Might</w:t>
      </w:r>
      <w:r w:rsidR="00BB7FCE">
        <w:t xml:space="preserve"> add Factory Pattern according to needs to create tasks of different types</w:t>
      </w:r>
    </w:p>
    <w:p w14:paraId="37D4A804" w14:textId="042ED1C6" w:rsidR="00BB7FCE" w:rsidRDefault="006A7388" w:rsidP="00BB7FCE">
      <w:pPr>
        <w:pStyle w:val="ListParagraph"/>
        <w:numPr>
          <w:ilvl w:val="0"/>
          <w:numId w:val="16"/>
        </w:numPr>
      </w:pPr>
      <w:r>
        <w:t>Might</w:t>
      </w:r>
      <w:r w:rsidR="00BB7FCE">
        <w:t xml:space="preserve"> add Decorator Pattern to personalize tasks</w:t>
      </w:r>
      <w:r w:rsidR="00F333B2">
        <w:t xml:space="preserve"> with priority level or deadline</w:t>
      </w:r>
    </w:p>
    <w:p w14:paraId="228341FB" w14:textId="78D90DE2" w:rsidR="00BB7FCE" w:rsidRDefault="006A7388" w:rsidP="00BB7FCE">
      <w:pPr>
        <w:pStyle w:val="ListParagraph"/>
        <w:numPr>
          <w:ilvl w:val="0"/>
          <w:numId w:val="16"/>
        </w:numPr>
      </w:pPr>
      <w:r>
        <w:t>Might</w:t>
      </w:r>
      <w:r w:rsidR="00BB7FCE">
        <w:t xml:space="preserve"> add Mediator Pattern at Controller/Service level</w:t>
      </w:r>
    </w:p>
    <w:p w14:paraId="055E292C" w14:textId="0E2922BF" w:rsidR="00BB7FCE" w:rsidRPr="00BB7FCE" w:rsidRDefault="006A7388" w:rsidP="00BB7FCE">
      <w:pPr>
        <w:pStyle w:val="ListParagraph"/>
        <w:numPr>
          <w:ilvl w:val="0"/>
          <w:numId w:val="16"/>
        </w:numPr>
      </w:pPr>
      <w:r>
        <w:t>Might</w:t>
      </w:r>
      <w:r w:rsidR="00BB7FCE">
        <w:t xml:space="preserve"> add Observer Pattern to notify board members of changes</w:t>
      </w:r>
    </w:p>
    <w:p w14:paraId="6984C7F8" w14:textId="7CD88280" w:rsidR="00BB7FCE" w:rsidRDefault="00B8318D" w:rsidP="00BB7FCE">
      <w:pPr>
        <w:rPr>
          <w:i/>
          <w:color w:val="943634"/>
        </w:rPr>
      </w:pPr>
      <w:r>
        <w:rPr>
          <w:i/>
          <w:noProof/>
          <w:color w:val="943634"/>
        </w:rPr>
        <w:lastRenderedPageBreak/>
        <w:drawing>
          <wp:inline distT="0" distB="0" distL="0" distR="0" wp14:anchorId="19135B85" wp14:editId="63862D51">
            <wp:extent cx="59436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58DCCCED" w14:textId="220A7070" w:rsidR="00EA67BF" w:rsidRDefault="009F43DF" w:rsidP="00262542">
      <w:pPr>
        <w:pStyle w:val="Heading1"/>
        <w:numPr>
          <w:ilvl w:val="0"/>
          <w:numId w:val="12"/>
        </w:numPr>
        <w:ind w:left="709" w:hanging="709"/>
        <w:rPr>
          <w:rFonts w:ascii="Times New Roman" w:hAnsi="Times New Roman"/>
        </w:rPr>
      </w:pPr>
      <w:bookmarkStart w:id="12" w:name="_Toc285793965"/>
      <w:r>
        <w:rPr>
          <w:noProof/>
        </w:rPr>
        <w:drawing>
          <wp:anchor distT="0" distB="0" distL="114300" distR="114300" simplePos="0" relativeHeight="251663360" behindDoc="1" locked="0" layoutInCell="1" allowOverlap="1" wp14:anchorId="190B0D1D" wp14:editId="432C8FA3">
            <wp:simplePos x="0" y="0"/>
            <wp:positionH relativeFrom="column">
              <wp:posOffset>-480695</wp:posOffset>
            </wp:positionH>
            <wp:positionV relativeFrom="paragraph">
              <wp:posOffset>290830</wp:posOffset>
            </wp:positionV>
            <wp:extent cx="7020560" cy="1249680"/>
            <wp:effectExtent l="0" t="0" r="0" b="0"/>
            <wp:wrapTight wrapText="bothSides">
              <wp:wrapPolygon edited="0">
                <wp:start x="0" y="0"/>
                <wp:lineTo x="0" y="21402"/>
                <wp:lineTo x="21569" y="21402"/>
                <wp:lineTo x="21569"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_model.JPG"/>
                    <pic:cNvPicPr/>
                  </pic:nvPicPr>
                  <pic:blipFill>
                    <a:blip r:embed="rId17">
                      <a:extLst>
                        <a:ext uri="{28A0092B-C50C-407E-A947-70E740481C1C}">
                          <a14:useLocalDpi xmlns:a14="http://schemas.microsoft.com/office/drawing/2010/main" val="0"/>
                        </a:ext>
                      </a:extLst>
                    </a:blip>
                    <a:stretch>
                      <a:fillRect/>
                    </a:stretch>
                  </pic:blipFill>
                  <pic:spPr>
                    <a:xfrm>
                      <a:off x="0" y="0"/>
                      <a:ext cx="7020560" cy="1249680"/>
                    </a:xfrm>
                    <a:prstGeom prst="rect">
                      <a:avLst/>
                    </a:prstGeom>
                  </pic:spPr>
                </pic:pic>
              </a:graphicData>
            </a:graphic>
            <wp14:sizeRelH relativeFrom="margin">
              <wp14:pctWidth>0</wp14:pctWidth>
            </wp14:sizeRelH>
            <wp14:sizeRelV relativeFrom="margin">
              <wp14:pctHeight>0</wp14:pctHeight>
            </wp14:sizeRelV>
          </wp:anchor>
        </w:drawing>
      </w:r>
      <w:r w:rsidR="00D54784" w:rsidRPr="00CE4FC0">
        <w:rPr>
          <w:rFonts w:ascii="Times New Roman" w:hAnsi="Times New Roman"/>
        </w:rPr>
        <w:t>Data Model</w:t>
      </w:r>
      <w:bookmarkEnd w:id="12"/>
    </w:p>
    <w:p w14:paraId="2F0857A0" w14:textId="5B21280D" w:rsidR="009F43DF" w:rsidRPr="009F43DF" w:rsidRDefault="009F43DF" w:rsidP="009F43DF"/>
    <w:p w14:paraId="28ECD6CE" w14:textId="0DDE4506" w:rsidR="00D54784" w:rsidRPr="00CE4FC0" w:rsidRDefault="00D54784" w:rsidP="00262542">
      <w:pPr>
        <w:pStyle w:val="Heading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14:paraId="1AAFBA87" w14:textId="6733E525" w:rsidR="006B37CF" w:rsidRPr="00CE4FC0" w:rsidRDefault="00105EA9" w:rsidP="00D54784">
      <w:pPr>
        <w:ind w:firstLine="720"/>
      </w:pPr>
      <w:r>
        <w:rPr>
          <w:iCs/>
          <w:sz w:val="24"/>
        </w:rPr>
        <w:t>Unit testing was used to test the functionality of the application.</w:t>
      </w:r>
      <w:r w:rsidR="006B46E5">
        <w:rPr>
          <w:iCs/>
          <w:sz w:val="24"/>
        </w:rPr>
        <w:t xml:space="preserve"> This is elaborated at System testing section.</w:t>
      </w:r>
    </w:p>
    <w:p w14:paraId="62937D12" w14:textId="77777777" w:rsidR="00510302" w:rsidRPr="00CE4FC0" w:rsidRDefault="00510302" w:rsidP="00510302">
      <w:pPr>
        <w:pStyle w:val="Heading1"/>
        <w:numPr>
          <w:ilvl w:val="0"/>
          <w:numId w:val="3"/>
        </w:numPr>
        <w:ind w:left="720"/>
        <w:rPr>
          <w:rFonts w:ascii="Times New Roman" w:hAnsi="Times New Roman"/>
        </w:rPr>
      </w:pPr>
      <w:bookmarkStart w:id="14" w:name="_Toc285793967"/>
      <w:r w:rsidRPr="00CE4FC0">
        <w:rPr>
          <w:rFonts w:ascii="Times New Roman" w:hAnsi="Times New Roman"/>
        </w:rPr>
        <w:t>Elaboration – Iteration 2</w:t>
      </w:r>
      <w:bookmarkEnd w:id="14"/>
    </w:p>
    <w:p w14:paraId="4F3205F0" w14:textId="77777777" w:rsidR="00262542" w:rsidRPr="001F30EF" w:rsidRDefault="00262542" w:rsidP="001F30EF">
      <w:pPr>
        <w:pStyle w:val="Heading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14:paraId="300135E8" w14:textId="77777777" w:rsidR="00105EA9" w:rsidRDefault="00105EA9" w:rsidP="006B46E5">
      <w:pPr>
        <w:pStyle w:val="Heading2"/>
        <w:numPr>
          <w:ilvl w:val="1"/>
          <w:numId w:val="20"/>
        </w:numPr>
        <w:rPr>
          <w:rFonts w:ascii="Times New Roman" w:hAnsi="Times New Roman"/>
        </w:rPr>
      </w:pPr>
      <w:bookmarkStart w:id="16" w:name="_Toc285793969"/>
      <w:r w:rsidRPr="00CE4FC0">
        <w:rPr>
          <w:rFonts w:ascii="Times New Roman" w:hAnsi="Times New Roman"/>
        </w:rPr>
        <w:t>Conceptual Architecture</w:t>
      </w:r>
    </w:p>
    <w:p w14:paraId="397DDBAD" w14:textId="77777777" w:rsidR="00105EA9" w:rsidRDefault="00105EA9" w:rsidP="00105EA9">
      <w:pPr>
        <w:keepNext/>
        <w:ind w:left="720"/>
      </w:pPr>
      <w:r>
        <w:rPr>
          <w:iCs/>
        </w:rPr>
        <w:t xml:space="preserve">The conceptual architecture pattern chosen for this project is the </w:t>
      </w:r>
      <w:r w:rsidRPr="00850FF0">
        <w:rPr>
          <w:b/>
          <w:bCs/>
          <w:iCs/>
        </w:rPr>
        <w:t>Client Server Architecture</w:t>
      </w:r>
      <w:r>
        <w:rPr>
          <w:iCs/>
        </w:rPr>
        <w:t xml:space="preserve"> as it is one of the most suitable architectures for web applications. </w:t>
      </w:r>
      <w:r w:rsidRPr="009745EA">
        <w:rPr>
          <w:iCs/>
        </w:rPr>
        <w:t>This type of architecture has one or more client computers connected to a central server over a network or internet connection. This system shares computing resources.</w:t>
      </w:r>
      <w:r>
        <w:rPr>
          <w:iCs/>
        </w:rPr>
        <w:t xml:space="preserve"> </w:t>
      </w:r>
      <w:r>
        <w:rPr>
          <w:iCs/>
          <w:noProof/>
        </w:rPr>
        <w:lastRenderedPageBreak/>
        <w:drawing>
          <wp:inline distT="0" distB="0" distL="0" distR="0" wp14:anchorId="044DBD22" wp14:editId="355D66AB">
            <wp:extent cx="5426030" cy="30556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net_server.png"/>
                    <pic:cNvPicPr/>
                  </pic:nvPicPr>
                  <pic:blipFill>
                    <a:blip r:embed="rId9">
                      <a:extLst>
                        <a:ext uri="{28A0092B-C50C-407E-A947-70E740481C1C}">
                          <a14:useLocalDpi xmlns:a14="http://schemas.microsoft.com/office/drawing/2010/main" val="0"/>
                        </a:ext>
                      </a:extLst>
                    </a:blip>
                    <a:stretch>
                      <a:fillRect/>
                    </a:stretch>
                  </pic:blipFill>
                  <pic:spPr>
                    <a:xfrm>
                      <a:off x="0" y="0"/>
                      <a:ext cx="5431254" cy="3058562"/>
                    </a:xfrm>
                    <a:prstGeom prst="rect">
                      <a:avLst/>
                    </a:prstGeom>
                  </pic:spPr>
                </pic:pic>
              </a:graphicData>
            </a:graphic>
          </wp:inline>
        </w:drawing>
      </w:r>
    </w:p>
    <w:p w14:paraId="2C613FE2" w14:textId="77777777" w:rsidR="00105EA9" w:rsidRDefault="00105EA9" w:rsidP="00105EA9">
      <w:pPr>
        <w:pStyle w:val="Caption"/>
        <w:ind w:left="720"/>
        <w:rPr>
          <w:iCs w:val="0"/>
        </w:rPr>
      </w:pPr>
      <w:r>
        <w:rPr>
          <w:iCs w:val="0"/>
        </w:rPr>
        <w:fldChar w:fldCharType="begin"/>
      </w:r>
      <w:r>
        <w:rPr>
          <w:iCs w:val="0"/>
        </w:rPr>
        <w:instrText xml:space="preserve"> STYLEREF 1 \s </w:instrText>
      </w:r>
      <w:r>
        <w:rPr>
          <w:iCs w:val="0"/>
        </w:rPr>
        <w:fldChar w:fldCharType="separate"/>
      </w:r>
      <w:r>
        <w:rPr>
          <w:iCs w:val="0"/>
          <w:noProof/>
        </w:rPr>
        <w:t>2</w:t>
      </w:r>
      <w:r>
        <w:rPr>
          <w:iCs w:val="0"/>
        </w:rPr>
        <w:fldChar w:fldCharType="end"/>
      </w:r>
      <w:r>
        <w:rPr>
          <w:iCs w:val="0"/>
        </w:rPr>
        <w:noBreakHyphen/>
      </w:r>
      <w:r>
        <w:rPr>
          <w:iCs w:val="0"/>
        </w:rPr>
        <w:fldChar w:fldCharType="begin"/>
      </w:r>
      <w:r>
        <w:rPr>
          <w:iCs w:val="0"/>
        </w:rPr>
        <w:instrText xml:space="preserve"> SEQ Figure \* ARABIC \s 1 </w:instrText>
      </w:r>
      <w:r>
        <w:rPr>
          <w:iCs w:val="0"/>
        </w:rPr>
        <w:fldChar w:fldCharType="separate"/>
      </w:r>
      <w:r>
        <w:rPr>
          <w:iCs w:val="0"/>
          <w:noProof/>
        </w:rPr>
        <w:t>1</w:t>
      </w:r>
      <w:r>
        <w:rPr>
          <w:iCs w:val="0"/>
        </w:rPr>
        <w:fldChar w:fldCharType="end"/>
      </w:r>
      <w:r>
        <w:t xml:space="preserve"> Client Server Architecture</w:t>
      </w:r>
    </w:p>
    <w:p w14:paraId="29DC983F" w14:textId="77777777" w:rsidR="00105EA9" w:rsidRDefault="00105EA9" w:rsidP="00105EA9">
      <w:pPr>
        <w:ind w:left="720"/>
        <w:rPr>
          <w:iCs/>
        </w:rPr>
      </w:pPr>
      <w:r w:rsidRPr="00850FF0">
        <w:rPr>
          <w:iCs/>
        </w:rPr>
        <w:t xml:space="preserve">The backend is structured using the </w:t>
      </w:r>
      <w:r w:rsidRPr="00850FF0">
        <w:rPr>
          <w:b/>
          <w:bCs/>
          <w:iCs/>
        </w:rPr>
        <w:t>Layered Architecture</w:t>
      </w:r>
      <w:r w:rsidRPr="00850FF0">
        <w:rPr>
          <w:iCs/>
        </w:rPr>
        <w:t xml:space="preserve"> pattern. This architecture separates the layers such that packages are loosely coupled: a layer may interact only with the layer beneath it. The layers are: Presentation layer, Business layer, Persistence layer and Database layer. The utilities package is not included in the layers.</w:t>
      </w:r>
    </w:p>
    <w:p w14:paraId="0EC965E2" w14:textId="77777777" w:rsidR="00105EA9" w:rsidRDefault="00105EA9" w:rsidP="00105EA9">
      <w:pPr>
        <w:keepNext/>
        <w:ind w:left="720"/>
      </w:pPr>
      <w:r>
        <w:rPr>
          <w:iCs/>
          <w:noProof/>
        </w:rPr>
        <w:drawing>
          <wp:inline distT="0" distB="0" distL="0" distR="0" wp14:anchorId="5B387321" wp14:editId="1FA59DFE">
            <wp:extent cx="4267200" cy="3191881"/>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pr_01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9519" cy="3208576"/>
                    </a:xfrm>
                    <a:prstGeom prst="rect">
                      <a:avLst/>
                    </a:prstGeom>
                  </pic:spPr>
                </pic:pic>
              </a:graphicData>
            </a:graphic>
          </wp:inline>
        </w:drawing>
      </w:r>
    </w:p>
    <w:p w14:paraId="5F563D08" w14:textId="77777777" w:rsidR="00105EA9" w:rsidRDefault="00105EA9" w:rsidP="00105EA9">
      <w:pPr>
        <w:pStyle w:val="Caption"/>
        <w:ind w:left="720"/>
        <w:rPr>
          <w:iCs w:val="0"/>
        </w:rPr>
      </w:pPr>
      <w:r>
        <w:rPr>
          <w:iCs w:val="0"/>
        </w:rPr>
        <w:fldChar w:fldCharType="begin"/>
      </w:r>
      <w:r>
        <w:rPr>
          <w:iCs w:val="0"/>
        </w:rPr>
        <w:instrText xml:space="preserve"> STYLEREF 1 \s </w:instrText>
      </w:r>
      <w:r>
        <w:rPr>
          <w:iCs w:val="0"/>
        </w:rPr>
        <w:fldChar w:fldCharType="separate"/>
      </w:r>
      <w:r>
        <w:rPr>
          <w:iCs w:val="0"/>
          <w:noProof/>
        </w:rPr>
        <w:t>2</w:t>
      </w:r>
      <w:r>
        <w:rPr>
          <w:iCs w:val="0"/>
        </w:rPr>
        <w:fldChar w:fldCharType="end"/>
      </w:r>
      <w:r>
        <w:rPr>
          <w:iCs w:val="0"/>
        </w:rPr>
        <w:noBreakHyphen/>
      </w:r>
      <w:r>
        <w:rPr>
          <w:iCs w:val="0"/>
        </w:rPr>
        <w:fldChar w:fldCharType="begin"/>
      </w:r>
      <w:r>
        <w:rPr>
          <w:iCs w:val="0"/>
        </w:rPr>
        <w:instrText xml:space="preserve"> SEQ Figure \* ARABIC \s 1 </w:instrText>
      </w:r>
      <w:r>
        <w:rPr>
          <w:iCs w:val="0"/>
        </w:rPr>
        <w:fldChar w:fldCharType="separate"/>
      </w:r>
      <w:r>
        <w:rPr>
          <w:iCs w:val="0"/>
          <w:noProof/>
        </w:rPr>
        <w:t>2</w:t>
      </w:r>
      <w:r>
        <w:rPr>
          <w:iCs w:val="0"/>
        </w:rPr>
        <w:fldChar w:fldCharType="end"/>
      </w:r>
      <w:r>
        <w:t xml:space="preserve"> Layered Architecture</w:t>
      </w:r>
    </w:p>
    <w:p w14:paraId="0A704303" w14:textId="77777777" w:rsidR="00105EA9" w:rsidRDefault="00105EA9" w:rsidP="00105EA9">
      <w:pPr>
        <w:ind w:left="720"/>
        <w:rPr>
          <w:iCs/>
        </w:rPr>
      </w:pPr>
      <w:r>
        <w:rPr>
          <w:iCs/>
        </w:rPr>
        <w:t xml:space="preserve">The backend is also built using a </w:t>
      </w:r>
      <w:r w:rsidRPr="00850FF0">
        <w:rPr>
          <w:b/>
          <w:bCs/>
          <w:iCs/>
        </w:rPr>
        <w:t>CQRS Architecture</w:t>
      </w:r>
      <w:r>
        <w:rPr>
          <w:iCs/>
        </w:rPr>
        <w:t xml:space="preserve">. </w:t>
      </w:r>
      <w:r w:rsidRPr="00850FF0">
        <w:rPr>
          <w:iCs/>
        </w:rPr>
        <w:t>CQRS stands for Command Query Responsibility Segregation.</w:t>
      </w:r>
      <w:r w:rsidRPr="00850FF0">
        <w:t xml:space="preserve"> </w:t>
      </w:r>
      <w:r w:rsidRPr="00850FF0">
        <w:rPr>
          <w:iCs/>
        </w:rPr>
        <w:t xml:space="preserve">CQRS is an architectural pattern that separates command and query requests. Commands encompass create, update, and delete actions, while queries represent read actions. This pattern adds a layer of complexity, whilst de-coupling the code. The architecture was designed using the </w:t>
      </w:r>
      <w:r w:rsidRPr="00850FF0">
        <w:rPr>
          <w:b/>
          <w:bCs/>
          <w:iCs/>
        </w:rPr>
        <w:t xml:space="preserve">Mediator </w:t>
      </w:r>
      <w:r>
        <w:rPr>
          <w:b/>
          <w:bCs/>
          <w:iCs/>
        </w:rPr>
        <w:t xml:space="preserve">Design </w:t>
      </w:r>
      <w:r>
        <w:rPr>
          <w:b/>
          <w:bCs/>
          <w:iCs/>
        </w:rPr>
        <w:lastRenderedPageBreak/>
        <w:t>P</w:t>
      </w:r>
      <w:r w:rsidRPr="00850FF0">
        <w:rPr>
          <w:b/>
          <w:bCs/>
          <w:iCs/>
        </w:rPr>
        <w:t>attern</w:t>
      </w:r>
      <w:r w:rsidRPr="00850FF0">
        <w:rPr>
          <w:iCs/>
        </w:rPr>
        <w:t xml:space="preserve">. The Mediator pattern promotes code reusability and enables loosely coupled components. The mediator represents the link between requests and responses, i.e. a handler. The handler applies an action to the request </w:t>
      </w:r>
      <w:proofErr w:type="gramStart"/>
      <w:r w:rsidRPr="00850FF0">
        <w:rPr>
          <w:iCs/>
        </w:rPr>
        <w:t>in order to</w:t>
      </w:r>
      <w:proofErr w:type="gramEnd"/>
      <w:r w:rsidRPr="00850FF0">
        <w:rPr>
          <w:iCs/>
        </w:rPr>
        <w:t xml:space="preserve"> obtain the required response. A mapping is created between each request and its handler. As such, the controller’s in the presentation layer communicate through the mediator with the corresponding services in the business layer.</w:t>
      </w:r>
    </w:p>
    <w:p w14:paraId="0FC77B2C" w14:textId="77777777" w:rsidR="00105EA9" w:rsidRDefault="00105EA9" w:rsidP="00105EA9">
      <w:pPr>
        <w:keepNext/>
        <w:ind w:left="720"/>
      </w:pPr>
      <w:r>
        <w:rPr>
          <w:iCs/>
          <w:noProof/>
        </w:rPr>
        <w:drawing>
          <wp:inline distT="0" distB="0" distL="0" distR="0" wp14:anchorId="2FAAED6B" wp14:editId="4B62FB09">
            <wp:extent cx="5146820" cy="3749040"/>
            <wp:effectExtent l="0" t="0" r="0" b="0"/>
            <wp:docPr id="21" name="Picture 21" descr="A picture containing computer, photo,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qrs.png"/>
                    <pic:cNvPicPr/>
                  </pic:nvPicPr>
                  <pic:blipFill>
                    <a:blip r:embed="rId19">
                      <a:extLst>
                        <a:ext uri="{28A0092B-C50C-407E-A947-70E740481C1C}">
                          <a14:useLocalDpi xmlns:a14="http://schemas.microsoft.com/office/drawing/2010/main" val="0"/>
                        </a:ext>
                      </a:extLst>
                    </a:blip>
                    <a:stretch>
                      <a:fillRect/>
                    </a:stretch>
                  </pic:blipFill>
                  <pic:spPr>
                    <a:xfrm>
                      <a:off x="0" y="0"/>
                      <a:ext cx="5160916" cy="3759308"/>
                    </a:xfrm>
                    <a:prstGeom prst="rect">
                      <a:avLst/>
                    </a:prstGeom>
                  </pic:spPr>
                </pic:pic>
              </a:graphicData>
            </a:graphic>
          </wp:inline>
        </w:drawing>
      </w:r>
    </w:p>
    <w:p w14:paraId="72CCF97C" w14:textId="77777777" w:rsidR="00105EA9" w:rsidRDefault="00105EA9" w:rsidP="00105EA9">
      <w:pPr>
        <w:pStyle w:val="Caption"/>
        <w:ind w:left="720"/>
        <w:rPr>
          <w:iCs w:val="0"/>
          <w:noProof/>
        </w:rPr>
      </w:pPr>
      <w:r>
        <w:rPr>
          <w:iCs w:val="0"/>
          <w:noProof/>
        </w:rPr>
        <w:fldChar w:fldCharType="begin"/>
      </w:r>
      <w:r>
        <w:rPr>
          <w:iCs w:val="0"/>
          <w:noProof/>
        </w:rPr>
        <w:instrText xml:space="preserve"> STYLEREF 1 \s </w:instrText>
      </w:r>
      <w:r>
        <w:rPr>
          <w:iCs w:val="0"/>
          <w:noProof/>
        </w:rPr>
        <w:fldChar w:fldCharType="separate"/>
      </w:r>
      <w:r>
        <w:rPr>
          <w:iCs w:val="0"/>
          <w:noProof/>
        </w:rPr>
        <w:t>2</w:t>
      </w:r>
      <w:r>
        <w:rPr>
          <w:iCs w:val="0"/>
          <w:noProof/>
        </w:rPr>
        <w:fldChar w:fldCharType="end"/>
      </w:r>
      <w:r>
        <w:rPr>
          <w:iCs w:val="0"/>
          <w:noProof/>
        </w:rPr>
        <w:noBreakHyphen/>
      </w:r>
      <w:r>
        <w:rPr>
          <w:iCs w:val="0"/>
          <w:noProof/>
        </w:rPr>
        <w:fldChar w:fldCharType="begin"/>
      </w:r>
      <w:r>
        <w:rPr>
          <w:iCs w:val="0"/>
          <w:noProof/>
        </w:rPr>
        <w:instrText xml:space="preserve"> SEQ Figure \* ARABIC \s 1 </w:instrText>
      </w:r>
      <w:r>
        <w:rPr>
          <w:iCs w:val="0"/>
          <w:noProof/>
        </w:rPr>
        <w:fldChar w:fldCharType="separate"/>
      </w:r>
      <w:r>
        <w:rPr>
          <w:iCs w:val="0"/>
          <w:noProof/>
        </w:rPr>
        <w:t>3</w:t>
      </w:r>
      <w:r>
        <w:rPr>
          <w:iCs w:val="0"/>
          <w:noProof/>
        </w:rPr>
        <w:fldChar w:fldCharType="end"/>
      </w:r>
      <w:r>
        <w:t xml:space="preserve"> CQRS Architecture</w:t>
      </w:r>
    </w:p>
    <w:p w14:paraId="3C8BF439" w14:textId="77777777" w:rsidR="00105EA9" w:rsidRDefault="00105EA9" w:rsidP="00105EA9">
      <w:pPr>
        <w:ind w:left="720"/>
        <w:rPr>
          <w:iCs/>
        </w:rPr>
      </w:pPr>
      <w:r w:rsidRPr="00393745">
        <w:rPr>
          <w:b/>
          <w:bCs/>
          <w:iCs/>
        </w:rPr>
        <w:t>Domain-driven design</w:t>
      </w:r>
      <w:r>
        <w:rPr>
          <w:iCs/>
        </w:rPr>
        <w:t xml:space="preserve"> (DDD) is the selected architectural style; it is an approach to software development for complex needs by connecting the implementation to an evolving model. The word domain refers to the subject area on which the application is intended to be apply. The reason why this style was chosen is that it enables the creation of complex designs based on the models of the domain. Another feature of DDD is the Building Blocks, namely several defined high-level concepts used to create and modify domain models (such as entity, service, repositories, factories, </w:t>
      </w:r>
      <w:proofErr w:type="spellStart"/>
      <w:r>
        <w:rPr>
          <w:iCs/>
        </w:rPr>
        <w:t>etc</w:t>
      </w:r>
      <w:proofErr w:type="spellEnd"/>
      <w:r>
        <w:rPr>
          <w:iCs/>
        </w:rPr>
        <w:t>).</w:t>
      </w:r>
    </w:p>
    <w:p w14:paraId="6024F104" w14:textId="04ED6713" w:rsidR="00105EA9" w:rsidRDefault="00105EA9" w:rsidP="00105EA9">
      <w:pPr>
        <w:ind w:left="720"/>
        <w:rPr>
          <w:iCs/>
        </w:rPr>
      </w:pPr>
      <w:r>
        <w:rPr>
          <w:iCs/>
          <w:noProof/>
        </w:rPr>
        <w:drawing>
          <wp:inline distT="0" distB="0" distL="0" distR="0" wp14:anchorId="0CAE8DC8" wp14:editId="12535F51">
            <wp:extent cx="5400774" cy="199644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boot-vue-js-crud-example-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411094" cy="2000255"/>
                    </a:xfrm>
                    <a:prstGeom prst="rect">
                      <a:avLst/>
                    </a:prstGeom>
                  </pic:spPr>
                </pic:pic>
              </a:graphicData>
            </a:graphic>
          </wp:inline>
        </w:drawing>
      </w:r>
    </w:p>
    <w:p w14:paraId="22980218" w14:textId="6B6599A7" w:rsidR="00105EA9" w:rsidRDefault="00105EA9" w:rsidP="00105EA9">
      <w:pPr>
        <w:ind w:left="720"/>
        <w:rPr>
          <w:iCs/>
        </w:rPr>
      </w:pPr>
    </w:p>
    <w:p w14:paraId="33C4956D" w14:textId="17A556E2" w:rsidR="00105EA9" w:rsidRDefault="00105EA9" w:rsidP="00105EA9">
      <w:pPr>
        <w:ind w:left="720"/>
        <w:rPr>
          <w:iCs/>
        </w:rPr>
      </w:pPr>
    </w:p>
    <w:p w14:paraId="323AF769" w14:textId="77777777" w:rsidR="00105EA9" w:rsidRDefault="00105EA9" w:rsidP="006B46E5">
      <w:pPr>
        <w:pStyle w:val="Heading2"/>
        <w:numPr>
          <w:ilvl w:val="1"/>
          <w:numId w:val="20"/>
        </w:numPr>
        <w:rPr>
          <w:rFonts w:ascii="Times New Roman" w:hAnsi="Times New Roman"/>
        </w:rPr>
      </w:pPr>
      <w:r w:rsidRPr="00CE4FC0">
        <w:rPr>
          <w:rFonts w:ascii="Times New Roman" w:hAnsi="Times New Roman"/>
        </w:rPr>
        <w:lastRenderedPageBreak/>
        <w:t>Package Design</w:t>
      </w:r>
    </w:p>
    <w:p w14:paraId="1B323F3A" w14:textId="2C8DB5A9" w:rsidR="00105EA9" w:rsidRPr="00924E45" w:rsidRDefault="00105EA9" w:rsidP="00105EA9">
      <w:pPr>
        <w:ind w:left="720"/>
      </w:pPr>
      <w:r>
        <w:rPr>
          <w:noProof/>
        </w:rPr>
        <w:drawing>
          <wp:inline distT="0" distB="0" distL="0" distR="0" wp14:anchorId="537EEC22" wp14:editId="0FB196B1">
            <wp:extent cx="4396740" cy="3235604"/>
            <wp:effectExtent l="0" t="0" r="0"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JPG"/>
                    <pic:cNvPicPr/>
                  </pic:nvPicPr>
                  <pic:blipFill>
                    <a:blip r:embed="rId21">
                      <a:extLst>
                        <a:ext uri="{28A0092B-C50C-407E-A947-70E740481C1C}">
                          <a14:useLocalDpi xmlns:a14="http://schemas.microsoft.com/office/drawing/2010/main" val="0"/>
                        </a:ext>
                      </a:extLst>
                    </a:blip>
                    <a:stretch>
                      <a:fillRect/>
                    </a:stretch>
                  </pic:blipFill>
                  <pic:spPr>
                    <a:xfrm>
                      <a:off x="0" y="0"/>
                      <a:ext cx="4403981" cy="3240932"/>
                    </a:xfrm>
                    <a:prstGeom prst="rect">
                      <a:avLst/>
                    </a:prstGeom>
                  </pic:spPr>
                </pic:pic>
              </a:graphicData>
            </a:graphic>
          </wp:inline>
        </w:drawing>
      </w:r>
    </w:p>
    <w:p w14:paraId="71B063DE" w14:textId="77777777" w:rsidR="00105EA9" w:rsidRDefault="00105EA9" w:rsidP="006B46E5">
      <w:pPr>
        <w:pStyle w:val="Heading2"/>
        <w:numPr>
          <w:ilvl w:val="1"/>
          <w:numId w:val="20"/>
        </w:numPr>
        <w:rPr>
          <w:rFonts w:ascii="Times New Roman" w:hAnsi="Times New Roman"/>
        </w:rPr>
      </w:pPr>
      <w:r w:rsidRPr="00CE4FC0">
        <w:rPr>
          <w:rFonts w:ascii="Times New Roman" w:hAnsi="Times New Roman"/>
        </w:rPr>
        <w:t>Component and Deployment Diagrams</w:t>
      </w:r>
    </w:p>
    <w:p w14:paraId="16F426A6" w14:textId="47C11945" w:rsidR="00105EA9" w:rsidRDefault="00105EA9" w:rsidP="00105EA9">
      <w:pPr>
        <w:keepNext/>
        <w:ind w:left="720"/>
      </w:pPr>
      <w:r>
        <w:rPr>
          <w:noProof/>
        </w:rPr>
        <w:drawing>
          <wp:inline distT="0" distB="0" distL="0" distR="0" wp14:anchorId="55F348D4" wp14:editId="69E0F7DC">
            <wp:extent cx="3619500" cy="4128601"/>
            <wp:effectExtent l="0" t="0" r="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onents.JPG"/>
                    <pic:cNvPicPr/>
                  </pic:nvPicPr>
                  <pic:blipFill>
                    <a:blip r:embed="rId22">
                      <a:extLst>
                        <a:ext uri="{28A0092B-C50C-407E-A947-70E740481C1C}">
                          <a14:useLocalDpi xmlns:a14="http://schemas.microsoft.com/office/drawing/2010/main" val="0"/>
                        </a:ext>
                      </a:extLst>
                    </a:blip>
                    <a:stretch>
                      <a:fillRect/>
                    </a:stretch>
                  </pic:blipFill>
                  <pic:spPr>
                    <a:xfrm>
                      <a:off x="0" y="0"/>
                      <a:ext cx="3627555" cy="4137789"/>
                    </a:xfrm>
                    <a:prstGeom prst="rect">
                      <a:avLst/>
                    </a:prstGeom>
                  </pic:spPr>
                </pic:pic>
              </a:graphicData>
            </a:graphic>
          </wp:inline>
        </w:drawing>
      </w:r>
    </w:p>
    <w:p w14:paraId="2F7B7078" w14:textId="77777777" w:rsidR="00105EA9" w:rsidRDefault="00105EA9" w:rsidP="00105EA9">
      <w:pPr>
        <w:pStyle w:val="Caption"/>
        <w:ind w:firstLine="720"/>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4</w:t>
      </w:r>
      <w:r>
        <w:fldChar w:fldCharType="end"/>
      </w:r>
      <w:r>
        <w:t xml:space="preserve"> Component Diagram</w:t>
      </w:r>
    </w:p>
    <w:p w14:paraId="2D966DFB" w14:textId="4845B64F" w:rsidR="00105EA9" w:rsidRDefault="00105EA9" w:rsidP="00105EA9">
      <w:pPr>
        <w:keepNext/>
      </w:pPr>
      <w:r>
        <w:lastRenderedPageBreak/>
        <w:tab/>
      </w:r>
      <w:r>
        <w:rPr>
          <w:noProof/>
        </w:rPr>
        <w:drawing>
          <wp:inline distT="0" distB="0" distL="0" distR="0" wp14:anchorId="356FCC84" wp14:editId="0FFEBC7A">
            <wp:extent cx="4381500" cy="3253740"/>
            <wp:effectExtent l="0" t="0" r="0" b="0"/>
            <wp:docPr id="29" name="Picture 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ployment.JPG"/>
                    <pic:cNvPicPr/>
                  </pic:nvPicPr>
                  <pic:blipFill>
                    <a:blip r:embed="rId23">
                      <a:extLst>
                        <a:ext uri="{28A0092B-C50C-407E-A947-70E740481C1C}">
                          <a14:useLocalDpi xmlns:a14="http://schemas.microsoft.com/office/drawing/2010/main" val="0"/>
                        </a:ext>
                      </a:extLst>
                    </a:blip>
                    <a:stretch>
                      <a:fillRect/>
                    </a:stretch>
                  </pic:blipFill>
                  <pic:spPr>
                    <a:xfrm>
                      <a:off x="0" y="0"/>
                      <a:ext cx="4381500" cy="3253740"/>
                    </a:xfrm>
                    <a:prstGeom prst="rect">
                      <a:avLst/>
                    </a:prstGeom>
                  </pic:spPr>
                </pic:pic>
              </a:graphicData>
            </a:graphic>
          </wp:inline>
        </w:drawing>
      </w:r>
    </w:p>
    <w:p w14:paraId="7F060D79" w14:textId="77777777" w:rsidR="00105EA9" w:rsidRPr="0042644F" w:rsidRDefault="00105EA9" w:rsidP="00105EA9">
      <w:pPr>
        <w:pStyle w:val="Caption"/>
        <w:ind w:firstLine="720"/>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Deployment Diagram</w:t>
      </w:r>
    </w:p>
    <w:p w14:paraId="3D02DF3D" w14:textId="77777777" w:rsidR="00105EA9" w:rsidRDefault="00105EA9" w:rsidP="00105EA9">
      <w:pPr>
        <w:ind w:left="720"/>
        <w:rPr>
          <w:iCs/>
        </w:rPr>
      </w:pPr>
    </w:p>
    <w:p w14:paraId="043F1D25" w14:textId="5D26131C" w:rsidR="00105EA9" w:rsidRPr="002D7D78" w:rsidRDefault="00105EA9" w:rsidP="00105EA9">
      <w:pPr>
        <w:ind w:left="720"/>
        <w:rPr>
          <w:iCs/>
        </w:rPr>
      </w:pPr>
    </w:p>
    <w:p w14:paraId="7710022A" w14:textId="77777777" w:rsidR="006B46E5" w:rsidRDefault="00262542" w:rsidP="006B46E5">
      <w:pPr>
        <w:pStyle w:val="Heading1"/>
        <w:numPr>
          <w:ilvl w:val="0"/>
          <w:numId w:val="13"/>
        </w:numPr>
        <w:ind w:left="709" w:hanging="709"/>
        <w:rPr>
          <w:rFonts w:ascii="Times New Roman" w:hAnsi="Times New Roman"/>
        </w:rPr>
      </w:pPr>
      <w:r w:rsidRPr="001F30EF">
        <w:rPr>
          <w:rFonts w:ascii="Times New Roman" w:hAnsi="Times New Roman"/>
        </w:rPr>
        <w:t>Design Model Refinement</w:t>
      </w:r>
      <w:bookmarkEnd w:id="16"/>
    </w:p>
    <w:p w14:paraId="285DB71B" w14:textId="2E46606D" w:rsidR="006B46E5" w:rsidRDefault="006E3441" w:rsidP="006B46E5">
      <w:pPr>
        <w:pStyle w:val="Heading1"/>
        <w:numPr>
          <w:ilvl w:val="1"/>
          <w:numId w:val="13"/>
        </w:numPr>
      </w:pPr>
      <w:r>
        <w:t>Data Model</w:t>
      </w:r>
    </w:p>
    <w:p w14:paraId="5CEDF25D" w14:textId="167913EC" w:rsidR="006B46E5" w:rsidRPr="006B46E5" w:rsidRDefault="006B46E5" w:rsidP="006B46E5">
      <w:r>
        <w:rPr>
          <w:noProof/>
        </w:rPr>
        <w:drawing>
          <wp:inline distT="0" distB="0" distL="0" distR="0" wp14:anchorId="3DFE12CF" wp14:editId="51EEB6A0">
            <wp:extent cx="5501640" cy="3385037"/>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JPG"/>
                    <pic:cNvPicPr/>
                  </pic:nvPicPr>
                  <pic:blipFill>
                    <a:blip r:embed="rId24">
                      <a:extLst>
                        <a:ext uri="{28A0092B-C50C-407E-A947-70E740481C1C}">
                          <a14:useLocalDpi xmlns:a14="http://schemas.microsoft.com/office/drawing/2010/main" val="0"/>
                        </a:ext>
                      </a:extLst>
                    </a:blip>
                    <a:stretch>
                      <a:fillRect/>
                    </a:stretch>
                  </pic:blipFill>
                  <pic:spPr>
                    <a:xfrm>
                      <a:off x="0" y="0"/>
                      <a:ext cx="5507529" cy="3388661"/>
                    </a:xfrm>
                    <a:prstGeom prst="rect">
                      <a:avLst/>
                    </a:prstGeom>
                  </pic:spPr>
                </pic:pic>
              </a:graphicData>
            </a:graphic>
          </wp:inline>
        </w:drawing>
      </w:r>
    </w:p>
    <w:p w14:paraId="6CDFD3D8" w14:textId="21893908" w:rsidR="006E3441" w:rsidRPr="006B46E5" w:rsidRDefault="006E3441" w:rsidP="006B46E5">
      <w:pPr>
        <w:pStyle w:val="Heading1"/>
        <w:numPr>
          <w:ilvl w:val="1"/>
          <w:numId w:val="13"/>
        </w:numPr>
        <w:rPr>
          <w:rFonts w:ascii="Times New Roman" w:hAnsi="Times New Roman"/>
        </w:rPr>
      </w:pPr>
      <w:r w:rsidRPr="006B46E5">
        <w:rPr>
          <w:bCs/>
        </w:rPr>
        <w:lastRenderedPageBreak/>
        <w:t>Design Patterns</w:t>
      </w:r>
    </w:p>
    <w:p w14:paraId="520A1EC3" w14:textId="73BD5D73" w:rsidR="006E3441" w:rsidRPr="009756D3" w:rsidRDefault="006E3441" w:rsidP="006B46E5">
      <w:pPr>
        <w:pStyle w:val="ListParagraph"/>
        <w:numPr>
          <w:ilvl w:val="2"/>
          <w:numId w:val="13"/>
        </w:numPr>
        <w:rPr>
          <w:b/>
          <w:bCs/>
        </w:rPr>
      </w:pPr>
      <w:r w:rsidRPr="009756D3">
        <w:rPr>
          <w:b/>
          <w:bCs/>
        </w:rPr>
        <w:t>Observer Pattern</w:t>
      </w:r>
    </w:p>
    <w:p w14:paraId="42B6FF23" w14:textId="53DEFF58" w:rsidR="006E3441" w:rsidRDefault="006E3441" w:rsidP="006E3441">
      <w:pPr>
        <w:pStyle w:val="ListParagraph"/>
        <w:numPr>
          <w:ilvl w:val="0"/>
          <w:numId w:val="16"/>
        </w:numPr>
      </w:pPr>
      <w:r>
        <w:t xml:space="preserve">Used in the frontend side to change the </w:t>
      </w:r>
      <w:proofErr w:type="spellStart"/>
      <w:r>
        <w:t>colour</w:t>
      </w:r>
      <w:proofErr w:type="spellEnd"/>
      <w:r>
        <w:t xml:space="preserve"> of the due dates in the tasks as such:</w:t>
      </w:r>
    </w:p>
    <w:p w14:paraId="2CF6AE4F" w14:textId="29524363" w:rsidR="006E3441" w:rsidRDefault="000D004A" w:rsidP="006E3441">
      <w:pPr>
        <w:pStyle w:val="ListParagraph"/>
        <w:numPr>
          <w:ilvl w:val="1"/>
          <w:numId w:val="16"/>
        </w:numPr>
      </w:pPr>
      <w:r>
        <w:t>Orange for overdue tasks</w:t>
      </w:r>
    </w:p>
    <w:p w14:paraId="53F0060E" w14:textId="48D7132D" w:rsidR="000D004A" w:rsidRDefault="000D004A" w:rsidP="006E3441">
      <w:pPr>
        <w:pStyle w:val="ListParagraph"/>
        <w:numPr>
          <w:ilvl w:val="1"/>
          <w:numId w:val="16"/>
        </w:numPr>
      </w:pPr>
      <w:r>
        <w:t>Golden for almost due (less than 3 days left)</w:t>
      </w:r>
    </w:p>
    <w:p w14:paraId="77C87326" w14:textId="4162E0E4" w:rsidR="000D004A" w:rsidRDefault="000D004A" w:rsidP="006E3441">
      <w:pPr>
        <w:pStyle w:val="ListParagraph"/>
        <w:numPr>
          <w:ilvl w:val="1"/>
          <w:numId w:val="16"/>
        </w:numPr>
      </w:pPr>
      <w:r>
        <w:t>Green for not yet due (more than 3 days left)</w:t>
      </w:r>
    </w:p>
    <w:p w14:paraId="5FF5F1E2" w14:textId="77777777" w:rsidR="000D004A" w:rsidRDefault="000D004A" w:rsidP="000D004A">
      <w:pPr>
        <w:pStyle w:val="ListParagraph"/>
        <w:ind w:left="0"/>
        <w:rPr>
          <w:noProof/>
        </w:rPr>
      </w:pPr>
    </w:p>
    <w:p w14:paraId="7217F698" w14:textId="2994C8B4" w:rsidR="006E3441" w:rsidRDefault="006E3441" w:rsidP="000D004A">
      <w:pPr>
        <w:pStyle w:val="ListParagraph"/>
        <w:ind w:left="0"/>
      </w:pPr>
      <w:r>
        <w:rPr>
          <w:noProof/>
        </w:rPr>
        <w:drawing>
          <wp:inline distT="0" distB="0" distL="0" distR="0" wp14:anchorId="54F0BB71" wp14:editId="2692FDFE">
            <wp:extent cx="5570220" cy="184087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serverpatterndiagram.png"/>
                    <pic:cNvPicPr/>
                  </pic:nvPicPr>
                  <pic:blipFill rotWithShape="1">
                    <a:blip r:embed="rId25" cstate="print">
                      <a:extLst>
                        <a:ext uri="{28A0092B-C50C-407E-A947-70E740481C1C}">
                          <a14:useLocalDpi xmlns:a14="http://schemas.microsoft.com/office/drawing/2010/main" val="0"/>
                        </a:ext>
                      </a:extLst>
                    </a:blip>
                    <a:srcRect t="7113" b="19306"/>
                    <a:stretch/>
                  </pic:blipFill>
                  <pic:spPr bwMode="auto">
                    <a:xfrm>
                      <a:off x="0" y="0"/>
                      <a:ext cx="5621872" cy="1857940"/>
                    </a:xfrm>
                    <a:prstGeom prst="rect">
                      <a:avLst/>
                    </a:prstGeom>
                    <a:ln>
                      <a:noFill/>
                    </a:ln>
                    <a:extLst>
                      <a:ext uri="{53640926-AAD7-44D8-BBD7-CCE9431645EC}">
                        <a14:shadowObscured xmlns:a14="http://schemas.microsoft.com/office/drawing/2010/main"/>
                      </a:ext>
                    </a:extLst>
                  </pic:spPr>
                </pic:pic>
              </a:graphicData>
            </a:graphic>
          </wp:inline>
        </w:drawing>
      </w:r>
    </w:p>
    <w:p w14:paraId="4BE472B0" w14:textId="2D757A4B" w:rsidR="000D004A" w:rsidRDefault="000D004A" w:rsidP="000D004A">
      <w:pPr>
        <w:pStyle w:val="ListParagraph"/>
        <w:numPr>
          <w:ilvl w:val="0"/>
          <w:numId w:val="16"/>
        </w:numPr>
      </w:pPr>
      <w:r>
        <w:t xml:space="preserve">A </w:t>
      </w:r>
      <w:proofErr w:type="gramStart"/>
      <w:r>
        <w:t>subject computes</w:t>
      </w:r>
      <w:proofErr w:type="gramEnd"/>
      <w:r>
        <w:t xml:space="preserve"> the amount of days left until due date then sets the state to an integer and notifies observers</w:t>
      </w:r>
    </w:p>
    <w:p w14:paraId="0EE15FA6" w14:textId="3100A154" w:rsidR="000D004A" w:rsidRDefault="000D004A" w:rsidP="000D004A">
      <w:pPr>
        <w:pStyle w:val="ListParagraph"/>
        <w:numPr>
          <w:ilvl w:val="0"/>
          <w:numId w:val="16"/>
        </w:numPr>
      </w:pPr>
      <w:r>
        <w:t>An observer gets updated (notified) and checks the subjects state, then sets a variable accordingly</w:t>
      </w:r>
    </w:p>
    <w:p w14:paraId="0039F1B4" w14:textId="0119E178" w:rsidR="000D004A" w:rsidRDefault="000D004A" w:rsidP="000D004A">
      <w:pPr>
        <w:pStyle w:val="ListParagraph"/>
        <w:numPr>
          <w:ilvl w:val="0"/>
          <w:numId w:val="16"/>
        </w:numPr>
      </w:pPr>
      <w:r>
        <w:t xml:space="preserve">In the Html, the </w:t>
      </w:r>
      <w:proofErr w:type="spellStart"/>
      <w:r>
        <w:t>colour</w:t>
      </w:r>
      <w:proofErr w:type="spellEnd"/>
      <w:r>
        <w:t xml:space="preserve"> of the due dates are chosen based on the observer’s variable</w:t>
      </w:r>
    </w:p>
    <w:p w14:paraId="58EB6254" w14:textId="77777777" w:rsidR="009756D3" w:rsidRDefault="009756D3" w:rsidP="009756D3">
      <w:pPr>
        <w:pStyle w:val="ListParagraph"/>
      </w:pPr>
    </w:p>
    <w:p w14:paraId="3D6C7222" w14:textId="59281106" w:rsidR="009756D3" w:rsidRPr="009756D3" w:rsidRDefault="009756D3" w:rsidP="006B46E5">
      <w:pPr>
        <w:pStyle w:val="ListParagraph"/>
        <w:numPr>
          <w:ilvl w:val="2"/>
          <w:numId w:val="13"/>
        </w:numPr>
        <w:rPr>
          <w:b/>
          <w:bCs/>
        </w:rPr>
      </w:pPr>
      <w:r w:rsidRPr="009756D3">
        <w:rPr>
          <w:b/>
          <w:bCs/>
        </w:rPr>
        <w:t xml:space="preserve">Decorator </w:t>
      </w:r>
      <w:r w:rsidRPr="009756D3">
        <w:rPr>
          <w:b/>
          <w:bCs/>
        </w:rPr>
        <w:t>Pattern</w:t>
      </w:r>
    </w:p>
    <w:p w14:paraId="7121F6AF" w14:textId="65EB29C4" w:rsidR="009756D3" w:rsidRDefault="009756D3" w:rsidP="009756D3">
      <w:pPr>
        <w:pStyle w:val="ListParagraph"/>
        <w:numPr>
          <w:ilvl w:val="0"/>
          <w:numId w:val="16"/>
        </w:numPr>
      </w:pPr>
      <w:r>
        <w:t>Used in the backend to automatically set access rights of new member based on user’s choice (edit or view buttons)</w:t>
      </w:r>
    </w:p>
    <w:p w14:paraId="09AE4156" w14:textId="172B0C7B" w:rsidR="009756D3" w:rsidRDefault="009756D3" w:rsidP="009756D3">
      <w:pPr>
        <w:pStyle w:val="ListParagraph"/>
        <w:numPr>
          <w:ilvl w:val="0"/>
          <w:numId w:val="16"/>
        </w:numPr>
      </w:pPr>
      <w:r>
        <w:t>Ensures correct values for the access field (only edit and view)</w:t>
      </w:r>
    </w:p>
    <w:p w14:paraId="698A9130" w14:textId="20752214" w:rsidR="009756D3" w:rsidRDefault="009756D3" w:rsidP="009756D3">
      <w:pPr>
        <w:pStyle w:val="ListParagraph"/>
        <w:numPr>
          <w:ilvl w:val="0"/>
          <w:numId w:val="16"/>
        </w:numPr>
      </w:pPr>
      <w:r>
        <w:t>Implemented with the creation of two decorators (</w:t>
      </w:r>
      <w:proofErr w:type="spellStart"/>
      <w:r>
        <w:t>EditDecorator</w:t>
      </w:r>
      <w:proofErr w:type="spellEnd"/>
      <w:r>
        <w:t xml:space="preserve"> and </w:t>
      </w:r>
      <w:proofErr w:type="spellStart"/>
      <w:r>
        <w:t>ViewDecorator</w:t>
      </w:r>
      <w:proofErr w:type="spellEnd"/>
      <w:r>
        <w:t xml:space="preserve">) which encapsulate a </w:t>
      </w:r>
      <w:proofErr w:type="spellStart"/>
      <w:r>
        <w:t>UserBoard</w:t>
      </w:r>
      <w:proofErr w:type="spellEnd"/>
      <w:r>
        <w:t xml:space="preserve"> object which contains the user to board mapping and the access rights.</w:t>
      </w:r>
    </w:p>
    <w:p w14:paraId="48A9259E" w14:textId="33FDA858" w:rsidR="009756D3" w:rsidRDefault="009756D3" w:rsidP="009756D3">
      <w:pPr>
        <w:pStyle w:val="ListParagraph"/>
        <w:numPr>
          <w:ilvl w:val="0"/>
          <w:numId w:val="16"/>
        </w:numPr>
      </w:pPr>
      <w:r>
        <w:t xml:space="preserve">The decorators each contain methods which set the </w:t>
      </w:r>
      <w:proofErr w:type="spellStart"/>
      <w:r>
        <w:t>UserBoard’s</w:t>
      </w:r>
      <w:proofErr w:type="spellEnd"/>
      <w:r>
        <w:t xml:space="preserve"> object access attribute to the corresponding value</w:t>
      </w:r>
    </w:p>
    <w:p w14:paraId="252FFF61" w14:textId="627F9A4C" w:rsidR="009756D3" w:rsidRDefault="009756D3" w:rsidP="009756D3">
      <w:pPr>
        <w:pStyle w:val="ListParagraph"/>
      </w:pPr>
      <w:r>
        <w:rPr>
          <w:noProof/>
        </w:rPr>
        <w:drawing>
          <wp:inline distT="0" distB="0" distL="0" distR="0" wp14:anchorId="544F3AC3" wp14:editId="672E301C">
            <wp:extent cx="4427220" cy="283251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corator_pattern_uml_diagram.jpg"/>
                    <pic:cNvPicPr/>
                  </pic:nvPicPr>
                  <pic:blipFill>
                    <a:blip r:embed="rId26">
                      <a:extLst>
                        <a:ext uri="{28A0092B-C50C-407E-A947-70E740481C1C}">
                          <a14:useLocalDpi xmlns:a14="http://schemas.microsoft.com/office/drawing/2010/main" val="0"/>
                        </a:ext>
                      </a:extLst>
                    </a:blip>
                    <a:stretch>
                      <a:fillRect/>
                    </a:stretch>
                  </pic:blipFill>
                  <pic:spPr>
                    <a:xfrm>
                      <a:off x="0" y="0"/>
                      <a:ext cx="4453715" cy="2849461"/>
                    </a:xfrm>
                    <a:prstGeom prst="rect">
                      <a:avLst/>
                    </a:prstGeom>
                  </pic:spPr>
                </pic:pic>
              </a:graphicData>
            </a:graphic>
          </wp:inline>
        </w:drawing>
      </w:r>
    </w:p>
    <w:p w14:paraId="2E436984" w14:textId="608DF70D" w:rsidR="009756D3" w:rsidRDefault="009756D3" w:rsidP="00251C1E">
      <w:pPr>
        <w:pStyle w:val="ListParagraph"/>
        <w:numPr>
          <w:ilvl w:val="2"/>
          <w:numId w:val="13"/>
        </w:numPr>
      </w:pPr>
      <w:r w:rsidRPr="009756D3">
        <w:rPr>
          <w:b/>
          <w:bCs/>
        </w:rPr>
        <w:t>Mediator</w:t>
      </w:r>
      <w:r w:rsidRPr="009756D3">
        <w:rPr>
          <w:b/>
          <w:bCs/>
        </w:rPr>
        <w:t xml:space="preserve"> Pattern</w:t>
      </w:r>
      <w:r>
        <w:t xml:space="preserve"> – detailed in the architecture section</w:t>
      </w:r>
    </w:p>
    <w:p w14:paraId="414B8F81" w14:textId="77777777" w:rsidR="009756D3" w:rsidRDefault="009756D3" w:rsidP="009756D3">
      <w:pPr>
        <w:pStyle w:val="ListParagraph"/>
        <w:ind w:left="1800"/>
      </w:pPr>
    </w:p>
    <w:p w14:paraId="03F4CAC2" w14:textId="3177EB63" w:rsidR="009756D3" w:rsidRDefault="009756D3" w:rsidP="009756D3">
      <w:pPr>
        <w:pStyle w:val="ListParagraph"/>
        <w:numPr>
          <w:ilvl w:val="0"/>
          <w:numId w:val="13"/>
        </w:numPr>
      </w:pPr>
      <w:r>
        <w:rPr>
          <w:b/>
          <w:bCs/>
        </w:rPr>
        <w:t>UML Class Diagram</w:t>
      </w:r>
    </w:p>
    <w:p w14:paraId="7BBAE0E5" w14:textId="046359CC" w:rsidR="00105EA9" w:rsidRPr="009756D3" w:rsidRDefault="00105EA9" w:rsidP="009756D3">
      <w:pPr>
        <w:widowControl/>
        <w:spacing w:after="200" w:line="276" w:lineRule="auto"/>
        <w:rPr>
          <w:b/>
          <w:sz w:val="24"/>
        </w:rPr>
      </w:pPr>
    </w:p>
    <w:p w14:paraId="4C9A327F" w14:textId="77777777" w:rsidR="00262542" w:rsidRPr="001F30EF" w:rsidRDefault="00262542" w:rsidP="00105EA9">
      <w:pPr>
        <w:pStyle w:val="Heading1"/>
        <w:numPr>
          <w:ilvl w:val="0"/>
          <w:numId w:val="0"/>
        </w:numPr>
        <w:ind w:left="709"/>
        <w:rPr>
          <w:rFonts w:ascii="Times New Roman" w:hAnsi="Times New Roman"/>
        </w:rPr>
      </w:pPr>
    </w:p>
    <w:p w14:paraId="0F519671" w14:textId="4AD1D801" w:rsidR="006B37CF" w:rsidRPr="00CE4FC0" w:rsidRDefault="006B37CF" w:rsidP="00105EA9">
      <w:pPr>
        <w:pStyle w:val="ListParagraph"/>
        <w:ind w:left="709"/>
        <w:rPr>
          <w:i/>
          <w:color w:val="943634"/>
        </w:rPr>
      </w:pPr>
    </w:p>
    <w:p w14:paraId="48051E21" w14:textId="29676504" w:rsidR="00510302" w:rsidRPr="00CE4FC0" w:rsidRDefault="00510302" w:rsidP="00510302">
      <w:pPr>
        <w:pStyle w:val="ListParagraph"/>
        <w:tabs>
          <w:tab w:val="left" w:pos="990"/>
          <w:tab w:val="left" w:pos="1170"/>
        </w:tabs>
        <w:rPr>
          <w:b/>
        </w:rPr>
      </w:pPr>
    </w:p>
    <w:p w14:paraId="0761B0DB" w14:textId="7762E0A4" w:rsidR="006B37CF" w:rsidRPr="00CE4FC0" w:rsidRDefault="006B37CF" w:rsidP="00EA67BF">
      <w:pPr>
        <w:ind w:left="720"/>
        <w:rPr>
          <w:i/>
          <w:color w:val="943634"/>
        </w:rPr>
      </w:pPr>
    </w:p>
    <w:p w14:paraId="49CA855E" w14:textId="4BADBDEB" w:rsidR="00CE4FC0" w:rsidRPr="00CE4FC0" w:rsidRDefault="00CE4FC0" w:rsidP="00EA67BF">
      <w:pPr>
        <w:ind w:left="720"/>
        <w:rPr>
          <w:i/>
          <w:color w:val="943634"/>
        </w:rPr>
      </w:pPr>
    </w:p>
    <w:p w14:paraId="796B4FBF" w14:textId="0694370D" w:rsidR="00CE4FC0" w:rsidRPr="00CE4FC0" w:rsidRDefault="00105EA9" w:rsidP="00EA67BF">
      <w:pPr>
        <w:ind w:left="720"/>
        <w:rPr>
          <w:i/>
          <w:color w:val="943634"/>
        </w:rPr>
      </w:pPr>
      <w:r>
        <w:rPr>
          <w:i/>
          <w:noProof/>
          <w:color w:val="943634"/>
        </w:rPr>
        <w:drawing>
          <wp:anchor distT="0" distB="0" distL="114300" distR="114300" simplePos="0" relativeHeight="251659264" behindDoc="1" locked="0" layoutInCell="1" allowOverlap="1" wp14:anchorId="347DC802" wp14:editId="155EB45C">
            <wp:simplePos x="0" y="0"/>
            <wp:positionH relativeFrom="column">
              <wp:posOffset>-1090852</wp:posOffset>
            </wp:positionH>
            <wp:positionV relativeFrom="paragraph">
              <wp:posOffset>636348</wp:posOffset>
            </wp:positionV>
            <wp:extent cx="8220715" cy="5002691"/>
            <wp:effectExtent l="0" t="1600200" r="0" b="1588770"/>
            <wp:wrapTight wrapText="bothSides">
              <wp:wrapPolygon edited="0">
                <wp:start x="21577" y="-38"/>
                <wp:lineTo x="53" y="-38"/>
                <wp:lineTo x="53" y="21512"/>
                <wp:lineTo x="21577" y="21512"/>
                <wp:lineTo x="21577" y="-38"/>
              </wp:wrapPolygon>
            </wp:wrapTight>
            <wp:docPr id="30" name="Picture 3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lclass.pn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235804" cy="5011873"/>
                    </a:xfrm>
                    <a:prstGeom prst="rect">
                      <a:avLst/>
                    </a:prstGeom>
                  </pic:spPr>
                </pic:pic>
              </a:graphicData>
            </a:graphic>
            <wp14:sizeRelH relativeFrom="margin">
              <wp14:pctWidth>0</wp14:pctWidth>
            </wp14:sizeRelH>
            <wp14:sizeRelV relativeFrom="margin">
              <wp14:pctHeight>0</wp14:pctHeight>
            </wp14:sizeRelV>
          </wp:anchor>
        </w:drawing>
      </w:r>
    </w:p>
    <w:p w14:paraId="23F7D90E" w14:textId="610E094F" w:rsidR="007C0639" w:rsidRPr="00BC1CA9" w:rsidRDefault="007C0639" w:rsidP="00BC1CA9">
      <w:pPr>
        <w:pStyle w:val="Heading1"/>
        <w:numPr>
          <w:ilvl w:val="0"/>
          <w:numId w:val="3"/>
        </w:numPr>
        <w:ind w:left="709" w:hanging="709"/>
        <w:rPr>
          <w:rFonts w:ascii="Times New Roman" w:hAnsi="Times New Roman"/>
        </w:rPr>
      </w:pPr>
      <w:bookmarkStart w:id="17" w:name="_Toc285793971"/>
      <w:r w:rsidRPr="00CE4FC0">
        <w:rPr>
          <w:rFonts w:ascii="Times New Roman" w:hAnsi="Times New Roman"/>
        </w:rPr>
        <w:lastRenderedPageBreak/>
        <w:t>Construction and Transition</w:t>
      </w:r>
      <w:bookmarkEnd w:id="17"/>
    </w:p>
    <w:p w14:paraId="764EC05B" w14:textId="1D913E1E" w:rsidR="00EA67BF" w:rsidRDefault="00EA67BF" w:rsidP="001F30EF">
      <w:pPr>
        <w:pStyle w:val="Heading1"/>
        <w:numPr>
          <w:ilvl w:val="0"/>
          <w:numId w:val="14"/>
        </w:numPr>
        <w:ind w:left="709" w:hanging="709"/>
        <w:rPr>
          <w:rFonts w:ascii="Times New Roman" w:hAnsi="Times New Roman"/>
        </w:rPr>
      </w:pPr>
      <w:bookmarkStart w:id="18" w:name="_Toc285793972"/>
      <w:r w:rsidRPr="001F30EF">
        <w:rPr>
          <w:rFonts w:ascii="Times New Roman" w:hAnsi="Times New Roman"/>
        </w:rPr>
        <w:t>System Testing</w:t>
      </w:r>
      <w:bookmarkEnd w:id="18"/>
    </w:p>
    <w:p w14:paraId="6808C8A2" w14:textId="73C196BC" w:rsidR="00841C3D" w:rsidRDefault="00841C3D" w:rsidP="00841C3D">
      <w:pPr>
        <w:ind w:left="709"/>
      </w:pPr>
      <w:r>
        <w:t>The system is tested according to the use cases present in the Use Case Model document.</w:t>
      </w:r>
    </w:p>
    <w:p w14:paraId="4C8AF725" w14:textId="77777777" w:rsidR="006E3441" w:rsidRPr="00BC1CA9" w:rsidRDefault="006E3441" w:rsidP="006E3441">
      <w:pPr>
        <w:pStyle w:val="ListParagraph"/>
        <w:numPr>
          <w:ilvl w:val="0"/>
          <w:numId w:val="18"/>
        </w:numPr>
        <w:spacing w:line="240" w:lineRule="auto"/>
        <w:jc w:val="both"/>
        <w:rPr>
          <w:iCs/>
        </w:rPr>
      </w:pPr>
      <w:r w:rsidRPr="00BC1CA9">
        <w:rPr>
          <w:iCs/>
        </w:rPr>
        <w:t>Log in/Register page</w:t>
      </w:r>
    </w:p>
    <w:p w14:paraId="0A3812B9" w14:textId="1D824E78" w:rsidR="006E3441" w:rsidRPr="00BC1CA9" w:rsidRDefault="006E3441" w:rsidP="006E3441">
      <w:pPr>
        <w:spacing w:line="240" w:lineRule="auto"/>
        <w:jc w:val="both"/>
        <w:rPr>
          <w:iCs/>
          <w:noProof/>
        </w:rPr>
      </w:pPr>
      <w:r w:rsidRPr="00BC1CA9">
        <w:rPr>
          <w:iCs/>
        </w:rPr>
        <w:t>Has input validation integrated. Requires user to input a username and a password.</w:t>
      </w:r>
    </w:p>
    <w:p w14:paraId="1A5EBB51" w14:textId="1ECBDEE7" w:rsidR="006E3441" w:rsidRDefault="006E3441" w:rsidP="006E3441">
      <w:pPr>
        <w:spacing w:line="240" w:lineRule="auto"/>
        <w:jc w:val="both"/>
        <w:rPr>
          <w:iCs/>
          <w:sz w:val="24"/>
          <w:szCs w:val="24"/>
        </w:rPr>
      </w:pPr>
      <w:r>
        <w:rPr>
          <w:iCs/>
          <w:noProof/>
          <w:sz w:val="24"/>
          <w:szCs w:val="24"/>
        </w:rPr>
        <w:drawing>
          <wp:inline distT="0" distB="0" distL="0" distR="0" wp14:anchorId="5F814F12" wp14:editId="2B19CC91">
            <wp:extent cx="5943600" cy="3649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2CE7C7C2" w14:textId="77777777" w:rsidR="006E3441" w:rsidRPr="006E3441" w:rsidRDefault="006E3441" w:rsidP="006E3441">
      <w:pPr>
        <w:spacing w:line="240" w:lineRule="auto"/>
        <w:jc w:val="both"/>
        <w:rPr>
          <w:iCs/>
          <w:sz w:val="24"/>
          <w:szCs w:val="24"/>
        </w:rPr>
      </w:pPr>
    </w:p>
    <w:p w14:paraId="67E0EB2F" w14:textId="39504CBD" w:rsidR="006E3441" w:rsidRPr="00BC1CA9" w:rsidRDefault="006E3441" w:rsidP="006E3441">
      <w:pPr>
        <w:pStyle w:val="ListParagraph"/>
        <w:numPr>
          <w:ilvl w:val="0"/>
          <w:numId w:val="18"/>
        </w:numPr>
        <w:spacing w:line="240" w:lineRule="auto"/>
        <w:jc w:val="both"/>
        <w:rPr>
          <w:iCs/>
        </w:rPr>
      </w:pPr>
      <w:r w:rsidRPr="00BC1CA9">
        <w:rPr>
          <w:iCs/>
        </w:rPr>
        <w:t>View boards</w:t>
      </w:r>
      <w:r w:rsidRPr="00BC1CA9">
        <w:rPr>
          <w:iCs/>
        </w:rPr>
        <w:t xml:space="preserve"> page</w:t>
      </w:r>
    </w:p>
    <w:p w14:paraId="3AAB5539" w14:textId="77777777" w:rsidR="006E3441" w:rsidRPr="00BC1CA9" w:rsidRDefault="006E3441" w:rsidP="006E3441">
      <w:pPr>
        <w:spacing w:line="240" w:lineRule="auto"/>
        <w:ind w:left="720"/>
        <w:jc w:val="both"/>
        <w:rPr>
          <w:iCs/>
        </w:rPr>
      </w:pPr>
      <w:r w:rsidRPr="00BC1CA9">
        <w:rPr>
          <w:iCs/>
        </w:rPr>
        <w:t>Has:</w:t>
      </w:r>
    </w:p>
    <w:p w14:paraId="59F13BCE" w14:textId="77777777" w:rsidR="006E3441" w:rsidRPr="00BC1CA9" w:rsidRDefault="006E3441" w:rsidP="006E3441">
      <w:pPr>
        <w:pStyle w:val="ListParagraph"/>
        <w:numPr>
          <w:ilvl w:val="1"/>
          <w:numId w:val="18"/>
        </w:numPr>
        <w:spacing w:line="240" w:lineRule="auto"/>
        <w:jc w:val="both"/>
        <w:rPr>
          <w:iCs/>
        </w:rPr>
      </w:pPr>
      <w:r w:rsidRPr="00BC1CA9">
        <w:rPr>
          <w:iCs/>
        </w:rPr>
        <w:t>Input validation</w:t>
      </w:r>
    </w:p>
    <w:p w14:paraId="16902E59" w14:textId="046B7E78" w:rsidR="006E3441" w:rsidRPr="00BC1CA9" w:rsidRDefault="006E3441" w:rsidP="006E3441">
      <w:pPr>
        <w:pStyle w:val="ListParagraph"/>
        <w:numPr>
          <w:ilvl w:val="1"/>
          <w:numId w:val="18"/>
        </w:numPr>
        <w:spacing w:line="240" w:lineRule="auto"/>
        <w:jc w:val="both"/>
        <w:rPr>
          <w:iCs/>
        </w:rPr>
      </w:pPr>
      <w:r w:rsidRPr="00BC1CA9">
        <w:rPr>
          <w:iCs/>
        </w:rPr>
        <w:t>Modal window for adding board</w:t>
      </w:r>
    </w:p>
    <w:p w14:paraId="433B45E3" w14:textId="616720E9" w:rsidR="006E3441" w:rsidRPr="00BC1CA9" w:rsidRDefault="006E3441" w:rsidP="006E3441">
      <w:pPr>
        <w:pStyle w:val="ListParagraph"/>
        <w:numPr>
          <w:ilvl w:val="1"/>
          <w:numId w:val="18"/>
        </w:numPr>
        <w:spacing w:line="240" w:lineRule="auto"/>
        <w:jc w:val="both"/>
        <w:rPr>
          <w:iCs/>
        </w:rPr>
      </w:pPr>
      <w:r w:rsidRPr="00BC1CA9">
        <w:rPr>
          <w:iCs/>
        </w:rPr>
        <w:t>Add board button</w:t>
      </w:r>
    </w:p>
    <w:p w14:paraId="53F4EFC1" w14:textId="21B8E28F" w:rsidR="006E3441" w:rsidRPr="00BC1CA9" w:rsidRDefault="006E3441" w:rsidP="006E3441">
      <w:pPr>
        <w:pStyle w:val="ListParagraph"/>
        <w:numPr>
          <w:ilvl w:val="1"/>
          <w:numId w:val="18"/>
        </w:numPr>
        <w:spacing w:line="240" w:lineRule="auto"/>
        <w:jc w:val="both"/>
        <w:rPr>
          <w:iCs/>
        </w:rPr>
      </w:pPr>
      <w:r w:rsidRPr="00BC1CA9">
        <w:rPr>
          <w:iCs/>
        </w:rPr>
        <w:t>User info</w:t>
      </w:r>
    </w:p>
    <w:p w14:paraId="4CD845B1" w14:textId="44C17F24" w:rsidR="006E3441" w:rsidRPr="00BC1CA9" w:rsidRDefault="006E3441" w:rsidP="006E3441">
      <w:pPr>
        <w:pStyle w:val="ListParagraph"/>
        <w:numPr>
          <w:ilvl w:val="1"/>
          <w:numId w:val="18"/>
        </w:numPr>
        <w:spacing w:line="240" w:lineRule="auto"/>
        <w:jc w:val="both"/>
        <w:rPr>
          <w:iCs/>
        </w:rPr>
      </w:pPr>
      <w:r w:rsidRPr="00BC1CA9">
        <w:rPr>
          <w:iCs/>
        </w:rPr>
        <w:t>List of boards</w:t>
      </w:r>
    </w:p>
    <w:p w14:paraId="769E943B" w14:textId="34DC0030" w:rsidR="006E3441" w:rsidRDefault="006E3441" w:rsidP="006E3441">
      <w:pPr>
        <w:spacing w:line="240" w:lineRule="auto"/>
        <w:rPr>
          <w:iCs/>
          <w:sz w:val="24"/>
          <w:szCs w:val="24"/>
        </w:rPr>
      </w:pPr>
      <w:r>
        <w:rPr>
          <w:iCs/>
          <w:noProof/>
          <w:sz w:val="24"/>
          <w:szCs w:val="24"/>
        </w:rPr>
        <w:lastRenderedPageBreak/>
        <w:drawing>
          <wp:inline distT="0" distB="0" distL="0" distR="0" wp14:anchorId="50DC164E" wp14:editId="423B7C0E">
            <wp:extent cx="5943600" cy="402336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ard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76FFFBB0" w14:textId="00F3C984" w:rsidR="00AD6D4B" w:rsidRDefault="00AD6D4B" w:rsidP="006E3441">
      <w:pPr>
        <w:spacing w:line="240" w:lineRule="auto"/>
        <w:rPr>
          <w:iCs/>
          <w:sz w:val="24"/>
          <w:szCs w:val="24"/>
        </w:rPr>
      </w:pPr>
      <w:r>
        <w:rPr>
          <w:iCs/>
          <w:noProof/>
          <w:sz w:val="24"/>
          <w:szCs w:val="24"/>
        </w:rPr>
        <w:drawing>
          <wp:inline distT="0" distB="0" distL="0" distR="0" wp14:anchorId="2386818E" wp14:editId="78C6A12C">
            <wp:extent cx="4803773" cy="199644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board.JPG"/>
                    <pic:cNvPicPr/>
                  </pic:nvPicPr>
                  <pic:blipFill>
                    <a:blip r:embed="rId30">
                      <a:extLst>
                        <a:ext uri="{28A0092B-C50C-407E-A947-70E740481C1C}">
                          <a14:useLocalDpi xmlns:a14="http://schemas.microsoft.com/office/drawing/2010/main" val="0"/>
                        </a:ext>
                      </a:extLst>
                    </a:blip>
                    <a:stretch>
                      <a:fillRect/>
                    </a:stretch>
                  </pic:blipFill>
                  <pic:spPr>
                    <a:xfrm>
                      <a:off x="0" y="0"/>
                      <a:ext cx="4823143" cy="2004490"/>
                    </a:xfrm>
                    <a:prstGeom prst="rect">
                      <a:avLst/>
                    </a:prstGeom>
                  </pic:spPr>
                </pic:pic>
              </a:graphicData>
            </a:graphic>
          </wp:inline>
        </w:drawing>
      </w:r>
    </w:p>
    <w:p w14:paraId="144C787C" w14:textId="1E8FFD30" w:rsidR="006E3441" w:rsidRDefault="006E3441" w:rsidP="006E3441">
      <w:pPr>
        <w:spacing w:line="240" w:lineRule="auto"/>
        <w:rPr>
          <w:iCs/>
          <w:sz w:val="24"/>
          <w:szCs w:val="24"/>
        </w:rPr>
      </w:pPr>
    </w:p>
    <w:p w14:paraId="66B803B4" w14:textId="76EC915F" w:rsidR="006E3441" w:rsidRPr="00BC1CA9" w:rsidRDefault="006E3441" w:rsidP="006E3441">
      <w:pPr>
        <w:pStyle w:val="ListParagraph"/>
        <w:numPr>
          <w:ilvl w:val="0"/>
          <w:numId w:val="18"/>
        </w:numPr>
        <w:spacing w:line="240" w:lineRule="auto"/>
        <w:jc w:val="both"/>
        <w:rPr>
          <w:iCs/>
        </w:rPr>
      </w:pPr>
      <w:r w:rsidRPr="00BC1CA9">
        <w:rPr>
          <w:iCs/>
        </w:rPr>
        <w:t>Board</w:t>
      </w:r>
      <w:r w:rsidRPr="00BC1CA9">
        <w:rPr>
          <w:iCs/>
        </w:rPr>
        <w:t xml:space="preserve"> page</w:t>
      </w:r>
    </w:p>
    <w:p w14:paraId="3C730594" w14:textId="77777777" w:rsidR="006E3441" w:rsidRPr="00BC1CA9" w:rsidRDefault="006E3441" w:rsidP="006E3441">
      <w:pPr>
        <w:spacing w:line="240" w:lineRule="auto"/>
        <w:ind w:left="720"/>
        <w:jc w:val="both"/>
        <w:rPr>
          <w:iCs/>
        </w:rPr>
      </w:pPr>
      <w:r w:rsidRPr="00BC1CA9">
        <w:rPr>
          <w:iCs/>
        </w:rPr>
        <w:t xml:space="preserve">Has: </w:t>
      </w:r>
    </w:p>
    <w:p w14:paraId="23A9DBE7" w14:textId="078A627E" w:rsidR="006E3441" w:rsidRPr="00BC1CA9" w:rsidRDefault="00AD6D4B" w:rsidP="006E3441">
      <w:pPr>
        <w:pStyle w:val="ListParagraph"/>
        <w:numPr>
          <w:ilvl w:val="1"/>
          <w:numId w:val="18"/>
        </w:numPr>
        <w:spacing w:line="240" w:lineRule="auto"/>
        <w:jc w:val="both"/>
        <w:rPr>
          <w:iCs/>
        </w:rPr>
      </w:pPr>
      <w:r w:rsidRPr="00BC1CA9">
        <w:rPr>
          <w:iCs/>
        </w:rPr>
        <w:t>Add members button with modal window form with input validation</w:t>
      </w:r>
    </w:p>
    <w:p w14:paraId="4665FE4A" w14:textId="53913B33" w:rsidR="006E3441" w:rsidRPr="00BC1CA9" w:rsidRDefault="006E3441" w:rsidP="006E3441">
      <w:pPr>
        <w:pStyle w:val="ListParagraph"/>
        <w:numPr>
          <w:ilvl w:val="1"/>
          <w:numId w:val="18"/>
        </w:numPr>
        <w:spacing w:line="240" w:lineRule="auto"/>
        <w:jc w:val="both"/>
        <w:rPr>
          <w:iCs/>
        </w:rPr>
      </w:pPr>
      <w:r w:rsidRPr="00BC1CA9">
        <w:rPr>
          <w:iCs/>
        </w:rPr>
        <w:t>Log out button</w:t>
      </w:r>
    </w:p>
    <w:p w14:paraId="0598F6F6" w14:textId="7645B998" w:rsidR="00AD6D4B" w:rsidRPr="00BC1CA9" w:rsidRDefault="00AD6D4B" w:rsidP="006E3441">
      <w:pPr>
        <w:pStyle w:val="ListParagraph"/>
        <w:numPr>
          <w:ilvl w:val="1"/>
          <w:numId w:val="18"/>
        </w:numPr>
        <w:spacing w:line="240" w:lineRule="auto"/>
        <w:jc w:val="both"/>
        <w:rPr>
          <w:iCs/>
        </w:rPr>
      </w:pPr>
      <w:r w:rsidRPr="00BC1CA9">
        <w:rPr>
          <w:iCs/>
        </w:rPr>
        <w:t>Boards button</w:t>
      </w:r>
    </w:p>
    <w:p w14:paraId="51D940C3" w14:textId="1ED52F2C" w:rsidR="006E3441" w:rsidRPr="00BC1CA9" w:rsidRDefault="00AD6D4B" w:rsidP="006E3441">
      <w:pPr>
        <w:pStyle w:val="ListParagraph"/>
        <w:numPr>
          <w:ilvl w:val="1"/>
          <w:numId w:val="18"/>
        </w:numPr>
        <w:spacing w:line="240" w:lineRule="auto"/>
        <w:jc w:val="both"/>
        <w:rPr>
          <w:iCs/>
        </w:rPr>
      </w:pPr>
      <w:r w:rsidRPr="00BC1CA9">
        <w:rPr>
          <w:iCs/>
        </w:rPr>
        <w:t xml:space="preserve">Add cards </w:t>
      </w:r>
      <w:r w:rsidRPr="00BC1CA9">
        <w:rPr>
          <w:iCs/>
        </w:rPr>
        <w:t>button with modal window form</w:t>
      </w:r>
      <w:r w:rsidRPr="00BC1CA9">
        <w:rPr>
          <w:iCs/>
        </w:rPr>
        <w:t xml:space="preserve"> </w:t>
      </w:r>
      <w:r w:rsidRPr="00BC1CA9">
        <w:rPr>
          <w:iCs/>
        </w:rPr>
        <w:t>with input validation</w:t>
      </w:r>
    </w:p>
    <w:p w14:paraId="5A9FBFC7" w14:textId="02508D3A" w:rsidR="00AD6D4B" w:rsidRPr="00BC1CA9" w:rsidRDefault="00AD6D4B" w:rsidP="00AD6D4B">
      <w:pPr>
        <w:pStyle w:val="ListParagraph"/>
        <w:numPr>
          <w:ilvl w:val="1"/>
          <w:numId w:val="18"/>
        </w:numPr>
        <w:spacing w:line="240" w:lineRule="auto"/>
        <w:jc w:val="both"/>
        <w:rPr>
          <w:iCs/>
        </w:rPr>
      </w:pPr>
      <w:r w:rsidRPr="00BC1CA9">
        <w:rPr>
          <w:iCs/>
        </w:rPr>
        <w:t xml:space="preserve">Add tasks </w:t>
      </w:r>
      <w:r w:rsidRPr="00BC1CA9">
        <w:rPr>
          <w:iCs/>
        </w:rPr>
        <w:t>button with modal window form</w:t>
      </w:r>
      <w:r w:rsidRPr="00BC1CA9">
        <w:rPr>
          <w:iCs/>
        </w:rPr>
        <w:t xml:space="preserve"> </w:t>
      </w:r>
      <w:r w:rsidRPr="00BC1CA9">
        <w:rPr>
          <w:iCs/>
        </w:rPr>
        <w:t>with input validation</w:t>
      </w:r>
    </w:p>
    <w:p w14:paraId="14F0DB1B" w14:textId="74FBB63C" w:rsidR="006E3441" w:rsidRPr="00BC1CA9" w:rsidRDefault="00AD6D4B" w:rsidP="006E3441">
      <w:pPr>
        <w:pStyle w:val="ListParagraph"/>
        <w:numPr>
          <w:ilvl w:val="1"/>
          <w:numId w:val="18"/>
        </w:numPr>
        <w:spacing w:line="240" w:lineRule="auto"/>
        <w:jc w:val="both"/>
        <w:rPr>
          <w:iCs/>
        </w:rPr>
      </w:pPr>
      <w:r w:rsidRPr="00BC1CA9">
        <w:rPr>
          <w:iCs/>
        </w:rPr>
        <w:t>Board name</w:t>
      </w:r>
    </w:p>
    <w:p w14:paraId="778B10E8" w14:textId="516C1969" w:rsidR="00AD6D4B" w:rsidRPr="00BC1CA9" w:rsidRDefault="00AD6D4B" w:rsidP="006E3441">
      <w:pPr>
        <w:pStyle w:val="ListParagraph"/>
        <w:numPr>
          <w:ilvl w:val="1"/>
          <w:numId w:val="18"/>
        </w:numPr>
        <w:spacing w:line="240" w:lineRule="auto"/>
        <w:jc w:val="both"/>
        <w:rPr>
          <w:iCs/>
        </w:rPr>
      </w:pPr>
      <w:r w:rsidRPr="00BC1CA9">
        <w:rPr>
          <w:iCs/>
        </w:rPr>
        <w:t>Access rights</w:t>
      </w:r>
    </w:p>
    <w:p w14:paraId="3B17B087" w14:textId="3226F23C" w:rsidR="00AD6D4B" w:rsidRPr="00BC1CA9" w:rsidRDefault="00AD6D4B" w:rsidP="006E3441">
      <w:pPr>
        <w:pStyle w:val="ListParagraph"/>
        <w:numPr>
          <w:ilvl w:val="1"/>
          <w:numId w:val="18"/>
        </w:numPr>
        <w:spacing w:line="240" w:lineRule="auto"/>
        <w:jc w:val="both"/>
        <w:rPr>
          <w:iCs/>
        </w:rPr>
      </w:pPr>
      <w:r w:rsidRPr="00BC1CA9">
        <w:rPr>
          <w:iCs/>
        </w:rPr>
        <w:t>Cards with tasks that contain descriptions and optionally due dates</w:t>
      </w:r>
    </w:p>
    <w:p w14:paraId="7D5B5BC1" w14:textId="7273DA18" w:rsidR="00AD6D4B" w:rsidRPr="00AD6D4B" w:rsidRDefault="00AD6D4B" w:rsidP="00AD6D4B">
      <w:pPr>
        <w:pStyle w:val="ListParagraph"/>
        <w:spacing w:line="240" w:lineRule="auto"/>
        <w:ind w:left="0"/>
        <w:jc w:val="both"/>
        <w:rPr>
          <w:iCs/>
          <w:sz w:val="24"/>
          <w:szCs w:val="24"/>
        </w:rPr>
      </w:pPr>
      <w:r>
        <w:rPr>
          <w:iCs/>
          <w:noProof/>
          <w:sz w:val="24"/>
          <w:szCs w:val="24"/>
        </w:rPr>
        <w:lastRenderedPageBreak/>
        <w:drawing>
          <wp:inline distT="0" distB="0" distL="0" distR="0" wp14:anchorId="6182C2FA" wp14:editId="60F70A78">
            <wp:extent cx="6391079" cy="314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oar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652" cy="3151774"/>
                    </a:xfrm>
                    <a:prstGeom prst="rect">
                      <a:avLst/>
                    </a:prstGeom>
                  </pic:spPr>
                </pic:pic>
              </a:graphicData>
            </a:graphic>
          </wp:inline>
        </w:drawing>
      </w:r>
    </w:p>
    <w:p w14:paraId="46F87898" w14:textId="7D2B192E" w:rsidR="00AD6D4B" w:rsidRDefault="00AD6D4B" w:rsidP="00AD6D4B">
      <w:pPr>
        <w:spacing w:line="240" w:lineRule="auto"/>
        <w:jc w:val="both"/>
        <w:rPr>
          <w:iCs/>
          <w:noProof/>
          <w:sz w:val="24"/>
          <w:szCs w:val="24"/>
        </w:rPr>
      </w:pPr>
      <w:r>
        <w:rPr>
          <w:iCs/>
          <w:noProof/>
          <w:sz w:val="24"/>
          <w:szCs w:val="24"/>
        </w:rPr>
        <w:drawing>
          <wp:inline distT="0" distB="0" distL="0" distR="0" wp14:anchorId="6FD223BF" wp14:editId="5767CCE1">
            <wp:extent cx="4376600" cy="172212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card.JPG"/>
                    <pic:cNvPicPr/>
                  </pic:nvPicPr>
                  <pic:blipFill>
                    <a:blip r:embed="rId32">
                      <a:extLst>
                        <a:ext uri="{28A0092B-C50C-407E-A947-70E740481C1C}">
                          <a14:useLocalDpi xmlns:a14="http://schemas.microsoft.com/office/drawing/2010/main" val="0"/>
                        </a:ext>
                      </a:extLst>
                    </a:blip>
                    <a:stretch>
                      <a:fillRect/>
                    </a:stretch>
                  </pic:blipFill>
                  <pic:spPr>
                    <a:xfrm>
                      <a:off x="0" y="0"/>
                      <a:ext cx="4463153" cy="1756177"/>
                    </a:xfrm>
                    <a:prstGeom prst="rect">
                      <a:avLst/>
                    </a:prstGeom>
                  </pic:spPr>
                </pic:pic>
              </a:graphicData>
            </a:graphic>
          </wp:inline>
        </w:drawing>
      </w:r>
      <w:r>
        <w:rPr>
          <w:iCs/>
          <w:noProof/>
          <w:sz w:val="24"/>
          <w:szCs w:val="24"/>
        </w:rPr>
        <w:drawing>
          <wp:inline distT="0" distB="0" distL="0" distR="0" wp14:anchorId="7971E35B" wp14:editId="3D796DCC">
            <wp:extent cx="4375383" cy="170688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member.JPG"/>
                    <pic:cNvPicPr/>
                  </pic:nvPicPr>
                  <pic:blipFill rotWithShape="1">
                    <a:blip r:embed="rId33">
                      <a:extLst>
                        <a:ext uri="{28A0092B-C50C-407E-A947-70E740481C1C}">
                          <a14:useLocalDpi xmlns:a14="http://schemas.microsoft.com/office/drawing/2010/main" val="0"/>
                        </a:ext>
                      </a:extLst>
                    </a:blip>
                    <a:srcRect l="12543" t="15599" r="8718" b="19235"/>
                    <a:stretch/>
                  </pic:blipFill>
                  <pic:spPr bwMode="auto">
                    <a:xfrm>
                      <a:off x="0" y="0"/>
                      <a:ext cx="4424527" cy="1726051"/>
                    </a:xfrm>
                    <a:prstGeom prst="rect">
                      <a:avLst/>
                    </a:prstGeom>
                    <a:ln>
                      <a:noFill/>
                    </a:ln>
                    <a:extLst>
                      <a:ext uri="{53640926-AAD7-44D8-BBD7-CCE9431645EC}">
                        <a14:shadowObscured xmlns:a14="http://schemas.microsoft.com/office/drawing/2010/main"/>
                      </a:ext>
                    </a:extLst>
                  </pic:spPr>
                </pic:pic>
              </a:graphicData>
            </a:graphic>
          </wp:inline>
        </w:drawing>
      </w:r>
    </w:p>
    <w:p w14:paraId="3CA98276" w14:textId="3DB20188" w:rsidR="006E3441" w:rsidRPr="001F5A39" w:rsidRDefault="00AD6D4B" w:rsidP="00AD6D4B">
      <w:pPr>
        <w:spacing w:line="240" w:lineRule="auto"/>
        <w:jc w:val="both"/>
        <w:rPr>
          <w:iCs/>
          <w:sz w:val="24"/>
          <w:szCs w:val="24"/>
        </w:rPr>
      </w:pPr>
      <w:r>
        <w:rPr>
          <w:iCs/>
          <w:noProof/>
          <w:sz w:val="24"/>
          <w:szCs w:val="24"/>
        </w:rPr>
        <w:lastRenderedPageBreak/>
        <w:drawing>
          <wp:inline distT="0" distB="0" distL="0" distR="0" wp14:anchorId="79C596D6" wp14:editId="6BCB6557">
            <wp:extent cx="4190551" cy="22860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task.JPG"/>
                    <pic:cNvPicPr/>
                  </pic:nvPicPr>
                  <pic:blipFill>
                    <a:blip r:embed="rId34">
                      <a:extLst>
                        <a:ext uri="{28A0092B-C50C-407E-A947-70E740481C1C}">
                          <a14:useLocalDpi xmlns:a14="http://schemas.microsoft.com/office/drawing/2010/main" val="0"/>
                        </a:ext>
                      </a:extLst>
                    </a:blip>
                    <a:stretch>
                      <a:fillRect/>
                    </a:stretch>
                  </pic:blipFill>
                  <pic:spPr>
                    <a:xfrm>
                      <a:off x="0" y="0"/>
                      <a:ext cx="4213529" cy="2298535"/>
                    </a:xfrm>
                    <a:prstGeom prst="rect">
                      <a:avLst/>
                    </a:prstGeom>
                  </pic:spPr>
                </pic:pic>
              </a:graphicData>
            </a:graphic>
          </wp:inline>
        </w:drawing>
      </w:r>
    </w:p>
    <w:p w14:paraId="64C09E6F" w14:textId="77777777" w:rsidR="006E3441" w:rsidRPr="00841C3D" w:rsidRDefault="006E3441" w:rsidP="00841C3D">
      <w:pPr>
        <w:ind w:left="709"/>
      </w:pPr>
    </w:p>
    <w:p w14:paraId="2C54B813" w14:textId="77777777" w:rsidR="007E4D26" w:rsidRPr="001F30EF" w:rsidRDefault="007E4D26" w:rsidP="001F30EF">
      <w:pPr>
        <w:pStyle w:val="Heading1"/>
        <w:numPr>
          <w:ilvl w:val="0"/>
          <w:numId w:val="14"/>
        </w:numPr>
        <w:ind w:left="709" w:hanging="709"/>
        <w:rPr>
          <w:rFonts w:ascii="Times New Roman" w:hAnsi="Times New Roman"/>
        </w:rPr>
      </w:pPr>
      <w:bookmarkStart w:id="19" w:name="_Toc285793973"/>
      <w:r w:rsidRPr="001F30EF">
        <w:rPr>
          <w:rFonts w:ascii="Times New Roman" w:hAnsi="Times New Roman"/>
        </w:rPr>
        <w:t>Future improvements</w:t>
      </w:r>
      <w:bookmarkEnd w:id="19"/>
    </w:p>
    <w:p w14:paraId="4926869F" w14:textId="6551B7EF" w:rsidR="007E4D26" w:rsidRPr="007F5C0E" w:rsidRDefault="007F5C0E" w:rsidP="007E4D26">
      <w:pPr>
        <w:ind w:firstLine="720"/>
        <w:rPr>
          <w:iCs/>
        </w:rPr>
      </w:pPr>
      <w:r w:rsidRPr="007F5C0E">
        <w:rPr>
          <w:iCs/>
        </w:rPr>
        <w:t>A future improvement would be the integration of a bill splitter system such that the users can benefit from an economic management viewpoint as well.</w:t>
      </w:r>
    </w:p>
    <w:p w14:paraId="660753CE" w14:textId="77777777" w:rsidR="007E4D26" w:rsidRPr="00CE4FC0" w:rsidRDefault="007E4D26" w:rsidP="007E4D26">
      <w:pPr>
        <w:ind w:firstLine="720"/>
        <w:rPr>
          <w:i/>
          <w:color w:val="943634"/>
        </w:rPr>
      </w:pPr>
    </w:p>
    <w:p w14:paraId="42270211" w14:textId="77777777" w:rsidR="007E4D26" w:rsidRPr="00CE4FC0" w:rsidRDefault="007E4D26" w:rsidP="001F30EF">
      <w:pPr>
        <w:pStyle w:val="Heading1"/>
        <w:numPr>
          <w:ilvl w:val="0"/>
          <w:numId w:val="3"/>
        </w:numPr>
        <w:ind w:left="709" w:hanging="709"/>
        <w:rPr>
          <w:rFonts w:ascii="Times New Roman" w:hAnsi="Times New Roman"/>
        </w:rPr>
      </w:pPr>
      <w:bookmarkStart w:id="20" w:name="_Toc285793974"/>
      <w:r w:rsidRPr="00CE4FC0">
        <w:rPr>
          <w:rFonts w:ascii="Times New Roman" w:hAnsi="Times New Roman"/>
        </w:rPr>
        <w:t>Bibliography</w:t>
      </w:r>
      <w:bookmarkEnd w:id="20"/>
    </w:p>
    <w:p w14:paraId="6D872628" w14:textId="24C879D9" w:rsidR="007E4D26" w:rsidRDefault="00770B1E" w:rsidP="00770B1E">
      <w:pPr>
        <w:pStyle w:val="ListParagraph"/>
        <w:numPr>
          <w:ilvl w:val="0"/>
          <w:numId w:val="17"/>
        </w:numPr>
      </w:pPr>
      <w:hyperlink r:id="rId35" w:history="1">
        <w:r>
          <w:rPr>
            <w:rStyle w:val="Hyperlink"/>
          </w:rPr>
          <w:t>https://martinfowler.com/</w:t>
        </w:r>
      </w:hyperlink>
    </w:p>
    <w:p w14:paraId="39F744FC" w14:textId="70BA0435" w:rsidR="00770B1E" w:rsidRDefault="00770B1E" w:rsidP="00770B1E">
      <w:pPr>
        <w:pStyle w:val="ListParagraph"/>
        <w:numPr>
          <w:ilvl w:val="0"/>
          <w:numId w:val="17"/>
        </w:numPr>
      </w:pPr>
      <w:hyperlink r:id="rId36" w:history="1">
        <w:r>
          <w:rPr>
            <w:rStyle w:val="Hyperlink"/>
          </w:rPr>
          <w:t>https://material.angular.io/</w:t>
        </w:r>
      </w:hyperlink>
    </w:p>
    <w:p w14:paraId="2B405067" w14:textId="4EFF2BDE" w:rsidR="00770B1E" w:rsidRPr="00CE4FC0" w:rsidRDefault="00770B1E" w:rsidP="00770B1E">
      <w:pPr>
        <w:pStyle w:val="ListParagraph"/>
        <w:numPr>
          <w:ilvl w:val="0"/>
          <w:numId w:val="17"/>
        </w:numPr>
      </w:pPr>
      <w:hyperlink r:id="rId37" w:history="1">
        <w:r>
          <w:rPr>
            <w:rStyle w:val="Hyperlink"/>
          </w:rPr>
          <w:t>https://stackoverflow.com/</w:t>
        </w:r>
      </w:hyperlink>
    </w:p>
    <w:p w14:paraId="74CFC084" w14:textId="4EFF2BDE" w:rsidR="00934A61" w:rsidRPr="00CE4FC0" w:rsidRDefault="00934A61" w:rsidP="00934A61">
      <w:pPr>
        <w:ind w:left="720"/>
      </w:pPr>
    </w:p>
    <w:p w14:paraId="61198F0C" w14:textId="77777777" w:rsidR="00934A61" w:rsidRPr="00CE4FC0" w:rsidRDefault="00934A61" w:rsidP="00A62B22"/>
    <w:sectPr w:rsidR="00934A61" w:rsidRPr="00CE4FC0" w:rsidSect="00145608">
      <w:headerReference w:type="default" r:id="rId38"/>
      <w:footerReference w:type="default" r:id="rId39"/>
      <w:headerReference w:type="first" r:id="rId40"/>
      <w:footerReference w:type="first" r:id="rId4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8A6A4" w14:textId="77777777" w:rsidR="00055A92" w:rsidRDefault="00055A92" w:rsidP="00A62B22">
      <w:pPr>
        <w:spacing w:line="240" w:lineRule="auto"/>
      </w:pPr>
      <w:r>
        <w:separator/>
      </w:r>
    </w:p>
  </w:endnote>
  <w:endnote w:type="continuationSeparator" w:id="0">
    <w:p w14:paraId="3F80D0D8" w14:textId="77777777" w:rsidR="00055A92" w:rsidRDefault="00055A92"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BF463"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6E0B7837"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57D86E36" w14:textId="77777777">
      <w:tc>
        <w:tcPr>
          <w:tcW w:w="3162" w:type="dxa"/>
          <w:tcBorders>
            <w:top w:val="nil"/>
            <w:left w:val="nil"/>
            <w:bottom w:val="nil"/>
            <w:right w:val="nil"/>
          </w:tcBorders>
        </w:tcPr>
        <w:p w14:paraId="0E3EDC36" w14:textId="77777777" w:rsidR="00145608" w:rsidRDefault="00145608">
          <w:pPr>
            <w:ind w:right="360"/>
          </w:pPr>
        </w:p>
      </w:tc>
      <w:tc>
        <w:tcPr>
          <w:tcW w:w="3162" w:type="dxa"/>
          <w:tcBorders>
            <w:top w:val="nil"/>
            <w:left w:val="nil"/>
            <w:bottom w:val="nil"/>
            <w:right w:val="nil"/>
          </w:tcBorders>
        </w:tcPr>
        <w:p w14:paraId="1C92CC00" w14:textId="77777777" w:rsidR="00145608" w:rsidRDefault="00145608">
          <w:pPr>
            <w:jc w:val="center"/>
          </w:pPr>
        </w:p>
      </w:tc>
      <w:tc>
        <w:tcPr>
          <w:tcW w:w="3162" w:type="dxa"/>
          <w:tcBorders>
            <w:top w:val="nil"/>
            <w:left w:val="nil"/>
            <w:bottom w:val="nil"/>
            <w:right w:val="nil"/>
          </w:tcBorders>
        </w:tcPr>
        <w:p w14:paraId="46A8E14F"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8E0878">
            <w:rPr>
              <w:rStyle w:val="PageNumber"/>
              <w:noProof/>
            </w:rPr>
            <w:t>3</w:t>
          </w:r>
          <w:r w:rsidR="001F34F3">
            <w:rPr>
              <w:rStyle w:val="PageNumber"/>
            </w:rPr>
            <w:fldChar w:fldCharType="end"/>
          </w:r>
          <w:r>
            <w:rPr>
              <w:rStyle w:val="PageNumber"/>
            </w:rPr>
            <w:t xml:space="preserve"> of </w:t>
          </w:r>
          <w:r w:rsidR="00055A92">
            <w:fldChar w:fldCharType="begin"/>
          </w:r>
          <w:r w:rsidR="00055A92">
            <w:instrText xml:space="preserve"> NUMPAGES  \* MERGEFORMAT </w:instrText>
          </w:r>
          <w:r w:rsidR="00055A92">
            <w:fldChar w:fldCharType="separate"/>
          </w:r>
          <w:r w:rsidR="008E0878" w:rsidRPr="008E0878">
            <w:rPr>
              <w:rStyle w:val="PageNumber"/>
              <w:noProof/>
            </w:rPr>
            <w:t>5</w:t>
          </w:r>
          <w:r w:rsidR="00055A92">
            <w:rPr>
              <w:rStyle w:val="PageNumber"/>
              <w:noProof/>
            </w:rPr>
            <w:fldChar w:fldCharType="end"/>
          </w:r>
        </w:p>
      </w:tc>
    </w:tr>
  </w:tbl>
  <w:p w14:paraId="2508F7A5"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F0FEC"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2D43FC" w14:textId="77777777" w:rsidR="00055A92" w:rsidRDefault="00055A92" w:rsidP="00A62B22">
      <w:pPr>
        <w:spacing w:line="240" w:lineRule="auto"/>
      </w:pPr>
      <w:r>
        <w:separator/>
      </w:r>
    </w:p>
  </w:footnote>
  <w:footnote w:type="continuationSeparator" w:id="0">
    <w:p w14:paraId="7EA22D93" w14:textId="77777777" w:rsidR="00055A92" w:rsidRDefault="00055A92"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14:paraId="4C64795C" w14:textId="77777777">
      <w:tc>
        <w:tcPr>
          <w:tcW w:w="6379" w:type="dxa"/>
        </w:tcPr>
        <w:p w14:paraId="7FF7767A" w14:textId="1A1BCD4B" w:rsidR="00145608" w:rsidRDefault="00E46D02">
          <w:r>
            <w:t>B</w:t>
          </w:r>
          <w:r w:rsidR="00D868F3">
            <w:t>usy Bee</w:t>
          </w:r>
        </w:p>
      </w:tc>
      <w:tc>
        <w:tcPr>
          <w:tcW w:w="3179" w:type="dxa"/>
        </w:tcPr>
        <w:p w14:paraId="5389112B" w14:textId="741858B0" w:rsidR="00145608" w:rsidRDefault="0085767F">
          <w:pPr>
            <w:tabs>
              <w:tab w:val="left" w:pos="1135"/>
            </w:tabs>
            <w:spacing w:before="40"/>
            <w:ind w:right="68"/>
          </w:pPr>
          <w:r>
            <w:t xml:space="preserve">  Version:           </w:t>
          </w:r>
          <w:r w:rsidR="00400AE6">
            <w:t>2</w:t>
          </w:r>
          <w:r>
            <w:t>.0</w:t>
          </w:r>
        </w:p>
      </w:tc>
    </w:tr>
    <w:tr w:rsidR="00145608" w14:paraId="4B158856" w14:textId="77777777">
      <w:tc>
        <w:tcPr>
          <w:tcW w:w="6379" w:type="dxa"/>
        </w:tcPr>
        <w:p w14:paraId="459096FD" w14:textId="77777777" w:rsidR="00145608" w:rsidRDefault="00055A92" w:rsidP="00A62B22">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14:paraId="56FD3636" w14:textId="3CA7718D" w:rsidR="00145608" w:rsidRDefault="0085767F" w:rsidP="00E46D02">
          <w:pPr>
            <w:tabs>
              <w:tab w:val="right" w:pos="2963"/>
            </w:tabs>
          </w:pPr>
          <w:r>
            <w:t xml:space="preserve">  Date:  </w:t>
          </w:r>
          <w:r w:rsidR="00E46D02">
            <w:t>18/03/2020</w:t>
          </w:r>
          <w:r w:rsidR="00E46D02">
            <w:tab/>
          </w:r>
        </w:p>
      </w:tc>
    </w:tr>
    <w:tr w:rsidR="00145608" w14:paraId="19D54520" w14:textId="77777777">
      <w:tc>
        <w:tcPr>
          <w:tcW w:w="9558" w:type="dxa"/>
          <w:gridSpan w:val="2"/>
        </w:tcPr>
        <w:p w14:paraId="141C3977" w14:textId="46467594" w:rsidR="00145608" w:rsidRDefault="00D868F3">
          <w:proofErr w:type="spellStart"/>
          <w:r>
            <w:t>BusyBee.II</w:t>
          </w:r>
          <w:proofErr w:type="spellEnd"/>
        </w:p>
      </w:tc>
    </w:tr>
  </w:tbl>
  <w:p w14:paraId="25C9ADA0" w14:textId="77777777" w:rsidR="00145608" w:rsidRDefault="00145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80120"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5E139C"/>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1024CF"/>
    <w:multiLevelType w:val="hybridMultilevel"/>
    <w:tmpl w:val="958827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F4D0A10"/>
    <w:multiLevelType w:val="hybridMultilevel"/>
    <w:tmpl w:val="67E896EA"/>
    <w:lvl w:ilvl="0" w:tplc="04180019">
      <w:start w:val="1"/>
      <w:numFmt w:val="lowerLetter"/>
      <w:lvlText w:val="%1."/>
      <w:lvlJc w:val="left"/>
      <w:pPr>
        <w:ind w:left="18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187577"/>
    <w:multiLevelType w:val="hybridMultilevel"/>
    <w:tmpl w:val="6A8CFA1C"/>
    <w:lvl w:ilvl="0" w:tplc="08090001">
      <w:start w:val="1"/>
      <w:numFmt w:val="bullet"/>
      <w:lvlText w:val=""/>
      <w:lvlJc w:val="left"/>
      <w:pPr>
        <w:ind w:left="360" w:hanging="360"/>
      </w:pPr>
      <w:rPr>
        <w:rFonts w:ascii="Symbol" w:hAnsi="Symbol" w:cs="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F37A81"/>
    <w:multiLevelType w:val="hybridMultilevel"/>
    <w:tmpl w:val="32B47942"/>
    <w:lvl w:ilvl="0" w:tplc="34E0EF4A">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177AE5"/>
    <w:multiLevelType w:val="hybridMultilevel"/>
    <w:tmpl w:val="3E6C0DDC"/>
    <w:lvl w:ilvl="0" w:tplc="4A003BF2">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A385D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8"/>
  </w:num>
  <w:num w:numId="3">
    <w:abstractNumId w:val="2"/>
  </w:num>
  <w:num w:numId="4">
    <w:abstractNumId w:val="4"/>
  </w:num>
  <w:num w:numId="5">
    <w:abstractNumId w:val="17"/>
  </w:num>
  <w:num w:numId="6">
    <w:abstractNumId w:val="11"/>
  </w:num>
  <w:num w:numId="7">
    <w:abstractNumId w:val="9"/>
  </w:num>
  <w:num w:numId="8">
    <w:abstractNumId w:val="14"/>
  </w:num>
  <w:num w:numId="9">
    <w:abstractNumId w:val="12"/>
  </w:num>
  <w:num w:numId="10">
    <w:abstractNumId w:val="19"/>
  </w:num>
  <w:num w:numId="11">
    <w:abstractNumId w:val="5"/>
  </w:num>
  <w:num w:numId="12">
    <w:abstractNumId w:val="20"/>
  </w:num>
  <w:num w:numId="13">
    <w:abstractNumId w:val="1"/>
  </w:num>
  <w:num w:numId="14">
    <w:abstractNumId w:val="10"/>
  </w:num>
  <w:num w:numId="15">
    <w:abstractNumId w:val="15"/>
  </w:num>
  <w:num w:numId="16">
    <w:abstractNumId w:val="13"/>
  </w:num>
  <w:num w:numId="17">
    <w:abstractNumId w:val="6"/>
  </w:num>
  <w:num w:numId="18">
    <w:abstractNumId w:val="8"/>
  </w:num>
  <w:num w:numId="19">
    <w:abstractNumId w:val="7"/>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55A92"/>
    <w:rsid w:val="0008604A"/>
    <w:rsid w:val="00097566"/>
    <w:rsid w:val="000D004A"/>
    <w:rsid w:val="00105EA9"/>
    <w:rsid w:val="001153E6"/>
    <w:rsid w:val="00121EAF"/>
    <w:rsid w:val="00145608"/>
    <w:rsid w:val="001C2682"/>
    <w:rsid w:val="001C56D4"/>
    <w:rsid w:val="001F30EF"/>
    <w:rsid w:val="001F34F3"/>
    <w:rsid w:val="0021717D"/>
    <w:rsid w:val="0023360C"/>
    <w:rsid w:val="00241B94"/>
    <w:rsid w:val="0025137C"/>
    <w:rsid w:val="00251C1E"/>
    <w:rsid w:val="00262542"/>
    <w:rsid w:val="00264D23"/>
    <w:rsid w:val="00264EBF"/>
    <w:rsid w:val="002731DA"/>
    <w:rsid w:val="00294AD3"/>
    <w:rsid w:val="002D7D78"/>
    <w:rsid w:val="002F4115"/>
    <w:rsid w:val="00331E35"/>
    <w:rsid w:val="0037255F"/>
    <w:rsid w:val="00393745"/>
    <w:rsid w:val="003C77BB"/>
    <w:rsid w:val="003E0060"/>
    <w:rsid w:val="003E098A"/>
    <w:rsid w:val="00400AE6"/>
    <w:rsid w:val="00422DDF"/>
    <w:rsid w:val="0042644F"/>
    <w:rsid w:val="00441759"/>
    <w:rsid w:val="00455674"/>
    <w:rsid w:val="004C40DD"/>
    <w:rsid w:val="004F5EF0"/>
    <w:rsid w:val="004F7992"/>
    <w:rsid w:val="00510302"/>
    <w:rsid w:val="00535995"/>
    <w:rsid w:val="005440CE"/>
    <w:rsid w:val="00555E92"/>
    <w:rsid w:val="005612B0"/>
    <w:rsid w:val="005A1B80"/>
    <w:rsid w:val="006049E8"/>
    <w:rsid w:val="00697593"/>
    <w:rsid w:val="006A7388"/>
    <w:rsid w:val="006B37CF"/>
    <w:rsid w:val="006B46E5"/>
    <w:rsid w:val="006C3A98"/>
    <w:rsid w:val="006E3441"/>
    <w:rsid w:val="00770B1E"/>
    <w:rsid w:val="007C0639"/>
    <w:rsid w:val="007E4D26"/>
    <w:rsid w:val="007F5C0E"/>
    <w:rsid w:val="00810587"/>
    <w:rsid w:val="00841C3D"/>
    <w:rsid w:val="00842479"/>
    <w:rsid w:val="00850FF0"/>
    <w:rsid w:val="00853F01"/>
    <w:rsid w:val="0085767F"/>
    <w:rsid w:val="008A38E3"/>
    <w:rsid w:val="008B5580"/>
    <w:rsid w:val="008E0878"/>
    <w:rsid w:val="008E7D72"/>
    <w:rsid w:val="00924E45"/>
    <w:rsid w:val="00934A61"/>
    <w:rsid w:val="009745EA"/>
    <w:rsid w:val="009756D3"/>
    <w:rsid w:val="009A3BC8"/>
    <w:rsid w:val="009B1885"/>
    <w:rsid w:val="009B262E"/>
    <w:rsid w:val="009F43DF"/>
    <w:rsid w:val="00A22F24"/>
    <w:rsid w:val="00A62B22"/>
    <w:rsid w:val="00A9057F"/>
    <w:rsid w:val="00AD6D4B"/>
    <w:rsid w:val="00B27597"/>
    <w:rsid w:val="00B8318D"/>
    <w:rsid w:val="00BA56F3"/>
    <w:rsid w:val="00BB7FCE"/>
    <w:rsid w:val="00BC1CA9"/>
    <w:rsid w:val="00BC68E4"/>
    <w:rsid w:val="00BF6E23"/>
    <w:rsid w:val="00C06CA0"/>
    <w:rsid w:val="00C21B51"/>
    <w:rsid w:val="00C21EE9"/>
    <w:rsid w:val="00C9146D"/>
    <w:rsid w:val="00CD00EF"/>
    <w:rsid w:val="00CE4FC0"/>
    <w:rsid w:val="00D15383"/>
    <w:rsid w:val="00D2368D"/>
    <w:rsid w:val="00D54784"/>
    <w:rsid w:val="00D868F3"/>
    <w:rsid w:val="00DC2B73"/>
    <w:rsid w:val="00DD1CF1"/>
    <w:rsid w:val="00E46D02"/>
    <w:rsid w:val="00E936F5"/>
    <w:rsid w:val="00EA017E"/>
    <w:rsid w:val="00EA5975"/>
    <w:rsid w:val="00EA67BF"/>
    <w:rsid w:val="00EC05FC"/>
    <w:rsid w:val="00EF6983"/>
    <w:rsid w:val="00F04728"/>
    <w:rsid w:val="00F0604A"/>
    <w:rsid w:val="00F203CC"/>
    <w:rsid w:val="00F333B2"/>
    <w:rsid w:val="00F34810"/>
    <w:rsid w:val="00F37334"/>
    <w:rsid w:val="00F43BCE"/>
    <w:rsid w:val="00F50A00"/>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17866"/>
  <w15:docId w15:val="{1059AABC-3243-4ECD-A341-37F9FB167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Caption">
    <w:name w:val="caption"/>
    <w:basedOn w:val="Normal"/>
    <w:next w:val="Normal"/>
    <w:uiPriority w:val="35"/>
    <w:unhideWhenUsed/>
    <w:qFormat/>
    <w:rsid w:val="0042644F"/>
    <w:pPr>
      <w:spacing w:after="200" w:line="240" w:lineRule="auto"/>
    </w:pPr>
    <w:rPr>
      <w:i/>
      <w:iCs/>
      <w:color w:val="1F497D" w:themeColor="text2"/>
      <w:sz w:val="18"/>
      <w:szCs w:val="18"/>
    </w:rPr>
  </w:style>
  <w:style w:type="character" w:styleId="Hyperlink">
    <w:name w:val="Hyperlink"/>
    <w:basedOn w:val="DefaultParagraphFont"/>
    <w:uiPriority w:val="99"/>
    <w:semiHidden/>
    <w:unhideWhenUsed/>
    <w:rsid w:val="00770B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stackoverflow.com/"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material.angular.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martinfowler.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1246</TotalTime>
  <Pages>19</Pages>
  <Words>1328</Words>
  <Characters>7574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CM R</cp:lastModifiedBy>
  <cp:revision>36</cp:revision>
  <dcterms:created xsi:type="dcterms:W3CDTF">2010-02-24T07:53:00Z</dcterms:created>
  <dcterms:modified xsi:type="dcterms:W3CDTF">2020-06-02T08:38:00Z</dcterms:modified>
</cp:coreProperties>
</file>