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828A4" w14:textId="7D19F3B0" w:rsidR="00310A66" w:rsidRPr="00950984" w:rsidRDefault="00950984">
      <w:pPr>
        <w:pStyle w:val="Title"/>
        <w:jc w:val="right"/>
        <w:rPr>
          <w:rFonts w:ascii="Times New Roman" w:hAnsi="Times New Roman"/>
        </w:rPr>
      </w:pPr>
      <w:r w:rsidRPr="00950984">
        <w:rPr>
          <w:rFonts w:ascii="Times New Roman" w:hAnsi="Times New Roman"/>
        </w:rPr>
        <w:t>Online Library</w:t>
      </w:r>
    </w:p>
    <w:p w14:paraId="3FE572E9" w14:textId="73BD7ED8" w:rsidR="0085257A" w:rsidRPr="00B90E27" w:rsidRDefault="005C21BE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60763753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41E96755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322DFBF3" w14:textId="77777777" w:rsidR="0085257A" w:rsidRPr="00B90E27" w:rsidRDefault="0085257A"/>
    <w:p w14:paraId="29276B7A" w14:textId="77777777"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852E4C2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6A89F64A" w14:textId="77777777">
        <w:tc>
          <w:tcPr>
            <w:tcW w:w="2304" w:type="dxa"/>
          </w:tcPr>
          <w:p w14:paraId="4F1EE495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F33F680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848C8E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310E765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6230AA7A" w14:textId="77777777">
        <w:tc>
          <w:tcPr>
            <w:tcW w:w="2304" w:type="dxa"/>
          </w:tcPr>
          <w:p w14:paraId="49BA649A" w14:textId="77777777" w:rsidR="0085257A" w:rsidRPr="00B90E27" w:rsidRDefault="0085257A">
            <w:pPr>
              <w:pStyle w:val="Tabletext"/>
            </w:pPr>
            <w:r w:rsidRPr="00B90E27">
              <w:t>&lt;dd/mmm/</w:t>
            </w:r>
            <w:proofErr w:type="spellStart"/>
            <w:r w:rsidRPr="00B90E27">
              <w:t>yy</w:t>
            </w:r>
            <w:proofErr w:type="spellEnd"/>
            <w:r w:rsidRPr="00B90E27">
              <w:t>&gt;</w:t>
            </w:r>
          </w:p>
        </w:tc>
        <w:tc>
          <w:tcPr>
            <w:tcW w:w="1152" w:type="dxa"/>
          </w:tcPr>
          <w:p w14:paraId="0EB23B1E" w14:textId="77777777" w:rsidR="0085257A" w:rsidRPr="00B90E27" w:rsidRDefault="0085257A">
            <w:pPr>
              <w:pStyle w:val="Tabletext"/>
            </w:pPr>
            <w:r w:rsidRPr="00B90E27">
              <w:t>&lt;</w:t>
            </w:r>
            <w:proofErr w:type="spellStart"/>
            <w:r w:rsidRPr="00B90E27">
              <w:t>x.x</w:t>
            </w:r>
            <w:proofErr w:type="spellEnd"/>
            <w:r w:rsidRPr="00B90E27">
              <w:t>&gt;</w:t>
            </w:r>
          </w:p>
        </w:tc>
        <w:tc>
          <w:tcPr>
            <w:tcW w:w="3744" w:type="dxa"/>
          </w:tcPr>
          <w:p w14:paraId="6692B933" w14:textId="77777777"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14:paraId="25D7C86C" w14:textId="77777777" w:rsidR="0085257A" w:rsidRPr="00B90E27" w:rsidRDefault="0085257A">
            <w:pPr>
              <w:pStyle w:val="Tabletext"/>
            </w:pPr>
            <w:r w:rsidRPr="00B90E27">
              <w:t>&lt;name&gt;</w:t>
            </w:r>
          </w:p>
        </w:tc>
      </w:tr>
      <w:tr w:rsidR="0085257A" w:rsidRPr="00B90E27" w14:paraId="534DC01B" w14:textId="77777777">
        <w:tc>
          <w:tcPr>
            <w:tcW w:w="2304" w:type="dxa"/>
          </w:tcPr>
          <w:p w14:paraId="000902F6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74C33569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7FE4F720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0DE98987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58A2D268" w14:textId="77777777">
        <w:tc>
          <w:tcPr>
            <w:tcW w:w="2304" w:type="dxa"/>
          </w:tcPr>
          <w:p w14:paraId="68CFB142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2D02EEF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07A54744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6AABB745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21F32176" w14:textId="77777777">
        <w:tc>
          <w:tcPr>
            <w:tcW w:w="2304" w:type="dxa"/>
          </w:tcPr>
          <w:p w14:paraId="796ED677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2C2688A5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5D54EDB1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1E2F91A5" w14:textId="77777777" w:rsidR="0085257A" w:rsidRPr="00B90E27" w:rsidRDefault="0085257A">
            <w:pPr>
              <w:pStyle w:val="Tabletext"/>
            </w:pPr>
          </w:p>
        </w:tc>
      </w:tr>
    </w:tbl>
    <w:p w14:paraId="07578064" w14:textId="77777777" w:rsidR="0085257A" w:rsidRPr="00B90E27" w:rsidRDefault="0085257A"/>
    <w:p w14:paraId="42E52B9C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6CC6CABF" w14:textId="7703F1DE" w:rsidR="006C5FBF" w:rsidRPr="00B637F3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380A84">
        <w:rPr>
          <w:noProof/>
        </w:rPr>
        <w:t>4</w:t>
      </w:r>
      <w:r w:rsidR="006C5FBF">
        <w:rPr>
          <w:noProof/>
        </w:rPr>
        <w:fldChar w:fldCharType="end"/>
      </w:r>
    </w:p>
    <w:p w14:paraId="215D01BE" w14:textId="7F05F8CF" w:rsidR="006C5FBF" w:rsidRPr="00B637F3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4</w:t>
      </w:r>
      <w:r>
        <w:rPr>
          <w:noProof/>
        </w:rPr>
        <w:fldChar w:fldCharType="end"/>
      </w:r>
    </w:p>
    <w:p w14:paraId="08188F59" w14:textId="2E88CB33" w:rsidR="006C5FBF" w:rsidRPr="00B637F3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4</w:t>
      </w:r>
      <w:r>
        <w:rPr>
          <w:noProof/>
        </w:rPr>
        <w:fldChar w:fldCharType="end"/>
      </w:r>
    </w:p>
    <w:p w14:paraId="313FFB16" w14:textId="78B22EE1" w:rsidR="006C5FBF" w:rsidRPr="00B637F3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4</w:t>
      </w:r>
      <w:r>
        <w:rPr>
          <w:noProof/>
        </w:rPr>
        <w:fldChar w:fldCharType="end"/>
      </w:r>
    </w:p>
    <w:p w14:paraId="7E9045D8" w14:textId="089A917B" w:rsidR="006C5FBF" w:rsidRPr="00B637F3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4</w:t>
      </w:r>
      <w:r>
        <w:rPr>
          <w:noProof/>
        </w:rPr>
        <w:fldChar w:fldCharType="end"/>
      </w:r>
    </w:p>
    <w:p w14:paraId="7FD45AEA" w14:textId="234FB8A0" w:rsidR="006C5FBF" w:rsidRPr="00B637F3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4</w:t>
      </w:r>
      <w:r>
        <w:rPr>
          <w:noProof/>
        </w:rPr>
        <w:fldChar w:fldCharType="end"/>
      </w:r>
    </w:p>
    <w:p w14:paraId="10B0AF22" w14:textId="4AD859F7" w:rsidR="006C5FBF" w:rsidRPr="00B637F3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4</w:t>
      </w:r>
      <w:r>
        <w:rPr>
          <w:noProof/>
        </w:rPr>
        <w:fldChar w:fldCharType="end"/>
      </w:r>
    </w:p>
    <w:p w14:paraId="653B6305" w14:textId="455F16B5" w:rsidR="006C5FBF" w:rsidRPr="00B637F3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4</w:t>
      </w:r>
      <w:r>
        <w:rPr>
          <w:noProof/>
        </w:rPr>
        <w:fldChar w:fldCharType="end"/>
      </w:r>
    </w:p>
    <w:p w14:paraId="3252B572" w14:textId="7A1B4FB1" w:rsidR="006C5FBF" w:rsidRPr="00B637F3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5</w:t>
      </w:r>
      <w:r>
        <w:rPr>
          <w:noProof/>
        </w:rPr>
        <w:fldChar w:fldCharType="end"/>
      </w:r>
    </w:p>
    <w:p w14:paraId="2A07AF35" w14:textId="50A255EB" w:rsidR="006C5FBF" w:rsidRPr="00B637F3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5</w:t>
      </w:r>
      <w:r>
        <w:rPr>
          <w:noProof/>
        </w:rPr>
        <w:fldChar w:fldCharType="end"/>
      </w:r>
    </w:p>
    <w:p w14:paraId="03D9411A" w14:textId="33D355EF" w:rsidR="006C5FBF" w:rsidRPr="00B637F3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5</w:t>
      </w:r>
      <w:r>
        <w:rPr>
          <w:noProof/>
        </w:rPr>
        <w:fldChar w:fldCharType="end"/>
      </w:r>
    </w:p>
    <w:p w14:paraId="4D6D1208" w14:textId="547A248D" w:rsidR="006C5FBF" w:rsidRPr="00B637F3" w:rsidRDefault="006C5FBF" w:rsidP="00880D5A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ab/>
      </w:r>
    </w:p>
    <w:p w14:paraId="6C599399" w14:textId="62177CF6" w:rsidR="006C5FBF" w:rsidRPr="00B637F3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B637F3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 w:rsidR="00380A84">
        <w:rPr>
          <w:noProof/>
        </w:rPr>
        <w:t>5</w:t>
      </w:r>
      <w:r>
        <w:rPr>
          <w:noProof/>
        </w:rPr>
        <w:fldChar w:fldCharType="end"/>
      </w:r>
    </w:p>
    <w:p w14:paraId="4380347E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bookmarkStart w:id="0" w:name="_GoBack"/>
      <w:bookmarkEnd w:id="0"/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415A91B9" w14:textId="517784B8" w:rsidR="00950984" w:rsidRDefault="0085257A" w:rsidP="00950984">
      <w:pPr>
        <w:pStyle w:val="Heading1"/>
        <w:rPr>
          <w:rFonts w:ascii="Times New Roman" w:hAnsi="Times New Roman"/>
          <w:sz w:val="28"/>
          <w:szCs w:val="22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33355A">
        <w:rPr>
          <w:rFonts w:ascii="Times New Roman" w:hAnsi="Times New Roman"/>
          <w:sz w:val="28"/>
          <w:szCs w:val="22"/>
        </w:rPr>
        <w:t>Introduction</w:t>
      </w:r>
      <w:bookmarkEnd w:id="1"/>
      <w:bookmarkEnd w:id="2"/>
      <w:bookmarkEnd w:id="3"/>
    </w:p>
    <w:p w14:paraId="712B5764" w14:textId="77777777" w:rsidR="0033355A" w:rsidRPr="0033355A" w:rsidRDefault="0033355A" w:rsidP="0033355A"/>
    <w:p w14:paraId="0B0BCDC3" w14:textId="42222164" w:rsidR="0085257A" w:rsidRPr="0033355A" w:rsidRDefault="0085257A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456598587"/>
      <w:bookmarkStart w:id="7" w:name="_Toc456600918"/>
      <w:bookmarkStart w:id="8" w:name="_Toc316556901"/>
      <w:r w:rsidRPr="0033355A">
        <w:rPr>
          <w:rFonts w:ascii="Times New Roman" w:hAnsi="Times New Roman"/>
          <w:sz w:val="24"/>
          <w:szCs w:val="24"/>
        </w:rPr>
        <w:t>Purpose</w:t>
      </w:r>
      <w:bookmarkEnd w:id="6"/>
      <w:bookmarkEnd w:id="7"/>
      <w:bookmarkEnd w:id="8"/>
    </w:p>
    <w:p w14:paraId="3267D99D" w14:textId="3481CDD0" w:rsidR="00B42901" w:rsidRDefault="00B42901" w:rsidP="00B42901">
      <w:pPr>
        <w:rPr>
          <w:sz w:val="22"/>
          <w:szCs w:val="22"/>
        </w:rPr>
      </w:pPr>
      <w:r>
        <w:t xml:space="preserve">    </w:t>
      </w:r>
      <w:r>
        <w:rPr>
          <w:sz w:val="22"/>
          <w:szCs w:val="22"/>
        </w:rPr>
        <w:t>In this document, the Online Library project’s functional requirements will be presented. It’s high-level needs, features and capabilities required by the target users are described here. The details of the Online Library’s functionality are given in the use-case</w:t>
      </w:r>
      <w:hyperlink w:anchor="usecase" w:history="1">
        <w:r w:rsidR="000E4191" w:rsidRPr="000E4191">
          <w:rPr>
            <w:rStyle w:val="Hyperlink"/>
            <w:sz w:val="22"/>
            <w:szCs w:val="22"/>
          </w:rPr>
          <w:t>(1)</w:t>
        </w:r>
      </w:hyperlink>
      <w:r>
        <w:rPr>
          <w:sz w:val="22"/>
          <w:szCs w:val="22"/>
        </w:rPr>
        <w:t xml:space="preserve"> and supplementary specifications</w:t>
      </w:r>
      <w:hyperlink w:anchor="spec" w:history="1">
        <w:r w:rsidR="000E4191" w:rsidRPr="000E4191">
          <w:rPr>
            <w:rStyle w:val="Hyperlink"/>
            <w:sz w:val="22"/>
            <w:szCs w:val="22"/>
          </w:rPr>
          <w:t>(2)</w:t>
        </w:r>
      </w:hyperlink>
      <w:r>
        <w:rPr>
          <w:sz w:val="22"/>
          <w:szCs w:val="22"/>
        </w:rPr>
        <w:t>.</w:t>
      </w:r>
    </w:p>
    <w:p w14:paraId="72C17BDA" w14:textId="77777777" w:rsidR="0033355A" w:rsidRPr="00B42901" w:rsidRDefault="0033355A" w:rsidP="00B42901">
      <w:pPr>
        <w:rPr>
          <w:sz w:val="22"/>
          <w:szCs w:val="22"/>
        </w:rPr>
      </w:pPr>
    </w:p>
    <w:p w14:paraId="08BC1D4F" w14:textId="77777777" w:rsidR="0085257A" w:rsidRPr="0033355A" w:rsidRDefault="0085257A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456598588"/>
      <w:bookmarkStart w:id="10" w:name="_Toc456600919"/>
      <w:bookmarkStart w:id="11" w:name="_Toc316556902"/>
      <w:r w:rsidRPr="0033355A">
        <w:rPr>
          <w:rFonts w:ascii="Times New Roman" w:hAnsi="Times New Roman"/>
          <w:sz w:val="24"/>
          <w:szCs w:val="24"/>
        </w:rPr>
        <w:t>Scope</w:t>
      </w:r>
      <w:bookmarkEnd w:id="9"/>
      <w:bookmarkEnd w:id="10"/>
      <w:bookmarkEnd w:id="11"/>
    </w:p>
    <w:p w14:paraId="33BD070A" w14:textId="14B00D10" w:rsidR="0085257A" w:rsidRPr="00B42901" w:rsidRDefault="00B42901" w:rsidP="0033355A">
      <w:pPr>
        <w:pStyle w:val="InfoBlue"/>
      </w:pPr>
      <w:r>
        <w:t xml:space="preserve">    </w:t>
      </w:r>
      <w:r w:rsidRPr="0033355A">
        <w:t xml:space="preserve">The main aspects presented here about the project are </w:t>
      </w:r>
      <w:proofErr w:type="gramStart"/>
      <w:r w:rsidRPr="0033355A">
        <w:t>it’s</w:t>
      </w:r>
      <w:proofErr w:type="gramEnd"/>
      <w:r w:rsidRPr="0033355A">
        <w:t xml:space="preserve"> utility</w:t>
      </w:r>
      <w:r w:rsidR="002F1A21" w:rsidRPr="0033355A">
        <w:t xml:space="preserve"> </w:t>
      </w:r>
      <w:r w:rsidRPr="0033355A">
        <w:t>(what it does, what problems it solves) and it’s reasoning</w:t>
      </w:r>
      <w:r w:rsidR="002F1A21" w:rsidRPr="0033355A">
        <w:t xml:space="preserve"> </w:t>
      </w:r>
      <w:r w:rsidRPr="0033355A">
        <w:t>(why it is needed), therefore design and implementation of the project are not part of this document.</w:t>
      </w:r>
    </w:p>
    <w:p w14:paraId="75C3CBF8" w14:textId="272ECE53" w:rsidR="0085257A" w:rsidRDefault="0085257A">
      <w:pPr>
        <w:pStyle w:val="Heading2"/>
        <w:rPr>
          <w:rFonts w:ascii="Times New Roman" w:hAnsi="Times New Roman"/>
          <w:sz w:val="24"/>
          <w:szCs w:val="24"/>
        </w:rPr>
      </w:pPr>
      <w:bookmarkStart w:id="12" w:name="_Toc456598589"/>
      <w:bookmarkStart w:id="13" w:name="_Toc456600920"/>
      <w:bookmarkStart w:id="14" w:name="_Toc316556903"/>
      <w:r w:rsidRPr="0033355A">
        <w:rPr>
          <w:rFonts w:ascii="Times New Roman" w:hAnsi="Times New Roman"/>
          <w:sz w:val="24"/>
          <w:szCs w:val="24"/>
        </w:rPr>
        <w:t>Definitions, Acronyms, and Abbreviations</w:t>
      </w:r>
      <w:bookmarkEnd w:id="12"/>
      <w:bookmarkEnd w:id="13"/>
      <w:bookmarkEnd w:id="14"/>
    </w:p>
    <w:p w14:paraId="49AE0850" w14:textId="77777777" w:rsidR="0033355A" w:rsidRPr="0033355A" w:rsidRDefault="0033355A" w:rsidP="0033355A"/>
    <w:p w14:paraId="63A602B4" w14:textId="66508D37" w:rsidR="0085257A" w:rsidRPr="0033355A" w:rsidRDefault="0085257A">
      <w:pPr>
        <w:pStyle w:val="Heading2"/>
        <w:rPr>
          <w:rFonts w:ascii="Times New Roman" w:hAnsi="Times New Roman"/>
          <w:sz w:val="24"/>
          <w:szCs w:val="24"/>
        </w:rPr>
      </w:pPr>
      <w:bookmarkStart w:id="15" w:name="_Toc456598590"/>
      <w:bookmarkStart w:id="16" w:name="_Toc456600921"/>
      <w:bookmarkStart w:id="17" w:name="_Toc316556904"/>
      <w:r w:rsidRPr="0033355A">
        <w:rPr>
          <w:rFonts w:ascii="Times New Roman" w:hAnsi="Times New Roman"/>
          <w:sz w:val="24"/>
          <w:szCs w:val="24"/>
        </w:rPr>
        <w:t>References</w:t>
      </w:r>
      <w:bookmarkEnd w:id="15"/>
      <w:bookmarkEnd w:id="16"/>
      <w:bookmarkEnd w:id="17"/>
    </w:p>
    <w:p w14:paraId="3B466F51" w14:textId="63A0B133" w:rsidR="004E218D" w:rsidRDefault="000E4191" w:rsidP="004E218D">
      <w:bookmarkStart w:id="18" w:name="usecase"/>
      <w:r>
        <w:t xml:space="preserve">(1) </w:t>
      </w:r>
      <w:bookmarkEnd w:id="18"/>
      <w:r>
        <w:fldChar w:fldCharType="begin"/>
      </w:r>
      <w:r>
        <w:instrText xml:space="preserve"> HYPERLINK "Project_UseCaseModel.docx" </w:instrText>
      </w:r>
      <w:r>
        <w:fldChar w:fldCharType="separate"/>
      </w:r>
      <w:r w:rsidRPr="000E4191">
        <w:rPr>
          <w:rStyle w:val="Hyperlink"/>
        </w:rPr>
        <w:t>Project_UseCaseModel.docx</w:t>
      </w:r>
      <w:r>
        <w:fldChar w:fldCharType="end"/>
      </w:r>
    </w:p>
    <w:p w14:paraId="3D47132B" w14:textId="007FD7B2" w:rsidR="000E4191" w:rsidRDefault="000E4191" w:rsidP="004E218D">
      <w:bookmarkStart w:id="19" w:name="spec"/>
      <w:r>
        <w:t xml:space="preserve">(2) </w:t>
      </w:r>
      <w:bookmarkEnd w:id="19"/>
      <w:r>
        <w:fldChar w:fldCharType="begin"/>
      </w:r>
      <w:r>
        <w:instrText xml:space="preserve"> HYPERLINK "Project_SupplementarySpecification.docx" </w:instrText>
      </w:r>
      <w:r>
        <w:fldChar w:fldCharType="separate"/>
      </w:r>
      <w:r w:rsidRPr="000E4191">
        <w:rPr>
          <w:rStyle w:val="Hyperlink"/>
        </w:rPr>
        <w:t>Project_SupplementarySpecification.docx</w:t>
      </w:r>
      <w:r>
        <w:fldChar w:fldCharType="end"/>
      </w:r>
    </w:p>
    <w:p w14:paraId="43826B42" w14:textId="77777777" w:rsidR="0033355A" w:rsidRPr="004E218D" w:rsidRDefault="0033355A" w:rsidP="004E218D"/>
    <w:p w14:paraId="30A4B496" w14:textId="2769E7FB" w:rsidR="0085257A" w:rsidRPr="0033355A" w:rsidRDefault="0085257A">
      <w:pPr>
        <w:pStyle w:val="Heading2"/>
        <w:rPr>
          <w:rFonts w:ascii="Times New Roman" w:hAnsi="Times New Roman"/>
          <w:sz w:val="24"/>
          <w:szCs w:val="24"/>
        </w:rPr>
      </w:pPr>
      <w:bookmarkStart w:id="20" w:name="_Toc456598591"/>
      <w:bookmarkStart w:id="21" w:name="_Toc456600922"/>
      <w:bookmarkStart w:id="22" w:name="_Toc316556905"/>
      <w:r w:rsidRPr="0033355A">
        <w:rPr>
          <w:rFonts w:ascii="Times New Roman" w:hAnsi="Times New Roman"/>
          <w:sz w:val="24"/>
          <w:szCs w:val="24"/>
        </w:rPr>
        <w:t>Overview</w:t>
      </w:r>
      <w:bookmarkEnd w:id="20"/>
      <w:bookmarkEnd w:id="21"/>
      <w:bookmarkEnd w:id="22"/>
    </w:p>
    <w:p w14:paraId="24F55B35" w14:textId="015A3C23" w:rsidR="000E4191" w:rsidRPr="000E4191" w:rsidRDefault="000E4191" w:rsidP="000E4191">
      <w:pPr>
        <w:numPr>
          <w:ilvl w:val="0"/>
          <w:numId w:val="31"/>
        </w:numPr>
        <w:rPr>
          <w:sz w:val="22"/>
          <w:szCs w:val="22"/>
        </w:rPr>
      </w:pPr>
      <w:r w:rsidRPr="000E4191">
        <w:rPr>
          <w:sz w:val="22"/>
          <w:szCs w:val="22"/>
        </w:rPr>
        <w:t>Positioning</w:t>
      </w:r>
      <w:r>
        <w:rPr>
          <w:sz w:val="22"/>
          <w:szCs w:val="22"/>
        </w:rPr>
        <w:t xml:space="preserve">: explains the </w:t>
      </w:r>
      <w:r w:rsidR="009E5DC2">
        <w:rPr>
          <w:sz w:val="22"/>
          <w:szCs w:val="22"/>
        </w:rPr>
        <w:t xml:space="preserve">maintenance challenges, </w:t>
      </w:r>
      <w:r>
        <w:rPr>
          <w:sz w:val="22"/>
          <w:szCs w:val="22"/>
        </w:rPr>
        <w:t xml:space="preserve">problems solved by this project and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relevancy.</w:t>
      </w:r>
    </w:p>
    <w:p w14:paraId="3C67AC86" w14:textId="5CB1A3EB" w:rsidR="000E4191" w:rsidRPr="000E4191" w:rsidRDefault="000E4191" w:rsidP="000E4191">
      <w:pPr>
        <w:numPr>
          <w:ilvl w:val="0"/>
          <w:numId w:val="31"/>
        </w:numPr>
        <w:rPr>
          <w:sz w:val="22"/>
          <w:szCs w:val="22"/>
        </w:rPr>
      </w:pPr>
      <w:r w:rsidRPr="000E4191">
        <w:rPr>
          <w:sz w:val="22"/>
          <w:szCs w:val="22"/>
        </w:rPr>
        <w:t xml:space="preserve">Stakeholder and user </w:t>
      </w:r>
      <w:proofErr w:type="gramStart"/>
      <w:r w:rsidRPr="000E4191">
        <w:rPr>
          <w:sz w:val="22"/>
          <w:szCs w:val="22"/>
        </w:rPr>
        <w:t>descriptions</w:t>
      </w:r>
      <w:r>
        <w:rPr>
          <w:sz w:val="22"/>
          <w:szCs w:val="22"/>
        </w:rPr>
        <w:t>:</w:t>
      </w:r>
      <w:proofErr w:type="gramEnd"/>
      <w:r w:rsidR="004212F4">
        <w:rPr>
          <w:sz w:val="22"/>
          <w:szCs w:val="22"/>
        </w:rPr>
        <w:t xml:space="preserve"> describes the responsibilities of the stakeholders and the needs of the users.</w:t>
      </w:r>
    </w:p>
    <w:p w14:paraId="797F7850" w14:textId="5BE9FCD6" w:rsidR="000E4191" w:rsidRDefault="000E4191" w:rsidP="000E4191">
      <w:pPr>
        <w:numPr>
          <w:ilvl w:val="0"/>
          <w:numId w:val="31"/>
        </w:numPr>
        <w:rPr>
          <w:sz w:val="22"/>
          <w:szCs w:val="22"/>
        </w:rPr>
      </w:pPr>
      <w:r w:rsidRPr="000E4191">
        <w:rPr>
          <w:sz w:val="22"/>
          <w:szCs w:val="22"/>
        </w:rPr>
        <w:t>Product requirements</w:t>
      </w:r>
      <w:r w:rsidR="004212F4">
        <w:rPr>
          <w:sz w:val="22"/>
          <w:szCs w:val="22"/>
        </w:rPr>
        <w:t>: lists the hardware and performance requirements.</w:t>
      </w:r>
    </w:p>
    <w:p w14:paraId="5B273E4B" w14:textId="027FD6A5" w:rsidR="00A40C1D" w:rsidRDefault="00A40C1D" w:rsidP="00A40C1D">
      <w:pPr>
        <w:ind w:left="360"/>
        <w:rPr>
          <w:sz w:val="22"/>
          <w:szCs w:val="22"/>
        </w:rPr>
      </w:pPr>
    </w:p>
    <w:p w14:paraId="7D5A274B" w14:textId="5619E9D5" w:rsidR="0033355A" w:rsidRDefault="0033355A" w:rsidP="00A40C1D">
      <w:pPr>
        <w:ind w:left="360"/>
        <w:rPr>
          <w:sz w:val="22"/>
          <w:szCs w:val="22"/>
        </w:rPr>
      </w:pPr>
    </w:p>
    <w:p w14:paraId="3B2C8531" w14:textId="6CC32CF4" w:rsidR="0033355A" w:rsidRDefault="0033355A" w:rsidP="00A40C1D">
      <w:pPr>
        <w:ind w:left="360"/>
        <w:rPr>
          <w:sz w:val="22"/>
          <w:szCs w:val="22"/>
        </w:rPr>
      </w:pPr>
    </w:p>
    <w:p w14:paraId="16A06DFA" w14:textId="77777777" w:rsidR="00C67BA3" w:rsidRPr="000E4191" w:rsidRDefault="00C67BA3" w:rsidP="00A40C1D">
      <w:pPr>
        <w:ind w:left="360"/>
        <w:rPr>
          <w:sz w:val="22"/>
          <w:szCs w:val="22"/>
        </w:rPr>
      </w:pPr>
    </w:p>
    <w:p w14:paraId="46E51CDE" w14:textId="77777777" w:rsidR="0085257A" w:rsidRPr="0033355A" w:rsidRDefault="0085257A">
      <w:pPr>
        <w:pStyle w:val="Heading1"/>
        <w:rPr>
          <w:rFonts w:ascii="Times New Roman" w:hAnsi="Times New Roman"/>
          <w:sz w:val="28"/>
          <w:szCs w:val="22"/>
        </w:rPr>
      </w:pPr>
      <w:bookmarkStart w:id="23" w:name="_Toc316556906"/>
      <w:r w:rsidRPr="0033355A">
        <w:rPr>
          <w:rFonts w:ascii="Times New Roman" w:hAnsi="Times New Roman"/>
          <w:sz w:val="28"/>
          <w:szCs w:val="22"/>
        </w:rPr>
        <w:t>Positioning</w:t>
      </w:r>
      <w:bookmarkEnd w:id="4"/>
      <w:bookmarkEnd w:id="5"/>
      <w:bookmarkEnd w:id="23"/>
    </w:p>
    <w:p w14:paraId="708A6D79" w14:textId="2E64F80C" w:rsidR="00623D10" w:rsidRPr="0033355A" w:rsidRDefault="0085257A" w:rsidP="00623D10">
      <w:pPr>
        <w:pStyle w:val="Heading2"/>
        <w:rPr>
          <w:rFonts w:ascii="Times New Roman" w:hAnsi="Times New Roman"/>
          <w:sz w:val="24"/>
          <w:szCs w:val="24"/>
        </w:rPr>
      </w:pPr>
      <w:bookmarkStart w:id="24" w:name="_Toc436203379"/>
      <w:bookmarkStart w:id="25" w:name="_Toc452813579"/>
      <w:bookmarkStart w:id="26" w:name="_Toc316556907"/>
      <w:r w:rsidRPr="0033355A">
        <w:rPr>
          <w:rFonts w:ascii="Times New Roman" w:hAnsi="Times New Roman"/>
          <w:sz w:val="24"/>
          <w:szCs w:val="24"/>
        </w:rPr>
        <w:t>Problem Statement</w:t>
      </w:r>
      <w:bookmarkEnd w:id="24"/>
      <w:bookmarkEnd w:id="25"/>
      <w:bookmarkEnd w:id="26"/>
    </w:p>
    <w:p w14:paraId="728CAC23" w14:textId="77777777" w:rsidR="00800D7F" w:rsidRPr="00800D7F" w:rsidRDefault="00800D7F" w:rsidP="00800D7F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23D10" w:rsidRPr="00B90E27" w14:paraId="5BB1BB7A" w14:textId="77777777" w:rsidTr="0099117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07D37B" w14:textId="77777777" w:rsidR="00623D10" w:rsidRPr="00B90E27" w:rsidRDefault="00623D10" w:rsidP="00991178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4900D6" w14:textId="77777777" w:rsidR="00623D10" w:rsidRPr="00B06428" w:rsidRDefault="00623D10" w:rsidP="0033355A">
            <w:pPr>
              <w:pStyle w:val="InfoBlue"/>
            </w:pPr>
            <w:r w:rsidRPr="00B06428">
              <w:t>spamming</w:t>
            </w:r>
          </w:p>
        </w:tc>
      </w:tr>
      <w:tr w:rsidR="00623D10" w:rsidRPr="00B90E27" w14:paraId="03211B57" w14:textId="77777777" w:rsidTr="0099117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7217D4" w14:textId="77777777" w:rsidR="00623D10" w:rsidRPr="00B90E27" w:rsidRDefault="00623D10" w:rsidP="00991178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08F80E" w14:textId="73AFB21A" w:rsidR="00623D10" w:rsidRPr="00B06428" w:rsidRDefault="00DC5488" w:rsidP="0033355A">
            <w:pPr>
              <w:pStyle w:val="InfoBlue"/>
            </w:pPr>
            <w:r w:rsidRPr="00B06428">
              <w:t>application creators, users</w:t>
            </w:r>
          </w:p>
        </w:tc>
      </w:tr>
      <w:tr w:rsidR="00623D10" w:rsidRPr="00B90E27" w14:paraId="25FB4DA4" w14:textId="77777777" w:rsidTr="0099117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227B73" w14:textId="77777777" w:rsidR="00623D10" w:rsidRPr="00B90E27" w:rsidRDefault="00623D10" w:rsidP="00991178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E6B003" w14:textId="77777777" w:rsidR="00623D10" w:rsidRPr="00B06428" w:rsidRDefault="00623D10" w:rsidP="0033355A">
            <w:pPr>
              <w:pStyle w:val="InfoBlue"/>
            </w:pPr>
            <w:r w:rsidRPr="00B06428">
              <w:t xml:space="preserve">unusable application </w:t>
            </w:r>
          </w:p>
        </w:tc>
      </w:tr>
      <w:tr w:rsidR="00623D10" w:rsidRPr="00B90E27" w14:paraId="1B533978" w14:textId="77777777" w:rsidTr="0099117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4DE4B4B" w14:textId="77777777" w:rsidR="00623D10" w:rsidRPr="00B90E27" w:rsidRDefault="00623D10" w:rsidP="00991178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FB575C" w14:textId="6A42F0C2" w:rsidR="00623D10" w:rsidRPr="00B06428" w:rsidRDefault="00861648" w:rsidP="0033355A">
            <w:pPr>
              <w:pStyle w:val="InfoBlue"/>
            </w:pPr>
            <w:r w:rsidRPr="00B06428">
              <w:t xml:space="preserve">an </w:t>
            </w:r>
            <w:r w:rsidR="00623D10" w:rsidRPr="00B06428">
              <w:t>administration team</w:t>
            </w:r>
          </w:p>
        </w:tc>
      </w:tr>
    </w:tbl>
    <w:p w14:paraId="5C616556" w14:textId="3B17F061" w:rsidR="00DC5488" w:rsidRDefault="00DC5488" w:rsidP="006951E6">
      <w:pPr>
        <w:pStyle w:val="BodyText"/>
        <w:ind w:left="0"/>
      </w:pPr>
    </w:p>
    <w:p w14:paraId="206D7DE0" w14:textId="2382BC8A" w:rsidR="0033355A" w:rsidRDefault="0033355A" w:rsidP="006951E6">
      <w:pPr>
        <w:pStyle w:val="BodyText"/>
        <w:ind w:left="0"/>
      </w:pPr>
    </w:p>
    <w:p w14:paraId="1439E1B2" w14:textId="77777777" w:rsidR="0033355A" w:rsidRDefault="0033355A" w:rsidP="006951E6">
      <w:pPr>
        <w:pStyle w:val="BodyText"/>
        <w:ind w:left="0"/>
      </w:pPr>
    </w:p>
    <w:p w14:paraId="12E251E3" w14:textId="6415B213" w:rsidR="00DC5488" w:rsidRPr="0033355A" w:rsidRDefault="00DC5488" w:rsidP="006951E6">
      <w:pPr>
        <w:pStyle w:val="Heading2"/>
        <w:rPr>
          <w:rFonts w:ascii="Times New Roman" w:hAnsi="Times New Roman"/>
          <w:sz w:val="24"/>
          <w:szCs w:val="24"/>
        </w:rPr>
      </w:pPr>
      <w:bookmarkStart w:id="27" w:name="_Toc425054392"/>
      <w:bookmarkStart w:id="28" w:name="_Toc422186485"/>
      <w:bookmarkStart w:id="29" w:name="_Toc436203380"/>
      <w:bookmarkStart w:id="30" w:name="_Toc452813580"/>
      <w:bookmarkStart w:id="31" w:name="_Toc316556908"/>
      <w:r w:rsidRPr="0033355A">
        <w:rPr>
          <w:rFonts w:ascii="Times New Roman" w:hAnsi="Times New Roman"/>
          <w:sz w:val="24"/>
          <w:szCs w:val="24"/>
        </w:rPr>
        <w:lastRenderedPageBreak/>
        <w:t>Product Position Statement</w:t>
      </w:r>
      <w:bookmarkEnd w:id="27"/>
      <w:bookmarkEnd w:id="28"/>
      <w:bookmarkEnd w:id="29"/>
      <w:bookmarkEnd w:id="30"/>
      <w:bookmarkEnd w:id="31"/>
    </w:p>
    <w:p w14:paraId="2F5D6E80" w14:textId="77777777" w:rsidR="00800D7F" w:rsidRPr="00800D7F" w:rsidRDefault="00800D7F" w:rsidP="00800D7F"/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2790"/>
        <w:gridCol w:w="7200"/>
      </w:tblGrid>
      <w:tr w:rsidR="0085257A" w:rsidRPr="00B90E27" w14:paraId="048CCD68" w14:textId="77777777" w:rsidTr="00800D7F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645B7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72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0158499" w14:textId="778FDE49" w:rsidR="0085257A" w:rsidRPr="00B06428" w:rsidRDefault="00932E5C" w:rsidP="0033355A">
            <w:pPr>
              <w:pStyle w:val="InfoBlue"/>
            </w:pPr>
            <w:r w:rsidRPr="00B06428">
              <w:t>amateur writers</w:t>
            </w:r>
            <w:r w:rsidR="00BB67EE" w:rsidRPr="00B06428">
              <w:t xml:space="preserve"> and researchers</w:t>
            </w:r>
          </w:p>
        </w:tc>
      </w:tr>
      <w:tr w:rsidR="0085257A" w:rsidRPr="00B90E27" w14:paraId="6F2EDF43" w14:textId="77777777" w:rsidTr="00800D7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8B0D0F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72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C964D" w14:textId="4D1E96DC" w:rsidR="0085257A" w:rsidRPr="00B06428" w:rsidRDefault="00932E5C" w:rsidP="0033355A">
            <w:pPr>
              <w:pStyle w:val="InfoBlue"/>
            </w:pPr>
            <w:r w:rsidRPr="00B06428">
              <w:t>want to start a writing career</w:t>
            </w:r>
            <w:r w:rsidR="00BB67EE" w:rsidRPr="00B06428">
              <w:t xml:space="preserve">, </w:t>
            </w:r>
            <w:r w:rsidR="006951E6" w:rsidRPr="00B06428">
              <w:t>post their</w:t>
            </w:r>
            <w:r w:rsidR="009143EB" w:rsidRPr="00B06428">
              <w:t xml:space="preserve"> research in a domain</w:t>
            </w:r>
            <w:r w:rsidR="00BB67EE" w:rsidRPr="00B06428">
              <w:t xml:space="preserve"> or look for studying material</w:t>
            </w:r>
            <w:r w:rsidR="006951E6" w:rsidRPr="00B06428">
              <w:t>.</w:t>
            </w:r>
          </w:p>
        </w:tc>
      </w:tr>
      <w:tr w:rsidR="0085257A" w:rsidRPr="00B90E27" w14:paraId="10CF7DD9" w14:textId="77777777" w:rsidTr="00800D7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437FEA1" w14:textId="46172321"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763EEB">
              <w:t>Online Library</w:t>
            </w:r>
          </w:p>
        </w:tc>
        <w:tc>
          <w:tcPr>
            <w:tcW w:w="72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3058E8" w14:textId="42A2FF98" w:rsidR="0085257A" w:rsidRPr="00B06428" w:rsidRDefault="00763EEB" w:rsidP="0033355A">
            <w:pPr>
              <w:pStyle w:val="InfoBlue"/>
            </w:pPr>
            <w:r w:rsidRPr="00B06428">
              <w:t>is a platform for reading, writing and reviewing books</w:t>
            </w:r>
          </w:p>
        </w:tc>
      </w:tr>
      <w:tr w:rsidR="0085257A" w:rsidRPr="00B90E27" w14:paraId="5A7AE083" w14:textId="77777777" w:rsidTr="00800D7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1B9ED7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72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A949A3" w14:textId="56CD47A5" w:rsidR="0085257A" w:rsidRPr="00B06428" w:rsidRDefault="00763EEB" w:rsidP="0033355A">
            <w:pPr>
              <w:pStyle w:val="InfoBlue"/>
            </w:pPr>
            <w:proofErr w:type="spellStart"/>
            <w:r w:rsidRPr="00B06428">
              <w:t>lets</w:t>
            </w:r>
            <w:proofErr w:type="spellEnd"/>
            <w:r w:rsidRPr="00B06428">
              <w:t xml:space="preserve"> anyone read or publish their works</w:t>
            </w:r>
          </w:p>
        </w:tc>
      </w:tr>
      <w:tr w:rsidR="0085257A" w:rsidRPr="00B90E27" w14:paraId="245AABAA" w14:textId="77777777" w:rsidTr="00800D7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703DA7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72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E07E51" w14:textId="4EFB33CD" w:rsidR="0085257A" w:rsidRPr="00B06428" w:rsidRDefault="00763EEB" w:rsidP="0033355A">
            <w:pPr>
              <w:pStyle w:val="InfoBlue"/>
            </w:pPr>
            <w:r w:rsidRPr="00B06428">
              <w:t>online forums</w:t>
            </w:r>
          </w:p>
        </w:tc>
      </w:tr>
      <w:tr w:rsidR="0085257A" w:rsidRPr="00B90E27" w14:paraId="06A57C10" w14:textId="77777777" w:rsidTr="00800D7F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78621D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72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58C5B5" w14:textId="612D468C" w:rsidR="0085257A" w:rsidRPr="00B06428" w:rsidRDefault="00763EEB" w:rsidP="0033355A">
            <w:pPr>
              <w:pStyle w:val="InfoBlue"/>
            </w:pPr>
            <w:proofErr w:type="spellStart"/>
            <w:r w:rsidRPr="00B06428">
              <w:t>lets</w:t>
            </w:r>
            <w:proofErr w:type="spellEnd"/>
            <w:r w:rsidRPr="00B06428">
              <w:t xml:space="preserve"> users post entire books and research materials</w:t>
            </w:r>
            <w:r w:rsidR="00B2420D" w:rsidRPr="00B06428">
              <w:t xml:space="preserve"> and promotes higher quality writing.</w:t>
            </w:r>
          </w:p>
        </w:tc>
      </w:tr>
    </w:tbl>
    <w:p w14:paraId="501503D4" w14:textId="26C47B49" w:rsidR="0010703C" w:rsidRDefault="0010703C" w:rsidP="0010703C">
      <w:bookmarkStart w:id="32" w:name="_Toc447960005"/>
      <w:bookmarkStart w:id="33" w:name="_Toc452813581"/>
      <w:bookmarkStart w:id="34" w:name="_Toc316556909"/>
      <w:bookmarkStart w:id="35" w:name="_Toc436203381"/>
    </w:p>
    <w:p w14:paraId="5ABA5EFC" w14:textId="77777777" w:rsidR="0033355A" w:rsidRPr="0010703C" w:rsidRDefault="0033355A" w:rsidP="0010703C"/>
    <w:p w14:paraId="132C576F" w14:textId="3ADABD9E" w:rsidR="0085257A" w:rsidRDefault="0085257A" w:rsidP="00257812">
      <w:pPr>
        <w:pStyle w:val="Heading1"/>
        <w:rPr>
          <w:rFonts w:ascii="Times New Roman" w:hAnsi="Times New Roman"/>
          <w:sz w:val="28"/>
          <w:szCs w:val="22"/>
        </w:rPr>
      </w:pPr>
      <w:r w:rsidRPr="0033355A">
        <w:rPr>
          <w:rFonts w:ascii="Times New Roman" w:hAnsi="Times New Roman"/>
          <w:sz w:val="28"/>
          <w:szCs w:val="22"/>
        </w:rPr>
        <w:t>Stakeholder and User Descriptions</w:t>
      </w:r>
      <w:bookmarkEnd w:id="32"/>
      <w:bookmarkEnd w:id="33"/>
      <w:bookmarkEnd w:id="34"/>
    </w:p>
    <w:p w14:paraId="74A92898" w14:textId="77777777" w:rsidR="0033355A" w:rsidRPr="0033355A" w:rsidRDefault="0033355A" w:rsidP="0033355A"/>
    <w:p w14:paraId="015A6736" w14:textId="77777777" w:rsidR="0085257A" w:rsidRPr="0033355A" w:rsidRDefault="0085257A">
      <w:pPr>
        <w:pStyle w:val="Heading2"/>
        <w:rPr>
          <w:rFonts w:ascii="Times New Roman" w:hAnsi="Times New Roman"/>
          <w:sz w:val="24"/>
          <w:szCs w:val="24"/>
        </w:rPr>
      </w:pPr>
      <w:bookmarkStart w:id="36" w:name="_Toc452813583"/>
      <w:bookmarkStart w:id="37" w:name="_Toc316556910"/>
      <w:r w:rsidRPr="0033355A">
        <w:rPr>
          <w:rFonts w:ascii="Times New Roman" w:hAnsi="Times New Roman"/>
          <w:sz w:val="24"/>
          <w:szCs w:val="24"/>
        </w:rPr>
        <w:t>Stakeholder Summary</w:t>
      </w:r>
      <w:bookmarkEnd w:id="36"/>
      <w:bookmarkEnd w:id="37"/>
    </w:p>
    <w:p w14:paraId="04362FE1" w14:textId="171DD471" w:rsidR="0085257A" w:rsidRPr="00B90E27" w:rsidRDefault="0085257A" w:rsidP="0033355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6187DA53" w14:textId="77777777">
        <w:tc>
          <w:tcPr>
            <w:tcW w:w="1890" w:type="dxa"/>
            <w:shd w:val="solid" w:color="000000" w:fill="FFFFFF"/>
          </w:tcPr>
          <w:p w14:paraId="2DD7732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3D68744A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6B42176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62D1038A" w14:textId="77777777">
        <w:tc>
          <w:tcPr>
            <w:tcW w:w="1890" w:type="dxa"/>
          </w:tcPr>
          <w:p w14:paraId="33CF862F" w14:textId="6AE84C5F" w:rsidR="0085257A" w:rsidRPr="00B06428" w:rsidRDefault="00EE2B53" w:rsidP="0033355A">
            <w:pPr>
              <w:pStyle w:val="InfoBlue"/>
            </w:pPr>
            <w:r w:rsidRPr="00B06428">
              <w:t>Administrator</w:t>
            </w:r>
          </w:p>
        </w:tc>
        <w:tc>
          <w:tcPr>
            <w:tcW w:w="2610" w:type="dxa"/>
          </w:tcPr>
          <w:p w14:paraId="3B5B7F5C" w14:textId="7C6AD5DB" w:rsidR="0085257A" w:rsidRPr="00B06428" w:rsidRDefault="00EE2B53" w:rsidP="0033355A">
            <w:pPr>
              <w:pStyle w:val="InfoBlue"/>
            </w:pPr>
            <w:r w:rsidRPr="00B06428">
              <w:t>Prevents spamming</w:t>
            </w:r>
            <w:r w:rsidR="004833DF" w:rsidRPr="00B06428">
              <w:t>.</w:t>
            </w:r>
          </w:p>
        </w:tc>
        <w:tc>
          <w:tcPr>
            <w:tcW w:w="3960" w:type="dxa"/>
          </w:tcPr>
          <w:p w14:paraId="0FC272ED" w14:textId="77777777" w:rsidR="004833DF" w:rsidRDefault="00D50B70" w:rsidP="0033355A">
            <w:pPr>
              <w:pStyle w:val="InfoBlue"/>
              <w:rPr>
                <w:color w:val="auto"/>
              </w:rPr>
            </w:pPr>
            <w:r w:rsidRPr="00B06428">
              <w:t>Must approve every uploaded book before it is posted on the application.</w:t>
            </w:r>
          </w:p>
          <w:p w14:paraId="2E8C98DC" w14:textId="42FE46B5" w:rsidR="00CB3262" w:rsidRPr="00B06428" w:rsidRDefault="00CB3262" w:rsidP="0033355A">
            <w:pPr>
              <w:pStyle w:val="InfoBlue"/>
            </w:pPr>
            <w:r w:rsidRPr="00B06428">
              <w:t>Must develop an anti-s</w:t>
            </w:r>
            <w:r w:rsidR="004833DF" w:rsidRPr="00B06428">
              <w:t>pamming</w:t>
            </w:r>
            <w:r w:rsidRPr="00B06428">
              <w:t xml:space="preserve"> system once the application has too many writers for a small team to administrate</w:t>
            </w:r>
            <w:r w:rsidR="004833DF" w:rsidRPr="00B06428">
              <w:t xml:space="preserve"> </w:t>
            </w:r>
            <w:r w:rsidRPr="00B06428">
              <w:t xml:space="preserve">(the system </w:t>
            </w:r>
            <w:r w:rsidR="004833DF" w:rsidRPr="00B06428">
              <w:t>must block flooding attempts and books that contain nothing useful</w:t>
            </w:r>
            <w:r w:rsidRPr="00B06428">
              <w:t>)</w:t>
            </w:r>
            <w:r w:rsidR="004833DF" w:rsidRPr="00B06428">
              <w:t>.</w:t>
            </w:r>
          </w:p>
        </w:tc>
      </w:tr>
    </w:tbl>
    <w:p w14:paraId="1F064D95" w14:textId="4FDB03E7" w:rsidR="00800D7F" w:rsidRDefault="00800D7F" w:rsidP="00800D7F">
      <w:bookmarkStart w:id="38" w:name="_Toc452813584"/>
      <w:bookmarkStart w:id="39" w:name="_Toc316556911"/>
    </w:p>
    <w:p w14:paraId="2031864B" w14:textId="77777777" w:rsidR="00800D7F" w:rsidRPr="00800D7F" w:rsidRDefault="00800D7F" w:rsidP="00800D7F"/>
    <w:p w14:paraId="16D2D90F" w14:textId="66A9A126" w:rsidR="0085257A" w:rsidRPr="0033355A" w:rsidRDefault="0085257A" w:rsidP="00EE2B53">
      <w:pPr>
        <w:pStyle w:val="Heading2"/>
        <w:rPr>
          <w:rFonts w:ascii="Times New Roman" w:hAnsi="Times New Roman"/>
          <w:sz w:val="24"/>
          <w:szCs w:val="24"/>
        </w:rPr>
      </w:pPr>
      <w:r w:rsidRPr="0033355A">
        <w:rPr>
          <w:rFonts w:ascii="Times New Roman" w:hAnsi="Times New Roman"/>
          <w:sz w:val="24"/>
          <w:szCs w:val="24"/>
        </w:rPr>
        <w:t>User Summary</w:t>
      </w:r>
      <w:bookmarkEnd w:id="38"/>
      <w:bookmarkEnd w:id="39"/>
    </w:p>
    <w:p w14:paraId="149815FC" w14:textId="77777777" w:rsidR="00800D7F" w:rsidRPr="00800D7F" w:rsidRDefault="00800D7F" w:rsidP="00800D7F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3D8416C9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31DDC395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23A4E84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086F814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38C01F7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2841986B" w14:textId="77777777">
        <w:trPr>
          <w:trHeight w:val="976"/>
        </w:trPr>
        <w:tc>
          <w:tcPr>
            <w:tcW w:w="998" w:type="dxa"/>
          </w:tcPr>
          <w:p w14:paraId="0F6AEED8" w14:textId="67DDF0FA" w:rsidR="0085257A" w:rsidRPr="00B06428" w:rsidRDefault="00F25098" w:rsidP="0033355A">
            <w:pPr>
              <w:pStyle w:val="InfoBlue"/>
            </w:pPr>
            <w:r w:rsidRPr="00B06428">
              <w:t>Online Library user</w:t>
            </w:r>
          </w:p>
        </w:tc>
        <w:tc>
          <w:tcPr>
            <w:tcW w:w="1882" w:type="dxa"/>
          </w:tcPr>
          <w:p w14:paraId="1459956F" w14:textId="253FE6DD" w:rsidR="0085257A" w:rsidRPr="00B06428" w:rsidRDefault="00F25098" w:rsidP="0033355A">
            <w:pPr>
              <w:pStyle w:val="InfoBlue"/>
            </w:pPr>
            <w:r w:rsidRPr="00B06428">
              <w:t>Readers, writers and book reviewers.</w:t>
            </w:r>
          </w:p>
        </w:tc>
        <w:tc>
          <w:tcPr>
            <w:tcW w:w="3240" w:type="dxa"/>
          </w:tcPr>
          <w:p w14:paraId="34779334" w14:textId="2C501B55" w:rsidR="00800D7F" w:rsidRPr="00B06428" w:rsidRDefault="00F25098" w:rsidP="0033355A">
            <w:pPr>
              <w:pStyle w:val="InfoBlue"/>
            </w:pPr>
            <w:r w:rsidRPr="00B06428">
              <w:t>Reports books that are considered spam according to the application’s rules.</w:t>
            </w:r>
          </w:p>
        </w:tc>
        <w:tc>
          <w:tcPr>
            <w:tcW w:w="2628" w:type="dxa"/>
          </w:tcPr>
          <w:p w14:paraId="6A570AAE" w14:textId="4F8CC38E" w:rsidR="0085257A" w:rsidRPr="00B06428" w:rsidRDefault="0085257A" w:rsidP="0033355A">
            <w:pPr>
              <w:pStyle w:val="InfoBlue"/>
            </w:pPr>
          </w:p>
        </w:tc>
      </w:tr>
    </w:tbl>
    <w:p w14:paraId="1F977A05" w14:textId="77777777" w:rsidR="002B022D" w:rsidRPr="002B022D" w:rsidRDefault="002B022D" w:rsidP="002B022D">
      <w:bookmarkStart w:id="40" w:name="_Toc436203408"/>
      <w:bookmarkStart w:id="41" w:name="_Toc452813602"/>
      <w:bookmarkStart w:id="42" w:name="_Toc316556913"/>
      <w:bookmarkEnd w:id="35"/>
    </w:p>
    <w:p w14:paraId="2006A399" w14:textId="67922D34" w:rsidR="0085257A" w:rsidRPr="0033355A" w:rsidRDefault="0085257A">
      <w:pPr>
        <w:pStyle w:val="Heading1"/>
        <w:rPr>
          <w:rFonts w:ascii="Times New Roman" w:hAnsi="Times New Roman"/>
          <w:sz w:val="28"/>
          <w:szCs w:val="22"/>
        </w:rPr>
      </w:pPr>
      <w:r w:rsidRPr="0033355A">
        <w:rPr>
          <w:rFonts w:ascii="Times New Roman" w:hAnsi="Times New Roman"/>
          <w:sz w:val="28"/>
          <w:szCs w:val="22"/>
        </w:rPr>
        <w:t>Product Requirements</w:t>
      </w:r>
      <w:bookmarkEnd w:id="40"/>
      <w:bookmarkEnd w:id="41"/>
      <w:bookmarkEnd w:id="42"/>
    </w:p>
    <w:p w14:paraId="6DDD005A" w14:textId="77777777" w:rsidR="002B022D" w:rsidRPr="002B022D" w:rsidRDefault="002B022D" w:rsidP="002B022D"/>
    <w:p w14:paraId="39BEE7CB" w14:textId="4371DA07" w:rsidR="0085257A" w:rsidRPr="00B90E27" w:rsidRDefault="002B022D" w:rsidP="0033355A">
      <w:pPr>
        <w:pStyle w:val="InfoBlue"/>
      </w:pPr>
      <w:r>
        <w:t xml:space="preserve">    The Online Library is a desktop application that requires an internet connection and that java is installed on the user’s computer. On the server-side, a computer must run the database and process requests received through the internet. The storage and processing power required depends on the </w:t>
      </w:r>
      <w:proofErr w:type="gramStart"/>
      <w:r>
        <w:t>amount</w:t>
      </w:r>
      <w:proofErr w:type="gramEnd"/>
      <w:r>
        <w:t xml:space="preserve"> of active users.</w:t>
      </w:r>
    </w:p>
    <w:sectPr w:rsidR="0085257A" w:rsidRPr="00B90E2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87F74" w14:textId="77777777" w:rsidR="00EB71D4" w:rsidRDefault="00EB71D4">
      <w:pPr>
        <w:spacing w:line="240" w:lineRule="auto"/>
      </w:pPr>
      <w:r>
        <w:separator/>
      </w:r>
    </w:p>
  </w:endnote>
  <w:endnote w:type="continuationSeparator" w:id="0">
    <w:p w14:paraId="5008DB44" w14:textId="77777777" w:rsidR="00EB71D4" w:rsidRDefault="00EB7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256F15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2A65A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8B76B7" w14:textId="6999AECA" w:rsidR="00AD439A" w:rsidRDefault="00AD439A" w:rsidP="00AD439A">
          <w:pPr>
            <w:jc w:val="center"/>
          </w:pPr>
          <w:r>
            <w:sym w:font="Symbol" w:char="F0D3"/>
          </w:r>
          <w:r w:rsidR="005062FE">
            <w:t>Petrariu Andrei</w:t>
          </w:r>
          <w:r>
            <w:t xml:space="preserve">, </w:t>
          </w:r>
          <w:r w:rsidR="00B637F3">
            <w:fldChar w:fldCharType="begin"/>
          </w:r>
          <w:r w:rsidR="00B637F3">
            <w:instrText xml:space="preserve"> DATE \@ "yyyy" </w:instrText>
          </w:r>
          <w:r w:rsidR="00B637F3">
            <w:fldChar w:fldCharType="separate"/>
          </w:r>
          <w:r w:rsidR="008643DD">
            <w:rPr>
              <w:noProof/>
            </w:rPr>
            <w:t>2020</w:t>
          </w:r>
          <w:r w:rsidR="00B637F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9560E4A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3197FF67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68B4C" w14:textId="77777777" w:rsidR="00EB71D4" w:rsidRDefault="00EB71D4">
      <w:pPr>
        <w:spacing w:line="240" w:lineRule="auto"/>
      </w:pPr>
      <w:r>
        <w:separator/>
      </w:r>
    </w:p>
  </w:footnote>
  <w:footnote w:type="continuationSeparator" w:id="0">
    <w:p w14:paraId="6ED3AF6F" w14:textId="77777777" w:rsidR="00EB71D4" w:rsidRDefault="00EB71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414C7" w14:textId="77777777" w:rsidR="00AD439A" w:rsidRDefault="00AD439A">
    <w:pPr>
      <w:rPr>
        <w:sz w:val="24"/>
      </w:rPr>
    </w:pPr>
  </w:p>
  <w:p w14:paraId="619DE783" w14:textId="77777777" w:rsidR="00AD439A" w:rsidRDefault="00AD439A">
    <w:pPr>
      <w:pBdr>
        <w:top w:val="single" w:sz="6" w:space="1" w:color="auto"/>
      </w:pBdr>
      <w:rPr>
        <w:sz w:val="24"/>
      </w:rPr>
    </w:pPr>
  </w:p>
  <w:p w14:paraId="01C788E6" w14:textId="2C40E131" w:rsidR="00AD439A" w:rsidRPr="00310A66" w:rsidRDefault="00310A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310A66">
      <w:rPr>
        <w:rFonts w:ascii="Arial" w:hAnsi="Arial"/>
        <w:b/>
        <w:sz w:val="36"/>
      </w:rPr>
      <w:t>Petrariu Andrei</w:t>
    </w:r>
  </w:p>
  <w:p w14:paraId="5EDBA024" w14:textId="642E0A95" w:rsidR="00AD439A" w:rsidRDefault="00310A66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310A66">
      <w:rPr>
        <w:rFonts w:ascii="Arial" w:hAnsi="Arial"/>
        <w:b/>
        <w:sz w:val="36"/>
      </w:rPr>
      <w:t>30431</w:t>
    </w:r>
  </w:p>
  <w:p w14:paraId="2A9B74F3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28E26007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2FF48557" w14:textId="77777777">
      <w:tc>
        <w:tcPr>
          <w:tcW w:w="6379" w:type="dxa"/>
        </w:tcPr>
        <w:p w14:paraId="5523C63C" w14:textId="2CC084C5" w:rsidR="00AD439A" w:rsidRDefault="00950984">
          <w:r>
            <w:t>Online Library</w:t>
          </w:r>
        </w:p>
      </w:tc>
      <w:tc>
        <w:tcPr>
          <w:tcW w:w="3179" w:type="dxa"/>
        </w:tcPr>
        <w:p w14:paraId="5878DE49" w14:textId="7166E989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062FE">
            <w:t>1.0</w:t>
          </w:r>
        </w:p>
      </w:tc>
    </w:tr>
    <w:tr w:rsidR="00AD439A" w14:paraId="4507062C" w14:textId="77777777">
      <w:tc>
        <w:tcPr>
          <w:tcW w:w="6379" w:type="dxa"/>
        </w:tcPr>
        <w:p w14:paraId="52AC26E2" w14:textId="77777777" w:rsidR="00AD439A" w:rsidRDefault="005C21BE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315C827F" w14:textId="15CEE111" w:rsidR="00AD439A" w:rsidRDefault="00AD439A">
          <w:r>
            <w:t xml:space="preserve">  Date:  </w:t>
          </w:r>
          <w:r w:rsidR="005062FE">
            <w:t>11.03.2020</w:t>
          </w:r>
        </w:p>
      </w:tc>
    </w:tr>
  </w:tbl>
  <w:p w14:paraId="447AEC7A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8903C51"/>
    <w:multiLevelType w:val="hybridMultilevel"/>
    <w:tmpl w:val="6850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6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7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D0B9D"/>
    <w:rsid w:val="000E4191"/>
    <w:rsid w:val="0010703C"/>
    <w:rsid w:val="001A19B6"/>
    <w:rsid w:val="001C7458"/>
    <w:rsid w:val="001D42BB"/>
    <w:rsid w:val="001F676D"/>
    <w:rsid w:val="00257812"/>
    <w:rsid w:val="00270F3A"/>
    <w:rsid w:val="00272329"/>
    <w:rsid w:val="00274261"/>
    <w:rsid w:val="002B022D"/>
    <w:rsid w:val="002C1182"/>
    <w:rsid w:val="002F0802"/>
    <w:rsid w:val="002F1A21"/>
    <w:rsid w:val="00310A66"/>
    <w:rsid w:val="0031353A"/>
    <w:rsid w:val="003270EB"/>
    <w:rsid w:val="0033355A"/>
    <w:rsid w:val="00380A84"/>
    <w:rsid w:val="003A6C83"/>
    <w:rsid w:val="004212F4"/>
    <w:rsid w:val="00447356"/>
    <w:rsid w:val="004833DF"/>
    <w:rsid w:val="00490166"/>
    <w:rsid w:val="004A555D"/>
    <w:rsid w:val="004D798C"/>
    <w:rsid w:val="004E218D"/>
    <w:rsid w:val="004F77CD"/>
    <w:rsid w:val="005062FE"/>
    <w:rsid w:val="005A3207"/>
    <w:rsid w:val="005C21BE"/>
    <w:rsid w:val="00600853"/>
    <w:rsid w:val="00623D10"/>
    <w:rsid w:val="0066757E"/>
    <w:rsid w:val="006874AC"/>
    <w:rsid w:val="006951E6"/>
    <w:rsid w:val="006C0AD5"/>
    <w:rsid w:val="006C5FBF"/>
    <w:rsid w:val="006C7D1F"/>
    <w:rsid w:val="00712285"/>
    <w:rsid w:val="0073239A"/>
    <w:rsid w:val="00736057"/>
    <w:rsid w:val="00757AAA"/>
    <w:rsid w:val="00763EEB"/>
    <w:rsid w:val="00793D4E"/>
    <w:rsid w:val="007C7092"/>
    <w:rsid w:val="00800D7F"/>
    <w:rsid w:val="0085257A"/>
    <w:rsid w:val="0085510B"/>
    <w:rsid w:val="00861648"/>
    <w:rsid w:val="008643DD"/>
    <w:rsid w:val="00880D5A"/>
    <w:rsid w:val="008A145D"/>
    <w:rsid w:val="009143EB"/>
    <w:rsid w:val="00932E5C"/>
    <w:rsid w:val="00950984"/>
    <w:rsid w:val="009B5BF2"/>
    <w:rsid w:val="009E5DC2"/>
    <w:rsid w:val="00A0453D"/>
    <w:rsid w:val="00A40C1D"/>
    <w:rsid w:val="00A61AF1"/>
    <w:rsid w:val="00A61FD4"/>
    <w:rsid w:val="00AB15B2"/>
    <w:rsid w:val="00AB56D7"/>
    <w:rsid w:val="00AD439A"/>
    <w:rsid w:val="00AF7F30"/>
    <w:rsid w:val="00B06428"/>
    <w:rsid w:val="00B2420D"/>
    <w:rsid w:val="00B427C9"/>
    <w:rsid w:val="00B42901"/>
    <w:rsid w:val="00B44986"/>
    <w:rsid w:val="00B56935"/>
    <w:rsid w:val="00B637F3"/>
    <w:rsid w:val="00B90E27"/>
    <w:rsid w:val="00B944EA"/>
    <w:rsid w:val="00BB4AEE"/>
    <w:rsid w:val="00BB67EE"/>
    <w:rsid w:val="00BE1B76"/>
    <w:rsid w:val="00BE4F60"/>
    <w:rsid w:val="00C24CF0"/>
    <w:rsid w:val="00C35D85"/>
    <w:rsid w:val="00C5275C"/>
    <w:rsid w:val="00C67BA3"/>
    <w:rsid w:val="00CB3262"/>
    <w:rsid w:val="00CC6C60"/>
    <w:rsid w:val="00D50B70"/>
    <w:rsid w:val="00DC5488"/>
    <w:rsid w:val="00DF1DF0"/>
    <w:rsid w:val="00E41E57"/>
    <w:rsid w:val="00E55EE3"/>
    <w:rsid w:val="00EA7B33"/>
    <w:rsid w:val="00EB71D4"/>
    <w:rsid w:val="00EE2B53"/>
    <w:rsid w:val="00F25098"/>
    <w:rsid w:val="00F36150"/>
    <w:rsid w:val="00F438BC"/>
    <w:rsid w:val="00F61DD5"/>
    <w:rsid w:val="00F669DB"/>
    <w:rsid w:val="00FF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8486D8"/>
  <w15:docId w15:val="{4DC6B75F-22FD-4C24-B92B-912DDB1C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33355A"/>
    <w:pPr>
      <w:tabs>
        <w:tab w:val="left" w:pos="540"/>
        <w:tab w:val="left" w:pos="1260"/>
      </w:tabs>
      <w:spacing w:after="120"/>
    </w:pPr>
    <w:rPr>
      <w:iCs/>
      <w:color w:val="000000"/>
      <w:sz w:val="22"/>
      <w:szCs w:val="22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0E419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E5D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270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Andrei Petrariu</cp:lastModifiedBy>
  <cp:revision>72</cp:revision>
  <cp:lastPrinted>2001-03-15T12:26:00Z</cp:lastPrinted>
  <dcterms:created xsi:type="dcterms:W3CDTF">2010-02-24T07:49:00Z</dcterms:created>
  <dcterms:modified xsi:type="dcterms:W3CDTF">2020-03-17T13:15:00Z</dcterms:modified>
</cp:coreProperties>
</file>