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8CA65" w14:textId="6B9230ED" w:rsidR="00A065A3" w:rsidRDefault="00C257F7">
      <w:pPr>
        <w:rPr>
          <w:sz w:val="32"/>
          <w:szCs w:val="32"/>
        </w:rPr>
      </w:pPr>
      <w:r w:rsidRPr="007B2026">
        <w:rPr>
          <w:sz w:val="32"/>
          <w:szCs w:val="32"/>
        </w:rPr>
        <w:t>FT103</w:t>
      </w:r>
      <w:r w:rsidR="007B2026" w:rsidRPr="007B2026">
        <w:rPr>
          <w:sz w:val="32"/>
          <w:szCs w:val="32"/>
        </w:rPr>
        <w:t xml:space="preserve"> Comparison:</w:t>
      </w:r>
    </w:p>
    <w:p w14:paraId="75EA082B" w14:textId="71C2AD61" w:rsidR="00365325" w:rsidRPr="00365325" w:rsidRDefault="00365325">
      <w:pPr>
        <w:rPr>
          <w:sz w:val="20"/>
          <w:szCs w:val="20"/>
        </w:rPr>
      </w:pPr>
      <w:r>
        <w:rPr>
          <w:sz w:val="20"/>
          <w:szCs w:val="20"/>
        </w:rPr>
        <w:t>Cause:</w:t>
      </w:r>
    </w:p>
    <w:p w14:paraId="0027F316" w14:textId="0ED6C4D0" w:rsidR="002B4D20" w:rsidRDefault="002B4D20" w:rsidP="002B4D20">
      <w:pPr>
        <w:pStyle w:val="ListParagraph"/>
        <w:numPr>
          <w:ilvl w:val="0"/>
          <w:numId w:val="2"/>
        </w:numPr>
      </w:pPr>
      <w:r>
        <w:t>Both reports state current valve positions (open/closed)</w:t>
      </w:r>
    </w:p>
    <w:p w14:paraId="719C9393" w14:textId="6F834EB1" w:rsidR="002B4D20" w:rsidRPr="002B4D20" w:rsidRDefault="002B4D20" w:rsidP="002B4D20">
      <w:pPr>
        <w:pStyle w:val="ListParagraph"/>
        <w:numPr>
          <w:ilvl w:val="0"/>
          <w:numId w:val="2"/>
        </w:numPr>
      </w:pPr>
      <w:r>
        <w:t xml:space="preserve">Both reports </w:t>
      </w:r>
      <w:r w:rsidR="00755134">
        <w:t xml:space="preserve">state </w:t>
      </w:r>
      <w:r w:rsidR="00853C67">
        <w:t xml:space="preserve">possible causes are calibration issues, blockages, pump issues, </w:t>
      </w:r>
      <w:r w:rsidR="00284B6A">
        <w:t>changes in external variables (process changes like temperature)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2026" w:rsidRPr="007B2026" w14:paraId="430D6367" w14:textId="77777777" w:rsidTr="007B2026">
        <w:tc>
          <w:tcPr>
            <w:tcW w:w="4508" w:type="dxa"/>
          </w:tcPr>
          <w:p w14:paraId="289EB725" w14:textId="0B8527A8" w:rsidR="007B2026" w:rsidRPr="007B2026" w:rsidRDefault="007B2026">
            <w:r w:rsidRPr="007B2026">
              <w:t>NetworkX</w:t>
            </w:r>
          </w:p>
        </w:tc>
        <w:tc>
          <w:tcPr>
            <w:tcW w:w="4508" w:type="dxa"/>
          </w:tcPr>
          <w:p w14:paraId="6BE4C95A" w14:textId="3F4BF73C" w:rsidR="007B2026" w:rsidRPr="007B2026" w:rsidRDefault="007B2026">
            <w:r>
              <w:t>Not NetworkX</w:t>
            </w:r>
          </w:p>
        </w:tc>
      </w:tr>
      <w:tr w:rsidR="007B2026" w:rsidRPr="007B2026" w14:paraId="4D2AF2B7" w14:textId="77777777" w:rsidTr="007B2026">
        <w:tc>
          <w:tcPr>
            <w:tcW w:w="4508" w:type="dxa"/>
          </w:tcPr>
          <w:p w14:paraId="232D683C" w14:textId="6878445F" w:rsidR="007B2026" w:rsidRDefault="00AB62A1" w:rsidP="00EC3EF7">
            <w:pPr>
              <w:pStyle w:val="ListParagraph"/>
              <w:numPr>
                <w:ilvl w:val="0"/>
                <w:numId w:val="1"/>
              </w:numPr>
            </w:pPr>
            <w:r>
              <w:t xml:space="preserve">States </w:t>
            </w:r>
            <w:r w:rsidR="00284B6A">
              <w:t>more possible causes</w:t>
            </w:r>
          </w:p>
          <w:p w14:paraId="73AB3ADC" w14:textId="682FEAC3" w:rsidR="00AB62A1" w:rsidRPr="007B2026" w:rsidRDefault="00AB62A1" w:rsidP="00EC3EF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08" w:type="dxa"/>
          </w:tcPr>
          <w:p w14:paraId="0AFDFEF7" w14:textId="77777777" w:rsidR="007B2026" w:rsidRPr="007B2026" w:rsidRDefault="007B2026" w:rsidP="00EC3EF7">
            <w:pPr>
              <w:pStyle w:val="ListParagraph"/>
              <w:numPr>
                <w:ilvl w:val="0"/>
                <w:numId w:val="1"/>
              </w:numPr>
            </w:pPr>
          </w:p>
        </w:tc>
      </w:tr>
    </w:tbl>
    <w:p w14:paraId="2252B9B8" w14:textId="77777777" w:rsidR="00365325" w:rsidRDefault="00365325"/>
    <w:p w14:paraId="620F4526" w14:textId="58AA8F92" w:rsidR="007B2026" w:rsidRDefault="00365325">
      <w:r>
        <w:t>Effect:</w:t>
      </w:r>
    </w:p>
    <w:p w14:paraId="02728A43" w14:textId="3455B7BE" w:rsidR="00365325" w:rsidRPr="00365325" w:rsidRDefault="00D27FC6" w:rsidP="00365325">
      <w:pPr>
        <w:pStyle w:val="ListParagraph"/>
        <w:numPr>
          <w:ilvl w:val="0"/>
          <w:numId w:val="3"/>
        </w:numPr>
      </w:pPr>
      <w:r>
        <w:t xml:space="preserve">Not NetworkX graph </w:t>
      </w:r>
      <w:r w:rsidR="00DF0270">
        <w:t>seems to give more detailed analysis on the effect of FT103</w:t>
      </w:r>
    </w:p>
    <w:sectPr w:rsidR="00365325" w:rsidRPr="00365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00484"/>
    <w:multiLevelType w:val="hybridMultilevel"/>
    <w:tmpl w:val="C91A9A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9C002D"/>
    <w:multiLevelType w:val="hybridMultilevel"/>
    <w:tmpl w:val="C5AE4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CE40F2"/>
    <w:multiLevelType w:val="hybridMultilevel"/>
    <w:tmpl w:val="5C5000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442953">
    <w:abstractNumId w:val="2"/>
  </w:num>
  <w:num w:numId="2" w16cid:durableId="763502188">
    <w:abstractNumId w:val="1"/>
  </w:num>
  <w:num w:numId="3" w16cid:durableId="972977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18"/>
    <w:rsid w:val="001424C1"/>
    <w:rsid w:val="001D6DC0"/>
    <w:rsid w:val="00284B6A"/>
    <w:rsid w:val="002B4D20"/>
    <w:rsid w:val="00365325"/>
    <w:rsid w:val="004D6C72"/>
    <w:rsid w:val="00755134"/>
    <w:rsid w:val="007B2026"/>
    <w:rsid w:val="00853C67"/>
    <w:rsid w:val="00924DA2"/>
    <w:rsid w:val="00994B8F"/>
    <w:rsid w:val="00A065A3"/>
    <w:rsid w:val="00AB62A1"/>
    <w:rsid w:val="00C257F7"/>
    <w:rsid w:val="00C76418"/>
    <w:rsid w:val="00D27FC6"/>
    <w:rsid w:val="00D94C22"/>
    <w:rsid w:val="00DF0270"/>
    <w:rsid w:val="00EC3EF7"/>
    <w:rsid w:val="00FD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C04E"/>
  <w15:chartTrackingRefBased/>
  <w15:docId w15:val="{76C55EBA-9E18-47B8-AB02-1EECBE1BD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4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2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Samuel</dc:creator>
  <cp:keywords/>
  <dc:description/>
  <cp:lastModifiedBy>Duong, Samuel</cp:lastModifiedBy>
  <cp:revision>12</cp:revision>
  <dcterms:created xsi:type="dcterms:W3CDTF">2025-03-11T10:31:00Z</dcterms:created>
  <dcterms:modified xsi:type="dcterms:W3CDTF">2025-03-11T11:25:00Z</dcterms:modified>
</cp:coreProperties>
</file>