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8F" w:rsidRDefault="0011097A">
      <w:r>
        <w:t>Walking dynamics</w:t>
      </w:r>
    </w:p>
    <w:p w:rsidR="001D0D62" w:rsidRDefault="001D0D62">
      <w:r>
        <w:rPr>
          <w:noProof/>
        </w:rPr>
        <w:drawing>
          <wp:inline distT="0" distB="0" distL="0" distR="0" wp14:anchorId="626745A3" wp14:editId="46D85C98">
            <wp:extent cx="59436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2" w:rsidRDefault="001D0D62"/>
    <w:p w:rsidR="0011097A" w:rsidRDefault="0011097A">
      <w:r>
        <w:t>Four actions 0,1,2,3 and four joints 0,1,2,3</w:t>
      </w:r>
    </w:p>
    <w:p w:rsidR="0011097A" w:rsidRDefault="0011097A">
      <w:r>
        <w:t>Each joint and actions are</w:t>
      </w:r>
      <w:r w:rsidR="001D0D62">
        <w:t xml:space="preserve"> related with speed_hip / speed</w:t>
      </w:r>
      <w:r>
        <w:t>_knee</w:t>
      </w:r>
    </w:p>
    <w:p w:rsidR="0011097A" w:rsidRDefault="0011097A"/>
    <w:p w:rsidR="001D0D62" w:rsidRDefault="001D0D62">
      <w:r>
        <w:t>What we can change is randomly generate the order of actions &amp; speed of actions</w:t>
      </w:r>
    </w:p>
    <w:p w:rsidR="001D0D62" w:rsidRDefault="001D0D62"/>
    <w:p w:rsidR="001D0D62" w:rsidRDefault="001D0D62">
      <w:r>
        <w:t>Ther</w:t>
      </w:r>
      <w:r w:rsidR="00FE7B09">
        <w:t>e is a friction to walk toward.</w:t>
      </w:r>
      <w:bookmarkStart w:id="0" w:name="_GoBack"/>
      <w:bookmarkEnd w:id="0"/>
    </w:p>
    <w:p w:rsidR="001D0D62" w:rsidRDefault="001D0D62"/>
    <w:sectPr w:rsidR="001D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84"/>
    <w:rsid w:val="0011097A"/>
    <w:rsid w:val="001D0D62"/>
    <w:rsid w:val="00643EE6"/>
    <w:rsid w:val="0083488F"/>
    <w:rsid w:val="00D30084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7B67"/>
  <w15:chartTrackingRefBased/>
  <w15:docId w15:val="{E88167F9-3B5C-40D6-9E6F-D558E4A4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2017-12-04T00:14:00Z</dcterms:created>
  <dcterms:modified xsi:type="dcterms:W3CDTF">2017-12-04T00:34:00Z</dcterms:modified>
</cp:coreProperties>
</file>