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EAB" w:rsidRDefault="00363FD7">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8143875" cy="804545"/>
                <wp:effectExtent l="0" t="0" r="11430" b="15240"/>
                <wp:wrapNone/>
                <wp:docPr id="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875" cy="80454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1.25pt;height:63.3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simplePos x="0" y="0"/>
                <wp:positionH relativeFrom="leftMargin">
                  <wp:align>center</wp:align>
                </wp:positionH>
                <wp:positionV relativeFrom="page">
                  <wp:align>center</wp:align>
                </wp:positionV>
                <wp:extent cx="90805" cy="10539095"/>
                <wp:effectExtent l="0" t="0" r="23495" b="1143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rightMargin">
                  <wp:align>center</wp:align>
                </wp:positionH>
                <wp:positionV relativeFrom="page">
                  <wp:align>center</wp:align>
                </wp:positionV>
                <wp:extent cx="90805" cy="10539095"/>
                <wp:effectExtent l="0" t="0" r="23495" b="11430"/>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29.85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topMargin">
                  <wp:align>top</wp:align>
                </wp:positionV>
                <wp:extent cx="8143875" cy="800100"/>
                <wp:effectExtent l="0" t="0" r="11430" b="1524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875" cy="80010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1.25pt;height:63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" o:allowincell="f" fillcolor="#4bacc6 [3208]" strokecolor="#4f81bd [3204]">
                <w10:wrap anchorx="page" anchory="margin"/>
              </v:rect>
            </w:pict>
          </mc:Fallback>
        </mc:AlternateContent>
      </w:r>
    </w:p>
    <w:p w:rsidR="006E67E5" w:rsidRDefault="006E67E5" w:rsidP="006E67E5">
      <w:pPr>
        <w:jc w:val="center"/>
        <w:rPr>
          <w:rFonts w:eastAsia="Times New Roman" w:cs="Times New Roman"/>
          <w:sz w:val="96"/>
          <w:szCs w:val="96"/>
        </w:rPr>
      </w:pPr>
      <w:bookmarkStart w:id="0" w:name="_GoBack"/>
    </w:p>
    <w:bookmarkEnd w:id="0"/>
    <w:p w:rsidR="006E67E5" w:rsidRPr="006E67E5" w:rsidRDefault="006E67E5" w:rsidP="006E67E5">
      <w:pPr>
        <w:jc w:val="center"/>
        <w:rPr>
          <w:rFonts w:eastAsia="Times New Roman" w:cs="Times New Roman"/>
          <w:sz w:val="96"/>
          <w:szCs w:val="96"/>
        </w:rPr>
      </w:pPr>
      <w:r w:rsidRPr="006E67E5">
        <w:rPr>
          <w:rFonts w:eastAsia="Times New Roman" w:cs="Times New Roman"/>
          <w:sz w:val="96"/>
          <w:szCs w:val="96"/>
        </w:rPr>
        <w:t>Project Plan</w:t>
      </w:r>
    </w:p>
    <w:p w:rsidR="006E67E5" w:rsidRPr="006E67E5" w:rsidRDefault="006E67E5" w:rsidP="006E67E5">
      <w:pPr>
        <w:jc w:val="center"/>
        <w:rPr>
          <w:rFonts w:eastAsia="Times New Roman" w:cs="Times New Roman"/>
          <w:sz w:val="56"/>
          <w:szCs w:val="56"/>
        </w:rPr>
      </w:pPr>
      <w:r w:rsidRPr="006E67E5">
        <w:rPr>
          <w:rFonts w:eastAsia="Times New Roman" w:cs="Times New Roman"/>
          <w:sz w:val="56"/>
          <w:szCs w:val="56"/>
        </w:rPr>
        <w:t>Card Czar Android App</w:t>
      </w:r>
    </w:p>
    <w:p w:rsidR="006E67E5" w:rsidRPr="006E67E5" w:rsidRDefault="006E67E5" w:rsidP="006E67E5">
      <w:pPr>
        <w:jc w:val="center"/>
        <w:rPr>
          <w:rFonts w:eastAsia="Times New Roman" w:cs="Times New Roman"/>
          <w:sz w:val="28"/>
          <w:szCs w:val="28"/>
        </w:rPr>
      </w:pPr>
    </w:p>
    <w:p w:rsidR="006E67E5" w:rsidRPr="006E67E5" w:rsidRDefault="006E67E5" w:rsidP="006E67E5">
      <w:pPr>
        <w:jc w:val="center"/>
        <w:rPr>
          <w:rFonts w:eastAsia="Times New Roman" w:cs="Times New Roman"/>
          <w:sz w:val="28"/>
          <w:szCs w:val="28"/>
        </w:rPr>
      </w:pPr>
      <w:r w:rsidRPr="006E67E5">
        <w:rPr>
          <w:rFonts w:eastAsia="Times New Roman" w:cs="Times New Roman"/>
          <w:sz w:val="28"/>
          <w:szCs w:val="28"/>
        </w:rPr>
        <w:t>CM</w:t>
      </w:r>
      <w:r w:rsidR="00413924">
        <w:rPr>
          <w:rFonts w:eastAsia="Times New Roman" w:cs="Times New Roman"/>
          <w:sz w:val="28"/>
          <w:szCs w:val="28"/>
        </w:rPr>
        <w:t>SC</w:t>
      </w:r>
      <w:r w:rsidRPr="006E67E5">
        <w:rPr>
          <w:rFonts w:eastAsia="Times New Roman" w:cs="Times New Roman"/>
          <w:sz w:val="28"/>
          <w:szCs w:val="28"/>
        </w:rPr>
        <w:t xml:space="preserve"> 495</w:t>
      </w:r>
    </w:p>
    <w:p w:rsidR="006E67E5" w:rsidRPr="006E67E5" w:rsidRDefault="006E67E5" w:rsidP="006E67E5">
      <w:pPr>
        <w:jc w:val="center"/>
        <w:rPr>
          <w:rFonts w:eastAsia="Times New Roman" w:cs="Times New Roman"/>
          <w:sz w:val="28"/>
          <w:szCs w:val="28"/>
        </w:rPr>
      </w:pPr>
      <w:r w:rsidRPr="006E67E5">
        <w:rPr>
          <w:rFonts w:eastAsia="Times New Roman" w:cs="Times New Roman"/>
          <w:sz w:val="28"/>
          <w:szCs w:val="28"/>
        </w:rPr>
        <w:t>Group 2 Final Project</w:t>
      </w:r>
    </w:p>
    <w:p w:rsidR="006E67E5" w:rsidRPr="006E67E5" w:rsidRDefault="006E67E5" w:rsidP="006E67E5">
      <w:pPr>
        <w:jc w:val="center"/>
        <w:rPr>
          <w:rFonts w:eastAsia="Times New Roman" w:cs="Times New Roman"/>
          <w:sz w:val="28"/>
          <w:szCs w:val="28"/>
        </w:rPr>
      </w:pPr>
    </w:p>
    <w:p w:rsidR="006E67E5" w:rsidRPr="006E67E5" w:rsidRDefault="006E67E5" w:rsidP="006E67E5">
      <w:pPr>
        <w:jc w:val="center"/>
        <w:rPr>
          <w:rFonts w:eastAsia="Times New Roman" w:cs="Times New Roman"/>
          <w:sz w:val="28"/>
          <w:szCs w:val="28"/>
        </w:rPr>
      </w:pPr>
      <w:r w:rsidRPr="006E67E5">
        <w:rPr>
          <w:rFonts w:eastAsia="Times New Roman" w:cs="Times New Roman"/>
          <w:sz w:val="28"/>
          <w:szCs w:val="28"/>
        </w:rPr>
        <w:t>Kenneth Mikkalson</w:t>
      </w:r>
    </w:p>
    <w:p w:rsidR="006E67E5" w:rsidRPr="006E67E5" w:rsidRDefault="006E67E5" w:rsidP="006E67E5">
      <w:pPr>
        <w:jc w:val="center"/>
        <w:rPr>
          <w:rFonts w:eastAsia="Times New Roman" w:cs="Times New Roman"/>
          <w:sz w:val="28"/>
          <w:szCs w:val="28"/>
        </w:rPr>
      </w:pPr>
      <w:r w:rsidRPr="006E67E5">
        <w:rPr>
          <w:rFonts w:eastAsia="Times New Roman" w:cs="Times New Roman"/>
          <w:sz w:val="28"/>
          <w:szCs w:val="28"/>
        </w:rPr>
        <w:t>Alton Hinton</w:t>
      </w:r>
    </w:p>
    <w:p w:rsidR="006E67E5" w:rsidRPr="006E67E5" w:rsidRDefault="006E67E5" w:rsidP="006E67E5">
      <w:pPr>
        <w:jc w:val="center"/>
        <w:rPr>
          <w:rFonts w:eastAsia="Times New Roman" w:cs="Times New Roman"/>
          <w:sz w:val="28"/>
          <w:szCs w:val="28"/>
        </w:rPr>
      </w:pPr>
      <w:r w:rsidRPr="006E67E5">
        <w:rPr>
          <w:rFonts w:eastAsia="Times New Roman" w:cs="Times New Roman"/>
          <w:sz w:val="28"/>
          <w:szCs w:val="28"/>
        </w:rPr>
        <w:t>Shawn Henson</w:t>
      </w:r>
    </w:p>
    <w:p w:rsidR="006E67E5" w:rsidRDefault="006E67E5" w:rsidP="006E67E5">
      <w:pPr>
        <w:jc w:val="center"/>
        <w:rPr>
          <w:rFonts w:eastAsia="Times New Roman" w:cs="Times New Roman"/>
          <w:sz w:val="28"/>
          <w:szCs w:val="28"/>
        </w:rPr>
      </w:pPr>
      <w:r w:rsidRPr="006E67E5">
        <w:rPr>
          <w:rFonts w:eastAsia="Times New Roman" w:cs="Times New Roman"/>
          <w:sz w:val="28"/>
          <w:szCs w:val="28"/>
        </w:rPr>
        <w:t>Sarah Holley</w:t>
      </w:r>
    </w:p>
    <w:p w:rsidR="00CA405E" w:rsidRPr="006E67E5" w:rsidRDefault="00CA405E" w:rsidP="006E67E5">
      <w:pPr>
        <w:jc w:val="center"/>
        <w:rPr>
          <w:rFonts w:eastAsia="Times New Roman" w:cs="Times New Roman"/>
          <w:sz w:val="28"/>
          <w:szCs w:val="28"/>
        </w:rPr>
      </w:pPr>
      <w:r>
        <w:rPr>
          <w:rFonts w:eastAsia="Times New Roman" w:cs="Times New Roman"/>
          <w:sz w:val="28"/>
          <w:szCs w:val="28"/>
        </w:rPr>
        <w:t>Tara Lawson</w:t>
      </w:r>
    </w:p>
    <w:p w:rsidR="006E67E5" w:rsidRPr="006E67E5" w:rsidRDefault="006E67E5" w:rsidP="006E67E5">
      <w:pPr>
        <w:jc w:val="center"/>
        <w:rPr>
          <w:rFonts w:eastAsia="Times New Roman" w:cs="Times New Roman"/>
          <w:sz w:val="28"/>
          <w:szCs w:val="28"/>
        </w:rPr>
      </w:pPr>
      <w:r w:rsidRPr="006E67E5">
        <w:rPr>
          <w:rFonts w:eastAsia="Times New Roman" w:cs="Times New Roman"/>
          <w:sz w:val="28"/>
          <w:szCs w:val="28"/>
        </w:rPr>
        <w:t>Richard Wysong</w:t>
      </w:r>
    </w:p>
    <w:p w:rsidR="00CA5EAB" w:rsidRDefault="00CA5EAB"/>
    <w:p w:rsidR="00E04F75" w:rsidRDefault="00E04F75"/>
    <w:p w:rsidR="00E04F75" w:rsidRDefault="00E04F75"/>
    <w:p w:rsidR="006E67E5" w:rsidRDefault="006E67E5" w:rsidP="00CA5EAB">
      <w:pPr>
        <w:rPr>
          <w:b/>
          <w:sz w:val="28"/>
          <w:szCs w:val="28"/>
        </w:rPr>
      </w:pPr>
    </w:p>
    <w:p w:rsidR="004F74D9" w:rsidRPr="00BD3959" w:rsidRDefault="00BD3959" w:rsidP="00CA5EAB">
      <w:pPr>
        <w:rPr>
          <w:b/>
          <w:sz w:val="28"/>
          <w:szCs w:val="28"/>
        </w:rPr>
      </w:pPr>
      <w:r w:rsidRPr="00BD3959">
        <w:rPr>
          <w:b/>
          <w:sz w:val="28"/>
          <w:szCs w:val="28"/>
        </w:rPr>
        <w:lastRenderedPageBreak/>
        <w:t>Table of Contents</w:t>
      </w:r>
    </w:p>
    <w:p w:rsidR="004F74D9" w:rsidRDefault="004F74D9" w:rsidP="00CA5EAB"/>
    <w:p w:rsidR="00404AFB" w:rsidRDefault="00722112">
      <w:pPr>
        <w:pStyle w:val="TOC1"/>
        <w:tabs>
          <w:tab w:val="left" w:pos="440"/>
          <w:tab w:val="right" w:leader="dot" w:pos="9350"/>
        </w:tabs>
        <w:rPr>
          <w:rFonts w:eastAsiaTheme="minorEastAsia"/>
          <w:noProof/>
        </w:rPr>
      </w:pPr>
      <w:r>
        <w:fldChar w:fldCharType="begin"/>
      </w:r>
      <w:r w:rsidR="007001EF">
        <w:instrText xml:space="preserve"> TOC \o "1-2" \h \z \u </w:instrText>
      </w:r>
      <w:r>
        <w:fldChar w:fldCharType="separate"/>
      </w:r>
      <w:hyperlink w:anchor="_Toc428526677" w:history="1">
        <w:r w:rsidR="00404AFB" w:rsidRPr="00767A15">
          <w:rPr>
            <w:rStyle w:val="Hyperlink"/>
            <w:noProof/>
          </w:rPr>
          <w:t>1</w:t>
        </w:r>
        <w:r w:rsidR="00404AFB">
          <w:rPr>
            <w:rFonts w:eastAsiaTheme="minorEastAsia"/>
            <w:noProof/>
          </w:rPr>
          <w:tab/>
        </w:r>
        <w:r w:rsidR="00404AFB" w:rsidRPr="00767A15">
          <w:rPr>
            <w:rStyle w:val="Hyperlink"/>
            <w:noProof/>
          </w:rPr>
          <w:t>Overview</w:t>
        </w:r>
        <w:r w:rsidR="00404AFB">
          <w:rPr>
            <w:noProof/>
            <w:webHidden/>
          </w:rPr>
          <w:tab/>
        </w:r>
        <w:r>
          <w:rPr>
            <w:noProof/>
            <w:webHidden/>
          </w:rPr>
          <w:fldChar w:fldCharType="begin"/>
        </w:r>
        <w:r w:rsidR="00404AFB">
          <w:rPr>
            <w:noProof/>
            <w:webHidden/>
          </w:rPr>
          <w:instrText xml:space="preserve"> PAGEREF _Toc428526677 \h </w:instrText>
        </w:r>
        <w:r>
          <w:rPr>
            <w:noProof/>
            <w:webHidden/>
          </w:rPr>
        </w:r>
        <w:r>
          <w:rPr>
            <w:noProof/>
            <w:webHidden/>
          </w:rPr>
          <w:fldChar w:fldCharType="separate"/>
        </w:r>
        <w:r w:rsidR="00404AFB">
          <w:rPr>
            <w:noProof/>
            <w:webHidden/>
          </w:rPr>
          <w:t>2</w:t>
        </w:r>
        <w:r>
          <w:rPr>
            <w:noProof/>
            <w:webHidden/>
          </w:rPr>
          <w:fldChar w:fldCharType="end"/>
        </w:r>
      </w:hyperlink>
    </w:p>
    <w:p w:rsidR="00404AFB" w:rsidRDefault="00722112">
      <w:pPr>
        <w:pStyle w:val="TOC2"/>
        <w:tabs>
          <w:tab w:val="left" w:pos="880"/>
          <w:tab w:val="right" w:leader="dot" w:pos="9350"/>
        </w:tabs>
        <w:rPr>
          <w:rFonts w:eastAsiaTheme="minorEastAsia"/>
          <w:noProof/>
        </w:rPr>
      </w:pPr>
      <w:hyperlink w:anchor="_Toc428526678" w:history="1">
        <w:r w:rsidR="00404AFB" w:rsidRPr="00767A15">
          <w:rPr>
            <w:rStyle w:val="Hyperlink"/>
            <w:noProof/>
          </w:rPr>
          <w:t>1.1</w:t>
        </w:r>
        <w:r w:rsidR="00404AFB">
          <w:rPr>
            <w:rFonts w:eastAsiaTheme="minorEastAsia"/>
            <w:noProof/>
          </w:rPr>
          <w:tab/>
        </w:r>
        <w:r w:rsidR="00404AFB" w:rsidRPr="00767A15">
          <w:rPr>
            <w:rStyle w:val="Hyperlink"/>
            <w:noProof/>
          </w:rPr>
          <w:t>Project Summary</w:t>
        </w:r>
        <w:r w:rsidR="00404AFB">
          <w:rPr>
            <w:noProof/>
            <w:webHidden/>
          </w:rPr>
          <w:tab/>
        </w:r>
        <w:r>
          <w:rPr>
            <w:noProof/>
            <w:webHidden/>
          </w:rPr>
          <w:fldChar w:fldCharType="begin"/>
        </w:r>
        <w:r w:rsidR="00404AFB">
          <w:rPr>
            <w:noProof/>
            <w:webHidden/>
          </w:rPr>
          <w:instrText xml:space="preserve"> PAGEREF _Toc428526678 \h </w:instrText>
        </w:r>
        <w:r>
          <w:rPr>
            <w:noProof/>
            <w:webHidden/>
          </w:rPr>
        </w:r>
        <w:r>
          <w:rPr>
            <w:noProof/>
            <w:webHidden/>
          </w:rPr>
          <w:fldChar w:fldCharType="separate"/>
        </w:r>
        <w:r w:rsidR="00404AFB">
          <w:rPr>
            <w:noProof/>
            <w:webHidden/>
          </w:rPr>
          <w:t>2</w:t>
        </w:r>
        <w:r>
          <w:rPr>
            <w:noProof/>
            <w:webHidden/>
          </w:rPr>
          <w:fldChar w:fldCharType="end"/>
        </w:r>
      </w:hyperlink>
    </w:p>
    <w:p w:rsidR="00404AFB" w:rsidRDefault="00722112">
      <w:pPr>
        <w:pStyle w:val="TOC1"/>
        <w:tabs>
          <w:tab w:val="left" w:pos="440"/>
          <w:tab w:val="right" w:leader="dot" w:pos="9350"/>
        </w:tabs>
        <w:rPr>
          <w:rFonts w:eastAsiaTheme="minorEastAsia"/>
          <w:noProof/>
        </w:rPr>
      </w:pPr>
      <w:hyperlink w:anchor="_Toc428526679" w:history="1">
        <w:r w:rsidR="00404AFB" w:rsidRPr="00767A15">
          <w:rPr>
            <w:rStyle w:val="Hyperlink"/>
            <w:noProof/>
          </w:rPr>
          <w:t>2</w:t>
        </w:r>
        <w:r w:rsidR="00404AFB">
          <w:rPr>
            <w:rFonts w:eastAsiaTheme="minorEastAsia"/>
            <w:noProof/>
          </w:rPr>
          <w:tab/>
        </w:r>
        <w:r w:rsidR="00404AFB" w:rsidRPr="00767A15">
          <w:rPr>
            <w:rStyle w:val="Hyperlink"/>
            <w:noProof/>
          </w:rPr>
          <w:t>References</w:t>
        </w:r>
        <w:r w:rsidR="00404AFB">
          <w:rPr>
            <w:noProof/>
            <w:webHidden/>
          </w:rPr>
          <w:tab/>
        </w:r>
        <w:r>
          <w:rPr>
            <w:noProof/>
            <w:webHidden/>
          </w:rPr>
          <w:fldChar w:fldCharType="begin"/>
        </w:r>
        <w:r w:rsidR="00404AFB">
          <w:rPr>
            <w:noProof/>
            <w:webHidden/>
          </w:rPr>
          <w:instrText xml:space="preserve"> PAGEREF _Toc428526679 \h </w:instrText>
        </w:r>
        <w:r>
          <w:rPr>
            <w:noProof/>
            <w:webHidden/>
          </w:rPr>
        </w:r>
        <w:r>
          <w:rPr>
            <w:noProof/>
            <w:webHidden/>
          </w:rPr>
          <w:fldChar w:fldCharType="separate"/>
        </w:r>
        <w:r w:rsidR="00404AFB">
          <w:rPr>
            <w:noProof/>
            <w:webHidden/>
          </w:rPr>
          <w:t>2</w:t>
        </w:r>
        <w:r>
          <w:rPr>
            <w:noProof/>
            <w:webHidden/>
          </w:rPr>
          <w:fldChar w:fldCharType="end"/>
        </w:r>
      </w:hyperlink>
    </w:p>
    <w:p w:rsidR="00404AFB" w:rsidRDefault="00722112">
      <w:pPr>
        <w:pStyle w:val="TOC2"/>
        <w:tabs>
          <w:tab w:val="left" w:pos="880"/>
          <w:tab w:val="right" w:leader="dot" w:pos="9350"/>
        </w:tabs>
        <w:rPr>
          <w:rFonts w:eastAsiaTheme="minorEastAsia"/>
          <w:noProof/>
        </w:rPr>
      </w:pPr>
      <w:hyperlink w:anchor="_Toc428526680" w:history="1">
        <w:r w:rsidR="00404AFB" w:rsidRPr="00767A15">
          <w:rPr>
            <w:rStyle w:val="Hyperlink"/>
            <w:noProof/>
          </w:rPr>
          <w:t>2.1</w:t>
        </w:r>
        <w:r w:rsidR="00404AFB">
          <w:rPr>
            <w:rFonts w:eastAsiaTheme="minorEastAsia"/>
            <w:noProof/>
          </w:rPr>
          <w:tab/>
        </w:r>
        <w:r w:rsidR="00404AFB" w:rsidRPr="00767A15">
          <w:rPr>
            <w:rStyle w:val="Hyperlink"/>
            <w:noProof/>
          </w:rPr>
          <w:t>IEEE</w:t>
        </w:r>
        <w:r w:rsidR="00404AFB">
          <w:rPr>
            <w:noProof/>
            <w:webHidden/>
          </w:rPr>
          <w:tab/>
        </w:r>
        <w:r>
          <w:rPr>
            <w:noProof/>
            <w:webHidden/>
          </w:rPr>
          <w:fldChar w:fldCharType="begin"/>
        </w:r>
        <w:r w:rsidR="00404AFB">
          <w:rPr>
            <w:noProof/>
            <w:webHidden/>
          </w:rPr>
          <w:instrText xml:space="preserve"> PAGEREF _Toc428526680 \h </w:instrText>
        </w:r>
        <w:r>
          <w:rPr>
            <w:noProof/>
            <w:webHidden/>
          </w:rPr>
        </w:r>
        <w:r>
          <w:rPr>
            <w:noProof/>
            <w:webHidden/>
          </w:rPr>
          <w:fldChar w:fldCharType="separate"/>
        </w:r>
        <w:r w:rsidR="00404AFB">
          <w:rPr>
            <w:noProof/>
            <w:webHidden/>
          </w:rPr>
          <w:t>2</w:t>
        </w:r>
        <w:r>
          <w:rPr>
            <w:noProof/>
            <w:webHidden/>
          </w:rPr>
          <w:fldChar w:fldCharType="end"/>
        </w:r>
      </w:hyperlink>
    </w:p>
    <w:p w:rsidR="00404AFB" w:rsidRDefault="00722112">
      <w:pPr>
        <w:pStyle w:val="TOC1"/>
        <w:tabs>
          <w:tab w:val="left" w:pos="440"/>
          <w:tab w:val="right" w:leader="dot" w:pos="9350"/>
        </w:tabs>
        <w:rPr>
          <w:rFonts w:eastAsiaTheme="minorEastAsia"/>
          <w:noProof/>
        </w:rPr>
      </w:pPr>
      <w:hyperlink w:anchor="_Toc428526681" w:history="1">
        <w:r w:rsidR="00404AFB" w:rsidRPr="00767A15">
          <w:rPr>
            <w:rStyle w:val="Hyperlink"/>
            <w:noProof/>
          </w:rPr>
          <w:t>3</w:t>
        </w:r>
        <w:r w:rsidR="00404AFB">
          <w:rPr>
            <w:rFonts w:eastAsiaTheme="minorEastAsia"/>
            <w:noProof/>
          </w:rPr>
          <w:tab/>
        </w:r>
        <w:r w:rsidR="00404AFB" w:rsidRPr="00767A15">
          <w:rPr>
            <w:rStyle w:val="Hyperlink"/>
            <w:noProof/>
          </w:rPr>
          <w:t>Terms and Definitions</w:t>
        </w:r>
        <w:r w:rsidR="00404AFB">
          <w:rPr>
            <w:noProof/>
            <w:webHidden/>
          </w:rPr>
          <w:tab/>
        </w:r>
        <w:r>
          <w:rPr>
            <w:noProof/>
            <w:webHidden/>
          </w:rPr>
          <w:fldChar w:fldCharType="begin"/>
        </w:r>
        <w:r w:rsidR="00404AFB">
          <w:rPr>
            <w:noProof/>
            <w:webHidden/>
          </w:rPr>
          <w:instrText xml:space="preserve"> PAGEREF _Toc428526681 \h </w:instrText>
        </w:r>
        <w:r>
          <w:rPr>
            <w:noProof/>
            <w:webHidden/>
          </w:rPr>
        </w:r>
        <w:r>
          <w:rPr>
            <w:noProof/>
            <w:webHidden/>
          </w:rPr>
          <w:fldChar w:fldCharType="separate"/>
        </w:r>
        <w:r w:rsidR="00404AFB">
          <w:rPr>
            <w:noProof/>
            <w:webHidden/>
          </w:rPr>
          <w:t>3</w:t>
        </w:r>
        <w:r>
          <w:rPr>
            <w:noProof/>
            <w:webHidden/>
          </w:rPr>
          <w:fldChar w:fldCharType="end"/>
        </w:r>
      </w:hyperlink>
    </w:p>
    <w:p w:rsidR="00404AFB" w:rsidRDefault="00722112">
      <w:pPr>
        <w:pStyle w:val="TOC1"/>
        <w:tabs>
          <w:tab w:val="left" w:pos="440"/>
          <w:tab w:val="right" w:leader="dot" w:pos="9350"/>
        </w:tabs>
        <w:rPr>
          <w:rFonts w:eastAsiaTheme="minorEastAsia"/>
          <w:noProof/>
        </w:rPr>
      </w:pPr>
      <w:hyperlink w:anchor="_Toc428526682" w:history="1">
        <w:r w:rsidR="00404AFB" w:rsidRPr="00767A15">
          <w:rPr>
            <w:rStyle w:val="Hyperlink"/>
            <w:noProof/>
          </w:rPr>
          <w:t>4</w:t>
        </w:r>
        <w:r w:rsidR="00404AFB">
          <w:rPr>
            <w:rFonts w:eastAsiaTheme="minorEastAsia"/>
            <w:noProof/>
          </w:rPr>
          <w:tab/>
        </w:r>
        <w:r w:rsidR="00404AFB" w:rsidRPr="00767A15">
          <w:rPr>
            <w:rStyle w:val="Hyperlink"/>
            <w:noProof/>
          </w:rPr>
          <w:t>Project Organization</w:t>
        </w:r>
        <w:r w:rsidR="00404AFB">
          <w:rPr>
            <w:noProof/>
            <w:webHidden/>
          </w:rPr>
          <w:tab/>
        </w:r>
        <w:r>
          <w:rPr>
            <w:noProof/>
            <w:webHidden/>
          </w:rPr>
          <w:fldChar w:fldCharType="begin"/>
        </w:r>
        <w:r w:rsidR="00404AFB">
          <w:rPr>
            <w:noProof/>
            <w:webHidden/>
          </w:rPr>
          <w:instrText xml:space="preserve"> PAGEREF _Toc428526682 \h </w:instrText>
        </w:r>
        <w:r>
          <w:rPr>
            <w:noProof/>
            <w:webHidden/>
          </w:rPr>
        </w:r>
        <w:r>
          <w:rPr>
            <w:noProof/>
            <w:webHidden/>
          </w:rPr>
          <w:fldChar w:fldCharType="separate"/>
        </w:r>
        <w:r w:rsidR="00404AFB">
          <w:rPr>
            <w:noProof/>
            <w:webHidden/>
          </w:rPr>
          <w:t>3</w:t>
        </w:r>
        <w:r>
          <w:rPr>
            <w:noProof/>
            <w:webHidden/>
          </w:rPr>
          <w:fldChar w:fldCharType="end"/>
        </w:r>
      </w:hyperlink>
    </w:p>
    <w:p w:rsidR="00404AFB" w:rsidRDefault="00722112">
      <w:pPr>
        <w:pStyle w:val="TOC2"/>
        <w:tabs>
          <w:tab w:val="left" w:pos="880"/>
          <w:tab w:val="right" w:leader="dot" w:pos="9350"/>
        </w:tabs>
        <w:rPr>
          <w:rFonts w:eastAsiaTheme="minorEastAsia"/>
          <w:noProof/>
        </w:rPr>
      </w:pPr>
      <w:hyperlink w:anchor="_Toc428526683" w:history="1">
        <w:r w:rsidR="00404AFB" w:rsidRPr="00767A15">
          <w:rPr>
            <w:rStyle w:val="Hyperlink"/>
            <w:noProof/>
          </w:rPr>
          <w:t>4.1</w:t>
        </w:r>
        <w:r w:rsidR="00404AFB">
          <w:rPr>
            <w:rFonts w:eastAsiaTheme="minorEastAsia"/>
            <w:noProof/>
          </w:rPr>
          <w:tab/>
        </w:r>
        <w:r w:rsidR="00404AFB" w:rsidRPr="00767A15">
          <w:rPr>
            <w:rStyle w:val="Hyperlink"/>
            <w:noProof/>
          </w:rPr>
          <w:t>External interfaces</w:t>
        </w:r>
        <w:r w:rsidR="00404AFB">
          <w:rPr>
            <w:noProof/>
            <w:webHidden/>
          </w:rPr>
          <w:tab/>
        </w:r>
        <w:r>
          <w:rPr>
            <w:noProof/>
            <w:webHidden/>
          </w:rPr>
          <w:fldChar w:fldCharType="begin"/>
        </w:r>
        <w:r w:rsidR="00404AFB">
          <w:rPr>
            <w:noProof/>
            <w:webHidden/>
          </w:rPr>
          <w:instrText xml:space="preserve"> PAGEREF _Toc428526683 \h </w:instrText>
        </w:r>
        <w:r>
          <w:rPr>
            <w:noProof/>
            <w:webHidden/>
          </w:rPr>
        </w:r>
        <w:r>
          <w:rPr>
            <w:noProof/>
            <w:webHidden/>
          </w:rPr>
          <w:fldChar w:fldCharType="separate"/>
        </w:r>
        <w:r w:rsidR="00404AFB">
          <w:rPr>
            <w:noProof/>
            <w:webHidden/>
          </w:rPr>
          <w:t>3</w:t>
        </w:r>
        <w:r>
          <w:rPr>
            <w:noProof/>
            <w:webHidden/>
          </w:rPr>
          <w:fldChar w:fldCharType="end"/>
        </w:r>
      </w:hyperlink>
    </w:p>
    <w:p w:rsidR="00404AFB" w:rsidRDefault="00722112">
      <w:pPr>
        <w:pStyle w:val="TOC2"/>
        <w:tabs>
          <w:tab w:val="left" w:pos="880"/>
          <w:tab w:val="right" w:leader="dot" w:pos="9350"/>
        </w:tabs>
        <w:rPr>
          <w:rFonts w:eastAsiaTheme="minorEastAsia"/>
          <w:noProof/>
        </w:rPr>
      </w:pPr>
      <w:hyperlink w:anchor="_Toc428526684" w:history="1">
        <w:r w:rsidR="00404AFB" w:rsidRPr="00767A15">
          <w:rPr>
            <w:rStyle w:val="Hyperlink"/>
            <w:noProof/>
          </w:rPr>
          <w:t>4.2</w:t>
        </w:r>
        <w:r w:rsidR="00404AFB">
          <w:rPr>
            <w:rFonts w:eastAsiaTheme="minorEastAsia"/>
            <w:noProof/>
          </w:rPr>
          <w:tab/>
        </w:r>
        <w:r w:rsidR="00404AFB" w:rsidRPr="00767A15">
          <w:rPr>
            <w:rStyle w:val="Hyperlink"/>
            <w:noProof/>
          </w:rPr>
          <w:t>Internal Structure</w:t>
        </w:r>
        <w:r w:rsidR="00404AFB">
          <w:rPr>
            <w:noProof/>
            <w:webHidden/>
          </w:rPr>
          <w:tab/>
        </w:r>
        <w:r>
          <w:rPr>
            <w:noProof/>
            <w:webHidden/>
          </w:rPr>
          <w:fldChar w:fldCharType="begin"/>
        </w:r>
        <w:r w:rsidR="00404AFB">
          <w:rPr>
            <w:noProof/>
            <w:webHidden/>
          </w:rPr>
          <w:instrText xml:space="preserve"> PAGEREF _Toc428526684 \h </w:instrText>
        </w:r>
        <w:r>
          <w:rPr>
            <w:noProof/>
            <w:webHidden/>
          </w:rPr>
        </w:r>
        <w:r>
          <w:rPr>
            <w:noProof/>
            <w:webHidden/>
          </w:rPr>
          <w:fldChar w:fldCharType="separate"/>
        </w:r>
        <w:r w:rsidR="00404AFB">
          <w:rPr>
            <w:noProof/>
            <w:webHidden/>
          </w:rPr>
          <w:t>4</w:t>
        </w:r>
        <w:r>
          <w:rPr>
            <w:noProof/>
            <w:webHidden/>
          </w:rPr>
          <w:fldChar w:fldCharType="end"/>
        </w:r>
      </w:hyperlink>
    </w:p>
    <w:p w:rsidR="00404AFB" w:rsidRDefault="00722112">
      <w:pPr>
        <w:pStyle w:val="TOC2"/>
        <w:tabs>
          <w:tab w:val="left" w:pos="880"/>
          <w:tab w:val="right" w:leader="dot" w:pos="9350"/>
        </w:tabs>
        <w:rPr>
          <w:rFonts w:eastAsiaTheme="minorEastAsia"/>
          <w:noProof/>
        </w:rPr>
      </w:pPr>
      <w:hyperlink w:anchor="_Toc428526685" w:history="1">
        <w:r w:rsidR="00404AFB" w:rsidRPr="00767A15">
          <w:rPr>
            <w:rStyle w:val="Hyperlink"/>
            <w:noProof/>
          </w:rPr>
          <w:t>4.3</w:t>
        </w:r>
        <w:r w:rsidR="00404AFB">
          <w:rPr>
            <w:rFonts w:eastAsiaTheme="minorEastAsia"/>
            <w:noProof/>
          </w:rPr>
          <w:tab/>
        </w:r>
        <w:r w:rsidR="00404AFB" w:rsidRPr="00767A15">
          <w:rPr>
            <w:rStyle w:val="Hyperlink"/>
            <w:noProof/>
          </w:rPr>
          <w:t>Roles and Responsibilities</w:t>
        </w:r>
        <w:r w:rsidR="00404AFB">
          <w:rPr>
            <w:noProof/>
            <w:webHidden/>
          </w:rPr>
          <w:tab/>
        </w:r>
        <w:r>
          <w:rPr>
            <w:noProof/>
            <w:webHidden/>
          </w:rPr>
          <w:fldChar w:fldCharType="begin"/>
        </w:r>
        <w:r w:rsidR="00404AFB">
          <w:rPr>
            <w:noProof/>
            <w:webHidden/>
          </w:rPr>
          <w:instrText xml:space="preserve"> PAGEREF _Toc428526685 \h </w:instrText>
        </w:r>
        <w:r>
          <w:rPr>
            <w:noProof/>
            <w:webHidden/>
          </w:rPr>
        </w:r>
        <w:r>
          <w:rPr>
            <w:noProof/>
            <w:webHidden/>
          </w:rPr>
          <w:fldChar w:fldCharType="separate"/>
        </w:r>
        <w:r w:rsidR="00404AFB">
          <w:rPr>
            <w:noProof/>
            <w:webHidden/>
          </w:rPr>
          <w:t>5</w:t>
        </w:r>
        <w:r>
          <w:rPr>
            <w:noProof/>
            <w:webHidden/>
          </w:rPr>
          <w:fldChar w:fldCharType="end"/>
        </w:r>
      </w:hyperlink>
    </w:p>
    <w:p w:rsidR="00404AFB" w:rsidRDefault="00722112">
      <w:pPr>
        <w:pStyle w:val="TOC1"/>
        <w:tabs>
          <w:tab w:val="left" w:pos="440"/>
          <w:tab w:val="right" w:leader="dot" w:pos="9350"/>
        </w:tabs>
        <w:rPr>
          <w:rFonts w:eastAsiaTheme="minorEastAsia"/>
          <w:noProof/>
        </w:rPr>
      </w:pPr>
      <w:hyperlink w:anchor="_Toc428526686" w:history="1">
        <w:r w:rsidR="00404AFB" w:rsidRPr="00767A15">
          <w:rPr>
            <w:rStyle w:val="Hyperlink"/>
            <w:noProof/>
          </w:rPr>
          <w:t>5</w:t>
        </w:r>
        <w:r w:rsidR="00404AFB">
          <w:rPr>
            <w:rFonts w:eastAsiaTheme="minorEastAsia"/>
            <w:noProof/>
          </w:rPr>
          <w:tab/>
        </w:r>
        <w:r w:rsidR="00404AFB" w:rsidRPr="00767A15">
          <w:rPr>
            <w:rStyle w:val="Hyperlink"/>
            <w:noProof/>
          </w:rPr>
          <w:t>Managerial process plans</w:t>
        </w:r>
        <w:r w:rsidR="00404AFB">
          <w:rPr>
            <w:noProof/>
            <w:webHidden/>
          </w:rPr>
          <w:tab/>
        </w:r>
        <w:r>
          <w:rPr>
            <w:noProof/>
            <w:webHidden/>
          </w:rPr>
          <w:fldChar w:fldCharType="begin"/>
        </w:r>
        <w:r w:rsidR="00404AFB">
          <w:rPr>
            <w:noProof/>
            <w:webHidden/>
          </w:rPr>
          <w:instrText xml:space="preserve"> PAGEREF _Toc428526686 \h </w:instrText>
        </w:r>
        <w:r>
          <w:rPr>
            <w:noProof/>
            <w:webHidden/>
          </w:rPr>
        </w:r>
        <w:r>
          <w:rPr>
            <w:noProof/>
            <w:webHidden/>
          </w:rPr>
          <w:fldChar w:fldCharType="separate"/>
        </w:r>
        <w:r w:rsidR="00404AFB">
          <w:rPr>
            <w:noProof/>
            <w:webHidden/>
          </w:rPr>
          <w:t>5</w:t>
        </w:r>
        <w:r>
          <w:rPr>
            <w:noProof/>
            <w:webHidden/>
          </w:rPr>
          <w:fldChar w:fldCharType="end"/>
        </w:r>
      </w:hyperlink>
    </w:p>
    <w:p w:rsidR="00404AFB" w:rsidRDefault="00722112">
      <w:pPr>
        <w:pStyle w:val="TOC2"/>
        <w:tabs>
          <w:tab w:val="left" w:pos="880"/>
          <w:tab w:val="right" w:leader="dot" w:pos="9350"/>
        </w:tabs>
        <w:rPr>
          <w:rFonts w:eastAsiaTheme="minorEastAsia"/>
          <w:noProof/>
        </w:rPr>
      </w:pPr>
      <w:hyperlink w:anchor="_Toc428526687" w:history="1">
        <w:r w:rsidR="00404AFB" w:rsidRPr="00767A15">
          <w:rPr>
            <w:rStyle w:val="Hyperlink"/>
            <w:noProof/>
          </w:rPr>
          <w:t>5.1</w:t>
        </w:r>
        <w:r w:rsidR="00404AFB">
          <w:rPr>
            <w:rFonts w:eastAsiaTheme="minorEastAsia"/>
            <w:noProof/>
          </w:rPr>
          <w:tab/>
        </w:r>
        <w:r w:rsidR="00404AFB" w:rsidRPr="00767A15">
          <w:rPr>
            <w:rStyle w:val="Hyperlink"/>
            <w:noProof/>
          </w:rPr>
          <w:t>Work Plan</w:t>
        </w:r>
        <w:r w:rsidR="00404AFB">
          <w:rPr>
            <w:noProof/>
            <w:webHidden/>
          </w:rPr>
          <w:tab/>
        </w:r>
        <w:r>
          <w:rPr>
            <w:noProof/>
            <w:webHidden/>
          </w:rPr>
          <w:fldChar w:fldCharType="begin"/>
        </w:r>
        <w:r w:rsidR="00404AFB">
          <w:rPr>
            <w:noProof/>
            <w:webHidden/>
          </w:rPr>
          <w:instrText xml:space="preserve"> PAGEREF _Toc428526687 \h </w:instrText>
        </w:r>
        <w:r>
          <w:rPr>
            <w:noProof/>
            <w:webHidden/>
          </w:rPr>
        </w:r>
        <w:r>
          <w:rPr>
            <w:noProof/>
            <w:webHidden/>
          </w:rPr>
          <w:fldChar w:fldCharType="separate"/>
        </w:r>
        <w:r w:rsidR="00404AFB">
          <w:rPr>
            <w:noProof/>
            <w:webHidden/>
          </w:rPr>
          <w:t>5</w:t>
        </w:r>
        <w:r>
          <w:rPr>
            <w:noProof/>
            <w:webHidden/>
          </w:rPr>
          <w:fldChar w:fldCharType="end"/>
        </w:r>
      </w:hyperlink>
    </w:p>
    <w:p w:rsidR="00404AFB" w:rsidRDefault="00722112">
      <w:pPr>
        <w:pStyle w:val="TOC2"/>
        <w:tabs>
          <w:tab w:val="left" w:pos="880"/>
          <w:tab w:val="right" w:leader="dot" w:pos="9350"/>
        </w:tabs>
        <w:rPr>
          <w:rFonts w:eastAsiaTheme="minorEastAsia"/>
          <w:noProof/>
        </w:rPr>
      </w:pPr>
      <w:hyperlink w:anchor="_Toc428526688" w:history="1">
        <w:r w:rsidR="00404AFB" w:rsidRPr="00767A15">
          <w:rPr>
            <w:rStyle w:val="Hyperlink"/>
            <w:noProof/>
          </w:rPr>
          <w:t>5.2</w:t>
        </w:r>
        <w:r w:rsidR="00404AFB">
          <w:rPr>
            <w:rFonts w:eastAsiaTheme="minorEastAsia"/>
            <w:noProof/>
          </w:rPr>
          <w:tab/>
        </w:r>
        <w:r w:rsidR="00404AFB" w:rsidRPr="00767A15">
          <w:rPr>
            <w:rStyle w:val="Hyperlink"/>
            <w:noProof/>
          </w:rPr>
          <w:t>Risk management plan</w:t>
        </w:r>
        <w:r w:rsidR="00404AFB">
          <w:rPr>
            <w:noProof/>
            <w:webHidden/>
          </w:rPr>
          <w:tab/>
        </w:r>
        <w:r>
          <w:rPr>
            <w:noProof/>
            <w:webHidden/>
          </w:rPr>
          <w:fldChar w:fldCharType="begin"/>
        </w:r>
        <w:r w:rsidR="00404AFB">
          <w:rPr>
            <w:noProof/>
            <w:webHidden/>
          </w:rPr>
          <w:instrText xml:space="preserve"> PAGEREF _Toc428526688 \h </w:instrText>
        </w:r>
        <w:r>
          <w:rPr>
            <w:noProof/>
            <w:webHidden/>
          </w:rPr>
        </w:r>
        <w:r>
          <w:rPr>
            <w:noProof/>
            <w:webHidden/>
          </w:rPr>
          <w:fldChar w:fldCharType="separate"/>
        </w:r>
        <w:r w:rsidR="00404AFB">
          <w:rPr>
            <w:noProof/>
            <w:webHidden/>
          </w:rPr>
          <w:t>5</w:t>
        </w:r>
        <w:r>
          <w:rPr>
            <w:noProof/>
            <w:webHidden/>
          </w:rPr>
          <w:fldChar w:fldCharType="end"/>
        </w:r>
      </w:hyperlink>
    </w:p>
    <w:p w:rsidR="00404AFB" w:rsidRDefault="00722112">
      <w:pPr>
        <w:pStyle w:val="TOC1"/>
        <w:tabs>
          <w:tab w:val="left" w:pos="440"/>
          <w:tab w:val="right" w:leader="dot" w:pos="9350"/>
        </w:tabs>
        <w:rPr>
          <w:rFonts w:eastAsiaTheme="minorEastAsia"/>
          <w:noProof/>
        </w:rPr>
      </w:pPr>
      <w:hyperlink w:anchor="_Toc428526689" w:history="1">
        <w:r w:rsidR="00404AFB" w:rsidRPr="00767A15">
          <w:rPr>
            <w:rStyle w:val="Hyperlink"/>
            <w:noProof/>
          </w:rPr>
          <w:t>6</w:t>
        </w:r>
        <w:r w:rsidR="00404AFB">
          <w:rPr>
            <w:rFonts w:eastAsiaTheme="minorEastAsia"/>
            <w:noProof/>
          </w:rPr>
          <w:tab/>
        </w:r>
        <w:r w:rsidR="00404AFB" w:rsidRPr="00767A15">
          <w:rPr>
            <w:rStyle w:val="Hyperlink"/>
            <w:noProof/>
          </w:rPr>
          <w:t>Technical process plans</w:t>
        </w:r>
        <w:r w:rsidR="00404AFB">
          <w:rPr>
            <w:noProof/>
            <w:webHidden/>
          </w:rPr>
          <w:tab/>
        </w:r>
        <w:r>
          <w:rPr>
            <w:noProof/>
            <w:webHidden/>
          </w:rPr>
          <w:fldChar w:fldCharType="begin"/>
        </w:r>
        <w:r w:rsidR="00404AFB">
          <w:rPr>
            <w:noProof/>
            <w:webHidden/>
          </w:rPr>
          <w:instrText xml:space="preserve"> PAGEREF _Toc428526689 \h </w:instrText>
        </w:r>
        <w:r>
          <w:rPr>
            <w:noProof/>
            <w:webHidden/>
          </w:rPr>
        </w:r>
        <w:r>
          <w:rPr>
            <w:noProof/>
            <w:webHidden/>
          </w:rPr>
          <w:fldChar w:fldCharType="separate"/>
        </w:r>
        <w:r w:rsidR="00404AFB">
          <w:rPr>
            <w:noProof/>
            <w:webHidden/>
          </w:rPr>
          <w:t>6</w:t>
        </w:r>
        <w:r>
          <w:rPr>
            <w:noProof/>
            <w:webHidden/>
          </w:rPr>
          <w:fldChar w:fldCharType="end"/>
        </w:r>
      </w:hyperlink>
    </w:p>
    <w:p w:rsidR="00404AFB" w:rsidRDefault="00722112">
      <w:pPr>
        <w:pStyle w:val="TOC2"/>
        <w:tabs>
          <w:tab w:val="left" w:pos="880"/>
          <w:tab w:val="right" w:leader="dot" w:pos="9350"/>
        </w:tabs>
        <w:rPr>
          <w:rFonts w:eastAsiaTheme="minorEastAsia"/>
          <w:noProof/>
        </w:rPr>
      </w:pPr>
      <w:hyperlink w:anchor="_Toc428526690" w:history="1">
        <w:r w:rsidR="00404AFB" w:rsidRPr="00767A15">
          <w:rPr>
            <w:rStyle w:val="Hyperlink"/>
            <w:noProof/>
          </w:rPr>
          <w:t>6.1</w:t>
        </w:r>
        <w:r w:rsidR="00404AFB">
          <w:rPr>
            <w:rFonts w:eastAsiaTheme="minorEastAsia"/>
            <w:noProof/>
          </w:rPr>
          <w:tab/>
        </w:r>
        <w:r w:rsidR="00404AFB" w:rsidRPr="00767A15">
          <w:rPr>
            <w:rStyle w:val="Hyperlink"/>
            <w:noProof/>
          </w:rPr>
          <w:t>Process model</w:t>
        </w:r>
        <w:r w:rsidR="00404AFB">
          <w:rPr>
            <w:noProof/>
            <w:webHidden/>
          </w:rPr>
          <w:tab/>
        </w:r>
        <w:r>
          <w:rPr>
            <w:noProof/>
            <w:webHidden/>
          </w:rPr>
          <w:fldChar w:fldCharType="begin"/>
        </w:r>
        <w:r w:rsidR="00404AFB">
          <w:rPr>
            <w:noProof/>
            <w:webHidden/>
          </w:rPr>
          <w:instrText xml:space="preserve"> PAGEREF _Toc428526690 \h </w:instrText>
        </w:r>
        <w:r>
          <w:rPr>
            <w:noProof/>
            <w:webHidden/>
          </w:rPr>
        </w:r>
        <w:r>
          <w:rPr>
            <w:noProof/>
            <w:webHidden/>
          </w:rPr>
          <w:fldChar w:fldCharType="separate"/>
        </w:r>
        <w:r w:rsidR="00404AFB">
          <w:rPr>
            <w:noProof/>
            <w:webHidden/>
          </w:rPr>
          <w:t>6</w:t>
        </w:r>
        <w:r>
          <w:rPr>
            <w:noProof/>
            <w:webHidden/>
          </w:rPr>
          <w:fldChar w:fldCharType="end"/>
        </w:r>
      </w:hyperlink>
    </w:p>
    <w:p w:rsidR="00404AFB" w:rsidRDefault="00722112">
      <w:pPr>
        <w:pStyle w:val="TOC2"/>
        <w:tabs>
          <w:tab w:val="left" w:pos="880"/>
          <w:tab w:val="right" w:leader="dot" w:pos="9350"/>
        </w:tabs>
        <w:rPr>
          <w:rFonts w:eastAsiaTheme="minorEastAsia"/>
          <w:noProof/>
        </w:rPr>
      </w:pPr>
      <w:hyperlink w:anchor="_Toc428526691" w:history="1">
        <w:r w:rsidR="00404AFB" w:rsidRPr="00767A15">
          <w:rPr>
            <w:rStyle w:val="Hyperlink"/>
            <w:noProof/>
          </w:rPr>
          <w:t>6.2</w:t>
        </w:r>
        <w:r w:rsidR="00404AFB">
          <w:rPr>
            <w:rFonts w:eastAsiaTheme="minorEastAsia"/>
            <w:noProof/>
          </w:rPr>
          <w:tab/>
        </w:r>
        <w:r w:rsidR="00404AFB" w:rsidRPr="00767A15">
          <w:rPr>
            <w:rStyle w:val="Hyperlink"/>
            <w:noProof/>
          </w:rPr>
          <w:t>Methods, tools and techniques</w:t>
        </w:r>
        <w:r w:rsidR="00404AFB">
          <w:rPr>
            <w:noProof/>
            <w:webHidden/>
          </w:rPr>
          <w:tab/>
        </w:r>
        <w:r>
          <w:rPr>
            <w:noProof/>
            <w:webHidden/>
          </w:rPr>
          <w:fldChar w:fldCharType="begin"/>
        </w:r>
        <w:r w:rsidR="00404AFB">
          <w:rPr>
            <w:noProof/>
            <w:webHidden/>
          </w:rPr>
          <w:instrText xml:space="preserve"> PAGEREF _Toc428526691 \h </w:instrText>
        </w:r>
        <w:r>
          <w:rPr>
            <w:noProof/>
            <w:webHidden/>
          </w:rPr>
        </w:r>
        <w:r>
          <w:rPr>
            <w:noProof/>
            <w:webHidden/>
          </w:rPr>
          <w:fldChar w:fldCharType="separate"/>
        </w:r>
        <w:r w:rsidR="00404AFB">
          <w:rPr>
            <w:noProof/>
            <w:webHidden/>
          </w:rPr>
          <w:t>6</w:t>
        </w:r>
        <w:r>
          <w:rPr>
            <w:noProof/>
            <w:webHidden/>
          </w:rPr>
          <w:fldChar w:fldCharType="end"/>
        </w:r>
      </w:hyperlink>
    </w:p>
    <w:p w:rsidR="00404AFB" w:rsidRDefault="00722112">
      <w:pPr>
        <w:pStyle w:val="TOC1"/>
        <w:tabs>
          <w:tab w:val="left" w:pos="440"/>
          <w:tab w:val="right" w:leader="dot" w:pos="9350"/>
        </w:tabs>
        <w:rPr>
          <w:rFonts w:eastAsiaTheme="minorEastAsia"/>
          <w:noProof/>
        </w:rPr>
      </w:pPr>
      <w:hyperlink w:anchor="_Toc428526692" w:history="1">
        <w:r w:rsidR="00404AFB" w:rsidRPr="00767A15">
          <w:rPr>
            <w:rStyle w:val="Hyperlink"/>
            <w:noProof/>
          </w:rPr>
          <w:t>7</w:t>
        </w:r>
        <w:r w:rsidR="00404AFB">
          <w:rPr>
            <w:rFonts w:eastAsiaTheme="minorEastAsia"/>
            <w:noProof/>
          </w:rPr>
          <w:tab/>
        </w:r>
        <w:r w:rsidR="00404AFB" w:rsidRPr="00767A15">
          <w:rPr>
            <w:rStyle w:val="Hyperlink"/>
            <w:noProof/>
          </w:rPr>
          <w:t>Appendix A - 5.1.1 and 5.1.2 Diagrams</w:t>
        </w:r>
        <w:r w:rsidR="00404AFB">
          <w:rPr>
            <w:noProof/>
            <w:webHidden/>
          </w:rPr>
          <w:tab/>
        </w:r>
        <w:r>
          <w:rPr>
            <w:noProof/>
            <w:webHidden/>
          </w:rPr>
          <w:fldChar w:fldCharType="begin"/>
        </w:r>
        <w:r w:rsidR="00404AFB">
          <w:rPr>
            <w:noProof/>
            <w:webHidden/>
          </w:rPr>
          <w:instrText xml:space="preserve"> PAGEREF _Toc428526692 \h </w:instrText>
        </w:r>
        <w:r>
          <w:rPr>
            <w:noProof/>
            <w:webHidden/>
          </w:rPr>
        </w:r>
        <w:r>
          <w:rPr>
            <w:noProof/>
            <w:webHidden/>
          </w:rPr>
          <w:fldChar w:fldCharType="separate"/>
        </w:r>
        <w:r w:rsidR="00404AFB">
          <w:rPr>
            <w:noProof/>
            <w:webHidden/>
          </w:rPr>
          <w:t>8</w:t>
        </w:r>
        <w:r>
          <w:rPr>
            <w:noProof/>
            <w:webHidden/>
          </w:rPr>
          <w:fldChar w:fldCharType="end"/>
        </w:r>
      </w:hyperlink>
    </w:p>
    <w:p w:rsidR="00404AFB" w:rsidRDefault="00722112">
      <w:pPr>
        <w:pStyle w:val="TOC1"/>
        <w:tabs>
          <w:tab w:val="left" w:pos="440"/>
          <w:tab w:val="right" w:leader="dot" w:pos="9350"/>
        </w:tabs>
        <w:rPr>
          <w:rFonts w:eastAsiaTheme="minorEastAsia"/>
          <w:noProof/>
        </w:rPr>
      </w:pPr>
      <w:hyperlink w:anchor="_Toc428526693" w:history="1">
        <w:r w:rsidR="00404AFB" w:rsidRPr="00767A15">
          <w:rPr>
            <w:rStyle w:val="Hyperlink"/>
            <w:noProof/>
          </w:rPr>
          <w:t>8</w:t>
        </w:r>
        <w:r w:rsidR="00404AFB">
          <w:rPr>
            <w:rFonts w:eastAsiaTheme="minorEastAsia"/>
            <w:noProof/>
          </w:rPr>
          <w:tab/>
        </w:r>
        <w:r w:rsidR="00404AFB" w:rsidRPr="00767A15">
          <w:rPr>
            <w:rStyle w:val="Hyperlink"/>
            <w:noProof/>
          </w:rPr>
          <w:t>Appendix B – 5.1.3 Resource Allocation/Project Duration Calculations</w:t>
        </w:r>
        <w:r w:rsidR="00404AFB">
          <w:rPr>
            <w:noProof/>
            <w:webHidden/>
          </w:rPr>
          <w:tab/>
        </w:r>
        <w:r>
          <w:rPr>
            <w:noProof/>
            <w:webHidden/>
          </w:rPr>
          <w:fldChar w:fldCharType="begin"/>
        </w:r>
        <w:r w:rsidR="00404AFB">
          <w:rPr>
            <w:noProof/>
            <w:webHidden/>
          </w:rPr>
          <w:instrText xml:space="preserve"> PAGEREF _Toc428526693 \h </w:instrText>
        </w:r>
        <w:r>
          <w:rPr>
            <w:noProof/>
            <w:webHidden/>
          </w:rPr>
        </w:r>
        <w:r>
          <w:rPr>
            <w:noProof/>
            <w:webHidden/>
          </w:rPr>
          <w:fldChar w:fldCharType="separate"/>
        </w:r>
        <w:r w:rsidR="00404AFB">
          <w:rPr>
            <w:noProof/>
            <w:webHidden/>
          </w:rPr>
          <w:t>0</w:t>
        </w:r>
        <w:r>
          <w:rPr>
            <w:noProof/>
            <w:webHidden/>
          </w:rPr>
          <w:fldChar w:fldCharType="end"/>
        </w:r>
      </w:hyperlink>
    </w:p>
    <w:p w:rsidR="004F74D9" w:rsidRDefault="00722112" w:rsidP="00CA5EAB">
      <w:r>
        <w:fldChar w:fldCharType="end"/>
      </w:r>
    </w:p>
    <w:p w:rsidR="004F74D9" w:rsidRDefault="004F74D9" w:rsidP="00CA5EAB"/>
    <w:p w:rsidR="004F74D9" w:rsidRDefault="004F74D9" w:rsidP="00CA5EAB"/>
    <w:p w:rsidR="005A03EE" w:rsidRDefault="0081428E" w:rsidP="00CA5EAB">
      <w:r>
        <w:br w:type="page"/>
      </w:r>
    </w:p>
    <w:p w:rsidR="0012392B" w:rsidRDefault="00DD43E7" w:rsidP="00FC2022">
      <w:pPr>
        <w:pStyle w:val="Heading1"/>
      </w:pPr>
      <w:bookmarkStart w:id="1" w:name="_Toc428526677"/>
      <w:r>
        <w:lastRenderedPageBreak/>
        <w:t>Overview</w:t>
      </w:r>
      <w:bookmarkEnd w:id="1"/>
    </w:p>
    <w:p w:rsidR="003C1AAE" w:rsidRDefault="00DD43E7" w:rsidP="003C1AAE">
      <w:pPr>
        <w:pStyle w:val="Heading2"/>
      </w:pPr>
      <w:bookmarkStart w:id="2" w:name="_Toc428526678"/>
      <w:r>
        <w:t>Project Summary</w:t>
      </w:r>
      <w:bookmarkEnd w:id="2"/>
    </w:p>
    <w:p w:rsidR="006E67E5" w:rsidRDefault="00DD43E7" w:rsidP="003C1AAE">
      <w:pPr>
        <w:pStyle w:val="Heading3"/>
      </w:pPr>
      <w:r>
        <w:t>Scope</w:t>
      </w:r>
    </w:p>
    <w:p w:rsidR="00246023" w:rsidRPr="00FC10DC" w:rsidRDefault="00722112" w:rsidP="00FC10DC">
      <w:pPr>
        <w:pStyle w:val="Heading3"/>
        <w:numPr>
          <w:ilvl w:val="0"/>
          <w:numId w:val="0"/>
        </w:numPr>
        <w:ind w:left="2160"/>
        <w:rPr>
          <w:rFonts w:asciiTheme="minorHAnsi" w:hAnsiTheme="minorHAnsi"/>
          <w:b w:val="0"/>
          <w:color w:val="auto"/>
        </w:rPr>
      </w:pPr>
      <w:r w:rsidRPr="00FC10DC">
        <w:rPr>
          <w:rFonts w:asciiTheme="minorHAnsi" w:hAnsiTheme="minorHAnsi"/>
          <w:b w:val="0"/>
          <w:color w:val="auto"/>
        </w:rPr>
        <w:t xml:space="preserve">The scope of the software development plan is the overall governing document in the development life cycle of the coffee maker system. The software development plan is written for program management personnel to assist in making informed decisions for the Card Czar Application system life cycle. </w:t>
      </w:r>
    </w:p>
    <w:p w:rsidR="006E67E5" w:rsidRPr="00FC10DC" w:rsidRDefault="006E67E5" w:rsidP="006E67E5">
      <w:pPr>
        <w:pStyle w:val="Heading3"/>
      </w:pPr>
      <w:r>
        <w:t>Purpose</w:t>
      </w:r>
      <w:r w:rsidRPr="006E67E5">
        <w:rPr>
          <w:rFonts w:asciiTheme="minorHAnsi" w:eastAsiaTheme="minorHAnsi" w:hAnsiTheme="minorHAnsi" w:cstheme="minorBidi"/>
          <w:b w:val="0"/>
          <w:bCs w:val="0"/>
          <w:color w:val="auto"/>
        </w:rPr>
        <w:t xml:space="preserve"> </w:t>
      </w:r>
    </w:p>
    <w:p w:rsidR="00246023" w:rsidRDefault="006E67E5" w:rsidP="00FC10DC">
      <w:pPr>
        <w:pStyle w:val="Heading3"/>
        <w:numPr>
          <w:ilvl w:val="0"/>
          <w:numId w:val="0"/>
        </w:numPr>
        <w:ind w:left="2160"/>
      </w:pPr>
      <w:r w:rsidRPr="006E67E5">
        <w:rPr>
          <w:rFonts w:asciiTheme="minorHAnsi" w:eastAsiaTheme="minorHAnsi" w:hAnsiTheme="minorHAnsi" w:cstheme="minorBidi"/>
          <w:b w:val="0"/>
          <w:bCs w:val="0"/>
          <w:color w:val="auto"/>
        </w:rPr>
        <w:t xml:space="preserve">The purpose of the software development plan is to identify all key aspects of controlling the overall development processes. The software development plan will describe the best practices that will be followed to complete the Card Czar Android Application.  </w:t>
      </w:r>
      <w:r w:rsidR="000C15CF">
        <w:t xml:space="preserve"> </w:t>
      </w:r>
    </w:p>
    <w:p w:rsidR="00DD43E7" w:rsidRDefault="00DD43E7" w:rsidP="00DD43E7">
      <w:pPr>
        <w:pStyle w:val="Heading3"/>
      </w:pPr>
      <w:r>
        <w:t>Assumptions and constraints</w:t>
      </w:r>
    </w:p>
    <w:p w:rsidR="00F96390" w:rsidRPr="00F96390" w:rsidRDefault="006E67E5" w:rsidP="00BB3642">
      <w:pPr>
        <w:ind w:left="2160"/>
      </w:pPr>
      <w:r w:rsidRPr="006E67E5">
        <w:t>For this project it is assumed that the user will have access to a PC with an Android emulator or an Android phone using current Android OS software</w:t>
      </w:r>
      <w:r w:rsidR="001F3119">
        <w:t xml:space="preserve"> compatible with API 21</w:t>
      </w:r>
      <w:r w:rsidRPr="006E67E5">
        <w:t>. The user is expected to have a service contract or Wi-Fi access to access the Card Czar game. The system is constrained to the use of only the Android OS, no Apple compatible mobile application will be developed.</w:t>
      </w:r>
    </w:p>
    <w:p w:rsidR="00DD43E7" w:rsidRDefault="00DD43E7" w:rsidP="00DD43E7">
      <w:pPr>
        <w:pStyle w:val="Heading3"/>
      </w:pPr>
      <w:r>
        <w:t>Project Deliverables</w:t>
      </w:r>
    </w:p>
    <w:p w:rsidR="000C15CF" w:rsidRPr="000C15CF" w:rsidRDefault="000C15CF" w:rsidP="00F96390">
      <w:pPr>
        <w:ind w:left="2160"/>
      </w:pPr>
      <w:r>
        <w:t xml:space="preserve">The deliverable for this project </w:t>
      </w:r>
      <w:r w:rsidR="00134465">
        <w:t>is a mobile Android application</w:t>
      </w:r>
      <w:r>
        <w:t>.</w:t>
      </w:r>
      <w:r w:rsidR="00134465">
        <w:t xml:space="preserve"> Card Czar is a spin-off of the popular party game Apples to Apples. </w:t>
      </w:r>
    </w:p>
    <w:p w:rsidR="0012392B" w:rsidRDefault="00DD43E7" w:rsidP="00FC2022">
      <w:pPr>
        <w:pStyle w:val="Heading1"/>
      </w:pPr>
      <w:bookmarkStart w:id="3" w:name="_Toc428526679"/>
      <w:r>
        <w:t>References</w:t>
      </w:r>
      <w:bookmarkEnd w:id="3"/>
    </w:p>
    <w:p w:rsidR="001B7D09" w:rsidRDefault="00DD43E7" w:rsidP="00DD43E7">
      <w:pPr>
        <w:pStyle w:val="Heading2"/>
      </w:pPr>
      <w:bookmarkStart w:id="4" w:name="_Toc428526680"/>
      <w:r>
        <w:t>IEEE</w:t>
      </w:r>
      <w:bookmarkEnd w:id="4"/>
    </w:p>
    <w:p w:rsidR="0012392B" w:rsidRPr="00FC10DC" w:rsidRDefault="00722112" w:rsidP="001B7D09">
      <w:pPr>
        <w:pStyle w:val="Heading3"/>
        <w:rPr>
          <w:rFonts w:asciiTheme="minorHAnsi" w:hAnsiTheme="minorHAnsi"/>
          <w:b w:val="0"/>
          <w:color w:val="auto"/>
        </w:rPr>
      </w:pPr>
      <w:r w:rsidRPr="00FC10DC">
        <w:rPr>
          <w:rFonts w:asciiTheme="minorHAnsi" w:hAnsiTheme="minorHAnsi"/>
          <w:b w:val="0"/>
          <w:color w:val="auto"/>
        </w:rPr>
        <w:t>IEEE Std 1058-1998 IEEE Standard for Software Project Management Plans. IEEE Computer Society, 1998.</w:t>
      </w:r>
    </w:p>
    <w:p w:rsidR="00246023" w:rsidRDefault="00134465" w:rsidP="00FC10DC">
      <w:r>
        <w:tab/>
      </w:r>
      <w:r>
        <w:tab/>
      </w:r>
      <w:r>
        <w:tab/>
      </w:r>
    </w:p>
    <w:p w:rsidR="00246023" w:rsidRPr="00FC10DC" w:rsidRDefault="00134465" w:rsidP="00FC10DC">
      <w:pPr>
        <w:rPr>
          <w:rFonts w:eastAsia="Times New Roman" w:cs="Times New Roman"/>
        </w:rPr>
      </w:pPr>
      <w:r>
        <w:tab/>
      </w:r>
      <w:r w:rsidR="000F7045">
        <w:tab/>
      </w:r>
      <w:r w:rsidR="000F7045">
        <w:tab/>
      </w:r>
      <w:r w:rsidR="00722112" w:rsidRPr="00FC10DC">
        <w:rPr>
          <w:rFonts w:eastAsia="Times New Roman" w:cs="Times New Roman"/>
        </w:rPr>
        <w:t xml:space="preserve">IEEE Software Engineering Standards Committee, “IEEE Std 830 1998, IEEE </w:t>
      </w:r>
      <w:r w:rsidR="00722112" w:rsidRPr="00FC10DC">
        <w:rPr>
          <w:rFonts w:eastAsia="Times New Roman" w:cs="Times New Roman"/>
        </w:rPr>
        <w:tab/>
      </w:r>
      <w:r w:rsidR="000F7045">
        <w:rPr>
          <w:rFonts w:eastAsia="Times New Roman" w:cs="Times New Roman"/>
        </w:rPr>
        <w:tab/>
      </w:r>
      <w:r w:rsidR="000F7045">
        <w:rPr>
          <w:rFonts w:eastAsia="Times New Roman" w:cs="Times New Roman"/>
        </w:rPr>
        <w:tab/>
      </w:r>
      <w:r w:rsidR="000F7045">
        <w:rPr>
          <w:rFonts w:eastAsia="Times New Roman" w:cs="Times New Roman"/>
        </w:rPr>
        <w:tab/>
      </w:r>
      <w:r w:rsidR="00722112" w:rsidRPr="00FC10DC">
        <w:rPr>
          <w:rFonts w:eastAsia="Times New Roman" w:cs="Times New Roman"/>
        </w:rPr>
        <w:t xml:space="preserve">Recommended Practice for Software Requirements Specifications”, October </w:t>
      </w:r>
      <w:r>
        <w:rPr>
          <w:rFonts w:eastAsia="Times New Roman" w:cs="Times New Roman"/>
        </w:rPr>
        <w:tab/>
      </w:r>
      <w:r w:rsidR="000F7045">
        <w:rPr>
          <w:rFonts w:eastAsia="Times New Roman" w:cs="Times New Roman"/>
        </w:rPr>
        <w:tab/>
      </w:r>
      <w:r w:rsidR="000F7045">
        <w:rPr>
          <w:rFonts w:eastAsia="Times New Roman" w:cs="Times New Roman"/>
        </w:rPr>
        <w:tab/>
      </w:r>
      <w:r w:rsidR="000F7045">
        <w:rPr>
          <w:rFonts w:eastAsia="Times New Roman" w:cs="Times New Roman"/>
        </w:rPr>
        <w:tab/>
      </w:r>
      <w:r w:rsidR="00722112" w:rsidRPr="00FC10DC">
        <w:rPr>
          <w:rFonts w:eastAsia="Times New Roman" w:cs="Times New Roman"/>
        </w:rPr>
        <w:t xml:space="preserve">20IEEE </w:t>
      </w:r>
      <w:r w:rsidR="00722112" w:rsidRPr="00FC10DC">
        <w:rPr>
          <w:rFonts w:eastAsia="Times New Roman" w:cs="Times New Roman"/>
        </w:rPr>
        <w:tab/>
        <w:t xml:space="preserve">Software Engineering </w:t>
      </w:r>
    </w:p>
    <w:p w:rsidR="00246023" w:rsidRPr="00FC10DC" w:rsidRDefault="00722112" w:rsidP="00FC10DC">
      <w:pPr>
        <w:tabs>
          <w:tab w:val="left" w:pos="4253"/>
        </w:tabs>
        <w:spacing w:after="0"/>
        <w:ind w:left="1440"/>
        <w:rPr>
          <w:rFonts w:eastAsia="Times New Roman" w:cs="Times New Roman"/>
        </w:rPr>
      </w:pPr>
      <w:r w:rsidRPr="00FC10DC">
        <w:rPr>
          <w:rFonts w:eastAsia="Times New Roman" w:cs="Times New Roman"/>
        </w:rPr>
        <w:tab/>
      </w:r>
    </w:p>
    <w:p w:rsidR="00134465" w:rsidRPr="00FC10DC" w:rsidRDefault="00722112" w:rsidP="00134465">
      <w:pPr>
        <w:spacing w:after="0"/>
        <w:ind w:left="1440"/>
        <w:rPr>
          <w:rFonts w:eastAsia="Calibri" w:cs="Calibri"/>
        </w:rPr>
      </w:pPr>
      <w:r w:rsidRPr="00FC10DC">
        <w:rPr>
          <w:rFonts w:eastAsia="Times New Roman" w:cs="Times New Roman"/>
        </w:rPr>
        <w:tab/>
        <w:t xml:space="preserve">Standards Committee, “IEEE Std 1016 1998, IEEE Recommended Practice for </w:t>
      </w:r>
      <w:r w:rsidR="00134465">
        <w:rPr>
          <w:rFonts w:eastAsia="Times New Roman" w:cs="Times New Roman"/>
        </w:rPr>
        <w:tab/>
      </w:r>
      <w:r w:rsidRPr="00FC10DC">
        <w:rPr>
          <w:rFonts w:eastAsia="Times New Roman" w:cs="Times New Roman"/>
        </w:rPr>
        <w:t>Software</w:t>
      </w:r>
      <w:r w:rsidR="00134465">
        <w:rPr>
          <w:rFonts w:eastAsia="Times New Roman" w:cs="Times New Roman"/>
        </w:rPr>
        <w:t xml:space="preserve"> </w:t>
      </w:r>
      <w:r w:rsidRPr="00FC10DC">
        <w:rPr>
          <w:rFonts w:eastAsia="Times New Roman" w:cs="Times New Roman"/>
        </w:rPr>
        <w:t>Design Descriptions”, October 20</w:t>
      </w:r>
    </w:p>
    <w:p w:rsidR="00246023" w:rsidRDefault="00246023" w:rsidP="00FC10DC"/>
    <w:p w:rsidR="0012392B" w:rsidRDefault="000F7045" w:rsidP="00FC2022">
      <w:pPr>
        <w:pStyle w:val="Heading1"/>
      </w:pPr>
      <w:bookmarkStart w:id="5" w:name="_Toc428526681"/>
      <w:r>
        <w:t xml:space="preserve">Terms and </w:t>
      </w:r>
      <w:r w:rsidR="00DD43E7">
        <w:t>Definitions</w:t>
      </w:r>
      <w:bookmarkEnd w:id="5"/>
    </w:p>
    <w:p w:rsidR="00246023" w:rsidRDefault="00246023" w:rsidP="00FC10DC"/>
    <w:tbl>
      <w:tblPr>
        <w:tblStyle w:val="TableGrid"/>
        <w:tblW w:w="0" w:type="auto"/>
        <w:tblLook w:val="04A0" w:firstRow="1" w:lastRow="0" w:firstColumn="1" w:lastColumn="0" w:noHBand="0" w:noVBand="1"/>
      </w:tblPr>
      <w:tblGrid>
        <w:gridCol w:w="4788"/>
        <w:gridCol w:w="4788"/>
      </w:tblGrid>
      <w:tr w:rsidR="000F7045" w:rsidTr="004E2C4A">
        <w:tc>
          <w:tcPr>
            <w:tcW w:w="4788" w:type="dxa"/>
          </w:tcPr>
          <w:p w:rsidR="000F7045" w:rsidRDefault="000F7045" w:rsidP="004E2C4A">
            <w:pPr>
              <w:rPr>
                <w:b/>
              </w:rPr>
            </w:pPr>
            <w:r>
              <w:rPr>
                <w:b/>
              </w:rPr>
              <w:t>Term</w:t>
            </w:r>
          </w:p>
        </w:tc>
        <w:tc>
          <w:tcPr>
            <w:tcW w:w="4788" w:type="dxa"/>
          </w:tcPr>
          <w:p w:rsidR="000F7045" w:rsidRDefault="000F7045" w:rsidP="004E2C4A">
            <w:pPr>
              <w:rPr>
                <w:b/>
              </w:rPr>
            </w:pPr>
            <w:r>
              <w:rPr>
                <w:b/>
              </w:rPr>
              <w:t>Definition</w:t>
            </w:r>
          </w:p>
        </w:tc>
      </w:tr>
      <w:tr w:rsidR="000F7045" w:rsidTr="004E2C4A">
        <w:tc>
          <w:tcPr>
            <w:tcW w:w="4788" w:type="dxa"/>
          </w:tcPr>
          <w:p w:rsidR="000F7045" w:rsidRPr="00012D32" w:rsidRDefault="000F7045" w:rsidP="004E2C4A">
            <w:r>
              <w:t>Testrail</w:t>
            </w:r>
          </w:p>
        </w:tc>
        <w:tc>
          <w:tcPr>
            <w:tcW w:w="4788" w:type="dxa"/>
          </w:tcPr>
          <w:p w:rsidR="000F7045" w:rsidRPr="00012D32" w:rsidRDefault="000F7045" w:rsidP="008D757A">
            <w:r>
              <w:t>External Testing Software</w:t>
            </w:r>
            <w:r w:rsidR="008D757A">
              <w:t xml:space="preserve"> site</w:t>
            </w:r>
          </w:p>
        </w:tc>
      </w:tr>
      <w:tr w:rsidR="000F7045" w:rsidTr="004E2C4A">
        <w:tc>
          <w:tcPr>
            <w:tcW w:w="4788" w:type="dxa"/>
          </w:tcPr>
          <w:p w:rsidR="000F7045" w:rsidRPr="00012D32" w:rsidRDefault="004E2C4A" w:rsidP="004E2C4A">
            <w:r>
              <w:t>GitHub</w:t>
            </w:r>
          </w:p>
        </w:tc>
        <w:tc>
          <w:tcPr>
            <w:tcW w:w="4788" w:type="dxa"/>
          </w:tcPr>
          <w:p w:rsidR="000F7045" w:rsidRPr="00012D32" w:rsidRDefault="008D757A" w:rsidP="004E2C4A">
            <w:r>
              <w:t>External Configuration Management site</w:t>
            </w:r>
          </w:p>
        </w:tc>
      </w:tr>
      <w:tr w:rsidR="000F7045" w:rsidTr="004E2C4A">
        <w:tc>
          <w:tcPr>
            <w:tcW w:w="4788" w:type="dxa"/>
          </w:tcPr>
          <w:p w:rsidR="000F7045" w:rsidRPr="00012D32" w:rsidRDefault="00FB238D" w:rsidP="004E2C4A">
            <w:r>
              <w:t>LAMP</w:t>
            </w:r>
          </w:p>
        </w:tc>
        <w:tc>
          <w:tcPr>
            <w:tcW w:w="4788" w:type="dxa"/>
          </w:tcPr>
          <w:p w:rsidR="000F7045" w:rsidRPr="00012D32" w:rsidRDefault="00FB238D" w:rsidP="004E2C4A">
            <w:r w:rsidRPr="00FB238D">
              <w:t>Acronym of the names of its original four open-source components: the Linux operating system, the Apache HTTP Server, the MySQL relational database management system (RDBMS), and the PHP programming language.</w:t>
            </w:r>
          </w:p>
        </w:tc>
      </w:tr>
      <w:tr w:rsidR="000F7045" w:rsidTr="004E2C4A">
        <w:tc>
          <w:tcPr>
            <w:tcW w:w="4788" w:type="dxa"/>
          </w:tcPr>
          <w:p w:rsidR="000F7045" w:rsidRPr="00012D32" w:rsidRDefault="000F7045" w:rsidP="004E2C4A"/>
        </w:tc>
        <w:tc>
          <w:tcPr>
            <w:tcW w:w="4788" w:type="dxa"/>
          </w:tcPr>
          <w:p w:rsidR="000F7045" w:rsidRPr="00012D32" w:rsidRDefault="000F7045" w:rsidP="004E2C4A"/>
        </w:tc>
      </w:tr>
    </w:tbl>
    <w:p w:rsidR="00324C92" w:rsidRPr="00324C92" w:rsidRDefault="00324C92" w:rsidP="00994E02">
      <w:pPr>
        <w:pStyle w:val="Heading3"/>
        <w:numPr>
          <w:ilvl w:val="0"/>
          <w:numId w:val="0"/>
        </w:numPr>
      </w:pPr>
    </w:p>
    <w:p w:rsidR="00011909" w:rsidRDefault="00DD43E7" w:rsidP="00FC2022">
      <w:pPr>
        <w:pStyle w:val="Heading1"/>
      </w:pPr>
      <w:bookmarkStart w:id="6" w:name="_Toc428526682"/>
      <w:r>
        <w:t>Project Organization</w:t>
      </w:r>
      <w:bookmarkEnd w:id="6"/>
    </w:p>
    <w:p w:rsidR="005A03EE" w:rsidRDefault="00DD43E7" w:rsidP="007153AF">
      <w:pPr>
        <w:pStyle w:val="Heading2"/>
      </w:pPr>
      <w:bookmarkStart w:id="7" w:name="_Toc417758390"/>
      <w:bookmarkStart w:id="8" w:name="_Toc428526683"/>
      <w:r>
        <w:t>External interface</w:t>
      </w:r>
      <w:r w:rsidR="002B4DCF">
        <w:t>s</w:t>
      </w:r>
      <w:bookmarkEnd w:id="7"/>
      <w:bookmarkEnd w:id="8"/>
      <w:r w:rsidR="007153AF">
        <w:t xml:space="preserve"> </w:t>
      </w:r>
    </w:p>
    <w:p w:rsidR="002B4DCF" w:rsidRPr="00113B69" w:rsidRDefault="00412DA7" w:rsidP="009D4B7E">
      <w:pPr>
        <w:pStyle w:val="Heading3"/>
      </w:pPr>
      <w:r>
        <w:t>Testing</w:t>
      </w:r>
      <w:r w:rsidR="009D4B7E">
        <w:t xml:space="preserve"> </w:t>
      </w:r>
      <w:r w:rsidR="00A0524A">
        <w:t>Software</w:t>
      </w:r>
    </w:p>
    <w:p w:rsidR="004569BA" w:rsidRDefault="00412DA7" w:rsidP="00412DA7">
      <w:r>
        <w:tab/>
      </w:r>
      <w:r>
        <w:tab/>
      </w:r>
      <w:r>
        <w:tab/>
      </w:r>
      <w:r w:rsidR="000F7045">
        <w:t xml:space="preserve">All software testing will be performed in a COTS testing </w:t>
      </w:r>
      <w:r w:rsidR="0085745B">
        <w:t xml:space="preserve">cloud-based </w:t>
      </w:r>
      <w:r w:rsidR="000F7045">
        <w:t xml:space="preserve">software solution. </w:t>
      </w:r>
      <w:r w:rsidR="000F7045">
        <w:tab/>
      </w:r>
      <w:r w:rsidR="000F7045">
        <w:tab/>
      </w:r>
      <w:r w:rsidR="000F7045">
        <w:tab/>
      </w:r>
      <w:r w:rsidR="000F7045">
        <w:tab/>
        <w:t xml:space="preserve">Testrail web hosting is provided </w:t>
      </w:r>
      <w:r w:rsidR="00404AFB">
        <w:t>by Gurock</w:t>
      </w:r>
      <w:r w:rsidR="000F7045">
        <w:t xml:space="preserve"> Software GmbH. Testing will be </w:t>
      </w:r>
      <w:r w:rsidR="000F7045">
        <w:tab/>
      </w:r>
      <w:r w:rsidR="000F7045">
        <w:tab/>
      </w:r>
      <w:r w:rsidR="000F7045">
        <w:tab/>
      </w:r>
      <w:r w:rsidR="000F7045">
        <w:tab/>
        <w:t xml:space="preserve">performed by the testing team. </w:t>
      </w:r>
    </w:p>
    <w:p w:rsidR="00412DA7" w:rsidRDefault="000F7045" w:rsidP="00412DA7">
      <w:pPr>
        <w:pStyle w:val="Heading3"/>
      </w:pPr>
      <w:r>
        <w:t>Software Configuration Management</w:t>
      </w:r>
    </w:p>
    <w:p w:rsidR="00412DA7" w:rsidRDefault="00412DA7" w:rsidP="00412DA7">
      <w:r>
        <w:tab/>
      </w:r>
      <w:r>
        <w:tab/>
      </w:r>
      <w:r>
        <w:tab/>
      </w:r>
      <w:r w:rsidR="000F7045">
        <w:t xml:space="preserve">All software </w:t>
      </w:r>
      <w:r w:rsidR="004E2C4A">
        <w:t xml:space="preserve">configuration management will be handled in GitHub. GitHub </w:t>
      </w:r>
      <w:r w:rsidR="004E2C4A" w:rsidRPr="004E2C4A">
        <w:t xml:space="preserve">is a </w:t>
      </w:r>
      <w:r w:rsidR="004E2C4A">
        <w:tab/>
      </w:r>
      <w:r w:rsidR="004E2C4A">
        <w:tab/>
      </w:r>
      <w:r w:rsidR="004E2C4A">
        <w:tab/>
      </w:r>
      <w:r w:rsidR="004E2C4A">
        <w:tab/>
      </w:r>
      <w:r w:rsidR="004E2C4A" w:rsidRPr="004E2C4A">
        <w:t xml:space="preserve">Web-based Git repository hosting service, which offers all of the distributed </w:t>
      </w:r>
      <w:r w:rsidR="004E2C4A">
        <w:tab/>
      </w:r>
      <w:r w:rsidR="004E2C4A">
        <w:tab/>
      </w:r>
      <w:r w:rsidR="004E2C4A">
        <w:tab/>
      </w:r>
      <w:r w:rsidR="004E2C4A">
        <w:tab/>
      </w:r>
      <w:r w:rsidR="004E2C4A" w:rsidRPr="004E2C4A">
        <w:t>revision control and source code management (SCM) functionality of Git</w:t>
      </w:r>
      <w:r w:rsidR="004E2C4A">
        <w:t>.</w:t>
      </w:r>
      <w:r w:rsidR="00053B72">
        <w:t xml:space="preserve"> Java and PHP Code will be checked into GitHub </w:t>
      </w:r>
    </w:p>
    <w:p w:rsidR="00412DA7" w:rsidRPr="00FB238D" w:rsidRDefault="00722112" w:rsidP="00412DA7">
      <w:pPr>
        <w:pStyle w:val="Heading3"/>
      </w:pPr>
      <w:r w:rsidRPr="00FC10DC">
        <w:t>LAMP Server</w:t>
      </w:r>
    </w:p>
    <w:p w:rsidR="00412DA7" w:rsidRDefault="004B2F11" w:rsidP="00412DA7">
      <w:pPr>
        <w:ind w:left="2160"/>
      </w:pPr>
      <w:r>
        <w:t>An external server that provides Apache, M</w:t>
      </w:r>
      <w:r w:rsidR="001562CD">
        <w:t>ySQL and PHP on a Linux server.</w:t>
      </w:r>
      <w:r w:rsidR="0085745B">
        <w:t xml:space="preserve"> Further detailed below in Methods and Tools.</w:t>
      </w:r>
    </w:p>
    <w:p w:rsidR="00DF24A5" w:rsidRDefault="00DF24A5" w:rsidP="00412DA7">
      <w:pPr>
        <w:ind w:left="2160"/>
      </w:pPr>
    </w:p>
    <w:p w:rsidR="00246023" w:rsidRDefault="00363FD7" w:rsidP="00FC10DC">
      <w:pPr>
        <w:jc w:val="center"/>
      </w:pPr>
      <w:r>
        <w:rPr>
          <w:noProof/>
        </w:rPr>
        <w:lastRenderedPageBreak/>
        <mc:AlternateContent>
          <mc:Choice Requires="wps">
            <w:drawing>
              <wp:anchor distT="0" distB="0" distL="114300" distR="114300" simplePos="0" relativeHeight="251676672" behindDoc="0" locked="0" layoutInCell="1" allowOverlap="1">
                <wp:simplePos x="0" y="0"/>
                <wp:positionH relativeFrom="column">
                  <wp:posOffset>4221480</wp:posOffset>
                </wp:positionH>
                <wp:positionV relativeFrom="paragraph">
                  <wp:posOffset>2487930</wp:posOffset>
                </wp:positionV>
                <wp:extent cx="637540" cy="871855"/>
                <wp:effectExtent l="0" t="38100" r="48260" b="23495"/>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7540" cy="871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 o:spid="_x0000_s1026" type="#_x0000_t32" style="position:absolute;margin-left:332.4pt;margin-top:195.9pt;width:50.2pt;height:68.6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">
                <v:stroke endarrow="block"/>
              </v:shape>
            </w:pict>
          </mc:Fallback>
        </mc:AlternateContent>
      </w:r>
      <w:r w:rsidR="00B36BC8" w:rsidRPr="00FC10DC">
        <w:rPr>
          <w:noProof/>
        </w:rPr>
        <w:drawing>
          <wp:inline distT="0" distB="0" distL="0" distR="0" wp14:anchorId="4F9EC50F" wp14:editId="18FAAAE4">
            <wp:extent cx="5037453" cy="466377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037480" cy="4663801"/>
                    </a:xfrm>
                    <a:prstGeom prst="rect">
                      <a:avLst/>
                    </a:prstGeom>
                    <a:noFill/>
                    <a:ln w="9525">
                      <a:noFill/>
                      <a:miter lim="800000"/>
                      <a:headEnd/>
                      <a:tailEnd/>
                    </a:ln>
                  </pic:spPr>
                </pic:pic>
              </a:graphicData>
            </a:graphic>
          </wp:inline>
        </w:drawing>
      </w:r>
      <w:r w:rsidR="001956A4" w:rsidDel="001956A4">
        <w:rPr>
          <w:noProof/>
        </w:rPr>
        <w:t xml:space="preserve"> </w:t>
      </w:r>
    </w:p>
    <w:p w:rsidR="004569BA" w:rsidRDefault="004F74D9" w:rsidP="007153AF">
      <w:pPr>
        <w:pStyle w:val="Heading2"/>
      </w:pPr>
      <w:bookmarkStart w:id="9" w:name="_Toc428526684"/>
      <w:r>
        <w:t>Internal St</w:t>
      </w:r>
      <w:r w:rsidR="00DD43E7">
        <w:t>ructure</w:t>
      </w:r>
      <w:bookmarkEnd w:id="9"/>
      <w:r w:rsidR="007153AF">
        <w:t xml:space="preserve"> </w:t>
      </w:r>
    </w:p>
    <w:p w:rsidR="004569BA" w:rsidRDefault="009D4B7E" w:rsidP="00E37123">
      <w:pPr>
        <w:pStyle w:val="Heading3"/>
      </w:pPr>
      <w:r>
        <w:t>Project Manager</w:t>
      </w:r>
    </w:p>
    <w:p w:rsidR="009D4B7E" w:rsidRPr="009D4B7E" w:rsidRDefault="009D4B7E" w:rsidP="009D4B7E">
      <w:pPr>
        <w:pStyle w:val="Heading3"/>
      </w:pPr>
      <w:r>
        <w:t xml:space="preserve">Software </w:t>
      </w:r>
      <w:r w:rsidR="008B00B8">
        <w:t>Development Lead</w:t>
      </w:r>
    </w:p>
    <w:p w:rsidR="00C257B3" w:rsidRDefault="00C257B3" w:rsidP="009D4B7E">
      <w:pPr>
        <w:pStyle w:val="Heading3"/>
      </w:pPr>
      <w:r>
        <w:t xml:space="preserve"> Developer</w:t>
      </w:r>
    </w:p>
    <w:p w:rsidR="009D4B7E" w:rsidRDefault="001D5613" w:rsidP="009D4B7E">
      <w:pPr>
        <w:pStyle w:val="Heading3"/>
      </w:pPr>
      <w:r>
        <w:t xml:space="preserve">Documentation </w:t>
      </w:r>
    </w:p>
    <w:p w:rsidR="00F36B57" w:rsidRPr="00F36B57" w:rsidRDefault="009A6E2E" w:rsidP="005F1771">
      <w:pPr>
        <w:pStyle w:val="Heading3"/>
      </w:pPr>
      <w:r>
        <w:t xml:space="preserve"> Test Lead/Security</w:t>
      </w:r>
    </w:p>
    <w:p w:rsidR="00F36B57" w:rsidRDefault="009D4B7E" w:rsidP="00F36B57">
      <w:pPr>
        <w:pStyle w:val="Heading3"/>
      </w:pPr>
      <w:r>
        <w:t xml:space="preserve">Configuration Management </w:t>
      </w:r>
    </w:p>
    <w:p w:rsidR="00246023" w:rsidRDefault="008B00B8" w:rsidP="00FC10DC">
      <w:pPr>
        <w:pStyle w:val="Heading3"/>
      </w:pPr>
      <w:r>
        <w:t>Test Team</w:t>
      </w:r>
    </w:p>
    <w:p w:rsidR="009E0831" w:rsidRDefault="009E0831" w:rsidP="009E0831"/>
    <w:p w:rsidR="009E0831" w:rsidRPr="009E0831" w:rsidRDefault="009E0831" w:rsidP="009E0831"/>
    <w:p w:rsidR="00246023" w:rsidRDefault="00B36BC8" w:rsidP="00FC10DC">
      <w:pPr>
        <w:jc w:val="center"/>
      </w:pPr>
      <w:r w:rsidRPr="00FC10DC">
        <w:rPr>
          <w:noProof/>
        </w:rPr>
        <w:lastRenderedPageBreak/>
        <w:drawing>
          <wp:inline distT="0" distB="0" distL="0" distR="0" wp14:anchorId="351D383F" wp14:editId="3D03868E">
            <wp:extent cx="4805916" cy="4038330"/>
            <wp:effectExtent l="1905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4801815" cy="4034884"/>
                    </a:xfrm>
                    <a:prstGeom prst="rect">
                      <a:avLst/>
                    </a:prstGeom>
                    <a:noFill/>
                    <a:ln w="9525">
                      <a:noFill/>
                      <a:miter lim="800000"/>
                      <a:headEnd/>
                      <a:tailEnd/>
                    </a:ln>
                  </pic:spPr>
                </pic:pic>
              </a:graphicData>
            </a:graphic>
          </wp:inline>
        </w:drawing>
      </w:r>
    </w:p>
    <w:p w:rsidR="009E0831" w:rsidRPr="009E0831" w:rsidRDefault="009E0831" w:rsidP="009E0831"/>
    <w:p w:rsidR="009E0831" w:rsidRDefault="009E0831" w:rsidP="009E0831"/>
    <w:p w:rsidR="009E0831" w:rsidRPr="009E0831" w:rsidRDefault="009E0831" w:rsidP="009E0831"/>
    <w:p w:rsidR="00246023" w:rsidRDefault="00246023" w:rsidP="00FC10DC">
      <w:pPr>
        <w:pStyle w:val="Heading3"/>
        <w:numPr>
          <w:ilvl w:val="0"/>
          <w:numId w:val="0"/>
        </w:numPr>
        <w:ind w:left="2160"/>
      </w:pPr>
    </w:p>
    <w:p w:rsidR="00246023" w:rsidRDefault="00246023" w:rsidP="00FC10DC">
      <w:pPr>
        <w:pStyle w:val="Heading3"/>
        <w:numPr>
          <w:ilvl w:val="0"/>
          <w:numId w:val="0"/>
        </w:numPr>
        <w:ind w:left="2160"/>
      </w:pPr>
    </w:p>
    <w:p w:rsidR="00B66F78" w:rsidRPr="00B66F78" w:rsidRDefault="00B36BC8" w:rsidP="00B66F78">
      <w:r w:rsidRPr="00FC10DC">
        <w:rPr>
          <w:noProof/>
        </w:rPr>
        <w:drawing>
          <wp:inline distT="0" distB="0" distL="0" distR="0" wp14:anchorId="4B4DBBDE" wp14:editId="002D1C07">
            <wp:extent cx="5943600" cy="404395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43600" cy="4043955"/>
                    </a:xfrm>
                    <a:prstGeom prst="rect">
                      <a:avLst/>
                    </a:prstGeom>
                    <a:noFill/>
                    <a:ln w="9525">
                      <a:noFill/>
                      <a:miter lim="800000"/>
                      <a:headEnd/>
                      <a:tailEnd/>
                    </a:ln>
                  </pic:spPr>
                </pic:pic>
              </a:graphicData>
            </a:graphic>
          </wp:inline>
        </w:drawing>
      </w:r>
    </w:p>
    <w:p w:rsidR="004569BA" w:rsidRDefault="00DD43E7" w:rsidP="007153AF">
      <w:pPr>
        <w:pStyle w:val="Heading2"/>
      </w:pPr>
      <w:bookmarkStart w:id="10" w:name="_Toc428526685"/>
      <w:r>
        <w:lastRenderedPageBreak/>
        <w:t xml:space="preserve">Roles and </w:t>
      </w:r>
      <w:r w:rsidRPr="007153AF">
        <w:t>Responsibilities</w:t>
      </w:r>
      <w:bookmarkEnd w:id="10"/>
      <w:r w:rsidR="007153AF" w:rsidRPr="007153AF">
        <w:t xml:space="preserve"> </w:t>
      </w:r>
    </w:p>
    <w:p w:rsidR="004569BA" w:rsidRDefault="00B0162D" w:rsidP="00B6248A">
      <w:pPr>
        <w:pStyle w:val="Heading3"/>
      </w:pPr>
      <w:r>
        <w:t>Ken Mikkalson – Project lead, assist in all documentation, requirements definition, software testing</w:t>
      </w:r>
    </w:p>
    <w:p w:rsidR="007235C6" w:rsidRPr="007235C6" w:rsidRDefault="00B0162D" w:rsidP="001754AB">
      <w:pPr>
        <w:pStyle w:val="Heading3"/>
      </w:pPr>
      <w:r>
        <w:t>Richard Wysong – Lead developer, coordinate software architecture, requirements definition, documentation</w:t>
      </w:r>
      <w:r w:rsidR="005A25C6">
        <w:t xml:space="preserve">. </w:t>
      </w:r>
    </w:p>
    <w:p w:rsidR="00551814" w:rsidRDefault="00B0162D" w:rsidP="005A25C6">
      <w:pPr>
        <w:pStyle w:val="Heading3"/>
      </w:pPr>
      <w:r>
        <w:t>Shawn Henson – Lead testing, security posture, requirements definition, and documentation</w:t>
      </w:r>
    </w:p>
    <w:p w:rsidR="00B0162D" w:rsidRDefault="005A25C6" w:rsidP="005A25C6">
      <w:pPr>
        <w:pStyle w:val="Heading3"/>
      </w:pPr>
      <w:r>
        <w:t>S</w:t>
      </w:r>
      <w:r w:rsidR="00B0162D">
        <w:t>arah Holley - Software developer, requirements definition and documentation</w:t>
      </w:r>
    </w:p>
    <w:p w:rsidR="00B90347" w:rsidRDefault="00B0162D" w:rsidP="005A25C6">
      <w:pPr>
        <w:pStyle w:val="Heading3"/>
      </w:pPr>
      <w:r>
        <w:t>RJ Hinton – Configuration Management, software developer, requirements definition and documentation</w:t>
      </w:r>
    </w:p>
    <w:p w:rsidR="005A25C6" w:rsidRPr="005A25C6" w:rsidRDefault="00B90347" w:rsidP="005A25C6">
      <w:pPr>
        <w:pStyle w:val="Heading3"/>
      </w:pPr>
      <w:r>
        <w:t>Tara Lawson – Testing, requirements definition</w:t>
      </w:r>
      <w:r w:rsidR="00FB238D">
        <w:t>,</w:t>
      </w:r>
      <w:r>
        <w:t xml:space="preserve"> and documentation</w:t>
      </w:r>
    </w:p>
    <w:p w:rsidR="008737CD" w:rsidRDefault="008737CD" w:rsidP="008737CD">
      <w:pPr>
        <w:pStyle w:val="Heading1"/>
      </w:pPr>
      <w:bookmarkStart w:id="11" w:name="_Toc428526686"/>
      <w:r>
        <w:t>Managerial process plans</w:t>
      </w:r>
      <w:bookmarkEnd w:id="11"/>
    </w:p>
    <w:p w:rsidR="008737CD" w:rsidRDefault="008737CD" w:rsidP="008737CD">
      <w:pPr>
        <w:pStyle w:val="Heading2"/>
      </w:pPr>
      <w:bookmarkStart w:id="12" w:name="_Toc428526687"/>
      <w:r>
        <w:t>Work Plan</w:t>
      </w:r>
      <w:bookmarkEnd w:id="12"/>
    </w:p>
    <w:p w:rsidR="00452FD6" w:rsidRPr="00452FD6" w:rsidRDefault="008737CD" w:rsidP="008737CD">
      <w:pPr>
        <w:pStyle w:val="Heading3"/>
      </w:pPr>
      <w:r>
        <w:t xml:space="preserve">Work </w:t>
      </w:r>
      <w:r w:rsidR="008546C8">
        <w:t>Activities -</w:t>
      </w:r>
      <w:r w:rsidR="00452FD6">
        <w:t xml:space="preserve"> See Appendix A</w:t>
      </w:r>
    </w:p>
    <w:p w:rsidR="00246023" w:rsidRDefault="00246023" w:rsidP="00FC10DC">
      <w:pPr>
        <w:pStyle w:val="Heading3"/>
        <w:numPr>
          <w:ilvl w:val="0"/>
          <w:numId w:val="0"/>
        </w:numPr>
        <w:ind w:left="2160"/>
      </w:pPr>
    </w:p>
    <w:p w:rsidR="00452FD6" w:rsidRPr="00452FD6" w:rsidRDefault="00452FD6" w:rsidP="00452FD6"/>
    <w:p w:rsidR="001E421D" w:rsidRDefault="001E421D" w:rsidP="001E421D">
      <w:pPr>
        <w:pStyle w:val="Heading2"/>
      </w:pPr>
      <w:bookmarkStart w:id="13" w:name="_Toc428526688"/>
      <w:r>
        <w:t>Risk management plan</w:t>
      </w:r>
      <w:bookmarkEnd w:id="13"/>
    </w:p>
    <w:p w:rsidR="00CD462E" w:rsidRDefault="00CD462E" w:rsidP="00CD462E"/>
    <w:p w:rsidR="00CD462E" w:rsidRPr="00CA0CBE" w:rsidRDefault="00CD462E" w:rsidP="00CD462E">
      <w:pPr>
        <w:jc w:val="center"/>
        <w:rPr>
          <w:b/>
        </w:rPr>
      </w:pPr>
    </w:p>
    <w:tbl>
      <w:tblPr>
        <w:tblStyle w:val="TableGrid"/>
        <w:tblW w:w="0" w:type="auto"/>
        <w:tblLook w:val="04A0" w:firstRow="1" w:lastRow="0" w:firstColumn="1" w:lastColumn="0" w:noHBand="0" w:noVBand="1"/>
      </w:tblPr>
      <w:tblGrid>
        <w:gridCol w:w="1467"/>
        <w:gridCol w:w="3591"/>
        <w:gridCol w:w="1184"/>
      </w:tblGrid>
      <w:tr w:rsidR="00404AFB" w:rsidTr="004E2C4A">
        <w:tc>
          <w:tcPr>
            <w:tcW w:w="1467" w:type="dxa"/>
            <w:shd w:val="clear" w:color="auto" w:fill="D9D9D9" w:themeFill="background1" w:themeFillShade="D9"/>
          </w:tcPr>
          <w:p w:rsidR="00404AFB" w:rsidRDefault="00404AFB" w:rsidP="004E2C4A">
            <w:r>
              <w:t>Risk Number</w:t>
            </w:r>
          </w:p>
        </w:tc>
        <w:tc>
          <w:tcPr>
            <w:tcW w:w="3591" w:type="dxa"/>
            <w:shd w:val="clear" w:color="auto" w:fill="D9D9D9" w:themeFill="background1" w:themeFillShade="D9"/>
          </w:tcPr>
          <w:p w:rsidR="00404AFB" w:rsidRDefault="00404AFB" w:rsidP="004E2C4A">
            <w:r>
              <w:t>Description</w:t>
            </w:r>
          </w:p>
        </w:tc>
        <w:tc>
          <w:tcPr>
            <w:tcW w:w="1184" w:type="dxa"/>
            <w:shd w:val="clear" w:color="auto" w:fill="D9D9D9" w:themeFill="background1" w:themeFillShade="D9"/>
          </w:tcPr>
          <w:p w:rsidR="00404AFB" w:rsidRDefault="00404AFB" w:rsidP="004E2C4A">
            <w:r>
              <w:t>Probability</w:t>
            </w:r>
          </w:p>
        </w:tc>
      </w:tr>
      <w:tr w:rsidR="00404AFB" w:rsidRPr="00404AFB" w:rsidTr="004E2C4A">
        <w:tc>
          <w:tcPr>
            <w:tcW w:w="1467" w:type="dxa"/>
          </w:tcPr>
          <w:p w:rsidR="00404AFB" w:rsidRPr="00404AFB" w:rsidRDefault="00404AFB" w:rsidP="004E2C4A">
            <w:r w:rsidRPr="00404AFB">
              <w:t>1</w:t>
            </w:r>
          </w:p>
        </w:tc>
        <w:tc>
          <w:tcPr>
            <w:tcW w:w="3591" w:type="dxa"/>
          </w:tcPr>
          <w:p w:rsidR="00404AFB" w:rsidRPr="00404AFB" w:rsidRDefault="00404AFB" w:rsidP="004E2C4A">
            <w:r w:rsidRPr="00404AFB">
              <w:t>Loss of Key Team Member</w:t>
            </w:r>
          </w:p>
        </w:tc>
        <w:tc>
          <w:tcPr>
            <w:tcW w:w="1184" w:type="dxa"/>
          </w:tcPr>
          <w:p w:rsidR="00404AFB" w:rsidRPr="00404AFB" w:rsidRDefault="00404AFB" w:rsidP="004E2C4A">
            <w:r>
              <w:t>Low</w:t>
            </w:r>
          </w:p>
        </w:tc>
      </w:tr>
      <w:tr w:rsidR="00404AFB" w:rsidRPr="00404AFB" w:rsidTr="004E2C4A">
        <w:tc>
          <w:tcPr>
            <w:tcW w:w="1467" w:type="dxa"/>
          </w:tcPr>
          <w:p w:rsidR="00404AFB" w:rsidRPr="00404AFB" w:rsidRDefault="00404AFB" w:rsidP="004E2C4A">
            <w:r>
              <w:t>2</w:t>
            </w:r>
          </w:p>
        </w:tc>
        <w:tc>
          <w:tcPr>
            <w:tcW w:w="3591" w:type="dxa"/>
          </w:tcPr>
          <w:p w:rsidR="00404AFB" w:rsidRPr="00404AFB" w:rsidRDefault="00404AFB" w:rsidP="004E2C4A">
            <w:r>
              <w:t>Android Development Unknowns</w:t>
            </w:r>
          </w:p>
        </w:tc>
        <w:tc>
          <w:tcPr>
            <w:tcW w:w="1184" w:type="dxa"/>
          </w:tcPr>
          <w:p w:rsidR="00404AFB" w:rsidRPr="00404AFB" w:rsidRDefault="00404AFB" w:rsidP="004E2C4A">
            <w:r>
              <w:t>High</w:t>
            </w:r>
          </w:p>
        </w:tc>
      </w:tr>
      <w:tr w:rsidR="00B90347" w:rsidRPr="00404AFB" w:rsidTr="004E2C4A">
        <w:tc>
          <w:tcPr>
            <w:tcW w:w="1467" w:type="dxa"/>
          </w:tcPr>
          <w:p w:rsidR="00B90347" w:rsidRDefault="00B90347" w:rsidP="004E2C4A">
            <w:r>
              <w:t>3</w:t>
            </w:r>
          </w:p>
        </w:tc>
        <w:tc>
          <w:tcPr>
            <w:tcW w:w="3591" w:type="dxa"/>
          </w:tcPr>
          <w:p w:rsidR="00B90347" w:rsidRDefault="00B90347" w:rsidP="004E2C4A">
            <w:r>
              <w:t>Security</w:t>
            </w:r>
          </w:p>
        </w:tc>
        <w:tc>
          <w:tcPr>
            <w:tcW w:w="1184" w:type="dxa"/>
          </w:tcPr>
          <w:p w:rsidR="00B90347" w:rsidRDefault="00B90347" w:rsidP="004E2C4A">
            <w:r>
              <w:t>Medium</w:t>
            </w:r>
          </w:p>
        </w:tc>
      </w:tr>
    </w:tbl>
    <w:p w:rsidR="00CD462E" w:rsidRDefault="00CD462E" w:rsidP="00CD462E"/>
    <w:p w:rsidR="00CD462E" w:rsidRDefault="00CD462E" w:rsidP="00CD462E">
      <w:r>
        <w:t xml:space="preserve">Risk 1 Mitigation – </w:t>
      </w:r>
      <w:r w:rsidR="00404AFB">
        <w:t xml:space="preserve">Loss of any team member would greatly increase workload share among remaining team members. Group two currently has five members on the team. Loss of any one member would be detrimental to completing the project and meeting project milestones on time. Loss of a team member would require re-evaluation of project goals and requirements. Functionality may have to be removed or modified based on new team composition. </w:t>
      </w:r>
    </w:p>
    <w:p w:rsidR="005A7AAB" w:rsidRDefault="00CD462E" w:rsidP="00CD462E">
      <w:r>
        <w:lastRenderedPageBreak/>
        <w:t xml:space="preserve">Risk 2 Mitigation – </w:t>
      </w:r>
      <w:r w:rsidR="00404AFB">
        <w:t xml:space="preserve">Group two has no prior Android application development experience. High probability that hurdles will be </w:t>
      </w:r>
      <w:r w:rsidR="00B0162D">
        <w:t>encountered</w:t>
      </w:r>
      <w:r w:rsidR="00404AFB">
        <w:t xml:space="preserve"> that will have to be worked through or worked around based on known work around</w:t>
      </w:r>
      <w:r w:rsidR="005A7AAB">
        <w:t>.</w:t>
      </w:r>
    </w:p>
    <w:p w:rsidR="00CD462E" w:rsidRDefault="00722112" w:rsidP="00CD462E">
      <w:r w:rsidRPr="00FC10DC">
        <w:t>Risk 3 Mitigation - Without Android experience and lack of tools to check for security issues, the application will be developed with best practice for internet application.  The use of SSL for the web server will be employed as well as ensuring no phone, location or personal data is transmitted.</w:t>
      </w:r>
    </w:p>
    <w:p w:rsidR="00CD462E" w:rsidRDefault="00CD462E" w:rsidP="00CD462E"/>
    <w:p w:rsidR="001E421D" w:rsidRDefault="001E421D" w:rsidP="001E421D">
      <w:pPr>
        <w:pStyle w:val="Heading1"/>
      </w:pPr>
      <w:bookmarkStart w:id="14" w:name="_Toc428526689"/>
      <w:r>
        <w:t>Technical process plans</w:t>
      </w:r>
      <w:bookmarkEnd w:id="14"/>
    </w:p>
    <w:p w:rsidR="001E421D" w:rsidRDefault="001E421D" w:rsidP="001E421D">
      <w:pPr>
        <w:pStyle w:val="Heading2"/>
      </w:pPr>
      <w:bookmarkStart w:id="15" w:name="_Toc428526690"/>
      <w:r>
        <w:t>Process model</w:t>
      </w:r>
      <w:bookmarkEnd w:id="15"/>
    </w:p>
    <w:p w:rsidR="00017AA4" w:rsidRPr="00B90347" w:rsidRDefault="00722112" w:rsidP="00D86315">
      <w:pPr>
        <w:ind w:left="2880"/>
      </w:pPr>
      <w:r w:rsidRPr="00FC10DC">
        <w:t>Linear-sequential – Waterfall</w:t>
      </w:r>
    </w:p>
    <w:p w:rsidR="001E421D" w:rsidRPr="00B90347" w:rsidRDefault="00722112" w:rsidP="001E421D">
      <w:pPr>
        <w:pStyle w:val="Heading2"/>
      </w:pPr>
      <w:bookmarkStart w:id="16" w:name="_Toc428526691"/>
      <w:r w:rsidRPr="00FC10DC">
        <w:t>Methods, tools and techniques</w:t>
      </w:r>
      <w:bookmarkEnd w:id="16"/>
    </w:p>
    <w:p w:rsidR="00053B72" w:rsidRPr="00FC10DC" w:rsidRDefault="00722112" w:rsidP="005D22E6">
      <w:pPr>
        <w:pStyle w:val="Heading3"/>
      </w:pPr>
      <w:r w:rsidRPr="00FC10DC">
        <w:t>Android Software - Java will be used for Android based code</w:t>
      </w:r>
    </w:p>
    <w:p w:rsidR="00246023" w:rsidRDefault="00722112" w:rsidP="00FC10DC">
      <w:pPr>
        <w:pStyle w:val="Heading3"/>
      </w:pPr>
      <w:r w:rsidRPr="00FC10DC">
        <w:t xml:space="preserve">LAMP Server Software – Web server, application software and database will be  based on open source software. </w:t>
      </w:r>
    </w:p>
    <w:p w:rsidR="00CD6949" w:rsidRPr="00B90347" w:rsidRDefault="00722112" w:rsidP="00CD6949">
      <w:pPr>
        <w:ind w:left="2880"/>
      </w:pPr>
      <w:r w:rsidRPr="00FC10DC">
        <w:rPr>
          <w:rPrChange w:id="17" w:author="Kenny" w:date="2015-08-30T12:51:00Z">
            <w:rPr>
              <w:color w:val="4F81BD" w:themeColor="accent1"/>
            </w:rPr>
          </w:rPrChange>
        </w:rPr>
        <w:t>OS -</w:t>
      </w:r>
      <w:r w:rsidRPr="00FC10DC">
        <w:rPr>
          <w:color w:val="4F81BD" w:themeColor="accent1"/>
        </w:rPr>
        <w:t xml:space="preserve"> </w:t>
      </w:r>
      <w:r w:rsidRPr="00FC10DC">
        <w:t xml:space="preserve">Linux </w:t>
      </w:r>
    </w:p>
    <w:p w:rsidR="005D22E6" w:rsidRDefault="00722112" w:rsidP="00CD6949">
      <w:pPr>
        <w:ind w:left="2880"/>
      </w:pPr>
      <w:r w:rsidRPr="00FC10DC">
        <w:t>Web Server - Apache httpd Programming Language - PHP</w:t>
      </w:r>
    </w:p>
    <w:p w:rsidR="005D22E6" w:rsidRDefault="005D22E6" w:rsidP="00CD6949">
      <w:pPr>
        <w:ind w:left="2880"/>
      </w:pPr>
      <w:r>
        <w:t xml:space="preserve">Database - MySQL </w:t>
      </w:r>
      <w:r w:rsidR="00CD6949">
        <w:t>(</w:t>
      </w:r>
      <w:r w:rsidR="00091E6B">
        <w:t>MySQL</w:t>
      </w:r>
    </w:p>
    <w:p w:rsidR="00CD6949" w:rsidRDefault="00CD6949" w:rsidP="00CD6949">
      <w:pPr>
        <w:pStyle w:val="Heading3"/>
      </w:pPr>
      <w:r>
        <w:t>Tools</w:t>
      </w:r>
    </w:p>
    <w:p w:rsidR="00CD6949" w:rsidRDefault="00CD6949" w:rsidP="00B367B3">
      <w:pPr>
        <w:spacing w:after="0"/>
        <w:ind w:left="2160"/>
      </w:pPr>
      <w:r>
        <w:t xml:space="preserve">Integrated Development Environment (IDE) – </w:t>
      </w:r>
      <w:r w:rsidR="0085745B" w:rsidRPr="0085745B">
        <w:t xml:space="preserve"> </w:t>
      </w:r>
      <w:r w:rsidR="0085745B" w:rsidRPr="004E2C4A">
        <w:t xml:space="preserve">Android Studio is an integrated development environment (IDE) for developing on the Android platform. </w:t>
      </w:r>
      <w:r w:rsidR="0085745B">
        <w:t>Application software development will be performed by the software development team</w:t>
      </w:r>
    </w:p>
    <w:p w:rsidR="00E35B13" w:rsidRDefault="00E35B13" w:rsidP="00017AA4">
      <w:pPr>
        <w:spacing w:after="0"/>
        <w:ind w:left="2160"/>
      </w:pPr>
    </w:p>
    <w:p w:rsidR="00E35B13" w:rsidRDefault="00E35B13" w:rsidP="00017AA4">
      <w:pPr>
        <w:spacing w:after="0"/>
        <w:ind w:left="2160"/>
      </w:pPr>
    </w:p>
    <w:p w:rsidR="00E35B13" w:rsidRDefault="00E35B13" w:rsidP="00017AA4">
      <w:pPr>
        <w:spacing w:after="0"/>
        <w:ind w:left="2160"/>
      </w:pPr>
    </w:p>
    <w:p w:rsidR="00246023" w:rsidRDefault="00722112" w:rsidP="00FC10DC">
      <w:pPr>
        <w:pStyle w:val="Heading2"/>
      </w:pPr>
      <w:r w:rsidRPr="00FC10DC">
        <w:t>Requirements</w:t>
      </w:r>
    </w:p>
    <w:p w:rsidR="00246023" w:rsidRPr="00FC10DC" w:rsidRDefault="00722112" w:rsidP="00FC10DC">
      <w:pPr>
        <w:pStyle w:val="Heading3"/>
      </w:pPr>
      <w:r w:rsidRPr="00FC10DC">
        <w:t xml:space="preserve">Hardware </w:t>
      </w:r>
    </w:p>
    <w:p w:rsidR="00246023" w:rsidRPr="00FC10DC" w:rsidRDefault="00FB238D" w:rsidP="00FC10DC">
      <w:pPr>
        <w:pStyle w:val="ListParagraph"/>
        <w:numPr>
          <w:ilvl w:val="0"/>
          <w:numId w:val="9"/>
        </w:numPr>
      </w:pPr>
      <w:r>
        <w:t>The application shall be Android OS only</w:t>
      </w:r>
    </w:p>
    <w:p w:rsidR="00246023" w:rsidRDefault="00FB238D" w:rsidP="00FC10DC">
      <w:pPr>
        <w:pStyle w:val="ListParagraph"/>
        <w:numPr>
          <w:ilvl w:val="0"/>
          <w:numId w:val="9"/>
        </w:numPr>
      </w:pPr>
      <w:r>
        <w:t xml:space="preserve">Relational </w:t>
      </w:r>
      <w:r w:rsidR="00BF6ACA">
        <w:t>Database shall be utilized to hold player and game state data</w:t>
      </w:r>
    </w:p>
    <w:p w:rsidR="00246023" w:rsidRDefault="00246023" w:rsidP="00FC10DC"/>
    <w:p w:rsidR="00246023" w:rsidRPr="00FC10DC" w:rsidRDefault="00722112" w:rsidP="00FC10DC">
      <w:pPr>
        <w:pStyle w:val="Heading3"/>
      </w:pPr>
      <w:r w:rsidRPr="00FC10DC">
        <w:lastRenderedPageBreak/>
        <w:t>Software</w:t>
      </w:r>
    </w:p>
    <w:p w:rsidR="00246023" w:rsidRPr="00FC10DC" w:rsidRDefault="00BF6ACA" w:rsidP="00FC10DC">
      <w:pPr>
        <w:pStyle w:val="ListParagraph"/>
        <w:numPr>
          <w:ilvl w:val="0"/>
          <w:numId w:val="8"/>
        </w:numPr>
      </w:pPr>
      <w:r>
        <w:t xml:space="preserve">The application shall be </w:t>
      </w:r>
      <w:r w:rsidR="00722112" w:rsidRPr="00FC10DC">
        <w:t>API 21 compatible Android OS</w:t>
      </w:r>
    </w:p>
    <w:p w:rsidR="00246023" w:rsidRDefault="00BF6ACA" w:rsidP="00FC10DC">
      <w:pPr>
        <w:pStyle w:val="ListParagraph"/>
        <w:numPr>
          <w:ilvl w:val="0"/>
          <w:numId w:val="8"/>
        </w:numPr>
      </w:pPr>
      <w:r>
        <w:t xml:space="preserve">The application shall be written in </w:t>
      </w:r>
      <w:r w:rsidR="00722112" w:rsidRPr="00FC10DC">
        <w:t>Java</w:t>
      </w:r>
    </w:p>
    <w:p w:rsidR="00246023" w:rsidRPr="00FC10DC" w:rsidRDefault="00795E76" w:rsidP="00FC10DC">
      <w:pPr>
        <w:pStyle w:val="ListParagraph"/>
        <w:numPr>
          <w:ilvl w:val="0"/>
          <w:numId w:val="8"/>
        </w:numPr>
      </w:pPr>
      <w:r>
        <w:t xml:space="preserve">The application shall use the following protocols </w:t>
      </w:r>
    </w:p>
    <w:p w:rsidR="00246023" w:rsidRPr="00FC10DC" w:rsidRDefault="00795E76" w:rsidP="00FC10DC">
      <w:pPr>
        <w:pStyle w:val="ListParagraph"/>
        <w:ind w:left="3150"/>
      </w:pPr>
      <w:r>
        <w:tab/>
      </w:r>
      <w:r w:rsidR="00722112" w:rsidRPr="00FC10DC">
        <w:t>PHP - for use on LAMP Server</w:t>
      </w:r>
    </w:p>
    <w:p w:rsidR="00246023" w:rsidRPr="00FC10DC" w:rsidRDefault="00795E76" w:rsidP="00FC10DC">
      <w:pPr>
        <w:pStyle w:val="ListParagraph"/>
        <w:ind w:left="3150"/>
      </w:pPr>
      <w:r>
        <w:tab/>
      </w:r>
      <w:r w:rsidR="00722112" w:rsidRPr="00FC10DC">
        <w:t>Apache  - for use on LAMP Server</w:t>
      </w:r>
    </w:p>
    <w:p w:rsidR="00246023" w:rsidRDefault="00795E76" w:rsidP="00FC10DC">
      <w:pPr>
        <w:pStyle w:val="ListParagraph"/>
        <w:ind w:left="3150"/>
      </w:pPr>
      <w:r>
        <w:tab/>
      </w:r>
      <w:r w:rsidR="00722112" w:rsidRPr="00FC10DC">
        <w:t>MYSQL - for use on LAMP Server</w:t>
      </w:r>
    </w:p>
    <w:p w:rsidR="00246023" w:rsidRDefault="00246023" w:rsidP="00FC10DC">
      <w:pPr>
        <w:pStyle w:val="ListParagraph"/>
        <w:numPr>
          <w:ilvl w:val="0"/>
          <w:numId w:val="8"/>
        </w:numPr>
      </w:pPr>
    </w:p>
    <w:p w:rsidR="00246023" w:rsidRDefault="00246023" w:rsidP="00FC10DC"/>
    <w:p w:rsidR="00246023" w:rsidRPr="00FC10DC" w:rsidRDefault="00501A50" w:rsidP="00FC10DC">
      <w:pPr>
        <w:pStyle w:val="Heading3"/>
      </w:pPr>
      <w:r>
        <w:t xml:space="preserve">Application </w:t>
      </w:r>
      <w:r w:rsidR="00722112" w:rsidRPr="00FC10DC">
        <w:t>Interface</w:t>
      </w:r>
    </w:p>
    <w:p w:rsidR="00246023" w:rsidRDefault="00BF6ACA" w:rsidP="00FC10DC">
      <w:pPr>
        <w:pStyle w:val="ListParagraph"/>
        <w:numPr>
          <w:ilvl w:val="0"/>
          <w:numId w:val="10"/>
        </w:numPr>
      </w:pPr>
      <w:r>
        <w:t xml:space="preserve">The application shall communicate via </w:t>
      </w:r>
      <w:r w:rsidR="00722112" w:rsidRPr="00FC10DC">
        <w:t>Wi-Fi for connectivity to LAMP server</w:t>
      </w:r>
    </w:p>
    <w:p w:rsidR="00246023" w:rsidRDefault="00501A50" w:rsidP="00FC10DC">
      <w:pPr>
        <w:pStyle w:val="Heading3"/>
      </w:pPr>
      <w:r>
        <w:t>User Interface</w:t>
      </w:r>
    </w:p>
    <w:p w:rsidR="00246023" w:rsidRDefault="00795E76" w:rsidP="00FC10DC">
      <w:pPr>
        <w:pStyle w:val="ListParagraph"/>
        <w:numPr>
          <w:ilvl w:val="0"/>
          <w:numId w:val="14"/>
        </w:numPr>
      </w:pPr>
      <w:r>
        <w:t>The players shall enter the game into a lobby until all users are ready to start</w:t>
      </w:r>
    </w:p>
    <w:p w:rsidR="00246023" w:rsidRDefault="00795E76" w:rsidP="00FC10DC">
      <w:pPr>
        <w:pStyle w:val="ListParagraph"/>
        <w:numPr>
          <w:ilvl w:val="0"/>
          <w:numId w:val="14"/>
        </w:numPr>
      </w:pPr>
      <w:r>
        <w:t xml:space="preserve">Once entered the “Card Czar” (Dealer) shall be chosen at random. </w:t>
      </w:r>
    </w:p>
    <w:p w:rsidR="00246023" w:rsidRDefault="006052F5" w:rsidP="00FC10DC">
      <w:pPr>
        <w:pStyle w:val="ListParagraph"/>
        <w:numPr>
          <w:ilvl w:val="0"/>
          <w:numId w:val="14"/>
        </w:numPr>
      </w:pPr>
      <w:r>
        <w:t>One phrase card shall be</w:t>
      </w:r>
      <w:r w:rsidR="00795E76">
        <w:t xml:space="preserve"> chosen at random per round</w:t>
      </w:r>
    </w:p>
    <w:p w:rsidR="00246023" w:rsidRDefault="006052F5" w:rsidP="00FC10DC">
      <w:pPr>
        <w:pStyle w:val="ListParagraph"/>
        <w:numPr>
          <w:ilvl w:val="0"/>
          <w:numId w:val="14"/>
        </w:numPr>
      </w:pPr>
      <w:r>
        <w:t>Each player shall be able to choose only one card from their hand per round</w:t>
      </w:r>
    </w:p>
    <w:p w:rsidR="00246023" w:rsidRDefault="006052F5" w:rsidP="00FC10DC">
      <w:pPr>
        <w:pStyle w:val="ListParagraph"/>
        <w:numPr>
          <w:ilvl w:val="0"/>
          <w:numId w:val="14"/>
        </w:numPr>
      </w:pPr>
      <w:r>
        <w:t>The dealer shall be able to choose the winning card, ending the round.</w:t>
      </w:r>
    </w:p>
    <w:p w:rsidR="00246023" w:rsidRDefault="006052F5" w:rsidP="00FC10DC">
      <w:pPr>
        <w:pStyle w:val="ListParagraph"/>
        <w:numPr>
          <w:ilvl w:val="0"/>
          <w:numId w:val="14"/>
        </w:numPr>
      </w:pPr>
      <w:r>
        <w:t>The winner of the round shall receive one point</w:t>
      </w:r>
    </w:p>
    <w:p w:rsidR="00246023" w:rsidRDefault="006052F5" w:rsidP="00FC10DC">
      <w:pPr>
        <w:pStyle w:val="ListParagraph"/>
        <w:numPr>
          <w:ilvl w:val="0"/>
          <w:numId w:val="14"/>
        </w:numPr>
      </w:pPr>
      <w:r>
        <w:t>The winner of the round shall be the dealer for the following round</w:t>
      </w:r>
    </w:p>
    <w:p w:rsidR="00246023" w:rsidRDefault="00246023" w:rsidP="00FC10DC"/>
    <w:p w:rsidR="00246023" w:rsidRDefault="00246023" w:rsidP="00FC10DC"/>
    <w:p w:rsidR="00246023" w:rsidRDefault="00246023" w:rsidP="00FC10DC"/>
    <w:p w:rsidR="00246023" w:rsidRDefault="00246023" w:rsidP="00FC10DC"/>
    <w:p w:rsidR="00246023" w:rsidRDefault="00246023" w:rsidP="00FC10DC"/>
    <w:p w:rsidR="00246023" w:rsidRDefault="00246023" w:rsidP="00FC10DC"/>
    <w:p w:rsidR="00246023" w:rsidRDefault="00246023" w:rsidP="00FC10DC"/>
    <w:p w:rsidR="00246023" w:rsidRDefault="00E35B13" w:rsidP="00FC10DC">
      <w:pPr>
        <w:pStyle w:val="Heading2"/>
      </w:pPr>
      <w:r>
        <w:lastRenderedPageBreak/>
        <w:t>Use Case Diagrams</w:t>
      </w:r>
    </w:p>
    <w:p w:rsidR="00246023" w:rsidRDefault="00F07BDD" w:rsidP="00FC10DC">
      <w:pPr>
        <w:pStyle w:val="Heading3"/>
      </w:pPr>
      <w:r>
        <w:t>Use Case 1</w:t>
      </w:r>
    </w:p>
    <w:p w:rsidR="00246023" w:rsidRDefault="00246023" w:rsidP="00FC10DC">
      <w:pPr>
        <w:spacing w:after="0"/>
        <w:ind w:left="720"/>
      </w:pPr>
    </w:p>
    <w:p w:rsidR="00CD6949" w:rsidRDefault="00B36BC8" w:rsidP="005D22E6">
      <w:r w:rsidRPr="00FC10DC">
        <w:rPr>
          <w:noProof/>
        </w:rPr>
        <w:drawing>
          <wp:inline distT="0" distB="0" distL="0" distR="0" wp14:anchorId="30153170" wp14:editId="38166D0E">
            <wp:extent cx="5550195" cy="3371819"/>
            <wp:effectExtent l="0" t="0" r="0" b="635"/>
            <wp:docPr id="24" name="Picture 24" descr="C:\Users\kenneth.j.MIKKALSON\Documents\Personal\UMUC\CMSC 495 Capstone\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nneth.j.MIKKALSON\Documents\Personal\UMUC\CMSC 495 Capstone\UseCase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0043" cy="3371727"/>
                    </a:xfrm>
                    <a:prstGeom prst="rect">
                      <a:avLst/>
                    </a:prstGeom>
                    <a:noFill/>
                    <a:ln>
                      <a:noFill/>
                    </a:ln>
                  </pic:spPr>
                </pic:pic>
              </a:graphicData>
            </a:graphic>
          </wp:inline>
        </w:drawing>
      </w:r>
    </w:p>
    <w:p w:rsidR="00246023" w:rsidRDefault="00F07BDD" w:rsidP="00FC10DC">
      <w:pPr>
        <w:pStyle w:val="Heading3"/>
      </w:pPr>
      <w:r>
        <w:t>Use Case 2</w:t>
      </w:r>
    </w:p>
    <w:p w:rsidR="00F07BDD" w:rsidRDefault="00B36BC8">
      <w:r w:rsidRPr="00FC10DC">
        <w:rPr>
          <w:noProof/>
        </w:rPr>
        <w:drawing>
          <wp:inline distT="0" distB="0" distL="0" distR="0" wp14:anchorId="039BB914" wp14:editId="0817D769">
            <wp:extent cx="5943600" cy="3636645"/>
            <wp:effectExtent l="0" t="0" r="0" b="1905"/>
            <wp:docPr id="25" name="Picture 25" descr="C:\Users\kenneth.j.MIKKALSON\Documents\Personal\UMUC\CMSC 495 Capstone\UseC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nneth.j.MIKKALSON\Documents\Personal\UMUC\CMSC 495 Capstone\UseCase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636645"/>
                    </a:xfrm>
                    <a:prstGeom prst="rect">
                      <a:avLst/>
                    </a:prstGeom>
                    <a:noFill/>
                    <a:ln>
                      <a:noFill/>
                    </a:ln>
                  </pic:spPr>
                </pic:pic>
              </a:graphicData>
            </a:graphic>
          </wp:inline>
        </w:drawing>
      </w:r>
    </w:p>
    <w:p w:rsidR="00246023" w:rsidRDefault="00F07BDD" w:rsidP="00FC10DC">
      <w:pPr>
        <w:pStyle w:val="Heading2"/>
      </w:pPr>
      <w:r>
        <w:lastRenderedPageBreak/>
        <w:t>Proposed App Layout</w:t>
      </w:r>
    </w:p>
    <w:p w:rsidR="00F07BDD" w:rsidRDefault="00F07BDD"/>
    <w:p w:rsidR="00F07BDD" w:rsidRDefault="00B36BC8">
      <w:r w:rsidRPr="00FC10DC">
        <w:rPr>
          <w:noProof/>
        </w:rPr>
        <w:drawing>
          <wp:inline distT="0" distB="0" distL="0" distR="0" wp14:anchorId="461090C1" wp14:editId="048E22FE">
            <wp:extent cx="5943600" cy="3966210"/>
            <wp:effectExtent l="0" t="0" r="0" b="0"/>
            <wp:docPr id="26" name="Picture 26" descr="C:\Users\kenneth.j.MIKKALSON\Documents\Personal\UMUC\CMSC 495 Capstone\app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nneth.j.MIKKALSON\Documents\Personal\UMUC\CMSC 495 Capstone\appflow.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rsidR="00FB238D" w:rsidRDefault="00FB238D"/>
    <w:p w:rsidR="00FB238D" w:rsidRDefault="00FB238D"/>
    <w:p w:rsidR="00FB238D" w:rsidRDefault="00FB238D" w:rsidP="00FB238D">
      <w:pPr>
        <w:pStyle w:val="Heading2"/>
      </w:pPr>
      <w:r>
        <w:t>Database Table</w:t>
      </w:r>
    </w:p>
    <w:p w:rsidR="00246023" w:rsidRDefault="00246023" w:rsidP="00FC10DC"/>
    <w:p w:rsidR="00246023" w:rsidRDefault="00B36BC8" w:rsidP="00FC10DC">
      <w:r w:rsidRPr="00FC10DC">
        <w:rPr>
          <w:noProof/>
        </w:rPr>
        <w:drawing>
          <wp:inline distT="0" distB="0" distL="0" distR="0" wp14:anchorId="6AE4BAB3" wp14:editId="63DB5FD5">
            <wp:extent cx="3997960" cy="1403350"/>
            <wp:effectExtent l="0" t="0" r="2540" b="6350"/>
            <wp:docPr id="29" name="Picture 29" descr="C:\Users\Kenny\Download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ny\Downloads\db.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97960" cy="1403350"/>
                    </a:xfrm>
                    <a:prstGeom prst="rect">
                      <a:avLst/>
                    </a:prstGeom>
                    <a:noFill/>
                    <a:ln>
                      <a:noFill/>
                    </a:ln>
                  </pic:spPr>
                </pic:pic>
              </a:graphicData>
            </a:graphic>
          </wp:inline>
        </w:drawing>
      </w:r>
    </w:p>
    <w:p w:rsidR="00FB238D" w:rsidRDefault="00FB238D"/>
    <w:p w:rsidR="00246023" w:rsidRDefault="00452FD6" w:rsidP="00FC10DC">
      <w:r>
        <w:br w:type="page"/>
      </w:r>
      <w:bookmarkStart w:id="18" w:name="_Toc428526692"/>
      <w:r w:rsidR="00F07BDD">
        <w:lastRenderedPageBreak/>
        <w:t>A</w:t>
      </w:r>
      <w:r w:rsidR="00162E63">
        <w:t>ppendix A</w:t>
      </w:r>
      <w:r w:rsidR="00B04768">
        <w:t xml:space="preserve"> - 5.1.1 Diagram</w:t>
      </w:r>
      <w:bookmarkEnd w:id="18"/>
    </w:p>
    <w:p w:rsidR="0026098D" w:rsidRDefault="0026098D">
      <w:r>
        <w:t>Work Activities 5.1.1</w:t>
      </w:r>
    </w:p>
    <w:p w:rsidR="00E35B13" w:rsidRDefault="00B36BC8">
      <w:r w:rsidRPr="00FC10DC">
        <w:rPr>
          <w:noProof/>
        </w:rPr>
        <w:drawing>
          <wp:inline distT="0" distB="0" distL="0" distR="0" wp14:anchorId="68074280" wp14:editId="798F18F7">
            <wp:extent cx="6368902" cy="52418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79757" cy="5250785"/>
                    </a:xfrm>
                    <a:prstGeom prst="rect">
                      <a:avLst/>
                    </a:prstGeom>
                  </pic:spPr>
                </pic:pic>
              </a:graphicData>
            </a:graphic>
          </wp:inline>
        </w:drawing>
      </w:r>
    </w:p>
    <w:p w:rsidR="00E35B13" w:rsidRDefault="00E35B13"/>
    <w:p w:rsidR="00162E63" w:rsidRDefault="00E35B13">
      <w: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4pt" o:ole="">
            <v:imagedata r:id="rId18" o:title=""/>
          </v:shape>
          <o:OLEObject Type="Embed" ProgID="MSProject.Project.9" ShapeID="_x0000_i1025" DrawAspect="Icon" ObjectID="_1502445310" r:id="rId19">
            <o:FieldCodes>\s</o:FieldCodes>
          </o:OLEObject>
        </w:object>
      </w:r>
    </w:p>
    <w:p w:rsidR="00162E63" w:rsidRDefault="00162E63"/>
    <w:p w:rsidR="00246023" w:rsidRDefault="00F07BDD" w:rsidP="00FC10DC">
      <w:pPr>
        <w:tabs>
          <w:tab w:val="left" w:pos="8523"/>
        </w:tabs>
      </w:pPr>
      <w:r>
        <w:tab/>
      </w:r>
    </w:p>
    <w:p w:rsidR="00B36BC8" w:rsidRDefault="00B36BC8" w:rsidP="00FC10DC">
      <w:pPr>
        <w:spacing w:after="0" w:line="240" w:lineRule="auto"/>
        <w:ind w:left="360"/>
        <w:contextualSpacing/>
      </w:pPr>
    </w:p>
    <w:sectPr w:rsidR="00B36BC8" w:rsidSect="00F411E3">
      <w:footerReference w:type="default" r:id="rId2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10C" w:rsidRDefault="009C210C" w:rsidP="00BD3959">
      <w:pPr>
        <w:spacing w:after="0" w:line="240" w:lineRule="auto"/>
      </w:pPr>
      <w:r>
        <w:separator/>
      </w:r>
    </w:p>
  </w:endnote>
  <w:endnote w:type="continuationSeparator" w:id="0">
    <w:p w:rsidR="009C210C" w:rsidRDefault="009C210C" w:rsidP="00BD3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0716463"/>
      <w:docPartObj>
        <w:docPartGallery w:val="Page Numbers (Bottom of Page)"/>
        <w:docPartUnique/>
      </w:docPartObj>
    </w:sdtPr>
    <w:sdtEndPr>
      <w:rPr>
        <w:color w:val="808080" w:themeColor="background1" w:themeShade="80"/>
        <w:spacing w:val="60"/>
      </w:rPr>
    </w:sdtEndPr>
    <w:sdtContent>
      <w:p w:rsidR="00FB238D" w:rsidRDefault="00722112">
        <w:pPr>
          <w:pStyle w:val="Footer"/>
          <w:pBdr>
            <w:top w:val="single" w:sz="4" w:space="1" w:color="D9D9D9" w:themeColor="background1" w:themeShade="D9"/>
          </w:pBdr>
          <w:jc w:val="right"/>
        </w:pPr>
        <w:r>
          <w:fldChar w:fldCharType="begin"/>
        </w:r>
        <w:r w:rsidR="00FB238D">
          <w:instrText xml:space="preserve"> PAGE   \* MERGEFORMAT </w:instrText>
        </w:r>
        <w:r>
          <w:fldChar w:fldCharType="separate"/>
        </w:r>
        <w:r w:rsidR="00E04F75">
          <w:rPr>
            <w:noProof/>
          </w:rPr>
          <w:t>0</w:t>
        </w:r>
        <w:r>
          <w:rPr>
            <w:noProof/>
          </w:rPr>
          <w:fldChar w:fldCharType="end"/>
        </w:r>
        <w:r w:rsidR="00FB238D">
          <w:t xml:space="preserve"> | </w:t>
        </w:r>
        <w:r w:rsidR="00FB238D">
          <w:rPr>
            <w:color w:val="808080" w:themeColor="background1" w:themeShade="80"/>
            <w:spacing w:val="60"/>
          </w:rPr>
          <w:t>Page</w:t>
        </w:r>
      </w:p>
    </w:sdtContent>
  </w:sdt>
  <w:p w:rsidR="00FB238D" w:rsidRDefault="00FB23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10C" w:rsidRDefault="009C210C" w:rsidP="00BD3959">
      <w:pPr>
        <w:spacing w:after="0" w:line="240" w:lineRule="auto"/>
      </w:pPr>
      <w:r>
        <w:separator/>
      </w:r>
    </w:p>
  </w:footnote>
  <w:footnote w:type="continuationSeparator" w:id="0">
    <w:p w:rsidR="009C210C" w:rsidRDefault="009C210C" w:rsidP="00BD39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40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293438"/>
    <w:multiLevelType w:val="hybridMultilevel"/>
    <w:tmpl w:val="1CC87F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33B5FB6"/>
    <w:multiLevelType w:val="multilevel"/>
    <w:tmpl w:val="D3C0FE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43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EF8435A"/>
    <w:multiLevelType w:val="hybridMultilevel"/>
    <w:tmpl w:val="3F8430D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263B6E7D"/>
    <w:multiLevelType w:val="hybridMultilevel"/>
    <w:tmpl w:val="A62C51B8"/>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5">
    <w:nsid w:val="390650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0AB6584"/>
    <w:multiLevelType w:val="multilevel"/>
    <w:tmpl w:val="F550C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27A5B82"/>
    <w:multiLevelType w:val="hybridMultilevel"/>
    <w:tmpl w:val="AEF812BA"/>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8">
    <w:nsid w:val="52C33C76"/>
    <w:multiLevelType w:val="multilevel"/>
    <w:tmpl w:val="C71874E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5CD52E27"/>
    <w:multiLevelType w:val="hybridMultilevel"/>
    <w:tmpl w:val="DCB6D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065F26"/>
    <w:multiLevelType w:val="hybridMultilevel"/>
    <w:tmpl w:val="DF3470C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6FA9027B"/>
    <w:multiLevelType w:val="multilevel"/>
    <w:tmpl w:val="FE42F3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61E3E1C"/>
    <w:multiLevelType w:val="hybridMultilevel"/>
    <w:tmpl w:val="E68061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7DE92A78"/>
    <w:multiLevelType w:val="multilevel"/>
    <w:tmpl w:val="0EFE789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 w:numId="2">
    <w:abstractNumId w:val="13"/>
  </w:num>
  <w:num w:numId="3">
    <w:abstractNumId w:val="11"/>
  </w:num>
  <w:num w:numId="4">
    <w:abstractNumId w:val="8"/>
  </w:num>
  <w:num w:numId="5">
    <w:abstractNumId w:val="6"/>
  </w:num>
  <w:num w:numId="6">
    <w:abstractNumId w:val="2"/>
  </w:num>
  <w:num w:numId="7">
    <w:abstractNumId w:val="5"/>
  </w:num>
  <w:num w:numId="8">
    <w:abstractNumId w:val="4"/>
  </w:num>
  <w:num w:numId="9">
    <w:abstractNumId w:val="7"/>
  </w:num>
  <w:num w:numId="10">
    <w:abstractNumId w:val="10"/>
  </w:num>
  <w:num w:numId="11">
    <w:abstractNumId w:val="9"/>
  </w:num>
  <w:num w:numId="12">
    <w:abstractNumId w:val="1"/>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EAB"/>
    <w:rsid w:val="0000175C"/>
    <w:rsid w:val="00002812"/>
    <w:rsid w:val="00011909"/>
    <w:rsid w:val="00017AA4"/>
    <w:rsid w:val="0002146E"/>
    <w:rsid w:val="0004664C"/>
    <w:rsid w:val="00053B72"/>
    <w:rsid w:val="00066AAA"/>
    <w:rsid w:val="00091E6B"/>
    <w:rsid w:val="00093FCC"/>
    <w:rsid w:val="00094008"/>
    <w:rsid w:val="000A1BA0"/>
    <w:rsid w:val="000B05B5"/>
    <w:rsid w:val="000C15CF"/>
    <w:rsid w:val="000D5422"/>
    <w:rsid w:val="000F7045"/>
    <w:rsid w:val="00113B69"/>
    <w:rsid w:val="00120F74"/>
    <w:rsid w:val="0012392B"/>
    <w:rsid w:val="001313FF"/>
    <w:rsid w:val="00134465"/>
    <w:rsid w:val="00134E20"/>
    <w:rsid w:val="0013554B"/>
    <w:rsid w:val="001562CD"/>
    <w:rsid w:val="00162E63"/>
    <w:rsid w:val="00163D1D"/>
    <w:rsid w:val="00164011"/>
    <w:rsid w:val="00171B93"/>
    <w:rsid w:val="001754AB"/>
    <w:rsid w:val="00175B57"/>
    <w:rsid w:val="001956A4"/>
    <w:rsid w:val="001A3CAC"/>
    <w:rsid w:val="001B5324"/>
    <w:rsid w:val="001B584C"/>
    <w:rsid w:val="001B7D09"/>
    <w:rsid w:val="001D3D2B"/>
    <w:rsid w:val="001D47DF"/>
    <w:rsid w:val="001D5613"/>
    <w:rsid w:val="001E08B2"/>
    <w:rsid w:val="001E421D"/>
    <w:rsid w:val="001F0368"/>
    <w:rsid w:val="001F3119"/>
    <w:rsid w:val="002100CB"/>
    <w:rsid w:val="00213281"/>
    <w:rsid w:val="00246023"/>
    <w:rsid w:val="0026098D"/>
    <w:rsid w:val="002B4DCF"/>
    <w:rsid w:val="002C1A2C"/>
    <w:rsid w:val="002D330F"/>
    <w:rsid w:val="002E43C5"/>
    <w:rsid w:val="002F6455"/>
    <w:rsid w:val="00306B3A"/>
    <w:rsid w:val="00317B75"/>
    <w:rsid w:val="0032161D"/>
    <w:rsid w:val="00324C92"/>
    <w:rsid w:val="00363FD7"/>
    <w:rsid w:val="003666C2"/>
    <w:rsid w:val="003714BE"/>
    <w:rsid w:val="00396835"/>
    <w:rsid w:val="003C1AAE"/>
    <w:rsid w:val="003C52F3"/>
    <w:rsid w:val="00404AFB"/>
    <w:rsid w:val="00411DEC"/>
    <w:rsid w:val="00412DA7"/>
    <w:rsid w:val="00413924"/>
    <w:rsid w:val="00414373"/>
    <w:rsid w:val="00414EE9"/>
    <w:rsid w:val="0044413C"/>
    <w:rsid w:val="00452FD6"/>
    <w:rsid w:val="004569BA"/>
    <w:rsid w:val="0046428D"/>
    <w:rsid w:val="00472F2F"/>
    <w:rsid w:val="00483174"/>
    <w:rsid w:val="004B2700"/>
    <w:rsid w:val="004B2F11"/>
    <w:rsid w:val="004E2C4A"/>
    <w:rsid w:val="004F74D9"/>
    <w:rsid w:val="004F7783"/>
    <w:rsid w:val="00501948"/>
    <w:rsid w:val="00501A50"/>
    <w:rsid w:val="005054B5"/>
    <w:rsid w:val="00522E0A"/>
    <w:rsid w:val="005234ED"/>
    <w:rsid w:val="00527475"/>
    <w:rsid w:val="00537937"/>
    <w:rsid w:val="00551814"/>
    <w:rsid w:val="00561A0B"/>
    <w:rsid w:val="005A03EE"/>
    <w:rsid w:val="005A25C6"/>
    <w:rsid w:val="005A7AAB"/>
    <w:rsid w:val="005B2EEA"/>
    <w:rsid w:val="005C2803"/>
    <w:rsid w:val="005D22E6"/>
    <w:rsid w:val="005E6289"/>
    <w:rsid w:val="005F1771"/>
    <w:rsid w:val="005F1EAE"/>
    <w:rsid w:val="005F5712"/>
    <w:rsid w:val="00604EDF"/>
    <w:rsid w:val="006052F5"/>
    <w:rsid w:val="00611DE8"/>
    <w:rsid w:val="0063471A"/>
    <w:rsid w:val="0068569E"/>
    <w:rsid w:val="00691F63"/>
    <w:rsid w:val="00694429"/>
    <w:rsid w:val="006D2EC9"/>
    <w:rsid w:val="006D60AC"/>
    <w:rsid w:val="006E67E5"/>
    <w:rsid w:val="007001EF"/>
    <w:rsid w:val="007153AF"/>
    <w:rsid w:val="00717A45"/>
    <w:rsid w:val="00722112"/>
    <w:rsid w:val="007235C6"/>
    <w:rsid w:val="00730616"/>
    <w:rsid w:val="007526CF"/>
    <w:rsid w:val="00756672"/>
    <w:rsid w:val="007669C0"/>
    <w:rsid w:val="00795E76"/>
    <w:rsid w:val="007A22C3"/>
    <w:rsid w:val="007C7180"/>
    <w:rsid w:val="007D7C3C"/>
    <w:rsid w:val="007F75B7"/>
    <w:rsid w:val="00813813"/>
    <w:rsid w:val="0081428E"/>
    <w:rsid w:val="00854176"/>
    <w:rsid w:val="008546C8"/>
    <w:rsid w:val="0085745B"/>
    <w:rsid w:val="008737CD"/>
    <w:rsid w:val="008A408B"/>
    <w:rsid w:val="008B00B8"/>
    <w:rsid w:val="008B41CC"/>
    <w:rsid w:val="008B46DC"/>
    <w:rsid w:val="008C7C1C"/>
    <w:rsid w:val="008D236E"/>
    <w:rsid w:val="008D757A"/>
    <w:rsid w:val="008E7E1C"/>
    <w:rsid w:val="00903067"/>
    <w:rsid w:val="00933FC7"/>
    <w:rsid w:val="009430FD"/>
    <w:rsid w:val="009438C6"/>
    <w:rsid w:val="00963166"/>
    <w:rsid w:val="00966229"/>
    <w:rsid w:val="0099078C"/>
    <w:rsid w:val="00994E02"/>
    <w:rsid w:val="009A0911"/>
    <w:rsid w:val="009A6E2E"/>
    <w:rsid w:val="009C210C"/>
    <w:rsid w:val="009D4B7E"/>
    <w:rsid w:val="009E0831"/>
    <w:rsid w:val="009E4F30"/>
    <w:rsid w:val="00A0524A"/>
    <w:rsid w:val="00A50B69"/>
    <w:rsid w:val="00A7654F"/>
    <w:rsid w:val="00AA23AD"/>
    <w:rsid w:val="00AA40E3"/>
    <w:rsid w:val="00AC48AF"/>
    <w:rsid w:val="00AD3366"/>
    <w:rsid w:val="00AF22E5"/>
    <w:rsid w:val="00B0162D"/>
    <w:rsid w:val="00B04768"/>
    <w:rsid w:val="00B367B3"/>
    <w:rsid w:val="00B36BC8"/>
    <w:rsid w:val="00B50FD4"/>
    <w:rsid w:val="00B6248A"/>
    <w:rsid w:val="00B66F78"/>
    <w:rsid w:val="00B866C6"/>
    <w:rsid w:val="00B90347"/>
    <w:rsid w:val="00BB3642"/>
    <w:rsid w:val="00BC582C"/>
    <w:rsid w:val="00BD3959"/>
    <w:rsid w:val="00BE582E"/>
    <w:rsid w:val="00BF6ACA"/>
    <w:rsid w:val="00C144BE"/>
    <w:rsid w:val="00C257B3"/>
    <w:rsid w:val="00C43A15"/>
    <w:rsid w:val="00C70AB0"/>
    <w:rsid w:val="00C76F0F"/>
    <w:rsid w:val="00CA2610"/>
    <w:rsid w:val="00CA405E"/>
    <w:rsid w:val="00CA5EAB"/>
    <w:rsid w:val="00CC6D83"/>
    <w:rsid w:val="00CD462E"/>
    <w:rsid w:val="00CD6949"/>
    <w:rsid w:val="00D1664B"/>
    <w:rsid w:val="00D30B70"/>
    <w:rsid w:val="00D32F4C"/>
    <w:rsid w:val="00D62063"/>
    <w:rsid w:val="00D679C6"/>
    <w:rsid w:val="00D858AB"/>
    <w:rsid w:val="00D86315"/>
    <w:rsid w:val="00D94F9D"/>
    <w:rsid w:val="00D95C7B"/>
    <w:rsid w:val="00DA3F71"/>
    <w:rsid w:val="00DD0AB6"/>
    <w:rsid w:val="00DD43E7"/>
    <w:rsid w:val="00DF24A5"/>
    <w:rsid w:val="00DF7195"/>
    <w:rsid w:val="00E02348"/>
    <w:rsid w:val="00E04F75"/>
    <w:rsid w:val="00E35B13"/>
    <w:rsid w:val="00E37123"/>
    <w:rsid w:val="00E51F6C"/>
    <w:rsid w:val="00E66FC1"/>
    <w:rsid w:val="00E7149F"/>
    <w:rsid w:val="00E73155"/>
    <w:rsid w:val="00EA1DA3"/>
    <w:rsid w:val="00EA69B8"/>
    <w:rsid w:val="00ED3023"/>
    <w:rsid w:val="00EF205D"/>
    <w:rsid w:val="00F05C0D"/>
    <w:rsid w:val="00F07BDD"/>
    <w:rsid w:val="00F13F2D"/>
    <w:rsid w:val="00F173DC"/>
    <w:rsid w:val="00F21ADC"/>
    <w:rsid w:val="00F27911"/>
    <w:rsid w:val="00F36B57"/>
    <w:rsid w:val="00F40846"/>
    <w:rsid w:val="00F411E3"/>
    <w:rsid w:val="00F74F3E"/>
    <w:rsid w:val="00F75186"/>
    <w:rsid w:val="00F96390"/>
    <w:rsid w:val="00FB238D"/>
    <w:rsid w:val="00FC10DC"/>
    <w:rsid w:val="00FC2022"/>
    <w:rsid w:val="00FC2757"/>
    <w:rsid w:val="00FC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2022"/>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Indented"/>
    <w:basedOn w:val="Normal"/>
    <w:next w:val="Normal"/>
    <w:link w:val="Heading2Char"/>
    <w:uiPriority w:val="9"/>
    <w:unhideWhenUsed/>
    <w:qFormat/>
    <w:rsid w:val="00C70AB0"/>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eading 3-Indented"/>
    <w:basedOn w:val="Normal"/>
    <w:next w:val="Normal"/>
    <w:link w:val="Heading3Char"/>
    <w:uiPriority w:val="9"/>
    <w:unhideWhenUsed/>
    <w:qFormat/>
    <w:rsid w:val="0044413C"/>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Heading 4-indented"/>
    <w:basedOn w:val="Normal"/>
    <w:next w:val="Normal"/>
    <w:link w:val="Heading4Char"/>
    <w:uiPriority w:val="9"/>
    <w:unhideWhenUsed/>
    <w:qFormat/>
    <w:rsid w:val="00011909"/>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202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2022"/>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2022"/>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022"/>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C2022"/>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5E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A5EAB"/>
    <w:rPr>
      <w:rFonts w:eastAsiaTheme="minorEastAsia"/>
      <w:lang w:eastAsia="ja-JP"/>
    </w:rPr>
  </w:style>
  <w:style w:type="paragraph" w:styleId="BalloonText">
    <w:name w:val="Balloon Text"/>
    <w:basedOn w:val="Normal"/>
    <w:link w:val="BalloonTextChar"/>
    <w:uiPriority w:val="99"/>
    <w:semiHidden/>
    <w:unhideWhenUsed/>
    <w:rsid w:val="00CA5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EAB"/>
    <w:rPr>
      <w:rFonts w:ascii="Tahoma" w:hAnsi="Tahoma" w:cs="Tahoma"/>
      <w:sz w:val="16"/>
      <w:szCs w:val="16"/>
    </w:rPr>
  </w:style>
  <w:style w:type="table" w:styleId="TableGrid">
    <w:name w:val="Table Grid"/>
    <w:basedOn w:val="TableNormal"/>
    <w:uiPriority w:val="59"/>
    <w:rsid w:val="00AA4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4DCF"/>
    <w:pPr>
      <w:ind w:left="720"/>
      <w:contextualSpacing/>
    </w:pPr>
  </w:style>
  <w:style w:type="character" w:customStyle="1" w:styleId="Heading1Char">
    <w:name w:val="Heading 1 Char"/>
    <w:basedOn w:val="DefaultParagraphFont"/>
    <w:link w:val="Heading1"/>
    <w:uiPriority w:val="9"/>
    <w:rsid w:val="00FC20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eading 2-Indented Char"/>
    <w:basedOn w:val="DefaultParagraphFont"/>
    <w:link w:val="Heading2"/>
    <w:uiPriority w:val="9"/>
    <w:rsid w:val="00C70AB0"/>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eading 3-Indented Char"/>
    <w:basedOn w:val="DefaultParagraphFont"/>
    <w:link w:val="Heading3"/>
    <w:uiPriority w:val="9"/>
    <w:rsid w:val="0044413C"/>
    <w:rPr>
      <w:rFonts w:asciiTheme="majorHAnsi" w:eastAsiaTheme="majorEastAsia" w:hAnsiTheme="majorHAnsi" w:cstheme="majorBidi"/>
      <w:b/>
      <w:bCs/>
      <w:color w:val="4F81BD" w:themeColor="accent1"/>
    </w:rPr>
  </w:style>
  <w:style w:type="character" w:customStyle="1" w:styleId="Heading4Char">
    <w:name w:val="Heading 4 Char"/>
    <w:aliases w:val="Heading 4-indented Char"/>
    <w:basedOn w:val="DefaultParagraphFont"/>
    <w:link w:val="Heading4"/>
    <w:uiPriority w:val="9"/>
    <w:rsid w:val="000119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20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20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20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0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C202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D5422"/>
    <w:pPr>
      <w:numPr>
        <w:numId w:val="0"/>
      </w:numPr>
      <w:outlineLvl w:val="9"/>
    </w:pPr>
  </w:style>
  <w:style w:type="paragraph" w:styleId="TOC1">
    <w:name w:val="toc 1"/>
    <w:basedOn w:val="Normal"/>
    <w:next w:val="Normal"/>
    <w:autoRedefine/>
    <w:uiPriority w:val="39"/>
    <w:unhideWhenUsed/>
    <w:rsid w:val="000D5422"/>
    <w:pPr>
      <w:spacing w:after="100"/>
    </w:pPr>
  </w:style>
  <w:style w:type="paragraph" w:styleId="TOC2">
    <w:name w:val="toc 2"/>
    <w:basedOn w:val="Normal"/>
    <w:next w:val="Normal"/>
    <w:autoRedefine/>
    <w:uiPriority w:val="39"/>
    <w:unhideWhenUsed/>
    <w:rsid w:val="000D5422"/>
    <w:pPr>
      <w:spacing w:after="100"/>
      <w:ind w:left="220"/>
    </w:pPr>
  </w:style>
  <w:style w:type="paragraph" w:styleId="TOC3">
    <w:name w:val="toc 3"/>
    <w:basedOn w:val="Normal"/>
    <w:next w:val="Normal"/>
    <w:autoRedefine/>
    <w:uiPriority w:val="39"/>
    <w:unhideWhenUsed/>
    <w:rsid w:val="000D5422"/>
    <w:pPr>
      <w:spacing w:after="100"/>
      <w:ind w:left="440"/>
    </w:pPr>
  </w:style>
  <w:style w:type="character" w:styleId="Hyperlink">
    <w:name w:val="Hyperlink"/>
    <w:basedOn w:val="DefaultParagraphFont"/>
    <w:uiPriority w:val="99"/>
    <w:unhideWhenUsed/>
    <w:rsid w:val="000D5422"/>
    <w:rPr>
      <w:color w:val="0000FF" w:themeColor="hyperlink"/>
      <w:u w:val="single"/>
    </w:rPr>
  </w:style>
  <w:style w:type="character" w:styleId="Strong">
    <w:name w:val="Strong"/>
    <w:basedOn w:val="DefaultParagraphFont"/>
    <w:uiPriority w:val="22"/>
    <w:qFormat/>
    <w:rsid w:val="00452FD6"/>
    <w:rPr>
      <w:b/>
      <w:bCs/>
    </w:rPr>
  </w:style>
  <w:style w:type="paragraph" w:styleId="Header">
    <w:name w:val="header"/>
    <w:basedOn w:val="Normal"/>
    <w:link w:val="HeaderChar"/>
    <w:uiPriority w:val="99"/>
    <w:unhideWhenUsed/>
    <w:rsid w:val="00BD3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959"/>
  </w:style>
  <w:style w:type="paragraph" w:styleId="Footer">
    <w:name w:val="footer"/>
    <w:basedOn w:val="Normal"/>
    <w:link w:val="FooterChar"/>
    <w:uiPriority w:val="99"/>
    <w:unhideWhenUsed/>
    <w:rsid w:val="00BD3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959"/>
  </w:style>
  <w:style w:type="character" w:styleId="CommentReference">
    <w:name w:val="annotation reference"/>
    <w:basedOn w:val="DefaultParagraphFont"/>
    <w:uiPriority w:val="99"/>
    <w:semiHidden/>
    <w:unhideWhenUsed/>
    <w:rsid w:val="004E2C4A"/>
    <w:rPr>
      <w:sz w:val="16"/>
      <w:szCs w:val="16"/>
    </w:rPr>
  </w:style>
  <w:style w:type="paragraph" w:styleId="CommentText">
    <w:name w:val="annotation text"/>
    <w:basedOn w:val="Normal"/>
    <w:link w:val="CommentTextChar"/>
    <w:uiPriority w:val="99"/>
    <w:semiHidden/>
    <w:unhideWhenUsed/>
    <w:rsid w:val="004E2C4A"/>
    <w:pPr>
      <w:spacing w:line="240" w:lineRule="auto"/>
    </w:pPr>
    <w:rPr>
      <w:sz w:val="20"/>
      <w:szCs w:val="20"/>
    </w:rPr>
  </w:style>
  <w:style w:type="character" w:customStyle="1" w:styleId="CommentTextChar">
    <w:name w:val="Comment Text Char"/>
    <w:basedOn w:val="DefaultParagraphFont"/>
    <w:link w:val="CommentText"/>
    <w:uiPriority w:val="99"/>
    <w:semiHidden/>
    <w:rsid w:val="004E2C4A"/>
    <w:rPr>
      <w:sz w:val="20"/>
      <w:szCs w:val="20"/>
    </w:rPr>
  </w:style>
  <w:style w:type="paragraph" w:styleId="CommentSubject">
    <w:name w:val="annotation subject"/>
    <w:basedOn w:val="CommentText"/>
    <w:next w:val="CommentText"/>
    <w:link w:val="CommentSubjectChar"/>
    <w:uiPriority w:val="99"/>
    <w:semiHidden/>
    <w:unhideWhenUsed/>
    <w:rsid w:val="004E2C4A"/>
    <w:rPr>
      <w:b/>
      <w:bCs/>
    </w:rPr>
  </w:style>
  <w:style w:type="character" w:customStyle="1" w:styleId="CommentSubjectChar">
    <w:name w:val="Comment Subject Char"/>
    <w:basedOn w:val="CommentTextChar"/>
    <w:link w:val="CommentSubject"/>
    <w:uiPriority w:val="99"/>
    <w:semiHidden/>
    <w:rsid w:val="004E2C4A"/>
    <w:rPr>
      <w:b/>
      <w:bCs/>
      <w:sz w:val="20"/>
      <w:szCs w:val="20"/>
    </w:rPr>
  </w:style>
  <w:style w:type="paragraph" w:styleId="Revision">
    <w:name w:val="Revision"/>
    <w:hidden/>
    <w:uiPriority w:val="99"/>
    <w:semiHidden/>
    <w:rsid w:val="004E2C4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2022"/>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Indented"/>
    <w:basedOn w:val="Normal"/>
    <w:next w:val="Normal"/>
    <w:link w:val="Heading2Char"/>
    <w:uiPriority w:val="9"/>
    <w:unhideWhenUsed/>
    <w:qFormat/>
    <w:rsid w:val="00C70AB0"/>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eading 3-Indented"/>
    <w:basedOn w:val="Normal"/>
    <w:next w:val="Normal"/>
    <w:link w:val="Heading3Char"/>
    <w:uiPriority w:val="9"/>
    <w:unhideWhenUsed/>
    <w:qFormat/>
    <w:rsid w:val="0044413C"/>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Heading 4-indented"/>
    <w:basedOn w:val="Normal"/>
    <w:next w:val="Normal"/>
    <w:link w:val="Heading4Char"/>
    <w:uiPriority w:val="9"/>
    <w:unhideWhenUsed/>
    <w:qFormat/>
    <w:rsid w:val="00011909"/>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202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2022"/>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2022"/>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022"/>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C2022"/>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5E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A5EAB"/>
    <w:rPr>
      <w:rFonts w:eastAsiaTheme="minorEastAsia"/>
      <w:lang w:eastAsia="ja-JP"/>
    </w:rPr>
  </w:style>
  <w:style w:type="paragraph" w:styleId="BalloonText">
    <w:name w:val="Balloon Text"/>
    <w:basedOn w:val="Normal"/>
    <w:link w:val="BalloonTextChar"/>
    <w:uiPriority w:val="99"/>
    <w:semiHidden/>
    <w:unhideWhenUsed/>
    <w:rsid w:val="00CA5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EAB"/>
    <w:rPr>
      <w:rFonts w:ascii="Tahoma" w:hAnsi="Tahoma" w:cs="Tahoma"/>
      <w:sz w:val="16"/>
      <w:szCs w:val="16"/>
    </w:rPr>
  </w:style>
  <w:style w:type="table" w:styleId="TableGrid">
    <w:name w:val="Table Grid"/>
    <w:basedOn w:val="TableNormal"/>
    <w:uiPriority w:val="59"/>
    <w:rsid w:val="00AA4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4DCF"/>
    <w:pPr>
      <w:ind w:left="720"/>
      <w:contextualSpacing/>
    </w:pPr>
  </w:style>
  <w:style w:type="character" w:customStyle="1" w:styleId="Heading1Char">
    <w:name w:val="Heading 1 Char"/>
    <w:basedOn w:val="DefaultParagraphFont"/>
    <w:link w:val="Heading1"/>
    <w:uiPriority w:val="9"/>
    <w:rsid w:val="00FC20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eading 2-Indented Char"/>
    <w:basedOn w:val="DefaultParagraphFont"/>
    <w:link w:val="Heading2"/>
    <w:uiPriority w:val="9"/>
    <w:rsid w:val="00C70AB0"/>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eading 3-Indented Char"/>
    <w:basedOn w:val="DefaultParagraphFont"/>
    <w:link w:val="Heading3"/>
    <w:uiPriority w:val="9"/>
    <w:rsid w:val="0044413C"/>
    <w:rPr>
      <w:rFonts w:asciiTheme="majorHAnsi" w:eastAsiaTheme="majorEastAsia" w:hAnsiTheme="majorHAnsi" w:cstheme="majorBidi"/>
      <w:b/>
      <w:bCs/>
      <w:color w:val="4F81BD" w:themeColor="accent1"/>
    </w:rPr>
  </w:style>
  <w:style w:type="character" w:customStyle="1" w:styleId="Heading4Char">
    <w:name w:val="Heading 4 Char"/>
    <w:aliases w:val="Heading 4-indented Char"/>
    <w:basedOn w:val="DefaultParagraphFont"/>
    <w:link w:val="Heading4"/>
    <w:uiPriority w:val="9"/>
    <w:rsid w:val="000119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20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20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20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0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C202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D5422"/>
    <w:pPr>
      <w:numPr>
        <w:numId w:val="0"/>
      </w:numPr>
      <w:outlineLvl w:val="9"/>
    </w:pPr>
  </w:style>
  <w:style w:type="paragraph" w:styleId="TOC1">
    <w:name w:val="toc 1"/>
    <w:basedOn w:val="Normal"/>
    <w:next w:val="Normal"/>
    <w:autoRedefine/>
    <w:uiPriority w:val="39"/>
    <w:unhideWhenUsed/>
    <w:rsid w:val="000D5422"/>
    <w:pPr>
      <w:spacing w:after="100"/>
    </w:pPr>
  </w:style>
  <w:style w:type="paragraph" w:styleId="TOC2">
    <w:name w:val="toc 2"/>
    <w:basedOn w:val="Normal"/>
    <w:next w:val="Normal"/>
    <w:autoRedefine/>
    <w:uiPriority w:val="39"/>
    <w:unhideWhenUsed/>
    <w:rsid w:val="000D5422"/>
    <w:pPr>
      <w:spacing w:after="100"/>
      <w:ind w:left="220"/>
    </w:pPr>
  </w:style>
  <w:style w:type="paragraph" w:styleId="TOC3">
    <w:name w:val="toc 3"/>
    <w:basedOn w:val="Normal"/>
    <w:next w:val="Normal"/>
    <w:autoRedefine/>
    <w:uiPriority w:val="39"/>
    <w:unhideWhenUsed/>
    <w:rsid w:val="000D5422"/>
    <w:pPr>
      <w:spacing w:after="100"/>
      <w:ind w:left="440"/>
    </w:pPr>
  </w:style>
  <w:style w:type="character" w:styleId="Hyperlink">
    <w:name w:val="Hyperlink"/>
    <w:basedOn w:val="DefaultParagraphFont"/>
    <w:uiPriority w:val="99"/>
    <w:unhideWhenUsed/>
    <w:rsid w:val="000D5422"/>
    <w:rPr>
      <w:color w:val="0000FF" w:themeColor="hyperlink"/>
      <w:u w:val="single"/>
    </w:rPr>
  </w:style>
  <w:style w:type="character" w:styleId="Strong">
    <w:name w:val="Strong"/>
    <w:basedOn w:val="DefaultParagraphFont"/>
    <w:uiPriority w:val="22"/>
    <w:qFormat/>
    <w:rsid w:val="00452FD6"/>
    <w:rPr>
      <w:b/>
      <w:bCs/>
    </w:rPr>
  </w:style>
  <w:style w:type="paragraph" w:styleId="Header">
    <w:name w:val="header"/>
    <w:basedOn w:val="Normal"/>
    <w:link w:val="HeaderChar"/>
    <w:uiPriority w:val="99"/>
    <w:unhideWhenUsed/>
    <w:rsid w:val="00BD3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959"/>
  </w:style>
  <w:style w:type="paragraph" w:styleId="Footer">
    <w:name w:val="footer"/>
    <w:basedOn w:val="Normal"/>
    <w:link w:val="FooterChar"/>
    <w:uiPriority w:val="99"/>
    <w:unhideWhenUsed/>
    <w:rsid w:val="00BD3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959"/>
  </w:style>
  <w:style w:type="character" w:styleId="CommentReference">
    <w:name w:val="annotation reference"/>
    <w:basedOn w:val="DefaultParagraphFont"/>
    <w:uiPriority w:val="99"/>
    <w:semiHidden/>
    <w:unhideWhenUsed/>
    <w:rsid w:val="004E2C4A"/>
    <w:rPr>
      <w:sz w:val="16"/>
      <w:szCs w:val="16"/>
    </w:rPr>
  </w:style>
  <w:style w:type="paragraph" w:styleId="CommentText">
    <w:name w:val="annotation text"/>
    <w:basedOn w:val="Normal"/>
    <w:link w:val="CommentTextChar"/>
    <w:uiPriority w:val="99"/>
    <w:semiHidden/>
    <w:unhideWhenUsed/>
    <w:rsid w:val="004E2C4A"/>
    <w:pPr>
      <w:spacing w:line="240" w:lineRule="auto"/>
    </w:pPr>
    <w:rPr>
      <w:sz w:val="20"/>
      <w:szCs w:val="20"/>
    </w:rPr>
  </w:style>
  <w:style w:type="character" w:customStyle="1" w:styleId="CommentTextChar">
    <w:name w:val="Comment Text Char"/>
    <w:basedOn w:val="DefaultParagraphFont"/>
    <w:link w:val="CommentText"/>
    <w:uiPriority w:val="99"/>
    <w:semiHidden/>
    <w:rsid w:val="004E2C4A"/>
    <w:rPr>
      <w:sz w:val="20"/>
      <w:szCs w:val="20"/>
    </w:rPr>
  </w:style>
  <w:style w:type="paragraph" w:styleId="CommentSubject">
    <w:name w:val="annotation subject"/>
    <w:basedOn w:val="CommentText"/>
    <w:next w:val="CommentText"/>
    <w:link w:val="CommentSubjectChar"/>
    <w:uiPriority w:val="99"/>
    <w:semiHidden/>
    <w:unhideWhenUsed/>
    <w:rsid w:val="004E2C4A"/>
    <w:rPr>
      <w:b/>
      <w:bCs/>
    </w:rPr>
  </w:style>
  <w:style w:type="character" w:customStyle="1" w:styleId="CommentSubjectChar">
    <w:name w:val="Comment Subject Char"/>
    <w:basedOn w:val="CommentTextChar"/>
    <w:link w:val="CommentSubject"/>
    <w:uiPriority w:val="99"/>
    <w:semiHidden/>
    <w:rsid w:val="004E2C4A"/>
    <w:rPr>
      <w:b/>
      <w:bCs/>
      <w:sz w:val="20"/>
      <w:szCs w:val="20"/>
    </w:rPr>
  </w:style>
  <w:style w:type="paragraph" w:styleId="Revision">
    <w:name w:val="Revision"/>
    <w:hidden/>
    <w:uiPriority w:val="99"/>
    <w:semiHidden/>
    <w:rsid w:val="004E2C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68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A21968-9DBD-4856-BECA-858F4C4A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CMIS330 - SDP</vt:lpstr>
    </vt:vector>
  </TitlesOfParts>
  <Company>Shawn Henson</Company>
  <LinksUpToDate>false</LinksUpToDate>
  <CharactersWithSpaces>8042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CMIS330 - SDP</dc:title>
  <dc:subject>John and Jane’s B&amp;B</dc:subject>
  <dc:creator>Shawn Henson</dc:creator>
  <cp:lastModifiedBy>Kenny</cp:lastModifiedBy>
  <cp:revision>2</cp:revision>
  <dcterms:created xsi:type="dcterms:W3CDTF">2015-08-30T17:09:00Z</dcterms:created>
  <dcterms:modified xsi:type="dcterms:W3CDTF">2015-08-30T17:09:00Z</dcterms:modified>
</cp:coreProperties>
</file>