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F483" w14:textId="77777777" w:rsidR="00A630AF" w:rsidRDefault="00A630AF" w:rsidP="00A630AF">
      <w:pPr>
        <w:rPr>
          <w:lang w:val="en-IN"/>
        </w:rPr>
      </w:pPr>
      <w:r>
        <w:rPr>
          <w:lang w:val="en-IN"/>
        </w:rPr>
        <w:t>Hello All – Here is the MOM for the Nov 15</w:t>
      </w:r>
      <w:r>
        <w:rPr>
          <w:vertAlign w:val="superscript"/>
          <w:lang w:val="en-IN"/>
        </w:rPr>
        <w:t>th</w:t>
      </w:r>
      <w:r>
        <w:rPr>
          <w:lang w:val="en-IN"/>
        </w:rPr>
        <w:t xml:space="preserve"> Connect meeting – </w:t>
      </w:r>
    </w:p>
    <w:p w14:paraId="038C4832" w14:textId="77777777" w:rsidR="00A630AF" w:rsidRDefault="00A630AF" w:rsidP="00A630AF">
      <w:pPr>
        <w:rPr>
          <w:lang w:val="en-IN"/>
        </w:rPr>
      </w:pPr>
    </w:p>
    <w:p w14:paraId="37BA4A5B" w14:textId="77777777" w:rsidR="00A630AF" w:rsidRDefault="00A630AF" w:rsidP="00A630AF">
      <w:pPr>
        <w:pStyle w:val="Lijstalinea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We need to build 2 reports one for Hungary and one for ENS Plants.</w:t>
      </w:r>
    </w:p>
    <w:p w14:paraId="00C354A3" w14:textId="77777777" w:rsidR="00A630AF" w:rsidRDefault="00A630AF" w:rsidP="00A630AF">
      <w:pPr>
        <w:pStyle w:val="Lijstalinea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We already have a report in Hungary , but team need to review the current report and analyse the next steps if we can leverage the existing report with some customization or need to build a new report..</w:t>
      </w:r>
    </w:p>
    <w:p w14:paraId="6092A0F1" w14:textId="77777777" w:rsidR="00A630AF" w:rsidRDefault="00A630AF" w:rsidP="00A630AF">
      <w:pPr>
        <w:pStyle w:val="Lijstalinea"/>
        <w:numPr>
          <w:ilvl w:val="1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Satyam, Jozsef and One person from Vikas’s team will work in this week to review the report – </w:t>
      </w:r>
      <w:r>
        <w:rPr>
          <w:rFonts w:eastAsia="Times New Roman"/>
          <w:b/>
          <w:bCs/>
          <w:lang w:val="en-IN"/>
        </w:rPr>
        <w:t>Due date Nov’22</w:t>
      </w:r>
      <w:r>
        <w:rPr>
          <w:rFonts w:eastAsia="Times New Roman"/>
          <w:lang w:val="en-IN"/>
        </w:rPr>
        <w:t xml:space="preserve"> </w:t>
      </w:r>
    </w:p>
    <w:p w14:paraId="74353270" w14:textId="77777777" w:rsidR="00A630AF" w:rsidRDefault="00A630AF" w:rsidP="00A630AF">
      <w:pPr>
        <w:pStyle w:val="Lijstalinea"/>
        <w:rPr>
          <w:lang w:val="en-IN"/>
        </w:rPr>
      </w:pPr>
      <w:r>
        <w:rPr>
          <w:lang w:val="en-IN"/>
        </w:rPr>
        <w:t>Team will take up ENS report after completing the Hungary report .</w:t>
      </w:r>
    </w:p>
    <w:p w14:paraId="37DCE5C7" w14:textId="77777777" w:rsidR="00A630AF" w:rsidRDefault="00A630AF" w:rsidP="00A630AF">
      <w:pPr>
        <w:pStyle w:val="Lijstalinea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Prasuna will schedule another meeting for Nov 23 to review the outcome of Hungary report . </w:t>
      </w:r>
    </w:p>
    <w:p w14:paraId="3067DD22" w14:textId="77777777" w:rsidR="00A630AF" w:rsidRDefault="00A630AF" w:rsidP="00A630AF">
      <w:pPr>
        <w:rPr>
          <w:lang w:val="en-IN"/>
        </w:rPr>
      </w:pPr>
    </w:p>
    <w:p w14:paraId="1B9B3307" w14:textId="77777777" w:rsidR="00A630AF" w:rsidRDefault="00A630AF" w:rsidP="00A630AF">
      <w:pPr>
        <w:rPr>
          <w:lang w:val="en-IN"/>
        </w:rPr>
      </w:pPr>
      <w:r>
        <w:rPr>
          <w:lang w:val="en-IN"/>
        </w:rPr>
        <w:t xml:space="preserve">Please add if I have missed anything . </w:t>
      </w:r>
    </w:p>
    <w:p w14:paraId="2C014692" w14:textId="77777777" w:rsidR="00A630AF" w:rsidRDefault="00A630AF" w:rsidP="00A630AF">
      <w:pPr>
        <w:rPr>
          <w:lang w:val="en-IN"/>
        </w:rPr>
      </w:pPr>
    </w:p>
    <w:p w14:paraId="47FD1D44" w14:textId="77777777" w:rsidR="00A630AF" w:rsidRDefault="00A630AF" w:rsidP="00A630AF">
      <w:pPr>
        <w:rPr>
          <w:lang w:val="en-IN"/>
        </w:rPr>
      </w:pPr>
    </w:p>
    <w:p w14:paraId="54588574" w14:textId="77777777" w:rsidR="00A630AF" w:rsidRDefault="00A630AF" w:rsidP="00A630AF">
      <w:pPr>
        <w:rPr>
          <w:rFonts w:ascii="Century Gothic" w:hAnsi="Century Gothic"/>
          <w:sz w:val="18"/>
          <w:szCs w:val="18"/>
          <w:lang w:val="en-US"/>
          <w14:ligatures w14:val="none"/>
        </w:rPr>
      </w:pPr>
      <w:r>
        <w:rPr>
          <w:rFonts w:ascii="Century Gothic" w:hAnsi="Century Gothic"/>
          <w:sz w:val="18"/>
          <w:szCs w:val="18"/>
          <w:lang w:val="en-US"/>
          <w14:ligatures w14:val="none"/>
        </w:rPr>
        <w:t>Regards,</w:t>
      </w:r>
    </w:p>
    <w:p w14:paraId="6304A57B" w14:textId="77777777" w:rsidR="00A630AF" w:rsidRDefault="00A630AF" w:rsidP="00A630AF">
      <w:pPr>
        <w:rPr>
          <w:rFonts w:ascii="Century Gothic" w:hAnsi="Century Gothic"/>
          <w:sz w:val="18"/>
          <w:szCs w:val="18"/>
          <w:lang w:val="en-US"/>
          <w14:ligatures w14:val="none"/>
        </w:rPr>
      </w:pPr>
    </w:p>
    <w:p w14:paraId="444D4091" w14:textId="77777777" w:rsidR="00A630AF" w:rsidRDefault="00A630AF" w:rsidP="00A630AF">
      <w:pPr>
        <w:rPr>
          <w:rFonts w:ascii="Century Gothic" w:hAnsi="Century Gothic"/>
          <w:sz w:val="24"/>
          <w:szCs w:val="24"/>
          <w:lang w:val="en-IN"/>
          <w14:ligatures w14:val="none"/>
        </w:rPr>
      </w:pPr>
      <w:r>
        <w:rPr>
          <w:rFonts w:ascii="Century Gothic" w:hAnsi="Century Gothic"/>
          <w:b/>
          <w:bCs/>
          <w:color w:val="000000"/>
          <w:lang w:val="en-IN"/>
          <w14:ligatures w14:val="none"/>
        </w:rPr>
        <w:t>Prasuna Emani</w:t>
      </w:r>
    </w:p>
    <w:p w14:paraId="62B2CF31" w14:textId="77777777" w:rsidR="00A630AF" w:rsidRDefault="00A630AF" w:rsidP="00A630AF">
      <w:pPr>
        <w:rPr>
          <w:rFonts w:ascii="Century Gothic" w:hAnsi="Century Gothic"/>
          <w:lang w:val="en-IN"/>
          <w14:ligatures w14:val="none"/>
        </w:rPr>
      </w:pPr>
      <w:r>
        <w:rPr>
          <w:rFonts w:ascii="Century Gothic" w:hAnsi="Century Gothic"/>
          <w:color w:val="000000"/>
          <w:lang w:val="en-IN"/>
          <w14:ligatures w14:val="none"/>
        </w:rPr>
        <w:t>Divisional Head – Global IT PMO</w:t>
      </w:r>
    </w:p>
    <w:p w14:paraId="1ADCB321" w14:textId="77777777" w:rsidR="00A630AF" w:rsidRDefault="00A630AF" w:rsidP="00675F74">
      <w:pPr>
        <w:outlineLvl w:val="0"/>
        <w:rPr>
          <w:b/>
          <w:bCs/>
          <w:sz w:val="18"/>
          <w:szCs w:val="18"/>
          <w:lang w:val="en-US"/>
          <w14:ligatures w14:val="none"/>
        </w:rPr>
      </w:pPr>
    </w:p>
    <w:p w14:paraId="75A84727" w14:textId="77777777" w:rsidR="00A630AF" w:rsidRDefault="00A630AF" w:rsidP="00675F74">
      <w:pPr>
        <w:outlineLvl w:val="0"/>
        <w:rPr>
          <w:b/>
          <w:bCs/>
          <w:sz w:val="18"/>
          <w:szCs w:val="18"/>
          <w:lang w:val="en-US"/>
          <w14:ligatures w14:val="none"/>
        </w:rPr>
      </w:pPr>
    </w:p>
    <w:p w14:paraId="275A9607" w14:textId="77777777" w:rsidR="00A630AF" w:rsidRDefault="00A630AF" w:rsidP="00675F74">
      <w:pPr>
        <w:outlineLvl w:val="0"/>
        <w:rPr>
          <w:b/>
          <w:bCs/>
          <w:sz w:val="18"/>
          <w:szCs w:val="18"/>
          <w:lang w:val="en-US"/>
          <w14:ligatures w14:val="none"/>
        </w:rPr>
      </w:pPr>
    </w:p>
    <w:p w14:paraId="2E834849" w14:textId="77777777" w:rsidR="00A630AF" w:rsidRDefault="00A630AF" w:rsidP="00675F74">
      <w:pPr>
        <w:outlineLvl w:val="0"/>
        <w:rPr>
          <w:b/>
          <w:bCs/>
          <w:sz w:val="18"/>
          <w:szCs w:val="18"/>
          <w:lang w:val="en-US"/>
          <w14:ligatures w14:val="none"/>
        </w:rPr>
      </w:pPr>
    </w:p>
    <w:p w14:paraId="4AE544E1" w14:textId="593A595E" w:rsidR="00675F74" w:rsidRPr="00675F74" w:rsidRDefault="00675F74" w:rsidP="00675F74">
      <w:pPr>
        <w:outlineLvl w:val="0"/>
        <w:rPr>
          <w:sz w:val="18"/>
          <w:szCs w:val="18"/>
          <w:lang w:val="en-US"/>
          <w14:ligatures w14:val="none"/>
        </w:rPr>
      </w:pPr>
      <w:r w:rsidRPr="00675F74">
        <w:rPr>
          <w:b/>
          <w:bCs/>
          <w:sz w:val="18"/>
          <w:szCs w:val="18"/>
          <w:lang w:val="en-US"/>
          <w14:ligatures w14:val="none"/>
        </w:rPr>
        <w:t>From:</w:t>
      </w:r>
      <w:r w:rsidRPr="00675F74">
        <w:rPr>
          <w:sz w:val="18"/>
          <w:szCs w:val="18"/>
          <w:lang w:val="en-US"/>
          <w14:ligatures w14:val="none"/>
        </w:rPr>
        <w:t xml:space="preserve"> Prasuna Emani 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Sent:</w:t>
      </w:r>
      <w:r w:rsidRPr="00675F74">
        <w:rPr>
          <w:sz w:val="18"/>
          <w:szCs w:val="18"/>
          <w:lang w:val="en-US"/>
          <w14:ligatures w14:val="none"/>
        </w:rPr>
        <w:t xml:space="preserve"> Wednesday, November 1, 2023 3:13 PM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To:</w:t>
      </w:r>
      <w:r w:rsidRPr="00675F74">
        <w:rPr>
          <w:sz w:val="18"/>
          <w:szCs w:val="18"/>
          <w:lang w:val="en-US"/>
          <w14:ligatures w14:val="none"/>
        </w:rPr>
        <w:t xml:space="preserve"> Vishal Garg &lt;</w:t>
      </w:r>
      <w:hyperlink r:id="rId5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Vishal.Garg@apollotyres.com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Karan Puri &lt;</w:t>
      </w:r>
      <w:hyperlink r:id="rId6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karan.puri@apollotyres.com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tpo.ubarun &lt;</w:t>
      </w:r>
      <w:hyperlink r:id="rId7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tpo.ubarun@apollotyres.com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Vikas Gadoo &lt;</w:t>
      </w:r>
      <w:hyperlink r:id="rId8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Vikas.Gadoo@Apollotyres.com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Shailender Gupta &lt;</w:t>
      </w:r>
      <w:hyperlink r:id="rId9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shailender.gupta@apollotyres.com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Prasad Pillai &lt;</w:t>
      </w:r>
      <w:hyperlink r:id="rId10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prasad.pillai@apollotyres.com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Attila Udvarias &lt;</w:t>
      </w:r>
      <w:hyperlink r:id="rId11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Attila.Udvarias@apollotyres.com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Klaudia Domanska &lt;</w:t>
      </w:r>
      <w:hyperlink r:id="rId12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Klaudia.Domanska@Apollotyres.com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András Koltai &lt;</w:t>
      </w:r>
      <w:hyperlink r:id="rId13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andras.koltai@apollotyres.com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Patrick Goossens &lt;</w:t>
      </w:r>
      <w:hyperlink r:id="rId14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Peter Schepens &lt;</w:t>
      </w:r>
      <w:hyperlink r:id="rId15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peter.schepens@apollotyres.com</w:t>
        </w:r>
      </w:hyperlink>
      <w:r w:rsidRPr="00675F74">
        <w:rPr>
          <w:sz w:val="18"/>
          <w:szCs w:val="18"/>
          <w:lang w:val="en-US"/>
          <w14:ligatures w14:val="none"/>
        </w:rPr>
        <w:t>&gt;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Cc:</w:t>
      </w:r>
      <w:r w:rsidRPr="00675F74">
        <w:rPr>
          <w:sz w:val="18"/>
          <w:szCs w:val="18"/>
          <w:lang w:val="en-US"/>
          <w14:ligatures w14:val="none"/>
        </w:rPr>
        <w:t xml:space="preserve"> Pravin Tripathi &lt;</w:t>
      </w:r>
      <w:hyperlink r:id="rId16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pravin.tripathi@apollotyres.com</w:t>
        </w:r>
      </w:hyperlink>
      <w:r w:rsidRPr="00675F74">
        <w:rPr>
          <w:sz w:val="18"/>
          <w:szCs w:val="18"/>
          <w:lang w:val="en-US"/>
          <w14:ligatures w14:val="none"/>
        </w:rPr>
        <w:t>&gt;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Subject:</w:t>
      </w:r>
      <w:r w:rsidRPr="00675F74">
        <w:rPr>
          <w:sz w:val="18"/>
          <w:szCs w:val="18"/>
          <w:lang w:val="en-US"/>
          <w14:ligatures w14:val="none"/>
        </w:rPr>
        <w:t xml:space="preserve"> RE: Kick off Meeting - Power BI tool for Vendor Quality Management Project </w:t>
      </w:r>
    </w:p>
    <w:p w14:paraId="58904B45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32A4869C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 xml:space="preserve">Hi All – Here is the MOM for todays meeting : </w:t>
      </w:r>
    </w:p>
    <w:p w14:paraId="6CCCE1C4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0AFE06E8" w14:textId="77777777" w:rsidR="00675F74" w:rsidRPr="00675F74" w:rsidRDefault="00675F74" w:rsidP="00675F74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>As of now Data is in LIMS and Shailender confirmed we can build a Power BI Report by extracting data from LIMS .</w:t>
      </w:r>
    </w:p>
    <w:p w14:paraId="4E5B9892" w14:textId="77777777" w:rsidR="00675F74" w:rsidRPr="00675F74" w:rsidRDefault="00675F74" w:rsidP="00675F74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 xml:space="preserve">Klaudia have shared the AS IS sample Excel reports with the team </w:t>
      </w:r>
    </w:p>
    <w:p w14:paraId="2AF8EBE9" w14:textId="77777777" w:rsidR="00675F74" w:rsidRPr="00675F74" w:rsidRDefault="00A630AF" w:rsidP="00675F74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en-IN"/>
        </w:rPr>
      </w:pPr>
      <w:hyperlink r:id="rId17" w:history="1">
        <w:r w:rsidR="00675F74" w:rsidRPr="00675F74">
          <w:rPr>
            <w:rStyle w:val="Hyperlink"/>
            <w:rFonts w:eastAsia="Times New Roman"/>
            <w:sz w:val="18"/>
            <w:szCs w:val="18"/>
            <w:shd w:val="clear" w:color="auto" w:fill="E1DFDD"/>
            <w:lang w:val="en-IN"/>
          </w:rPr>
          <w:t>@Patrick Goossens</w:t>
        </w:r>
      </w:hyperlink>
      <w:r w:rsidR="00675F74" w:rsidRPr="00675F74">
        <w:rPr>
          <w:rFonts w:eastAsia="Times New Roman"/>
          <w:sz w:val="18"/>
          <w:szCs w:val="18"/>
          <w:lang w:val="en-IN"/>
        </w:rPr>
        <w:t xml:space="preserve"> will review the file for Enschede Plant and discuss with Shailender on the TO BE report needs ( Power BI or something else ..)</w:t>
      </w:r>
    </w:p>
    <w:p w14:paraId="2A7F1F70" w14:textId="77777777" w:rsidR="00675F74" w:rsidRPr="00675F74" w:rsidRDefault="00675F74" w:rsidP="00675F74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 xml:space="preserve">Vikas will engage </w:t>
      </w:r>
      <w:hyperlink r:id="rId18" w:history="1">
        <w:r w:rsidRPr="00675F74">
          <w:rPr>
            <w:rStyle w:val="Hyperlink"/>
            <w:rFonts w:eastAsia="Times New Roman"/>
            <w:sz w:val="18"/>
            <w:szCs w:val="18"/>
            <w:shd w:val="clear" w:color="auto" w:fill="E1DFDD"/>
            <w:lang w:val="en-IN"/>
          </w:rPr>
          <w:t>@András Koltai</w:t>
        </w:r>
      </w:hyperlink>
      <w:r w:rsidRPr="00675F74">
        <w:rPr>
          <w:rFonts w:eastAsia="Times New Roman"/>
          <w:sz w:val="18"/>
          <w:szCs w:val="18"/>
          <w:lang w:val="en-IN"/>
        </w:rPr>
        <w:t xml:space="preserve"> ( Hungary) to review the report from Hungary Plant Prospective and Andras to share his input to Shailender on the TO BE Report needs (Power BI or something else ..)</w:t>
      </w:r>
    </w:p>
    <w:p w14:paraId="69E5E4B3" w14:textId="77777777" w:rsidR="00675F74" w:rsidRPr="00675F74" w:rsidRDefault="00675F74" w:rsidP="00675F74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>We are expecting Patrick and Andras to review the sample report and provide feedback to Shailender by Nov 9</w:t>
      </w:r>
      <w:r w:rsidRPr="00675F74">
        <w:rPr>
          <w:rFonts w:eastAsia="Times New Roman"/>
          <w:sz w:val="18"/>
          <w:szCs w:val="18"/>
          <w:vertAlign w:val="superscript"/>
          <w:lang w:val="en-IN"/>
        </w:rPr>
        <w:t>th</w:t>
      </w:r>
      <w:r w:rsidRPr="00675F74">
        <w:rPr>
          <w:rFonts w:eastAsia="Times New Roman"/>
          <w:sz w:val="18"/>
          <w:szCs w:val="18"/>
          <w:lang w:val="en-IN"/>
        </w:rPr>
        <w:t xml:space="preserve"> so that We can have a call on Nov 13</w:t>
      </w:r>
      <w:r w:rsidRPr="00675F74">
        <w:rPr>
          <w:rFonts w:eastAsia="Times New Roman"/>
          <w:sz w:val="18"/>
          <w:szCs w:val="18"/>
          <w:vertAlign w:val="superscript"/>
          <w:lang w:val="en-IN"/>
        </w:rPr>
        <w:t>th</w:t>
      </w:r>
      <w:r w:rsidRPr="00675F74">
        <w:rPr>
          <w:rFonts w:eastAsia="Times New Roman"/>
          <w:sz w:val="18"/>
          <w:szCs w:val="18"/>
          <w:lang w:val="en-IN"/>
        </w:rPr>
        <w:t xml:space="preserve"> to finalize our design Approach for this Project . </w:t>
      </w:r>
    </w:p>
    <w:p w14:paraId="33839F23" w14:textId="77777777" w:rsidR="00675F74" w:rsidRPr="00675F74" w:rsidRDefault="00675F74" w:rsidP="00675F74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>Next meeting will be on Nov 13</w:t>
      </w:r>
      <w:r w:rsidRPr="00675F74">
        <w:rPr>
          <w:rFonts w:eastAsia="Times New Roman"/>
          <w:sz w:val="18"/>
          <w:szCs w:val="18"/>
          <w:vertAlign w:val="superscript"/>
          <w:lang w:val="en-IN"/>
        </w:rPr>
        <w:t>th</w:t>
      </w:r>
      <w:r w:rsidRPr="00675F74">
        <w:rPr>
          <w:rFonts w:eastAsia="Times New Roman"/>
          <w:sz w:val="18"/>
          <w:szCs w:val="18"/>
          <w:lang w:val="en-IN"/>
        </w:rPr>
        <w:t xml:space="preserve"> with all the stake holders and Shailender will confirm on the Approach of this project on Nov 13</w:t>
      </w:r>
      <w:r w:rsidRPr="00675F74">
        <w:rPr>
          <w:rFonts w:eastAsia="Times New Roman"/>
          <w:sz w:val="18"/>
          <w:szCs w:val="18"/>
          <w:vertAlign w:val="superscript"/>
          <w:lang w:val="en-IN"/>
        </w:rPr>
        <w:t>th</w:t>
      </w:r>
      <w:r w:rsidRPr="00675F74">
        <w:rPr>
          <w:rFonts w:eastAsia="Times New Roman"/>
          <w:sz w:val="18"/>
          <w:szCs w:val="18"/>
          <w:lang w:val="en-IN"/>
        </w:rPr>
        <w:t xml:space="preserve"> . </w:t>
      </w:r>
    </w:p>
    <w:p w14:paraId="5B7CE212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60F9BD01" w14:textId="77777777" w:rsidR="00675F74" w:rsidRPr="00675F74" w:rsidRDefault="00675F74" w:rsidP="00675F7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675F74">
        <w:rPr>
          <w:rFonts w:ascii="Arial" w:hAnsi="Arial" w:cs="Arial"/>
          <w:b/>
          <w:bCs/>
          <w:sz w:val="18"/>
          <w:szCs w:val="18"/>
          <w:lang w:val="en-US"/>
        </w:rPr>
        <w:t>Key Stakeholders:</w:t>
      </w:r>
    </w:p>
    <w:p w14:paraId="67D4C1DA" w14:textId="77777777" w:rsidR="00675F74" w:rsidRPr="00675F74" w:rsidRDefault="00675F74" w:rsidP="00675F74">
      <w:pPr>
        <w:rPr>
          <w:rFonts w:ascii="Arial" w:hAnsi="Arial" w:cs="Arial"/>
          <w:sz w:val="18"/>
          <w:szCs w:val="18"/>
          <w:lang w:val="en-U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6848"/>
      </w:tblGrid>
      <w:tr w:rsidR="00675F74" w:rsidRPr="00675F74" w14:paraId="24743C54" w14:textId="77777777" w:rsidTr="00675F74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DB703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Steering Team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E0BB" w14:textId="77777777" w:rsidR="00675F74" w:rsidRPr="00675F74" w:rsidRDefault="00675F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Pravin Tripathi</w:t>
            </w:r>
          </w:p>
        </w:tc>
      </w:tr>
      <w:tr w:rsidR="00675F74" w:rsidRPr="00675F74" w14:paraId="1EC0C124" w14:textId="77777777" w:rsidTr="00675F74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B268E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IT Sponsor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2C65D" w14:textId="77777777" w:rsidR="00675F74" w:rsidRPr="00675F74" w:rsidRDefault="00675F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Shailender Gupta</w:t>
            </w:r>
          </w:p>
        </w:tc>
      </w:tr>
      <w:tr w:rsidR="00675F74" w:rsidRPr="00675F74" w14:paraId="7B219B79" w14:textId="77777777" w:rsidTr="00675F74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E565F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Business Sponsor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4619E" w14:textId="77777777" w:rsidR="00675F74" w:rsidRPr="00675F74" w:rsidRDefault="00675F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Pravin Tripathi</w:t>
            </w:r>
          </w:p>
        </w:tc>
      </w:tr>
      <w:tr w:rsidR="00675F74" w:rsidRPr="00675F74" w14:paraId="61BD3A8B" w14:textId="77777777" w:rsidTr="00675F74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702F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IT Project Manager</w:t>
            </w:r>
          </w:p>
          <w:p w14:paraId="361AA566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80A3B" w14:textId="77777777" w:rsidR="00675F74" w:rsidRPr="00675F74" w:rsidRDefault="00675F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 xml:space="preserve">Prasuna Emani ( Temp) </w:t>
            </w:r>
          </w:p>
        </w:tc>
      </w:tr>
      <w:tr w:rsidR="00675F74" w:rsidRPr="00675F74" w14:paraId="28D0D514" w14:textId="77777777" w:rsidTr="00675F74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BE0C8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Business Project Manager</w:t>
            </w:r>
          </w:p>
          <w:p w14:paraId="326B1CEB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1290E" w14:textId="77777777" w:rsidR="00675F74" w:rsidRPr="00675F74" w:rsidRDefault="00675F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Vikas Gadoo</w:t>
            </w:r>
          </w:p>
        </w:tc>
      </w:tr>
      <w:tr w:rsidR="00675F74" w:rsidRPr="00A630AF" w14:paraId="247742BC" w14:textId="77777777" w:rsidTr="00675F74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B35AE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Project Core Team Members</w:t>
            </w:r>
          </w:p>
          <w:p w14:paraId="6D97571C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1F5B399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7DA1D" w14:textId="77777777" w:rsidR="00675F74" w:rsidRPr="00675F74" w:rsidRDefault="00675F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 xml:space="preserve">Patrick, Peter </w:t>
            </w:r>
            <w:r w:rsidRPr="00675F74">
              <w:rPr>
                <w:rStyle w:val="ui-provider"/>
                <w:sz w:val="18"/>
                <w:szCs w:val="18"/>
                <w:lang w:val="en-GB"/>
              </w:rPr>
              <w:t>Schepens</w:t>
            </w: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 xml:space="preserve">, Darby/Satyam, Andras Koltai (Hungary), Klaudia, Vishal ( Adhoc) </w:t>
            </w:r>
          </w:p>
        </w:tc>
      </w:tr>
      <w:tr w:rsidR="00675F74" w:rsidRPr="00A630AF" w14:paraId="4534866F" w14:textId="77777777" w:rsidTr="00675F74"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7E29E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Other Stakeholder Groups Impacted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8357" w14:textId="77777777" w:rsidR="00675F74" w:rsidRPr="00675F74" w:rsidRDefault="00675F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5F74">
              <w:rPr>
                <w:rFonts w:ascii="Arial" w:hAnsi="Arial" w:cs="Arial"/>
                <w:sz w:val="18"/>
                <w:szCs w:val="18"/>
                <w:lang w:val="en-US"/>
              </w:rPr>
              <w:t>Plant lab/quality, Plant Technology, R&amp;D</w:t>
            </w:r>
          </w:p>
        </w:tc>
      </w:tr>
      <w:tr w:rsidR="00675F74" w:rsidRPr="00A630AF" w14:paraId="71CB3A28" w14:textId="77777777" w:rsidTr="00675F74"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2479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1E8C2" w14:textId="77777777" w:rsidR="00675F74" w:rsidRPr="00675F74" w:rsidRDefault="00675F74">
            <w:pPr>
              <w:jc w:val="right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</w:p>
        </w:tc>
      </w:tr>
    </w:tbl>
    <w:p w14:paraId="1C830F16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6AE690E3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2A5142C3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US"/>
          <w14:ligatures w14:val="none"/>
        </w:rPr>
      </w:pPr>
      <w:r w:rsidRPr="00675F74">
        <w:rPr>
          <w:rFonts w:ascii="Century Gothic" w:hAnsi="Century Gothic"/>
          <w:sz w:val="18"/>
          <w:szCs w:val="18"/>
          <w:lang w:val="en-US"/>
          <w14:ligatures w14:val="none"/>
        </w:rPr>
        <w:t>Regards,</w:t>
      </w:r>
    </w:p>
    <w:p w14:paraId="0A7AF4B5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US"/>
          <w14:ligatures w14:val="none"/>
        </w:rPr>
      </w:pPr>
    </w:p>
    <w:p w14:paraId="2A0A6A45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b/>
          <w:bCs/>
          <w:color w:val="000000"/>
          <w:sz w:val="18"/>
          <w:szCs w:val="18"/>
          <w:lang w:val="en-IN"/>
          <w14:ligatures w14:val="none"/>
        </w:rPr>
        <w:t>Prasuna Emani</w:t>
      </w:r>
    </w:p>
    <w:p w14:paraId="6C9B9A7A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Divisional Head – Global IT PMO</w:t>
      </w:r>
    </w:p>
    <w:p w14:paraId="28822A1D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 </w:t>
      </w:r>
    </w:p>
    <w:p w14:paraId="249674AD" w14:textId="19CA3C9E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noProof/>
          <w:sz w:val="18"/>
          <w:szCs w:val="18"/>
          <w:lang w:val="en-IN"/>
          <w14:ligatures w14:val="none"/>
        </w:rPr>
        <w:drawing>
          <wp:inline distT="0" distB="0" distL="0" distR="0" wp14:anchorId="229109A5" wp14:editId="700F6608">
            <wp:extent cx="2451100" cy="1155700"/>
            <wp:effectExtent l="0" t="0" r="6350" b="6350"/>
            <wp:docPr id="590396464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D808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b/>
          <w:bCs/>
          <w:color w:val="000000"/>
          <w:sz w:val="18"/>
          <w:szCs w:val="18"/>
          <w:lang w:val="en-IN"/>
          <w14:ligatures w14:val="none"/>
        </w:rPr>
        <w:t> </w:t>
      </w:r>
    </w:p>
    <w:p w14:paraId="109A73D1" w14:textId="77777777" w:rsidR="00675F74" w:rsidRPr="00675F74" w:rsidRDefault="00675F74" w:rsidP="00675F74">
      <w:pPr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7, Institutional Area,</w:t>
      </w:r>
    </w:p>
    <w:p w14:paraId="1059C24A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Sector 32, Gurgaon, India 122001</w:t>
      </w:r>
    </w:p>
    <w:p w14:paraId="5E7F4E8C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Mob: +91 9810458800</w:t>
      </w:r>
    </w:p>
    <w:p w14:paraId="54F53D81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 xml:space="preserve">mail ID : </w:t>
      </w:r>
      <w:hyperlink r:id="rId21" w:history="1">
        <w:r w:rsidRPr="00675F74">
          <w:rPr>
            <w:rStyle w:val="Hyperlink"/>
            <w:rFonts w:ascii="Century Gothic" w:hAnsi="Century Gothic"/>
            <w:sz w:val="18"/>
            <w:szCs w:val="18"/>
            <w:lang w:val="en-IN"/>
            <w14:ligatures w14:val="none"/>
          </w:rPr>
          <w:t>Prasuna.Emani@apollotyres.com</w:t>
        </w:r>
      </w:hyperlink>
    </w:p>
    <w:p w14:paraId="5F45663D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 </w:t>
      </w:r>
    </w:p>
    <w:p w14:paraId="04700CFA" w14:textId="0BF2FCC9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noProof/>
          <w:color w:val="000000"/>
          <w:sz w:val="18"/>
          <w:szCs w:val="18"/>
          <w:lang w:val="en-IN"/>
          <w14:ligatures w14:val="none"/>
        </w:rPr>
        <w:drawing>
          <wp:inline distT="0" distB="0" distL="0" distR="0" wp14:anchorId="312BC7FF" wp14:editId="7BE499F3">
            <wp:extent cx="2794000" cy="457200"/>
            <wp:effectExtent l="0" t="0" r="6350" b="0"/>
            <wp:docPr id="1966536449" name="Afbeelding 5" descr="signature_208260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ature_2082601405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8BFD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183D5975" w14:textId="77777777" w:rsidR="00675F74" w:rsidRPr="00675F74" w:rsidRDefault="00675F74" w:rsidP="00675F74">
      <w:pPr>
        <w:outlineLvl w:val="0"/>
        <w:rPr>
          <w:sz w:val="18"/>
          <w:szCs w:val="18"/>
          <w:lang w:val="en-US"/>
          <w14:ligatures w14:val="none"/>
        </w:rPr>
      </w:pPr>
      <w:r w:rsidRPr="00675F74">
        <w:rPr>
          <w:sz w:val="18"/>
          <w:szCs w:val="18"/>
          <w:lang w:val="en-US"/>
          <w14:ligatures w14:val="none"/>
        </w:rPr>
        <w:t>-----Original Appointment-----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From:</w:t>
      </w:r>
      <w:r w:rsidRPr="00675F74">
        <w:rPr>
          <w:sz w:val="18"/>
          <w:szCs w:val="18"/>
          <w:lang w:val="en-US"/>
          <w14:ligatures w14:val="none"/>
        </w:rPr>
        <w:t xml:space="preserve"> Prasuna Emani 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Sent:</w:t>
      </w:r>
      <w:r w:rsidRPr="00675F74">
        <w:rPr>
          <w:sz w:val="18"/>
          <w:szCs w:val="18"/>
          <w:lang w:val="en-US"/>
          <w14:ligatures w14:val="none"/>
        </w:rPr>
        <w:t xml:space="preserve"> Monday, October 30, 2023 10:56 AM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To:</w:t>
      </w:r>
      <w:r w:rsidRPr="00675F74">
        <w:rPr>
          <w:sz w:val="18"/>
          <w:szCs w:val="18"/>
          <w:lang w:val="en-US"/>
          <w14:ligatures w14:val="none"/>
        </w:rPr>
        <w:t xml:space="preserve"> Prasuna Emani; Vishal Garg; Karan Puri; tpo.ubarun; Vikas Gadoo; Shailender Gupta; Prasad Pillai; Attila Udvarias; Klaudia Domanska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Cc:</w:t>
      </w:r>
      <w:r w:rsidRPr="00675F74">
        <w:rPr>
          <w:sz w:val="18"/>
          <w:szCs w:val="18"/>
          <w:lang w:val="en-US"/>
          <w14:ligatures w14:val="none"/>
        </w:rPr>
        <w:t xml:space="preserve"> Patrick Goossens; Peter Schepens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Subject:</w:t>
      </w:r>
      <w:r w:rsidRPr="00675F74">
        <w:rPr>
          <w:sz w:val="18"/>
          <w:szCs w:val="18"/>
          <w:lang w:val="en-US"/>
          <w14:ligatures w14:val="none"/>
        </w:rPr>
        <w:t xml:space="preserve"> Kick off Meeting - Power BI tool for Vendor Quality Management Project 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When:</w:t>
      </w:r>
      <w:r w:rsidRPr="00675F74">
        <w:rPr>
          <w:sz w:val="18"/>
          <w:szCs w:val="18"/>
          <w:lang w:val="en-US"/>
          <w14:ligatures w14:val="none"/>
        </w:rPr>
        <w:t xml:space="preserve"> 01 November 2023 14:00-14:30 (UTC+05:30) Chennai, Kolkata, Mumbai, New Delhi.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Where:</w:t>
      </w:r>
      <w:r w:rsidRPr="00675F74">
        <w:rPr>
          <w:sz w:val="18"/>
          <w:szCs w:val="18"/>
          <w:lang w:val="en-US"/>
          <w14:ligatures w14:val="none"/>
        </w:rPr>
        <w:t xml:space="preserve"> Maybach/Apollo Head Office</w:t>
      </w:r>
    </w:p>
    <w:p w14:paraId="049D8A3D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2ACD0A7F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 xml:space="preserve">Rescheduling to Wednesday due to Non availability of Key Stake Holders . </w:t>
      </w:r>
    </w:p>
    <w:p w14:paraId="171876CB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Thank you,</w:t>
      </w:r>
    </w:p>
    <w:p w14:paraId="2091F641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Prasuna Emani</w:t>
      </w:r>
    </w:p>
    <w:p w14:paraId="1AA0F169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2B59FBCC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Hi All – Blocking this time to review the solution for building the Vendor Quality Management Tool .</w:t>
      </w:r>
    </w:p>
    <w:p w14:paraId="361D92DB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2797BBEB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Thank you,</w:t>
      </w:r>
    </w:p>
    <w:p w14:paraId="0310F07B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Prasuna Emani</w:t>
      </w:r>
    </w:p>
    <w:p w14:paraId="3BE64473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0BDCB83D" w14:textId="77777777" w:rsidR="00675F74" w:rsidRPr="00675F74" w:rsidRDefault="00675F74" w:rsidP="00675F74">
      <w:pPr>
        <w:outlineLvl w:val="0"/>
        <w:rPr>
          <w:sz w:val="18"/>
          <w:szCs w:val="18"/>
          <w:lang w:val="en-US"/>
          <w14:ligatures w14:val="none"/>
        </w:rPr>
      </w:pPr>
      <w:r w:rsidRPr="00675F74">
        <w:rPr>
          <w:sz w:val="18"/>
          <w:szCs w:val="18"/>
          <w:lang w:val="en-US"/>
          <w14:ligatures w14:val="none"/>
        </w:rPr>
        <w:t>_____________________________________________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From:</w:t>
      </w:r>
      <w:r w:rsidRPr="00675F74">
        <w:rPr>
          <w:sz w:val="18"/>
          <w:szCs w:val="18"/>
          <w:lang w:val="en-US"/>
          <w14:ligatures w14:val="none"/>
        </w:rPr>
        <w:t xml:space="preserve"> Vishal Garg &lt;</w:t>
      </w:r>
      <w:hyperlink r:id="rId24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Vishal.Garg@apollotyres.com</w:t>
        </w:r>
      </w:hyperlink>
      <w:r w:rsidRPr="00675F74">
        <w:rPr>
          <w:sz w:val="18"/>
          <w:szCs w:val="18"/>
          <w:lang w:val="en-US"/>
          <w14:ligatures w14:val="none"/>
        </w:rPr>
        <w:t xml:space="preserve">&gt; 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Sent:</w:t>
      </w:r>
      <w:r w:rsidRPr="00675F74">
        <w:rPr>
          <w:sz w:val="18"/>
          <w:szCs w:val="18"/>
          <w:lang w:val="en-US"/>
          <w14:ligatures w14:val="none"/>
        </w:rPr>
        <w:t xml:space="preserve"> Monday, October 30, 2023 10:39 AM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To:</w:t>
      </w:r>
      <w:r w:rsidRPr="00675F74">
        <w:rPr>
          <w:sz w:val="18"/>
          <w:szCs w:val="18"/>
          <w:lang w:val="en-US"/>
          <w14:ligatures w14:val="none"/>
        </w:rPr>
        <w:t xml:space="preserve"> Prasuna Emani &lt;</w:t>
      </w:r>
      <w:hyperlink r:id="rId25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Prasuna.Emani@Apollotyres.com</w:t>
        </w:r>
      </w:hyperlink>
      <w:r w:rsidRPr="00675F74">
        <w:rPr>
          <w:sz w:val="18"/>
          <w:szCs w:val="18"/>
          <w:lang w:val="en-US"/>
          <w14:ligatures w14:val="none"/>
        </w:rPr>
        <w:t>&gt;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Cc:</w:t>
      </w:r>
      <w:r w:rsidRPr="00675F74">
        <w:rPr>
          <w:sz w:val="18"/>
          <w:szCs w:val="18"/>
          <w:lang w:val="en-US"/>
          <w14:ligatures w14:val="none"/>
        </w:rPr>
        <w:t xml:space="preserve"> Karan Puri &lt;</w:t>
      </w:r>
      <w:hyperlink r:id="rId26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karan.puri@apollotyres.com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tpo.ubarun &lt;</w:t>
      </w:r>
      <w:hyperlink r:id="rId27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tpo.ubarun@apollotyres.com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Pravin Tripathi &lt;</w:t>
      </w:r>
      <w:hyperlink r:id="rId28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pravin.tripathi@apollotyres.com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Vikas Gadoo &lt;</w:t>
      </w:r>
      <w:hyperlink r:id="rId29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Vikas.Gadoo@Apollotyres.com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Shailender Gupta &lt;</w:t>
      </w:r>
      <w:hyperlink r:id="rId30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shailender.gupta@apollotyres.com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Prasad Pillai &lt;</w:t>
      </w:r>
      <w:hyperlink r:id="rId31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prasad.pillai@apollotyres.com</w:t>
        </w:r>
      </w:hyperlink>
      <w:r w:rsidRPr="00675F74">
        <w:rPr>
          <w:sz w:val="18"/>
          <w:szCs w:val="18"/>
          <w:lang w:val="en-US"/>
          <w14:ligatures w14:val="none"/>
        </w:rPr>
        <w:t xml:space="preserve">&gt;; Attila Udvarias </w:t>
      </w:r>
      <w:r w:rsidRPr="00675F74">
        <w:rPr>
          <w:sz w:val="18"/>
          <w:szCs w:val="18"/>
          <w:lang w:val="en-US"/>
          <w14:ligatures w14:val="none"/>
        </w:rPr>
        <w:lastRenderedPageBreak/>
        <w:t>&lt;</w:t>
      </w:r>
      <w:hyperlink r:id="rId32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Attila.Udvarias@apollotyres.com</w:t>
        </w:r>
      </w:hyperlink>
      <w:r w:rsidRPr="00675F74">
        <w:rPr>
          <w:sz w:val="18"/>
          <w:szCs w:val="18"/>
          <w:lang w:val="en-US"/>
          <w14:ligatures w14:val="none"/>
        </w:rPr>
        <w:t>&gt;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Subject:</w:t>
      </w:r>
      <w:r w:rsidRPr="00675F74">
        <w:rPr>
          <w:sz w:val="18"/>
          <w:szCs w:val="18"/>
          <w:lang w:val="en-US"/>
          <w14:ligatures w14:val="none"/>
        </w:rPr>
        <w:t xml:space="preserve"> RE: Kick off Meeting - Power BI tool for Vendor Quality Management Project </w:t>
      </w:r>
    </w:p>
    <w:p w14:paraId="2D94B914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3D8D0198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  <w:r w:rsidRPr="00675F74">
        <w:rPr>
          <w:sz w:val="18"/>
          <w:szCs w:val="18"/>
          <w:lang w:val="en-IN" w:eastAsia="en-US"/>
        </w:rPr>
        <w:t>Hi Prasuna,</w:t>
      </w:r>
    </w:p>
    <w:p w14:paraId="6582E913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</w:p>
    <w:p w14:paraId="6A347B54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  <w:r w:rsidRPr="00675F74">
        <w:rPr>
          <w:sz w:val="18"/>
          <w:szCs w:val="18"/>
          <w:lang w:val="en-IN" w:eastAsia="en-US"/>
        </w:rPr>
        <w:t>For Power Bi dashboard, Source will be LIMS because Input COA and Lab results are not transferring to SAP.</w:t>
      </w:r>
    </w:p>
    <w:p w14:paraId="7A6C4843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</w:p>
    <w:p w14:paraId="271D311F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  <w:r w:rsidRPr="00675F74">
        <w:rPr>
          <w:sz w:val="18"/>
          <w:szCs w:val="18"/>
          <w:lang w:val="en-IN" w:eastAsia="en-US"/>
        </w:rPr>
        <w:t>Another solution to transfer all the LIMS input to SAP QM So existing SAP reports can be use to fetch all LIMS results.</w:t>
      </w:r>
    </w:p>
    <w:p w14:paraId="25F232A1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</w:p>
    <w:p w14:paraId="578CFF16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</w:p>
    <w:p w14:paraId="5722DC76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</w:p>
    <w:p w14:paraId="6F70832A" w14:textId="77777777" w:rsidR="00675F74" w:rsidRPr="00675F74" w:rsidRDefault="00675F74" w:rsidP="00675F74">
      <w:pPr>
        <w:autoSpaceDE w:val="0"/>
        <w:autoSpaceDN w:val="0"/>
        <w:rPr>
          <w:b/>
          <w:bCs/>
          <w:color w:val="000000"/>
          <w:sz w:val="18"/>
          <w:szCs w:val="18"/>
          <w:lang w:val="en-IN"/>
          <w14:ligatures w14:val="none"/>
        </w:rPr>
      </w:pPr>
      <w:r w:rsidRPr="00675F74">
        <w:rPr>
          <w:b/>
          <w:bCs/>
          <w:color w:val="000000"/>
          <w:sz w:val="18"/>
          <w:szCs w:val="18"/>
          <w:lang w:val="en-IN"/>
        </w:rPr>
        <w:t>Regards,</w:t>
      </w:r>
    </w:p>
    <w:p w14:paraId="4A64DC77" w14:textId="77777777" w:rsidR="00675F74" w:rsidRPr="00675F74" w:rsidRDefault="00675F74" w:rsidP="00675F74">
      <w:pPr>
        <w:autoSpaceDE w:val="0"/>
        <w:autoSpaceDN w:val="0"/>
        <w:rPr>
          <w:b/>
          <w:bCs/>
          <w:color w:val="000000"/>
          <w:sz w:val="18"/>
          <w:szCs w:val="18"/>
          <w:lang w:val="en-IN"/>
        </w:rPr>
      </w:pPr>
    </w:p>
    <w:p w14:paraId="1A6AA4F6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rFonts w:ascii="Century Gothic" w:hAnsi="Century Gothic"/>
          <w:b/>
          <w:bCs/>
          <w:color w:val="000000"/>
          <w:sz w:val="18"/>
          <w:szCs w:val="18"/>
          <w:lang w:val="en-IN"/>
        </w:rPr>
        <w:t>Vishal Garg</w:t>
      </w:r>
    </w:p>
    <w:p w14:paraId="08474225" w14:textId="77777777" w:rsidR="00675F74" w:rsidRPr="00675F74" w:rsidRDefault="00675F74" w:rsidP="00675F74">
      <w:pPr>
        <w:rPr>
          <w:rFonts w:ascii="Century Gothic" w:hAnsi="Century Gothic"/>
          <w:color w:val="000000"/>
          <w:sz w:val="18"/>
          <w:szCs w:val="18"/>
          <w:lang w:val="en-IN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</w:rPr>
        <w:t xml:space="preserve">Divisional Head – SAP Material management </w:t>
      </w:r>
    </w:p>
    <w:p w14:paraId="30C13193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color w:val="000000"/>
          <w:sz w:val="18"/>
          <w:szCs w:val="18"/>
          <w:lang w:val="en-IN"/>
        </w:rPr>
        <w:t> </w:t>
      </w:r>
    </w:p>
    <w:p w14:paraId="7E97ADB7" w14:textId="1EFB6C41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rFonts w:ascii="Century Gothic" w:hAnsi="Century Gothic"/>
          <w:b/>
          <w:bCs/>
          <w:noProof/>
          <w:color w:val="000000"/>
          <w:sz w:val="18"/>
          <w:szCs w:val="18"/>
          <w:lang w:val="en-IN"/>
          <w14:ligatures w14:val="none"/>
        </w:rPr>
        <w:drawing>
          <wp:inline distT="0" distB="0" distL="0" distR="0" wp14:anchorId="77A45F4B" wp14:editId="50544000">
            <wp:extent cx="2089150" cy="908050"/>
            <wp:effectExtent l="0" t="0" r="6350" b="6350"/>
            <wp:docPr id="258238480" name="Afbeelding 4" descr="signature_184750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1847505471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331A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rFonts w:ascii="Century Gothic" w:hAnsi="Century Gothic"/>
          <w:b/>
          <w:bCs/>
          <w:color w:val="000000"/>
          <w:sz w:val="18"/>
          <w:szCs w:val="18"/>
          <w:lang w:val="en-IN"/>
        </w:rPr>
        <w:t> </w:t>
      </w:r>
    </w:p>
    <w:p w14:paraId="68E53C64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</w:rPr>
        <w:t xml:space="preserve">Apollo Tyres Ltd ,7, Institutional Area </w:t>
      </w:r>
    </w:p>
    <w:p w14:paraId="3D4AC143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</w:rPr>
        <w:t xml:space="preserve">Sector 32 , Gurgaon 122001 , India </w:t>
      </w:r>
    </w:p>
    <w:p w14:paraId="77E5079F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</w:rPr>
        <w:t xml:space="preserve">T +91 124 2721000 | D +91 1242721324 | M +91 9810402156 </w:t>
      </w:r>
    </w:p>
    <w:p w14:paraId="28624843" w14:textId="77777777" w:rsidR="00675F74" w:rsidRPr="00675F74" w:rsidRDefault="00675F74" w:rsidP="00675F74">
      <w:pPr>
        <w:rPr>
          <w:rFonts w:ascii="Century Gothic" w:hAnsi="Century Gothic"/>
          <w:color w:val="000000"/>
          <w:sz w:val="18"/>
          <w:szCs w:val="18"/>
          <w:lang w:val="en-IN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</w:rPr>
        <w:t xml:space="preserve">E Mail : </w:t>
      </w:r>
      <w:hyperlink r:id="rId35" w:history="1">
        <w:r w:rsidRPr="00675F74">
          <w:rPr>
            <w:rStyle w:val="Hyperlink"/>
            <w:rFonts w:ascii="Century Gothic" w:hAnsi="Century Gothic"/>
            <w:sz w:val="18"/>
            <w:szCs w:val="18"/>
            <w:lang w:val="en-IN"/>
          </w:rPr>
          <w:t>Vishal.Garg@apollotyres.com</w:t>
        </w:r>
      </w:hyperlink>
    </w:p>
    <w:p w14:paraId="5D7B0296" w14:textId="77777777" w:rsidR="00675F74" w:rsidRPr="00675F74" w:rsidRDefault="00675F74" w:rsidP="00675F74">
      <w:pPr>
        <w:rPr>
          <w:rFonts w:ascii="Century Gothic" w:hAnsi="Century Gothic"/>
          <w:color w:val="000000"/>
          <w:sz w:val="18"/>
          <w:szCs w:val="18"/>
          <w:lang w:val="en-IN"/>
        </w:rPr>
      </w:pPr>
    </w:p>
    <w:p w14:paraId="531F22F0" w14:textId="270F4783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rFonts w:ascii="Century Gothic" w:hAnsi="Century Gothic"/>
          <w:noProof/>
          <w:color w:val="000000"/>
          <w:sz w:val="18"/>
          <w:szCs w:val="18"/>
          <w:lang w:val="en-IN"/>
          <w14:ligatures w14:val="none"/>
        </w:rPr>
        <w:drawing>
          <wp:inline distT="0" distB="0" distL="0" distR="0" wp14:anchorId="77E8C265" wp14:editId="044B1AEA">
            <wp:extent cx="2794000" cy="457200"/>
            <wp:effectExtent l="0" t="0" r="6350" b="0"/>
            <wp:docPr id="816522313" name="Afbeelding 3" descr="signature_208260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_2082601405"/>
                    <pic:cNvPicPr>
                      <a:picLocks noChangeAspect="1" noChangeArrowheads="1"/>
                    </pic:cNvPicPr>
                  </pic:nvPicPr>
                  <pic:blipFill>
                    <a:blip r:embed="rId22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20FC" w14:textId="77777777" w:rsidR="00675F74" w:rsidRPr="00675F74" w:rsidRDefault="00675F74" w:rsidP="00675F74">
      <w:pPr>
        <w:rPr>
          <w:sz w:val="18"/>
          <w:szCs w:val="18"/>
          <w:lang w:val="en-IN" w:eastAsia="en-US"/>
        </w:rPr>
      </w:pPr>
    </w:p>
    <w:p w14:paraId="56DA4E8B" w14:textId="77777777" w:rsidR="00675F74" w:rsidRPr="00675F74" w:rsidRDefault="00675F74" w:rsidP="00675F74">
      <w:pPr>
        <w:outlineLvl w:val="0"/>
        <w:rPr>
          <w:sz w:val="18"/>
          <w:szCs w:val="18"/>
          <w:lang w:val="en-US"/>
          <w14:ligatures w14:val="none"/>
        </w:rPr>
      </w:pPr>
      <w:r w:rsidRPr="00675F74">
        <w:rPr>
          <w:b/>
          <w:bCs/>
          <w:sz w:val="18"/>
          <w:szCs w:val="18"/>
          <w:lang w:val="en-US"/>
          <w14:ligatures w14:val="none"/>
        </w:rPr>
        <w:t>From:</w:t>
      </w:r>
      <w:r w:rsidRPr="00675F74">
        <w:rPr>
          <w:sz w:val="18"/>
          <w:szCs w:val="18"/>
          <w:lang w:val="en-US"/>
          <w14:ligatures w14:val="none"/>
        </w:rPr>
        <w:t xml:space="preserve"> Prasuna Emani &lt;</w:t>
      </w:r>
      <w:hyperlink r:id="rId37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Prasuna.Emani@Apollotyres.com</w:t>
        </w:r>
      </w:hyperlink>
      <w:r w:rsidRPr="00675F74">
        <w:rPr>
          <w:sz w:val="18"/>
          <w:szCs w:val="18"/>
          <w:lang w:val="en-US"/>
          <w14:ligatures w14:val="none"/>
        </w:rPr>
        <w:t xml:space="preserve">&gt; 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Sent:</w:t>
      </w:r>
      <w:r w:rsidRPr="00675F74">
        <w:rPr>
          <w:sz w:val="18"/>
          <w:szCs w:val="18"/>
          <w:lang w:val="en-US"/>
          <w14:ligatures w14:val="none"/>
        </w:rPr>
        <w:t xml:space="preserve"> Friday, October 27, 2023 12:22 PM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To:</w:t>
      </w:r>
      <w:r w:rsidRPr="00675F74">
        <w:rPr>
          <w:sz w:val="18"/>
          <w:szCs w:val="18"/>
          <w:lang w:val="en-US"/>
          <w14:ligatures w14:val="none"/>
        </w:rPr>
        <w:t xml:space="preserve"> Pravin Tripathi &lt;</w:t>
      </w:r>
      <w:hyperlink r:id="rId38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pravin.tripathi@apollotyres.com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Vikas Gadoo &lt;</w:t>
      </w:r>
      <w:hyperlink r:id="rId39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Vikas.Gadoo@Apollotyres.com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Shailender Gupta &lt;</w:t>
      </w:r>
      <w:hyperlink r:id="rId40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shailender.gupta@apollotyres.com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Prasad Pillai &lt;</w:t>
      </w:r>
      <w:hyperlink r:id="rId41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prasad.pillai@apollotyres.com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Vishal Garg &lt;</w:t>
      </w:r>
      <w:hyperlink r:id="rId42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Vishal.Garg@apollotyres.com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Attila Udvarias &lt;</w:t>
      </w:r>
      <w:hyperlink r:id="rId43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Attila.Udvarias@apollotyres.com</w:t>
        </w:r>
      </w:hyperlink>
      <w:r w:rsidRPr="00675F74">
        <w:rPr>
          <w:sz w:val="18"/>
          <w:szCs w:val="18"/>
          <w:lang w:val="en-US"/>
          <w14:ligatures w14:val="none"/>
        </w:rPr>
        <w:t>&gt;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Cc:</w:t>
      </w:r>
      <w:r w:rsidRPr="00675F74">
        <w:rPr>
          <w:sz w:val="18"/>
          <w:szCs w:val="18"/>
          <w:lang w:val="en-US"/>
          <w14:ligatures w14:val="none"/>
        </w:rPr>
        <w:t xml:space="preserve"> Karan Puri &lt;</w:t>
      </w:r>
      <w:hyperlink r:id="rId44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karan.puri@apollotyres.com</w:t>
        </w:r>
      </w:hyperlink>
      <w:r w:rsidRPr="00675F74">
        <w:rPr>
          <w:sz w:val="18"/>
          <w:szCs w:val="18"/>
          <w:lang w:val="en-US"/>
          <w14:ligatures w14:val="none"/>
        </w:rPr>
        <w:t>&gt;; tpo.ubarun &lt;</w:t>
      </w:r>
      <w:hyperlink r:id="rId45" w:history="1">
        <w:r w:rsidRPr="00675F74">
          <w:rPr>
            <w:rStyle w:val="Hyperlink"/>
            <w:sz w:val="18"/>
            <w:szCs w:val="18"/>
            <w:lang w:val="en-US"/>
            <w14:ligatures w14:val="none"/>
          </w:rPr>
          <w:t>tpo.ubarun@apollotyres.com</w:t>
        </w:r>
      </w:hyperlink>
      <w:r w:rsidRPr="00675F74">
        <w:rPr>
          <w:sz w:val="18"/>
          <w:szCs w:val="18"/>
          <w:lang w:val="en-US"/>
          <w14:ligatures w14:val="none"/>
        </w:rPr>
        <w:t>&gt;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Subject:</w:t>
      </w:r>
      <w:r w:rsidRPr="00675F74">
        <w:rPr>
          <w:sz w:val="18"/>
          <w:szCs w:val="18"/>
          <w:lang w:val="en-US"/>
          <w14:ligatures w14:val="none"/>
        </w:rPr>
        <w:t xml:space="preserve"> RE: Kick off Meeting - Power BI tool for Vendor Quality Management Project </w:t>
      </w:r>
    </w:p>
    <w:p w14:paraId="10041306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075A8F92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 xml:space="preserve">Here is the quick MOM – </w:t>
      </w:r>
    </w:p>
    <w:p w14:paraId="384284F8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6AF3E905" w14:textId="77777777" w:rsidR="00675F74" w:rsidRPr="00675F74" w:rsidRDefault="00675F74" w:rsidP="00675F74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>Attached is the Project Charter .</w:t>
      </w:r>
    </w:p>
    <w:p w14:paraId="2A3F573C" w14:textId="77777777" w:rsidR="00675F74" w:rsidRPr="00675F74" w:rsidRDefault="00675F74" w:rsidP="00675F74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>Still need clarity from the Source Data Prospective ( SAP or LIMS ) ?</w:t>
      </w:r>
    </w:p>
    <w:p w14:paraId="5B025A5C" w14:textId="77777777" w:rsidR="00675F74" w:rsidRPr="00675F74" w:rsidRDefault="00675F74" w:rsidP="00675F74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>Prasuna to schedule a Follow up meeting with Vishal , Attila and this team to understand the scope .</w:t>
      </w:r>
    </w:p>
    <w:p w14:paraId="045152CB" w14:textId="77777777" w:rsidR="00675F74" w:rsidRPr="00675F74" w:rsidRDefault="00675F74" w:rsidP="00675F74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675F74">
        <w:rPr>
          <w:rFonts w:eastAsia="Times New Roman"/>
          <w:sz w:val="18"/>
          <w:szCs w:val="18"/>
          <w:lang w:val="en-IN"/>
        </w:rPr>
        <w:t xml:space="preserve">Vikas to share the AS IS Data format to Shailender. </w:t>
      </w:r>
    </w:p>
    <w:p w14:paraId="3EE1E148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7A8C4F16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 xml:space="preserve">Post the above we will finalize the Project Charter , Team and the Timelines . </w:t>
      </w:r>
    </w:p>
    <w:p w14:paraId="73C2E737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172D1C4C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Looping Vishal and Attila also for aware ness .</w:t>
      </w:r>
    </w:p>
    <w:p w14:paraId="38A35811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6D765073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US"/>
          <w14:ligatures w14:val="none"/>
        </w:rPr>
      </w:pPr>
      <w:r w:rsidRPr="00675F74">
        <w:rPr>
          <w:rFonts w:ascii="Century Gothic" w:hAnsi="Century Gothic"/>
          <w:sz w:val="18"/>
          <w:szCs w:val="18"/>
          <w:lang w:val="en-US"/>
          <w14:ligatures w14:val="none"/>
        </w:rPr>
        <w:t>Regards,</w:t>
      </w:r>
    </w:p>
    <w:p w14:paraId="6EF94888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US"/>
          <w14:ligatures w14:val="none"/>
        </w:rPr>
      </w:pPr>
    </w:p>
    <w:p w14:paraId="6C6073E1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bookmarkStart w:id="0" w:name="_Hlk121296011"/>
      <w:r w:rsidRPr="00675F74">
        <w:rPr>
          <w:rFonts w:ascii="Century Gothic" w:hAnsi="Century Gothic"/>
          <w:b/>
          <w:bCs/>
          <w:color w:val="000000"/>
          <w:sz w:val="18"/>
          <w:szCs w:val="18"/>
          <w:lang w:val="en-IN"/>
          <w14:ligatures w14:val="none"/>
        </w:rPr>
        <w:t>Prasuna Emani</w:t>
      </w:r>
    </w:p>
    <w:p w14:paraId="4B4A5CEC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Divisional Head – Global IT PMO</w:t>
      </w:r>
    </w:p>
    <w:p w14:paraId="7EDBB002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 </w:t>
      </w:r>
    </w:p>
    <w:p w14:paraId="4CFC3A9B" w14:textId="23688E0E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noProof/>
          <w:sz w:val="18"/>
          <w:szCs w:val="18"/>
          <w:lang w:val="en-IN"/>
          <w14:ligatures w14:val="none"/>
        </w:rPr>
        <w:lastRenderedPageBreak/>
        <w:drawing>
          <wp:inline distT="0" distB="0" distL="0" distR="0" wp14:anchorId="37768A2A" wp14:editId="47BFC800">
            <wp:extent cx="2451100" cy="1155700"/>
            <wp:effectExtent l="0" t="0" r="6350" b="6350"/>
            <wp:docPr id="192382122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2C25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b/>
          <w:bCs/>
          <w:color w:val="000000"/>
          <w:sz w:val="18"/>
          <w:szCs w:val="18"/>
          <w:lang w:val="en-IN"/>
          <w14:ligatures w14:val="none"/>
        </w:rPr>
        <w:t> </w:t>
      </w:r>
    </w:p>
    <w:p w14:paraId="41E74721" w14:textId="77777777" w:rsidR="00675F74" w:rsidRPr="00675F74" w:rsidRDefault="00675F74" w:rsidP="00675F74">
      <w:pPr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7, Institutional Area,</w:t>
      </w:r>
    </w:p>
    <w:p w14:paraId="60A0A5F6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Sector 32, Gurgaon, India 122001</w:t>
      </w:r>
    </w:p>
    <w:p w14:paraId="0E0BBA91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Mob: +91 9810458800</w:t>
      </w:r>
    </w:p>
    <w:p w14:paraId="73010B3D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 xml:space="preserve">mail ID : </w:t>
      </w:r>
      <w:hyperlink r:id="rId46" w:history="1">
        <w:r w:rsidRPr="00675F74">
          <w:rPr>
            <w:rStyle w:val="Hyperlink"/>
            <w:rFonts w:ascii="Century Gothic" w:hAnsi="Century Gothic"/>
            <w:sz w:val="18"/>
            <w:szCs w:val="18"/>
            <w:lang w:val="en-IN"/>
            <w14:ligatures w14:val="none"/>
          </w:rPr>
          <w:t>Prasuna.Emani@apollotyres.com</w:t>
        </w:r>
      </w:hyperlink>
    </w:p>
    <w:p w14:paraId="0A1916B4" w14:textId="77777777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color w:val="000000"/>
          <w:sz w:val="18"/>
          <w:szCs w:val="18"/>
          <w:lang w:val="en-IN"/>
          <w14:ligatures w14:val="none"/>
        </w:rPr>
        <w:t> </w:t>
      </w:r>
    </w:p>
    <w:p w14:paraId="7F88AE76" w14:textId="448AD5EC" w:rsidR="00675F74" w:rsidRPr="00675F74" w:rsidRDefault="00675F74" w:rsidP="00675F74">
      <w:pPr>
        <w:rPr>
          <w:rFonts w:ascii="Century Gothic" w:hAnsi="Century Gothic"/>
          <w:sz w:val="18"/>
          <w:szCs w:val="18"/>
          <w:lang w:val="en-IN"/>
          <w14:ligatures w14:val="none"/>
        </w:rPr>
      </w:pPr>
      <w:r w:rsidRPr="00675F74">
        <w:rPr>
          <w:rFonts w:ascii="Century Gothic" w:hAnsi="Century Gothic"/>
          <w:noProof/>
          <w:color w:val="000000"/>
          <w:sz w:val="18"/>
          <w:szCs w:val="18"/>
          <w:lang w:val="en-IN"/>
          <w14:ligatures w14:val="none"/>
        </w:rPr>
        <w:drawing>
          <wp:inline distT="0" distB="0" distL="0" distR="0" wp14:anchorId="599F2F45" wp14:editId="433432BA">
            <wp:extent cx="2794000" cy="457200"/>
            <wp:effectExtent l="0" t="0" r="6350" b="0"/>
            <wp:docPr id="472383180" name="Afbeelding 1" descr="signature_208260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_2082601405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99D21D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5D1E7614" w14:textId="77777777" w:rsidR="00675F74" w:rsidRPr="00675F74" w:rsidRDefault="00675F74" w:rsidP="00675F74">
      <w:pPr>
        <w:outlineLvl w:val="0"/>
        <w:rPr>
          <w:sz w:val="18"/>
          <w:szCs w:val="18"/>
          <w:lang w:val="en-US"/>
          <w14:ligatures w14:val="none"/>
        </w:rPr>
      </w:pPr>
      <w:r w:rsidRPr="00675F74">
        <w:rPr>
          <w:sz w:val="18"/>
          <w:szCs w:val="18"/>
          <w:lang w:val="en-US"/>
          <w14:ligatures w14:val="none"/>
        </w:rPr>
        <w:t>-----Original Appointment-----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From:</w:t>
      </w:r>
      <w:r w:rsidRPr="00675F74">
        <w:rPr>
          <w:sz w:val="18"/>
          <w:szCs w:val="18"/>
          <w:lang w:val="en-US"/>
          <w14:ligatures w14:val="none"/>
        </w:rPr>
        <w:t xml:space="preserve"> Prasuna Emani 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Sent:</w:t>
      </w:r>
      <w:r w:rsidRPr="00675F74">
        <w:rPr>
          <w:sz w:val="18"/>
          <w:szCs w:val="18"/>
          <w:lang w:val="en-US"/>
          <w14:ligatures w14:val="none"/>
        </w:rPr>
        <w:t xml:space="preserve"> Wednesday, October 25, 2023 4:43 PM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To:</w:t>
      </w:r>
      <w:r w:rsidRPr="00675F74">
        <w:rPr>
          <w:sz w:val="18"/>
          <w:szCs w:val="18"/>
          <w:lang w:val="en-US"/>
          <w14:ligatures w14:val="none"/>
        </w:rPr>
        <w:t xml:space="preserve"> Prasuna Emani; Pravin Tripathi; Vikas Gadoo; Shailender Gupta; Prasad Pillai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Cc:</w:t>
      </w:r>
      <w:r w:rsidRPr="00675F74">
        <w:rPr>
          <w:sz w:val="18"/>
          <w:szCs w:val="18"/>
          <w:lang w:val="en-US"/>
          <w14:ligatures w14:val="none"/>
        </w:rPr>
        <w:t xml:space="preserve"> Karan Puri; tpo.ubarun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Subject:</w:t>
      </w:r>
      <w:r w:rsidRPr="00675F74">
        <w:rPr>
          <w:sz w:val="18"/>
          <w:szCs w:val="18"/>
          <w:lang w:val="en-US"/>
          <w14:ligatures w14:val="none"/>
        </w:rPr>
        <w:t xml:space="preserve"> Kick off Meeting - Power BI tool for Vendor Quality Management Project 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When:</w:t>
      </w:r>
      <w:r w:rsidRPr="00675F74">
        <w:rPr>
          <w:sz w:val="18"/>
          <w:szCs w:val="18"/>
          <w:lang w:val="en-US"/>
          <w14:ligatures w14:val="none"/>
        </w:rPr>
        <w:t xml:space="preserve"> 27 October 2023 12:00-12:30 (UTC+05:30) Chennai, Kolkata, Mumbai, New Delhi.</w:t>
      </w:r>
      <w:r w:rsidRPr="00675F74">
        <w:rPr>
          <w:sz w:val="18"/>
          <w:szCs w:val="18"/>
          <w:lang w:val="en-US"/>
          <w14:ligatures w14:val="none"/>
        </w:rPr>
        <w:br/>
      </w:r>
      <w:r w:rsidRPr="00675F74">
        <w:rPr>
          <w:b/>
          <w:bCs/>
          <w:sz w:val="18"/>
          <w:szCs w:val="18"/>
          <w:lang w:val="en-US"/>
          <w14:ligatures w14:val="none"/>
        </w:rPr>
        <w:t>Where:</w:t>
      </w:r>
      <w:r w:rsidRPr="00675F74">
        <w:rPr>
          <w:sz w:val="18"/>
          <w:szCs w:val="18"/>
          <w:lang w:val="en-US"/>
          <w14:ligatures w14:val="none"/>
        </w:rPr>
        <w:t xml:space="preserve"> Microsoft Teams Meeting</w:t>
      </w:r>
    </w:p>
    <w:p w14:paraId="74A4CB68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711C556E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 xml:space="preserve">Hello All – I am scheduling this meeting to kick off the project - Power BI tool for Vendor Quality Management . Attaching the Project charter for Reference . </w:t>
      </w:r>
    </w:p>
    <w:p w14:paraId="67065884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797EAE05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 xml:space="preserve">Let’s agree on the Project Timelines , Core Team and the Scope . </w:t>
      </w:r>
    </w:p>
    <w:p w14:paraId="0BE6EF81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357EDABE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Thank you,</w:t>
      </w:r>
    </w:p>
    <w:p w14:paraId="5E9A6B4F" w14:textId="77777777" w:rsidR="00675F74" w:rsidRPr="00675F74" w:rsidRDefault="00675F74" w:rsidP="00675F74">
      <w:pPr>
        <w:rPr>
          <w:sz w:val="18"/>
          <w:szCs w:val="18"/>
          <w:lang w:val="en-IN"/>
        </w:rPr>
      </w:pPr>
      <w:r w:rsidRPr="00675F74">
        <w:rPr>
          <w:sz w:val="18"/>
          <w:szCs w:val="18"/>
          <w:lang w:val="en-IN"/>
        </w:rPr>
        <w:t>Prasuna Emani</w:t>
      </w:r>
    </w:p>
    <w:p w14:paraId="6513B00E" w14:textId="77777777" w:rsidR="00675F74" w:rsidRPr="00675F74" w:rsidRDefault="00675F74" w:rsidP="00675F74">
      <w:pPr>
        <w:rPr>
          <w:sz w:val="18"/>
          <w:szCs w:val="18"/>
          <w:lang w:val="en-IN"/>
        </w:rPr>
      </w:pPr>
    </w:p>
    <w:p w14:paraId="2349825E" w14:textId="77777777" w:rsidR="00115B05" w:rsidRPr="00675F74" w:rsidRDefault="00115B05">
      <w:pPr>
        <w:rPr>
          <w:sz w:val="18"/>
          <w:szCs w:val="18"/>
        </w:rPr>
      </w:pPr>
    </w:p>
    <w:sectPr w:rsidR="00115B05" w:rsidRPr="00675F74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CD"/>
    <w:multiLevelType w:val="hybridMultilevel"/>
    <w:tmpl w:val="173A7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7F61"/>
    <w:multiLevelType w:val="hybridMultilevel"/>
    <w:tmpl w:val="DECE4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C0C30"/>
    <w:multiLevelType w:val="hybridMultilevel"/>
    <w:tmpl w:val="E4EA8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217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3931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32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AD"/>
    <w:rsid w:val="00115B05"/>
    <w:rsid w:val="001A68AD"/>
    <w:rsid w:val="00675F74"/>
    <w:rsid w:val="00A630AF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4C12"/>
  <w15:chartTrackingRefBased/>
  <w15:docId w15:val="{EAEDE06F-5F29-47AA-AF60-077F2B42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5F74"/>
    <w:pPr>
      <w:spacing w:after="0" w:line="240" w:lineRule="auto"/>
    </w:pPr>
    <w:rPr>
      <w:rFonts w:ascii="Calibri" w:hAnsi="Calibri" w:cs="Calibri"/>
      <w:lang w:eastAsia="nl-NL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75F74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675F74"/>
    <w:pPr>
      <w:ind w:left="720"/>
    </w:pPr>
  </w:style>
  <w:style w:type="character" w:customStyle="1" w:styleId="ui-provider">
    <w:name w:val="ui-provider"/>
    <w:basedOn w:val="Standaardalinea-lettertype"/>
    <w:rsid w:val="00675F74"/>
  </w:style>
  <w:style w:type="character" w:styleId="Vermelding">
    <w:name w:val="Mention"/>
    <w:basedOn w:val="Standaardalinea-lettertype"/>
    <w:uiPriority w:val="99"/>
    <w:unhideWhenUsed/>
    <w:rsid w:val="00675F74"/>
    <w:rPr>
      <w:color w:val="2B579A"/>
      <w:shd w:val="clear" w:color="auto" w:fill="E1DFD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7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.Gadoo@Apollotyres.com" TargetMode="External"/><Relationship Id="rId13" Type="http://schemas.openxmlformats.org/officeDocument/2006/relationships/hyperlink" Target="mailto:andras.koltai@apollotyres.com" TargetMode="External"/><Relationship Id="rId18" Type="http://schemas.openxmlformats.org/officeDocument/2006/relationships/hyperlink" Target="mailto:andras.koltai@apollotyres.com" TargetMode="External"/><Relationship Id="rId26" Type="http://schemas.openxmlformats.org/officeDocument/2006/relationships/hyperlink" Target="mailto:karan.puri@apollotyres.com" TargetMode="External"/><Relationship Id="rId39" Type="http://schemas.openxmlformats.org/officeDocument/2006/relationships/hyperlink" Target="mailto:Vikas.Gadoo@Apollotyres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rasuna.Emani@apollotyres.com" TargetMode="External"/><Relationship Id="rId34" Type="http://schemas.openxmlformats.org/officeDocument/2006/relationships/image" Target="cid:image003.png@01DA0CD6.32D6BF00" TargetMode="External"/><Relationship Id="rId42" Type="http://schemas.openxmlformats.org/officeDocument/2006/relationships/hyperlink" Target="mailto:Vishal.Garg@apollotyres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tpo.ubarun@apollotyres.com" TargetMode="External"/><Relationship Id="rId12" Type="http://schemas.openxmlformats.org/officeDocument/2006/relationships/hyperlink" Target="mailto:Klaudia.Domanska@Apollotyres.com" TargetMode="External"/><Relationship Id="rId17" Type="http://schemas.openxmlformats.org/officeDocument/2006/relationships/hyperlink" Target="mailto:patrick.goossens@apollotyres.com" TargetMode="External"/><Relationship Id="rId25" Type="http://schemas.openxmlformats.org/officeDocument/2006/relationships/hyperlink" Target="mailto:Prasuna.Emani@Apollotyres.com" TargetMode="External"/><Relationship Id="rId33" Type="http://schemas.openxmlformats.org/officeDocument/2006/relationships/image" Target="media/image3.png"/><Relationship Id="rId38" Type="http://schemas.openxmlformats.org/officeDocument/2006/relationships/hyperlink" Target="mailto:pravin.tripathi@apollotyres.com" TargetMode="External"/><Relationship Id="rId46" Type="http://schemas.openxmlformats.org/officeDocument/2006/relationships/hyperlink" Target="mailto:Prasuna.Emani@apollotyr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ravin.tripathi@apollotyres.com" TargetMode="External"/><Relationship Id="rId20" Type="http://schemas.openxmlformats.org/officeDocument/2006/relationships/image" Target="cid:image001.png@01DA0CD6.32D6BF00" TargetMode="External"/><Relationship Id="rId29" Type="http://schemas.openxmlformats.org/officeDocument/2006/relationships/hyperlink" Target="mailto:Vikas.Gadoo@Apollotyres.com" TargetMode="External"/><Relationship Id="rId41" Type="http://schemas.openxmlformats.org/officeDocument/2006/relationships/hyperlink" Target="mailto:prasad.pillai@apollotyre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ran.puri@apollotyres.com" TargetMode="External"/><Relationship Id="rId11" Type="http://schemas.openxmlformats.org/officeDocument/2006/relationships/hyperlink" Target="mailto:Attila.Udvarias@apollotyres.com" TargetMode="External"/><Relationship Id="rId24" Type="http://schemas.openxmlformats.org/officeDocument/2006/relationships/hyperlink" Target="mailto:Vishal.Garg@apollotyres.com" TargetMode="External"/><Relationship Id="rId32" Type="http://schemas.openxmlformats.org/officeDocument/2006/relationships/hyperlink" Target="mailto:Attila.Udvarias@apollotyres.com" TargetMode="External"/><Relationship Id="rId37" Type="http://schemas.openxmlformats.org/officeDocument/2006/relationships/hyperlink" Target="mailto:Prasuna.Emani@Apollotyres.com" TargetMode="External"/><Relationship Id="rId40" Type="http://schemas.openxmlformats.org/officeDocument/2006/relationships/hyperlink" Target="mailto:shailender.gupta@apollotyres.com" TargetMode="External"/><Relationship Id="rId45" Type="http://schemas.openxmlformats.org/officeDocument/2006/relationships/hyperlink" Target="mailto:tpo.ubarun@apollotyres.com" TargetMode="External"/><Relationship Id="rId5" Type="http://schemas.openxmlformats.org/officeDocument/2006/relationships/hyperlink" Target="mailto:Vishal.Garg@apollotyres.com" TargetMode="External"/><Relationship Id="rId15" Type="http://schemas.openxmlformats.org/officeDocument/2006/relationships/hyperlink" Target="mailto:peter.schepens@apollotyres.com" TargetMode="External"/><Relationship Id="rId23" Type="http://schemas.openxmlformats.org/officeDocument/2006/relationships/image" Target="cid:image002.png@01DA0CD6.32D6BF00" TargetMode="External"/><Relationship Id="rId28" Type="http://schemas.openxmlformats.org/officeDocument/2006/relationships/hyperlink" Target="mailto:pravin.tripathi@apollotyres.com" TargetMode="External"/><Relationship Id="rId36" Type="http://schemas.openxmlformats.org/officeDocument/2006/relationships/image" Target="cid:image004.png@01DA0CD6.32D6BF00" TargetMode="External"/><Relationship Id="rId10" Type="http://schemas.openxmlformats.org/officeDocument/2006/relationships/hyperlink" Target="mailto:prasad.pillai@apollotyres.com" TargetMode="External"/><Relationship Id="rId19" Type="http://schemas.openxmlformats.org/officeDocument/2006/relationships/image" Target="media/image1.png"/><Relationship Id="rId31" Type="http://schemas.openxmlformats.org/officeDocument/2006/relationships/hyperlink" Target="mailto:prasad.pillai@apollotyres.com" TargetMode="External"/><Relationship Id="rId44" Type="http://schemas.openxmlformats.org/officeDocument/2006/relationships/hyperlink" Target="mailto:karan.puri@apollotyr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ilender.gupta@apollotyres.com" TargetMode="External"/><Relationship Id="rId14" Type="http://schemas.openxmlformats.org/officeDocument/2006/relationships/hyperlink" Target="mailto:patrick.goossens@apollotyres.com" TargetMode="External"/><Relationship Id="rId22" Type="http://schemas.openxmlformats.org/officeDocument/2006/relationships/image" Target="media/image2.png"/><Relationship Id="rId27" Type="http://schemas.openxmlformats.org/officeDocument/2006/relationships/hyperlink" Target="mailto:tpo.ubarun@apollotyres.com" TargetMode="External"/><Relationship Id="rId30" Type="http://schemas.openxmlformats.org/officeDocument/2006/relationships/hyperlink" Target="mailto:shailender.gupta@apollotyres.com" TargetMode="External"/><Relationship Id="rId35" Type="http://schemas.openxmlformats.org/officeDocument/2006/relationships/hyperlink" Target="mailto:Vishal.Garg@apollotyres.com" TargetMode="External"/><Relationship Id="rId43" Type="http://schemas.openxmlformats.org/officeDocument/2006/relationships/hyperlink" Target="mailto:Attila.Udvarias@apollotyres.co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1281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2023-11-14T08:38:00Z</dcterms:created>
  <dcterms:modified xsi:type="dcterms:W3CDTF">2023-11-16T07:30:00Z</dcterms:modified>
</cp:coreProperties>
</file>