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EFE0" w14:textId="513F7A18" w:rsidR="003D05D3" w:rsidRDefault="003D05D3">
      <w:r>
        <w:t>TARGETED-SPECIFICATION</w:t>
      </w:r>
    </w:p>
    <w:p w14:paraId="10018757" w14:textId="12079598" w:rsidR="003D05D3" w:rsidRPr="003D05D3" w:rsidRDefault="003D05D3">
      <w:pPr>
        <w:rPr>
          <w:lang w:val="en-GB"/>
        </w:rPr>
      </w:pPr>
      <w:r w:rsidRPr="003D05D3">
        <w:rPr>
          <w:lang w:val="en-GB"/>
        </w:rPr>
        <w:t xml:space="preserve">[Product&amp;Process </w:t>
      </w:r>
      <w:r>
        <w:rPr>
          <w:lang w:val="en-GB"/>
        </w:rPr>
        <w:t>Development] + [Specifications] + [Targeted Specifications]</w:t>
      </w:r>
    </w:p>
    <w:p w14:paraId="2E54C5E2" w14:textId="2C5632D4" w:rsidR="00115B05" w:rsidRPr="003D05D3" w:rsidRDefault="003D05D3">
      <w:pPr>
        <w:rPr>
          <w:lang w:val="en-GB"/>
        </w:rPr>
      </w:pPr>
      <w:r w:rsidRPr="003D05D3">
        <w:rPr>
          <w:lang w:val="en-GB"/>
        </w:rPr>
        <w:t>XGG_BF66A17J</w:t>
      </w:r>
      <w:r w:rsidRPr="003D05D3">
        <w:rPr>
          <w:lang w:val="en-GB"/>
        </w:rPr>
        <w:t>1</w:t>
      </w:r>
    </w:p>
    <w:p w14:paraId="5C147362" w14:textId="6E12D628" w:rsidR="003D05D3" w:rsidRDefault="003D05D3">
      <w:r>
        <w:rPr>
          <w:noProof/>
        </w:rPr>
        <w:drawing>
          <wp:inline distT="0" distB="0" distL="0" distR="0" wp14:anchorId="63AEB2C4" wp14:editId="7A74C482">
            <wp:extent cx="5943600" cy="4321175"/>
            <wp:effectExtent l="0" t="0" r="0" b="3175"/>
            <wp:docPr id="19313058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0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E7F3" w14:textId="36F2549C" w:rsidR="003D05D3" w:rsidRDefault="00ED1B26">
      <w:r>
        <w:t>Hier zien we in de BOM wel de XGR_WR014500085 Flipper-R/L terug !!! Dit in tegenstelling to REPORT=</w:t>
      </w:r>
      <w:r w:rsidR="00407D98">
        <w:t>MultiLevel-Targeted-Specification.</w:t>
      </w:r>
    </w:p>
    <w:p w14:paraId="0D89F7A8" w14:textId="148D11FF" w:rsidR="00407D98" w:rsidRDefault="00407D98">
      <w:r>
        <w:rPr>
          <w:rFonts w:ascii="Arial" w:hAnsi="Arial" w:cs="Arial"/>
          <w:color w:val="000000"/>
          <w:sz w:val="16"/>
          <w:szCs w:val="16"/>
          <w:shd w:val="clear" w:color="auto" w:fill="F0F0F0"/>
        </w:rPr>
        <w:t>INT00039R_targetedSpecification</w:t>
      </w:r>
    </w:p>
    <w:p w14:paraId="5E26AC82" w14:textId="77777777" w:rsidR="00407D98" w:rsidRDefault="00407D98"/>
    <w:p w14:paraId="10F328BC" w14:textId="59544F8D" w:rsidR="00134CBB" w:rsidRDefault="00134CBB">
      <w:r>
        <w:br w:type="page"/>
      </w:r>
    </w:p>
    <w:p w14:paraId="44FDF35C" w14:textId="77777777" w:rsidR="00283D56" w:rsidRPr="004C5796" w:rsidRDefault="00283D56" w:rsidP="00283D56">
      <w:pPr>
        <w:pStyle w:val="Geenafstand"/>
        <w:ind w:right="-108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lastRenderedPageBreak/>
        <w:t>Part-no:</w:t>
      </w:r>
      <w:r>
        <w:rPr>
          <w:sz w:val="16"/>
          <w:szCs w:val="16"/>
          <w:lang w:val="en-GB"/>
        </w:rPr>
        <w:tab/>
      </w:r>
      <w:r w:rsidRPr="007742D6">
        <w:rPr>
          <w:color w:val="FF0000"/>
          <w:sz w:val="16"/>
          <w:szCs w:val="16"/>
          <w:lang w:val="en-GB"/>
        </w:rPr>
        <w:t>GM_ST706003</w:t>
      </w:r>
    </w:p>
    <w:p w14:paraId="127CC01F" w14:textId="45901442" w:rsidR="00407D98" w:rsidRDefault="00A01E4C">
      <w:r>
        <w:rPr>
          <w:noProof/>
        </w:rPr>
        <w:drawing>
          <wp:inline distT="0" distB="0" distL="0" distR="0" wp14:anchorId="4366074A" wp14:editId="09F14BEE">
            <wp:extent cx="3393323" cy="2467047"/>
            <wp:effectExtent l="0" t="0" r="0" b="0"/>
            <wp:docPr id="84857671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7671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7547" cy="247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97C7" w14:textId="49853A9E" w:rsidR="00283D56" w:rsidRDefault="00A01E4C">
      <w:r>
        <w:t>Deze lukt met dit REPORT wel, met de Multi-Level niet !!!.</w:t>
      </w:r>
    </w:p>
    <w:p w14:paraId="3DBD973F" w14:textId="77777777" w:rsidR="00A01E4C" w:rsidRDefault="00A01E4C"/>
    <w:p w14:paraId="4381EA62" w14:textId="77777777" w:rsidR="0035636E" w:rsidRDefault="0035636E">
      <w:r>
        <w:br w:type="page"/>
      </w:r>
    </w:p>
    <w:p w14:paraId="5E4ECE53" w14:textId="0F802E6E" w:rsidR="00A01E4C" w:rsidRDefault="0035636E">
      <w:r>
        <w:lastRenderedPageBreak/>
        <w:t>Hoe ziet query er in WEBFOCUS uit?</w:t>
      </w:r>
    </w:p>
    <w:p w14:paraId="00114909" w14:textId="77777777" w:rsidR="00451C00" w:rsidRDefault="00451C00">
      <w:pPr>
        <w:rPr>
          <w:rFonts w:ascii="Tahoma" w:hAnsi="Tahoma" w:cs="Tahoma"/>
          <w:b/>
          <w:bCs/>
          <w:color w:val="3B5565"/>
          <w:sz w:val="23"/>
          <w:szCs w:val="23"/>
          <w:shd w:val="clear" w:color="auto" w:fill="FFFFFF"/>
          <w:lang w:val="en-GB"/>
        </w:rPr>
      </w:pPr>
      <w:r w:rsidRPr="00451C00">
        <w:rPr>
          <w:rFonts w:ascii="Tahoma" w:hAnsi="Tahoma" w:cs="Tahoma"/>
          <w:b/>
          <w:bCs/>
          <w:color w:val="3B5565"/>
          <w:sz w:val="23"/>
          <w:szCs w:val="23"/>
          <w:shd w:val="clear" w:color="auto" w:fill="FFFFFF"/>
          <w:lang w:val="en-GB"/>
        </w:rPr>
        <w:t>Edit Procedure as Text: interspec/int00039r_targetedspecification</w:t>
      </w:r>
    </w:p>
    <w:p w14:paraId="572D9F98" w14:textId="4E35C69D" w:rsidR="0035636E" w:rsidRPr="00451C00" w:rsidRDefault="00F21C27">
      <w:pPr>
        <w:rPr>
          <w:lang w:val="en-GB"/>
        </w:rPr>
      </w:pPr>
      <w:r w:rsidRPr="00451C00">
        <w:rPr>
          <w:lang w:val="en-GB"/>
        </w:rPr>
        <w:t>INCLUDE INT00035R1_Sections</w:t>
      </w:r>
    </w:p>
    <w:p w14:paraId="05E724EC" w14:textId="688923F0" w:rsidR="0035636E" w:rsidRDefault="00816E3A">
      <w:pPr>
        <w:rPr>
          <w:lang w:val="en-GB"/>
        </w:rPr>
      </w:pPr>
      <w:r>
        <w:rPr>
          <w:lang w:val="en-GB"/>
        </w:rPr>
        <w:t>Open de INT00035R1:</w:t>
      </w:r>
    </w:p>
    <w:p w14:paraId="114AB527" w14:textId="77777777" w:rsidR="00816E3A" w:rsidRPr="00816E3A" w:rsidRDefault="00816E3A" w:rsidP="00816E3A">
      <w:pPr>
        <w:rPr>
          <w:lang w:val="en-GB"/>
        </w:rPr>
      </w:pPr>
      <w:r w:rsidRPr="00816E3A">
        <w:rPr>
          <w:lang w:val="en-GB"/>
        </w:rPr>
        <w:t>-INCLUDE INT00035P10_header</w:t>
      </w:r>
    </w:p>
    <w:p w14:paraId="7A14412D" w14:textId="77777777" w:rsidR="00816E3A" w:rsidRPr="00157651" w:rsidRDefault="00816E3A" w:rsidP="00816E3A">
      <w:pPr>
        <w:rPr>
          <w:color w:val="FF0000"/>
          <w:lang w:val="en-GB"/>
        </w:rPr>
      </w:pPr>
      <w:r w:rsidRPr="00157651">
        <w:rPr>
          <w:color w:val="FF0000"/>
          <w:lang w:val="en-GB"/>
        </w:rPr>
        <w:t>-INCLUDE INT00035P13_BoM</w:t>
      </w:r>
    </w:p>
    <w:p w14:paraId="76155B66" w14:textId="77777777" w:rsidR="00816E3A" w:rsidRPr="00816E3A" w:rsidRDefault="00816E3A" w:rsidP="00816E3A">
      <w:pPr>
        <w:rPr>
          <w:lang w:val="en-GB"/>
        </w:rPr>
      </w:pPr>
      <w:r w:rsidRPr="00816E3A">
        <w:rPr>
          <w:lang w:val="en-GB"/>
        </w:rPr>
        <w:t>-INCLUDE INT00035P11_property_group</w:t>
      </w:r>
    </w:p>
    <w:p w14:paraId="2C60423B" w14:textId="77777777" w:rsidR="00816E3A" w:rsidRPr="00816E3A" w:rsidRDefault="00816E3A" w:rsidP="00816E3A">
      <w:pPr>
        <w:rPr>
          <w:lang w:val="en-GB"/>
        </w:rPr>
      </w:pPr>
      <w:r w:rsidRPr="00816E3A">
        <w:rPr>
          <w:lang w:val="en-GB"/>
        </w:rPr>
        <w:t>-INCLUDE INT00035P14_single_property</w:t>
      </w:r>
    </w:p>
    <w:p w14:paraId="2FA5C8EA" w14:textId="03D993C0" w:rsidR="00816E3A" w:rsidRDefault="00816E3A" w:rsidP="00816E3A">
      <w:pPr>
        <w:rPr>
          <w:lang w:val="en-GB"/>
        </w:rPr>
      </w:pPr>
      <w:r w:rsidRPr="00816E3A">
        <w:rPr>
          <w:lang w:val="en-GB"/>
        </w:rPr>
        <w:t>-INCLUDE INT00035P16_object</w:t>
      </w:r>
    </w:p>
    <w:p w14:paraId="2B3C50EE" w14:textId="77777777" w:rsidR="00816E3A" w:rsidRPr="00451C00" w:rsidRDefault="00816E3A" w:rsidP="00816E3A">
      <w:pPr>
        <w:rPr>
          <w:lang w:val="en-GB"/>
        </w:rPr>
      </w:pPr>
    </w:p>
    <w:p w14:paraId="52C4D2E1" w14:textId="77777777" w:rsidR="00283D56" w:rsidRDefault="00283D56">
      <w:pPr>
        <w:rPr>
          <w:lang w:val="en-GB"/>
        </w:rPr>
      </w:pPr>
    </w:p>
    <w:p w14:paraId="58B172A9" w14:textId="77777777" w:rsidR="00A53EE0" w:rsidRDefault="00A53EE0">
      <w:pPr>
        <w:rPr>
          <w:lang w:val="en-GB"/>
        </w:rPr>
      </w:pPr>
    </w:p>
    <w:p w14:paraId="542A5576" w14:textId="40C96865" w:rsidR="00A53EE0" w:rsidRDefault="00A53EE0">
      <w:pPr>
        <w:rPr>
          <w:lang w:val="en-GB"/>
        </w:rPr>
      </w:pPr>
      <w:r>
        <w:rPr>
          <w:lang w:val="en-GB"/>
        </w:rPr>
        <w:br w:type="page"/>
      </w:r>
    </w:p>
    <w:p w14:paraId="068FAD93" w14:textId="77777777" w:rsidR="00A53EE0" w:rsidRDefault="00A53EE0" w:rsidP="00A53EE0">
      <w:pPr>
        <w:rPr>
          <w:lang w:val="en-GB"/>
        </w:rPr>
      </w:pPr>
    </w:p>
    <w:p w14:paraId="3F1C6E8A" w14:textId="77777777" w:rsidR="00A53EE0" w:rsidRPr="00451C00" w:rsidRDefault="00A53EE0">
      <w:pPr>
        <w:rPr>
          <w:lang w:val="en-GB"/>
        </w:rPr>
      </w:pPr>
    </w:p>
    <w:sectPr w:rsidR="00A53EE0" w:rsidRPr="00451C00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55"/>
    <w:rsid w:val="00115B05"/>
    <w:rsid w:val="00134CBB"/>
    <w:rsid w:val="00157651"/>
    <w:rsid w:val="00283D56"/>
    <w:rsid w:val="0035636E"/>
    <w:rsid w:val="00385855"/>
    <w:rsid w:val="003D05D3"/>
    <w:rsid w:val="00407D98"/>
    <w:rsid w:val="00451C00"/>
    <w:rsid w:val="005E76B8"/>
    <w:rsid w:val="00816E3A"/>
    <w:rsid w:val="00A01E4C"/>
    <w:rsid w:val="00A53EE0"/>
    <w:rsid w:val="00ED1B26"/>
    <w:rsid w:val="00F21C27"/>
    <w:rsid w:val="00FB0CE5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915D"/>
  <w15:chartTrackingRefBased/>
  <w15:docId w15:val="{CFD04446-8154-4A4E-BA14-E805EDE8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83D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15</cp:revision>
  <dcterms:created xsi:type="dcterms:W3CDTF">2023-10-09T13:30:00Z</dcterms:created>
  <dcterms:modified xsi:type="dcterms:W3CDTF">2023-10-09T13:58:00Z</dcterms:modified>
</cp:coreProperties>
</file>