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BB89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</w:pPr>
      <w:r w:rsidRPr="008665A7"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  <w:t>Using an Amazon Redshift database as a target for</w:t>
      </w:r>
    </w:p>
    <w:p w14:paraId="1BFC5029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</w:pPr>
      <w:r w:rsidRPr="008665A7"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  <w:t>AWS Database Migration Service</w:t>
      </w:r>
    </w:p>
    <w:p w14:paraId="399C031F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can migrate data to Amazon Redshift databases using AWS Database Migration Service. Amazon</w:t>
      </w:r>
    </w:p>
    <w:p w14:paraId="31308804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Redshift is a fully managed, petabyte-scale data warehouse service in the cloud. With an Amazon</w:t>
      </w:r>
    </w:p>
    <w:p w14:paraId="2DDECD6F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Redshift database as a target, you can migrate data from all of the other supported source databases.</w:t>
      </w:r>
    </w:p>
    <w:p w14:paraId="577BD5D8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 Amazon Redshift cluster must be in the same AWS account and same AWS Region as the replication</w:t>
      </w:r>
    </w:p>
    <w:p w14:paraId="44C793FD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instance.</w:t>
      </w:r>
    </w:p>
    <w:p w14:paraId="3785268E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During a database migration to Amazon Redshift, AWS DMS first moves data to an Amazon S3 bucket.</w:t>
      </w:r>
    </w:p>
    <w:p w14:paraId="0A24E0AB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When the files reside in an Amazon S3 bucket, AWS DMS then transfers them to the proper tables in</w:t>
      </w:r>
    </w:p>
    <w:p w14:paraId="43CBB3BF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 Amazon Redshift data warehouse. AWS DMS creates the S3 bucket in the same AWS Region as</w:t>
      </w:r>
    </w:p>
    <w:p w14:paraId="78BB85FE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 Amazon Redshift database. The AWS DMS replication instance must be located in that same AWS</w:t>
      </w:r>
    </w:p>
    <w:p w14:paraId="4D1058C9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Region .</w:t>
      </w:r>
    </w:p>
    <w:p w14:paraId="072AE613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If you use the AWS CLI or DMS API to migrate data to Amazon Redshift, set up an AWS Identity and</w:t>
      </w:r>
    </w:p>
    <w:p w14:paraId="13C90C38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Access Management (IAM) role to allow S3 access. For more information about creating this IAM role, see</w:t>
      </w:r>
    </w:p>
    <w:p w14:paraId="22E6855B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Creating the IAM roles to use with the AWS CLI and AWS DMS API (p. 495)</w:t>
      </w: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0096B2B4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 Amazon Redshift endpoint provides full automation for the following:</w:t>
      </w:r>
    </w:p>
    <w:p w14:paraId="3052512C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Schema generation and data type mapping</w:t>
      </w:r>
    </w:p>
    <w:p w14:paraId="6100DE26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Full load of source database tables</w:t>
      </w:r>
    </w:p>
    <w:p w14:paraId="795742FD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Incremental load of changes made to source tables</w:t>
      </w:r>
    </w:p>
    <w:p w14:paraId="23B1CAB7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Application of schema changes in data definition language (DDL) made to the source tables</w:t>
      </w:r>
    </w:p>
    <w:p w14:paraId="76BA8A0C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Synchronization between full load and change data capture (CDC) processes.</w:t>
      </w:r>
    </w:p>
    <w:p w14:paraId="6D4ED7B5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Database Migration Service supports both full load and change processing operations. AWS DMS</w:t>
      </w:r>
    </w:p>
    <w:p w14:paraId="04B62395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reads the data from the source database and creates a series of comma-separated value (.csv) files.</w:t>
      </w:r>
    </w:p>
    <w:p w14:paraId="5A7FC319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For full-load operations, AWS DMS creates files for each table. AWS DMS then copies the table files for</w:t>
      </w:r>
    </w:p>
    <w:p w14:paraId="726C8A38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each table to a separate folder in Amazon S3. When the files are uploaded to Amazon S3, AWS DMS</w:t>
      </w:r>
    </w:p>
    <w:p w14:paraId="48FF7503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sends a copy command and the data in the files are copied into Amazon Redshift. For change-processing</w:t>
      </w:r>
    </w:p>
    <w:p w14:paraId="0B38D8DF" w14:textId="77777777" w:rsidR="008665A7" w:rsidRPr="008665A7" w:rsidRDefault="008665A7" w:rsidP="008665A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operations, AWS DMS copies the net changes to the .csv files. AWS DMS then uploads the net change</w:t>
      </w:r>
    </w:p>
    <w:p w14:paraId="6417EB1F" w14:textId="443156C7" w:rsidR="00115B05" w:rsidRPr="008665A7" w:rsidRDefault="008665A7" w:rsidP="008665A7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665A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files to Amazon S3 and copies the data to Amazon Redshift.</w:t>
      </w:r>
    </w:p>
    <w:p w14:paraId="33DAEEDB" w14:textId="4107D341" w:rsidR="008665A7" w:rsidRDefault="008665A7" w:rsidP="008665A7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5BE60DBB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0"/>
          <w:szCs w:val="30"/>
          <w:lang w:val="en-GB"/>
        </w:rPr>
      </w:pPr>
      <w:r w:rsidRPr="0014657D">
        <w:rPr>
          <w:rFonts w:ascii="AmazonEmber-Regular" w:hAnsi="AmazonEmber-Regular" w:cs="AmazonEmber-Regular"/>
          <w:color w:val="004B92"/>
          <w:sz w:val="30"/>
          <w:szCs w:val="30"/>
          <w:lang w:val="en-GB"/>
        </w:rPr>
        <w:t>Prerequisites for using an Amazon Redshift database as a target</w:t>
      </w:r>
    </w:p>
    <w:p w14:paraId="23A9B0C0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0"/>
          <w:szCs w:val="30"/>
          <w:lang w:val="en-GB"/>
        </w:rPr>
      </w:pPr>
      <w:r w:rsidRPr="0014657D">
        <w:rPr>
          <w:rFonts w:ascii="AmazonEmber-Regular" w:hAnsi="AmazonEmber-Regular" w:cs="AmazonEmber-Regular"/>
          <w:color w:val="004B92"/>
          <w:sz w:val="30"/>
          <w:szCs w:val="30"/>
          <w:lang w:val="en-GB"/>
        </w:rPr>
        <w:t>for AWS Database Migration Service</w:t>
      </w:r>
    </w:p>
    <w:p w14:paraId="3FEE8C38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 following list describes the prerequisites necessary for working with Amazon Redshift as a target for</w:t>
      </w:r>
    </w:p>
    <w:p w14:paraId="3D860B59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data migration:</w:t>
      </w:r>
    </w:p>
    <w:p w14:paraId="5A6E285A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Use the AWS Management Console to launch an </w:t>
      </w:r>
      <w:r w:rsidRPr="00AB6469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Amazon Redshift cluster</w:t>
      </w: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 Note the basic information</w:t>
      </w:r>
    </w:p>
    <w:p w14:paraId="4F0EE86D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about your AWS account and your Amazon Redshift cluster, such as your password, user name, and</w:t>
      </w:r>
    </w:p>
    <w:p w14:paraId="09F76E60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database name. You need these values when creating the </w:t>
      </w:r>
      <w:r w:rsidRPr="00AB6469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Amazon Redshift target endpoint</w:t>
      </w: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74520501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The Amazon Redshift cluster must be in the same AWS account and the same AWS Region as the</w:t>
      </w:r>
    </w:p>
    <w:p w14:paraId="0996F70B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replication instance.</w:t>
      </w:r>
    </w:p>
    <w:p w14:paraId="7F902840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The </w:t>
      </w:r>
      <w:r w:rsidRPr="00EE046D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AWS DMS replication instance</w:t>
      </w:r>
      <w:r w:rsidRPr="00EE046D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 </w:t>
      </w: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needs network connectivity to the Amazon Redshift endpoint</w:t>
      </w:r>
    </w:p>
    <w:p w14:paraId="5865157C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(hostname and port) that your cluster uses.</w:t>
      </w:r>
    </w:p>
    <w:p w14:paraId="38F6282A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AWS DMS uses an </w:t>
      </w:r>
      <w:r w:rsidRPr="00EE046D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Amazon S3 bucket</w:t>
      </w:r>
      <w:r w:rsidRPr="00EE046D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 </w:t>
      </w: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 transfer data to the Amazon Redshift database. For AWS DMS</w:t>
      </w:r>
    </w:p>
    <w:p w14:paraId="566F9F3C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to create the bucket, the console uses an IAM role, </w:t>
      </w:r>
      <w:r w:rsidRPr="00AB6469">
        <w:rPr>
          <w:rFonts w:ascii="CourierPrime" w:hAnsi="CourierPrime" w:cs="CourierPrime"/>
          <w:b/>
          <w:bCs/>
          <w:color w:val="FF0000"/>
          <w:sz w:val="18"/>
          <w:szCs w:val="18"/>
          <w:lang w:val="en-GB"/>
        </w:rPr>
        <w:t>dms-access-for-endpoint</w:t>
      </w: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 If you use the AWS</w:t>
      </w:r>
    </w:p>
    <w:p w14:paraId="133CA1AF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CLI or DMS API to create a database migration with Amazon Redshift as the target database, you must</w:t>
      </w:r>
    </w:p>
    <w:p w14:paraId="181364BC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create this IAM role. For more information about creating this role, see </w:t>
      </w:r>
      <w:r w:rsidRPr="0014657D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Creating the IAM roles to use</w:t>
      </w:r>
    </w:p>
    <w:p w14:paraId="3B0C2F94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with the AWS CLI and AWS DMS API (p. 495)</w:t>
      </w: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5D8A0BD8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• AWS DMS converts BLOBs, CLOBs, and NCLOBs to a VARCHAR on the target Amazon Redshift instance.</w:t>
      </w:r>
    </w:p>
    <w:p w14:paraId="13F53776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Amazon Redshift doesn't support VARCHAR data types larger than 64 KB, so you can't store traditional</w:t>
      </w:r>
    </w:p>
    <w:p w14:paraId="415D631D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LOBs on Amazon Redshift.</w:t>
      </w:r>
    </w:p>
    <w:p w14:paraId="36B020AF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Set the target metadata task setting </w:t>
      </w:r>
      <w:r w:rsidRPr="0014657D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 xml:space="preserve">BatchApplyEnabled (p. 339) </w:t>
      </w: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to </w:t>
      </w:r>
      <w:r w:rsidRPr="0014657D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true </w:t>
      </w: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for AWS DMS to handle</w:t>
      </w:r>
    </w:p>
    <w:p w14:paraId="1DE2A88D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changes to Amazon Redshift target tables during CDC. A Primary Key on both the source and target</w:t>
      </w:r>
    </w:p>
    <w:p w14:paraId="1B68EDEF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table is required. Without a Primary Key, changes are applied statement by statement. And that can</w:t>
      </w:r>
    </w:p>
    <w:p w14:paraId="237CB2F5" w14:textId="77777777" w:rsidR="0014657D" w:rsidRPr="0014657D" w:rsidRDefault="0014657D" w:rsidP="0014657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4657D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adversely affect task performance during CDC by causing target latency and impacting the cluster</w:t>
      </w:r>
    </w:p>
    <w:p w14:paraId="64403216" w14:textId="0DBE71BC" w:rsidR="0014657D" w:rsidRPr="008E2C93" w:rsidRDefault="0014657D" w:rsidP="0014657D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commit queue.</w:t>
      </w:r>
    </w:p>
    <w:p w14:paraId="290B08D2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0"/>
          <w:szCs w:val="30"/>
          <w:lang w:val="en-GB"/>
        </w:rPr>
      </w:pPr>
      <w:r w:rsidRPr="008E2C93">
        <w:rPr>
          <w:rFonts w:ascii="AmazonEmber-Regular" w:hAnsi="AmazonEmber-Regular" w:cs="AmazonEmber-Regular"/>
          <w:color w:val="004B92"/>
          <w:sz w:val="30"/>
          <w:szCs w:val="30"/>
          <w:lang w:val="en-GB"/>
        </w:rPr>
        <w:lastRenderedPageBreak/>
        <w:t>Limitations on using Amazon Redshift as a target for AWS</w:t>
      </w:r>
    </w:p>
    <w:p w14:paraId="275E27D9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0"/>
          <w:szCs w:val="30"/>
          <w:lang w:val="en-GB"/>
        </w:rPr>
      </w:pPr>
      <w:r w:rsidRPr="008E2C93">
        <w:rPr>
          <w:rFonts w:ascii="AmazonEmber-Regular" w:hAnsi="AmazonEmber-Regular" w:cs="AmazonEmber-Regular"/>
          <w:color w:val="004B92"/>
          <w:sz w:val="30"/>
          <w:szCs w:val="30"/>
          <w:lang w:val="en-GB"/>
        </w:rPr>
        <w:t>Database Migration Service</w:t>
      </w:r>
    </w:p>
    <w:p w14:paraId="622B7537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When using an Amazon Redshift database as a target, AWS DMS doesn't support the following:</w:t>
      </w:r>
    </w:p>
    <w:p w14:paraId="383CA077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The following DDL is not supported:</w:t>
      </w:r>
    </w:p>
    <w:p w14:paraId="08E4B4C6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  <w:lang w:val="en-GB"/>
        </w:rPr>
      </w:pPr>
      <w:r w:rsidRPr="008E2C93">
        <w:rPr>
          <w:rFonts w:ascii="CourierPrime" w:hAnsi="CourierPrime" w:cs="CourierPrime"/>
          <w:color w:val="000000"/>
          <w:sz w:val="16"/>
          <w:szCs w:val="16"/>
          <w:lang w:val="en-GB"/>
        </w:rPr>
        <w:t xml:space="preserve">ALTER TABLE </w:t>
      </w:r>
      <w:r w:rsidRPr="008E2C93">
        <w:rPr>
          <w:rFonts w:ascii="CourierPrime-Italic" w:hAnsi="CourierPrime-Italic" w:cs="CourierPrime-Italic"/>
          <w:i/>
          <w:iCs/>
          <w:color w:val="FF0000"/>
          <w:sz w:val="16"/>
          <w:szCs w:val="16"/>
          <w:lang w:val="en-GB"/>
        </w:rPr>
        <w:t xml:space="preserve">table name </w:t>
      </w:r>
      <w:r w:rsidRPr="008E2C93">
        <w:rPr>
          <w:rFonts w:ascii="CourierPrime" w:hAnsi="CourierPrime" w:cs="CourierPrime"/>
          <w:color w:val="000000"/>
          <w:sz w:val="16"/>
          <w:szCs w:val="16"/>
          <w:lang w:val="en-GB"/>
        </w:rPr>
        <w:t xml:space="preserve">MODIFY COLUMN </w:t>
      </w:r>
      <w:r w:rsidRPr="008E2C93">
        <w:rPr>
          <w:rFonts w:ascii="CourierPrime-Italic" w:hAnsi="CourierPrime-Italic" w:cs="CourierPrime-Italic"/>
          <w:i/>
          <w:iCs/>
          <w:color w:val="FF0000"/>
          <w:sz w:val="16"/>
          <w:szCs w:val="16"/>
          <w:lang w:val="en-GB"/>
        </w:rPr>
        <w:t>column name data type</w:t>
      </w:r>
      <w:r w:rsidRPr="008E2C93">
        <w:rPr>
          <w:rFonts w:ascii="CourierPrime" w:hAnsi="CourierPrime" w:cs="CourierPrime"/>
          <w:color w:val="000000"/>
          <w:sz w:val="16"/>
          <w:szCs w:val="16"/>
          <w:lang w:val="en-GB"/>
        </w:rPr>
        <w:t>;</w:t>
      </w:r>
    </w:p>
    <w:p w14:paraId="48F7C49B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AWS DMS cannot migrate or replicate changes to a schema with a name that begins with</w:t>
      </w:r>
    </w:p>
    <w:p w14:paraId="643E3C62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underscore (_). If you have schemas that have a name that begins with an underscore, use mapping</w:t>
      </w:r>
    </w:p>
    <w:p w14:paraId="429F5FC8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transformations to rename the schema on the target.</w:t>
      </w:r>
    </w:p>
    <w:p w14:paraId="772A4FDF" w14:textId="77777777" w:rsidR="008E2C93" w:rsidRPr="004A7978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</w:pPr>
      <w:r w:rsidRPr="004A7978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• Amazon Redshift doesn't support VARCHARs larger than 64 KB. LOBs from traditional databases can't</w:t>
      </w:r>
    </w:p>
    <w:p w14:paraId="2D472482" w14:textId="77777777" w:rsidR="008E2C93" w:rsidRPr="004A7978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</w:pPr>
      <w:r w:rsidRPr="004A7978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be stored in Amazon Redshift.</w:t>
      </w:r>
    </w:p>
    <w:p w14:paraId="1D506ADE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Applying a DELETE statement to a table with a multi-column primary key is not supported when</w:t>
      </w:r>
    </w:p>
    <w:p w14:paraId="31207FBF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any of the primary key column names use a reserved word. Go </w:t>
      </w:r>
      <w:r w:rsidRPr="008E2C93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 xml:space="preserve">here </w:t>
      </w: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 see a list of Amazon Redshift</w:t>
      </w:r>
    </w:p>
    <w:p w14:paraId="46D18599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reserved words.</w:t>
      </w:r>
    </w:p>
    <w:p w14:paraId="6EFF15CC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You may experience performance issues if your source system performs UPDATE operations on the</w:t>
      </w:r>
    </w:p>
    <w:p w14:paraId="4AF41D6F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primary key of a source table. These performance issues occur when applying changes to the target.</w:t>
      </w:r>
    </w:p>
    <w:p w14:paraId="1219FB93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This is because UPDATE (and DELETE) operations depend on the primary key value to identify the</w:t>
      </w:r>
    </w:p>
    <w:p w14:paraId="09D4FE7D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target row. If you update the primary key of a source table, your task log will contain messages like the</w:t>
      </w:r>
    </w:p>
    <w:p w14:paraId="4B33AAD8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following:</w:t>
      </w:r>
    </w:p>
    <w:p w14:paraId="182E0B78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  <w:lang w:val="en-GB"/>
        </w:rPr>
      </w:pPr>
      <w:r w:rsidRPr="008E2C93">
        <w:rPr>
          <w:rFonts w:ascii="CourierPrime" w:hAnsi="CourierPrime" w:cs="CourierPrime"/>
          <w:color w:val="000000"/>
          <w:sz w:val="16"/>
          <w:szCs w:val="16"/>
          <w:lang w:val="en-GB"/>
        </w:rPr>
        <w:t>Update on table 1 changes PK to a PK that was previously updated in the same bulk update.</w:t>
      </w:r>
    </w:p>
    <w:p w14:paraId="397ABCC2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DMS doesn't support custom DNS names when configuring an endpoint for a Redshift cluster, and you</w:t>
      </w:r>
    </w:p>
    <w:p w14:paraId="34A820DD" w14:textId="77777777" w:rsidR="008E2C93" w:rsidRPr="008E2C93" w:rsidRDefault="008E2C93" w:rsidP="008E2C93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need to use </w:t>
      </w:r>
      <w:r w:rsidRPr="00D01E04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the Amazon provided DNS name</w:t>
      </w: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 Since the Amazon Redshift cluster must be in the same</w:t>
      </w:r>
    </w:p>
    <w:p w14:paraId="5E1E00B4" w14:textId="27212186" w:rsidR="0014657D" w:rsidRDefault="008E2C93" w:rsidP="008E2C93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8E2C93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account and Region as the replication instance, validation fails if you use a custom DNS endpoint.</w:t>
      </w:r>
    </w:p>
    <w:p w14:paraId="3D0FD856" w14:textId="7A55A410" w:rsidR="00D01E04" w:rsidRDefault="00D01E04" w:rsidP="008E2C93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0B565F10" w14:textId="16421A67" w:rsidR="00EC627C" w:rsidRPr="00EC627C" w:rsidRDefault="00EC627C" w:rsidP="00EC627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EC627C">
        <w:rPr>
          <w:rFonts w:ascii="AmazonEmber-Regular" w:hAnsi="AmazonEmber-Regular" w:cs="AmazonEmber-Regular"/>
          <w:sz w:val="18"/>
          <w:szCs w:val="18"/>
          <w:lang w:val="en-GB"/>
        </w:rPr>
        <w:t>NCLOB NVARCHAR (maximum LOB size)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EC627C">
        <w:rPr>
          <w:rFonts w:ascii="AmazonEmber-Regular" w:hAnsi="AmazonEmber-Regular" w:cs="AmazonEmber-Regular"/>
          <w:sz w:val="18"/>
          <w:szCs w:val="18"/>
          <w:lang w:val="en-GB"/>
        </w:rPr>
        <w:t>The maximum LOB size cannot exceed 63 KB.</w:t>
      </w:r>
    </w:p>
    <w:p w14:paraId="0B89A61B" w14:textId="77777777" w:rsidR="00EC627C" w:rsidRPr="00EC627C" w:rsidRDefault="00EC627C" w:rsidP="00EC627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mazonEmber-Regular" w:hAnsi="AmazonEmber-Regular" w:cs="AmazonEmber-Regular"/>
          <w:sz w:val="18"/>
          <w:szCs w:val="18"/>
          <w:lang w:val="en-GB"/>
        </w:rPr>
      </w:pPr>
      <w:r w:rsidRPr="00EC627C">
        <w:rPr>
          <w:rFonts w:ascii="AmazonEmber-Regular" w:hAnsi="AmazonEmber-Regular" w:cs="AmazonEmber-Regular"/>
          <w:sz w:val="18"/>
          <w:szCs w:val="18"/>
          <w:lang w:val="en-GB"/>
        </w:rPr>
        <w:t>Amazon Redshift doesn't support VARCHARs</w:t>
      </w:r>
    </w:p>
    <w:p w14:paraId="3AB6239D" w14:textId="77777777" w:rsidR="00EC627C" w:rsidRPr="00EC627C" w:rsidRDefault="00EC627C" w:rsidP="00EC627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mazonEmber-Regular" w:hAnsi="AmazonEmber-Regular" w:cs="AmazonEmber-Regular"/>
          <w:sz w:val="18"/>
          <w:szCs w:val="18"/>
          <w:lang w:val="en-GB"/>
        </w:rPr>
      </w:pPr>
      <w:r w:rsidRPr="00EC627C">
        <w:rPr>
          <w:rFonts w:ascii="AmazonEmber-Regular" w:hAnsi="AmazonEmber-Regular" w:cs="AmazonEmber-Regular"/>
          <w:sz w:val="18"/>
          <w:szCs w:val="18"/>
          <w:lang w:val="en-GB"/>
        </w:rPr>
        <w:t>larger than 64 KB.</w:t>
      </w:r>
    </w:p>
    <w:p w14:paraId="0B02239D" w14:textId="4ADDC126" w:rsidR="00EC627C" w:rsidRPr="00EC627C" w:rsidRDefault="00EC627C" w:rsidP="00EC627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EC627C">
        <w:rPr>
          <w:rFonts w:ascii="AmazonEmber-Regular" w:hAnsi="AmazonEmber-Regular" w:cs="AmazonEmber-Regular"/>
          <w:sz w:val="18"/>
          <w:szCs w:val="18"/>
          <w:lang w:val="en-GB"/>
        </w:rPr>
        <w:t>CLOB VARCHAR (maximum LOB size)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EC627C">
        <w:rPr>
          <w:rFonts w:ascii="AmazonEmber-Regular" w:hAnsi="AmazonEmber-Regular" w:cs="AmazonEmber-Regular"/>
          <w:sz w:val="18"/>
          <w:szCs w:val="18"/>
          <w:lang w:val="en-GB"/>
        </w:rPr>
        <w:t>The maximum LOB size cannot exceed 63 KB.</w:t>
      </w:r>
    </w:p>
    <w:p w14:paraId="6C1CE286" w14:textId="77777777" w:rsidR="00EC627C" w:rsidRPr="00EC627C" w:rsidRDefault="00EC627C" w:rsidP="00EC627C">
      <w:pPr>
        <w:autoSpaceDE w:val="0"/>
        <w:autoSpaceDN w:val="0"/>
        <w:adjustRightInd w:val="0"/>
        <w:spacing w:after="0" w:line="240" w:lineRule="auto"/>
        <w:ind w:left="3540"/>
        <w:rPr>
          <w:rFonts w:ascii="AmazonEmber-Regular" w:hAnsi="AmazonEmber-Regular" w:cs="AmazonEmber-Regular"/>
          <w:sz w:val="18"/>
          <w:szCs w:val="18"/>
          <w:lang w:val="en-GB"/>
        </w:rPr>
      </w:pPr>
      <w:r w:rsidRPr="00EC627C">
        <w:rPr>
          <w:rFonts w:ascii="AmazonEmber-Regular" w:hAnsi="AmazonEmber-Regular" w:cs="AmazonEmber-Regular"/>
          <w:sz w:val="18"/>
          <w:szCs w:val="18"/>
          <w:lang w:val="en-GB"/>
        </w:rPr>
        <w:t>Amazon Redshift doesn't support VARCHARs</w:t>
      </w:r>
    </w:p>
    <w:p w14:paraId="4283EAA8" w14:textId="2B2B1A21" w:rsidR="00EC627C" w:rsidRPr="00EC627C" w:rsidRDefault="00EC627C" w:rsidP="00EC627C">
      <w:pPr>
        <w:ind w:left="3540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C627C">
        <w:rPr>
          <w:rFonts w:ascii="AmazonEmber-Regular" w:hAnsi="AmazonEmber-Regular" w:cs="AmazonEmber-Regular"/>
          <w:sz w:val="18"/>
          <w:szCs w:val="18"/>
          <w:lang w:val="en-GB"/>
        </w:rPr>
        <w:t>larger than 64 KB.</w:t>
      </w:r>
    </w:p>
    <w:p w14:paraId="65900AC5" w14:textId="61FA0DC4" w:rsidR="009F6D35" w:rsidRPr="007F012B" w:rsidRDefault="009F6D35" w:rsidP="008E2C93">
      <w:pPr>
        <w:rPr>
          <w:rFonts w:cs="AmazonEmber-Regular"/>
          <w:color w:val="000000"/>
          <w:sz w:val="18"/>
          <w:szCs w:val="18"/>
          <w:lang w:val="en-GB"/>
        </w:rPr>
      </w:pPr>
    </w:p>
    <w:p w14:paraId="725641ED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</w:pPr>
      <w:r w:rsidRPr="009F6D35"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  <w:t>DDL statements supported by AWS DMS</w:t>
      </w:r>
    </w:p>
    <w:p w14:paraId="722C13F6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can execute data definition language (DDL) statements on the source database during the data</w:t>
      </w:r>
    </w:p>
    <w:p w14:paraId="2006AFBE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migration process. These statements are replicated to the target database by the replication server.</w:t>
      </w:r>
    </w:p>
    <w:p w14:paraId="3B90CABD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Supported DDL statements include the following:</w:t>
      </w:r>
    </w:p>
    <w:p w14:paraId="3CBE8FC6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Create table</w:t>
      </w:r>
    </w:p>
    <w:p w14:paraId="759E73F8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Drop table</w:t>
      </w:r>
    </w:p>
    <w:p w14:paraId="5AD3F784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Rename table</w:t>
      </w:r>
    </w:p>
    <w:p w14:paraId="10CB57B3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Truncate table</w:t>
      </w:r>
    </w:p>
    <w:p w14:paraId="63F03236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Add column</w:t>
      </w:r>
    </w:p>
    <w:p w14:paraId="10C326B3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Drop column</w:t>
      </w:r>
    </w:p>
    <w:p w14:paraId="29B055C7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Rename column</w:t>
      </w:r>
    </w:p>
    <w:p w14:paraId="6CD78856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Change column data type</w:t>
      </w:r>
    </w:p>
    <w:p w14:paraId="23962B4D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DMS doesn’t capture all supported DDL statements for some source engine types. And DMS handles</w:t>
      </w:r>
    </w:p>
    <w:p w14:paraId="5307FDB7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DDL statements differently when applying them to specific target engines. For information about which</w:t>
      </w:r>
    </w:p>
    <w:p w14:paraId="749D4007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DDL statements are supported for a specific source, and how they’re applied to a target, see the specific</w:t>
      </w:r>
    </w:p>
    <w:p w14:paraId="4FAE319F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documentation topic for that source and target endpoint.</w:t>
      </w:r>
    </w:p>
    <w:p w14:paraId="68B27BF3" w14:textId="77777777" w:rsidR="009F6D35" w:rsidRPr="009F6D35" w:rsidRDefault="009F6D35" w:rsidP="009F6D3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can use task settings to configure the way DMS handles DDL behavior during change data capture</w:t>
      </w:r>
    </w:p>
    <w:p w14:paraId="50EF0F1D" w14:textId="2249F54B" w:rsidR="009F6D35" w:rsidRPr="009F6D35" w:rsidRDefault="009F6D35" w:rsidP="009F6D35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(CDC). For more information, see </w:t>
      </w:r>
      <w:r w:rsidRPr="009F6D35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Task settings for change processing DDL handling (p. 342)</w:t>
      </w:r>
      <w:r w:rsidRPr="009F6D3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1306C54B" w14:textId="7663B12C" w:rsidR="00D01E04" w:rsidRDefault="00D01E04" w:rsidP="008E2C93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6990CDBC" w14:textId="77777777" w:rsidR="007F012B" w:rsidRDefault="007F012B" w:rsidP="008E2C93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2709B1AA" w14:textId="54616263" w:rsidR="00BE1149" w:rsidRPr="007F012B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</w:pPr>
      <w:r w:rsidRPr="007F012B"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  <w:lastRenderedPageBreak/>
        <w:t>Setting LOB support for source databases in an AWS</w:t>
      </w:r>
      <w:r w:rsidR="007F012B"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  <w:t xml:space="preserve"> </w:t>
      </w:r>
      <w:r w:rsidRPr="007F012B"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  <w:t>DMS task</w:t>
      </w:r>
      <w:r w:rsidR="007F012B"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  <w:t xml:space="preserve"> (blz. 351)</w:t>
      </w:r>
    </w:p>
    <w:p w14:paraId="56DE54A8" w14:textId="77777777" w:rsidR="007F012B" w:rsidRDefault="007F012B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39F17EA8" w14:textId="37085CD6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Large binary objects (LOBs) can sometimes be difficult to migrate between systems. AWS DMS offers</w:t>
      </w:r>
    </w:p>
    <w:p w14:paraId="0094B9D8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 number of options to help with the tuning of LOB columns. To see which and when data types are</w:t>
      </w:r>
    </w:p>
    <w:p w14:paraId="64AA3988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considered LOBs by AWS DMS, see the AWS DMS documentation.</w:t>
      </w:r>
    </w:p>
    <w:p w14:paraId="716DFABC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When you migrate data from one database to another, you might take the opportunity to rethink how</w:t>
      </w:r>
    </w:p>
    <w:p w14:paraId="2338EBEB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your LOBs are stored, especially for heterogeneous migrations. If you want to do so, there's no need to</w:t>
      </w:r>
    </w:p>
    <w:p w14:paraId="59BF6651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migrate the LOB data.</w:t>
      </w:r>
    </w:p>
    <w:p w14:paraId="1EC52A5D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If you decide to include LOBs, you can then decide the other LOB settings:</w:t>
      </w:r>
    </w:p>
    <w:p w14:paraId="0CF6EBB5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The LOB mode determines how LOBs are handled:</w:t>
      </w:r>
    </w:p>
    <w:p w14:paraId="77BD41E3" w14:textId="77777777" w:rsidR="00BE1149" w:rsidRPr="00E70B1E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BE1149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Full LOB mode </w:t>
      </w: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– In full LOB mode AWS DMS migrates all LOBs from source to target </w:t>
      </w:r>
      <w:r w:rsidRPr="00E70B1E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regardless of</w:t>
      </w:r>
    </w:p>
    <w:p w14:paraId="32959814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70B1E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size</w:t>
      </w: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 In this configuration, AWS DMS has no information about the maximum size of LOBs to expect.</w:t>
      </w:r>
    </w:p>
    <w:p w14:paraId="2FF7FF6C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Thus, LOBs are migrated one at a time, piece by piece. </w:t>
      </w:r>
      <w:r w:rsidRPr="00E70B1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Full LOB mode can be quite slow</w:t>
      </w: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580EA900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BE1149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Limited LOB mode </w:t>
      </w: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– In limited LOB mode, you set a maximum LOB size for DMS to accept. That</w:t>
      </w:r>
    </w:p>
    <w:p w14:paraId="45764BE0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enables DMS to pre-allocate memory and load the LOB data in bulk. LOBs that exceed the maximum</w:t>
      </w:r>
    </w:p>
    <w:p w14:paraId="6649B946" w14:textId="77777777" w:rsidR="00BE1149" w:rsidRPr="00BE1149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LOB size are truncated, and a warning is issued to the log file. In limited LOB mode, you can gain</w:t>
      </w:r>
    </w:p>
    <w:p w14:paraId="355597A9" w14:textId="77777777" w:rsidR="00BE1149" w:rsidRPr="00C3011B" w:rsidRDefault="00BE1149" w:rsidP="00BE114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</w:pPr>
      <w:r w:rsidRPr="00BE1149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significant performance over full LOB mode. </w:t>
      </w:r>
      <w:r w:rsidRPr="00C3011B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We recommend that you use limited LOB mode</w:t>
      </w:r>
    </w:p>
    <w:p w14:paraId="78F394F7" w14:textId="2FA7F115" w:rsidR="00BE1149" w:rsidRPr="00BE1149" w:rsidRDefault="00BE1149" w:rsidP="00BE1149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C3011B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whenever possible. The maximum permitted value is 102400 KB (100 MB).</w:t>
      </w:r>
    </w:p>
    <w:p w14:paraId="4C0793CE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</w:pPr>
      <w:r w:rsidRPr="003B692E"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  <w:t>Note</w:t>
      </w:r>
    </w:p>
    <w:p w14:paraId="59BE1D47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Using the Max LOB size (K) option with a value greater than 63KB impacts the performance</w:t>
      </w:r>
    </w:p>
    <w:p w14:paraId="6D7605A8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of a full load configured to run in limited LOB mode. During a full load, DMS allocates</w:t>
      </w:r>
    </w:p>
    <w:p w14:paraId="63C3E834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memory by multiplying the Max LOB size (k) value by the Commit rate, and the product</w:t>
      </w:r>
    </w:p>
    <w:p w14:paraId="6DAFFB90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is multiplied by the number of LOB columns. When DMS can’t pre-allocate that memory,</w:t>
      </w:r>
    </w:p>
    <w:p w14:paraId="1352BA01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DMS starts consuming SWAP memory, and that impacts performance of a full load. So, if</w:t>
      </w:r>
    </w:p>
    <w:p w14:paraId="67B6610C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experience performance issues when using limited LOB mode, consider decreasing the</w:t>
      </w:r>
    </w:p>
    <w:p w14:paraId="5AB5FB66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commit rate until you achieve an acceptable level of performance. You can also consider</w:t>
      </w:r>
    </w:p>
    <w:p w14:paraId="127A636E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using inline LOB mode for supported endpoints once you understand your LOB distribution</w:t>
      </w:r>
    </w:p>
    <w:p w14:paraId="7C453199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for the table.</w:t>
      </w:r>
    </w:p>
    <w:p w14:paraId="058CB518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3B692E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Inline LOB mode </w:t>
      </w: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– In inline LOB mode, you set the maximum LOB size that DMS transfers inline.</w:t>
      </w:r>
    </w:p>
    <w:p w14:paraId="020C0C99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LOBs smaller than the specified size are transferred inline. LOBs larger than the specified size are</w:t>
      </w:r>
    </w:p>
    <w:p w14:paraId="234C09DF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replicated using full LOB mode. You can select this option to replicate both small and large LOBs</w:t>
      </w:r>
    </w:p>
    <w:p w14:paraId="37238402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when most of the LOBs are small. DMS doesn’t support inline LOB mode for endpoints that don’t</w:t>
      </w:r>
    </w:p>
    <w:p w14:paraId="688C22F5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support Full LOB mode, like S3 and Redshift.</w:t>
      </w:r>
    </w:p>
    <w:p w14:paraId="6325EFDC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</w:pPr>
      <w:r w:rsidRPr="003B692E"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  <w:t>Note</w:t>
      </w:r>
    </w:p>
    <w:p w14:paraId="416FC97A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With Oracle, LOBs are treated as VARCHAR data types whenever possible. This approach</w:t>
      </w:r>
    </w:p>
    <w:p w14:paraId="78911F24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means that AWS DMS fetches them from the database in bulk, which is significantly faster</w:t>
      </w:r>
    </w:p>
    <w:p w14:paraId="72648F67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than other methods. The maximum size of a VARCHAR in Oracle is 64 K. Therefore, a limited</w:t>
      </w:r>
    </w:p>
    <w:p w14:paraId="16DE4ED8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LOB size of less than 64 K is optimal when Oracle is your source database.</w:t>
      </w:r>
    </w:p>
    <w:p w14:paraId="698361A6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When a task is configured to run in limited LOB mode, the </w:t>
      </w:r>
      <w:r w:rsidRPr="003B692E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Max LOB size (K) </w:t>
      </w: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option sets the maximum</w:t>
      </w:r>
    </w:p>
    <w:p w14:paraId="70460B72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size LOB that AWS DMS accepts. Any LOBs that are larger than this value is truncated to this value.</w:t>
      </w:r>
    </w:p>
    <w:p w14:paraId="4A321511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When a task is configured to use full LOB mode, AWS DMS retrieves LOBs in pieces. The </w:t>
      </w:r>
      <w:r w:rsidRPr="003B692E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LOB chunk</w:t>
      </w:r>
    </w:p>
    <w:p w14:paraId="7E5F025E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size (K) </w:t>
      </w: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option determines the size of each piece. When setting this option, pay particular attention to</w:t>
      </w:r>
    </w:p>
    <w:p w14:paraId="1DEABE25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 maximum packet size allowed by your network configuration. If the LOB chunk size exceeds your</w:t>
      </w:r>
    </w:p>
    <w:p w14:paraId="518D5DCB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maximum allowed packet size, you might see disconnect errors.</w:t>
      </w:r>
    </w:p>
    <w:p w14:paraId="3754121C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When a task is configured to run in inline LOB mode, the </w:t>
      </w:r>
      <w:r w:rsidRPr="003B692E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InlineLobMaxSize </w:t>
      </w: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setting determines</w:t>
      </w:r>
    </w:p>
    <w:p w14:paraId="2F477C16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which LOBs DMS transfers inline.</w:t>
      </w:r>
    </w:p>
    <w:p w14:paraId="64702F82" w14:textId="77777777" w:rsidR="003B692E" w:rsidRPr="003B692E" w:rsidRDefault="003B692E" w:rsidP="003B692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</w:pPr>
      <w:r w:rsidRPr="003B692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For information on the task settings to specify these options, see </w:t>
      </w:r>
      <w:r w:rsidRPr="003B692E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Target metadata task</w:t>
      </w:r>
    </w:p>
    <w:p w14:paraId="6C5EBAD1" w14:textId="66364498" w:rsidR="00D01E04" w:rsidRDefault="003B692E" w:rsidP="003B692E">
      <w:pPr>
        <w:rPr>
          <w:rFonts w:ascii="AmazonEmber-Regular" w:hAnsi="AmazonEmber-Regular" w:cs="AmazonEmber-Regular"/>
          <w:color w:val="146EB5"/>
          <w:sz w:val="18"/>
          <w:szCs w:val="18"/>
        </w:rPr>
      </w:pPr>
      <w:r>
        <w:rPr>
          <w:rFonts w:ascii="AmazonEmber-Regular" w:hAnsi="AmazonEmber-Regular" w:cs="AmazonEmber-Regular"/>
          <w:color w:val="146EB5"/>
          <w:sz w:val="18"/>
          <w:szCs w:val="18"/>
        </w:rPr>
        <w:t>settings (p. 332)</w:t>
      </w:r>
    </w:p>
    <w:p w14:paraId="4AF25FC6" w14:textId="4F50FFA0" w:rsidR="001F33B5" w:rsidRDefault="001F33B5" w:rsidP="003B692E">
      <w:pPr>
        <w:rPr>
          <w:rFonts w:ascii="AmazonEmber-Regular" w:hAnsi="AmazonEmber-Regular" w:cs="AmazonEmber-Regular"/>
          <w:color w:val="146EB5"/>
          <w:sz w:val="18"/>
          <w:szCs w:val="18"/>
        </w:rPr>
      </w:pPr>
    </w:p>
    <w:p w14:paraId="647F264A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</w:pPr>
      <w:r w:rsidRPr="001F33B5"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  <w:t>Creating tasks for ongoing replication using AWS</w:t>
      </w:r>
    </w:p>
    <w:p w14:paraId="7CECCC5B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</w:pPr>
      <w:r w:rsidRPr="001F33B5"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  <w:t>DMS</w:t>
      </w:r>
    </w:p>
    <w:p w14:paraId="2368B958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can create an AWS DMS task that captures ongoing changes from the source data store. You can do</w:t>
      </w:r>
    </w:p>
    <w:p w14:paraId="039B293C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this capture while you are migrating your data. You can also create a task that captures ongoing changes</w:t>
      </w:r>
    </w:p>
    <w:p w14:paraId="7289821D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lastRenderedPageBreak/>
        <w:t>after you complete your initial (full-load) migration to a supported target data store. This process is</w:t>
      </w:r>
    </w:p>
    <w:p w14:paraId="20518FE4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called ongoing replication or change data capture (CDC). AWS DMS uses this process when replicating</w:t>
      </w:r>
    </w:p>
    <w:p w14:paraId="7409F352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ongoing changes from a source data store. This process works by collecting changes to the database logs</w:t>
      </w:r>
    </w:p>
    <w:p w14:paraId="3CC8744B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using the database engine's native API.</w:t>
      </w:r>
    </w:p>
    <w:p w14:paraId="71224379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</w:pPr>
      <w:r w:rsidRPr="001F33B5"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  <w:t>Note</w:t>
      </w:r>
    </w:p>
    <w:p w14:paraId="4A837E2E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can migrate views using full-load tasks only. If your task is either a CDC-only task or a</w:t>
      </w:r>
    </w:p>
    <w:p w14:paraId="318C830D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full-load task that starts CDC after it completes, the migration includes only tables from the</w:t>
      </w:r>
    </w:p>
    <w:p w14:paraId="768C697A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source. Using a full-load-only task, you can migrate views or a combination of tables and</w:t>
      </w:r>
    </w:p>
    <w:p w14:paraId="03B772C6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views. For more information, see </w:t>
      </w:r>
      <w:r w:rsidRPr="001F33B5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Specifying table selection and transformations rules using</w:t>
      </w:r>
    </w:p>
    <w:p w14:paraId="2FBAB660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JSON (p. 367)</w:t>
      </w: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28F34D4E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Each source engine has specific configuration requirements for exposing this change stream to a given</w:t>
      </w:r>
    </w:p>
    <w:p w14:paraId="18E9674E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user account. Most engines require some additional configuration to make it possible for the capture</w:t>
      </w:r>
    </w:p>
    <w:p w14:paraId="4D2CD721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process to consume the change data in a meaningful way, without data loss. For example, Oracle requires</w:t>
      </w:r>
    </w:p>
    <w:p w14:paraId="4C45E4E1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 addition of supplemental logging, and MySQL requires row-level binary logging (bin logging).</w:t>
      </w:r>
    </w:p>
    <w:p w14:paraId="306A680D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 read ongoing changes from the source database, AWS DMS uses engine-specific API actions to read</w:t>
      </w:r>
    </w:p>
    <w:p w14:paraId="7D268C2B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changes from the source engine's transaction logs. Following are some examples of how AWS DMS does</w:t>
      </w:r>
    </w:p>
    <w:p w14:paraId="4ADC3878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that:</w:t>
      </w:r>
    </w:p>
    <w:p w14:paraId="7D6F2E54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For Oracle, AWS DMS uses either the Oracle LogMiner API or binary reader API (bfile API) to read</w:t>
      </w:r>
    </w:p>
    <w:p w14:paraId="2D514B72" w14:textId="77777777" w:rsidR="001F33B5" w:rsidRPr="001F33B5" w:rsidRDefault="001F33B5" w:rsidP="001F33B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F33B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ongoing changes. AWS DMS reads ongoing changes from the online or archive redo logs based on the</w:t>
      </w:r>
    </w:p>
    <w:p w14:paraId="716B8F03" w14:textId="7563334A" w:rsidR="001F33B5" w:rsidRDefault="001F33B5" w:rsidP="001F33B5">
      <w:pPr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system change number (SCN).</w:t>
      </w:r>
    </w:p>
    <w:p w14:paraId="61CC2C05" w14:textId="77777777" w:rsidR="007C2180" w:rsidRPr="007C2180" w:rsidRDefault="007C2180" w:rsidP="007C2180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7C2180">
        <w:rPr>
          <w:rFonts w:ascii="AmazonEmber-Regular" w:hAnsi="AmazonEmber-Regular" w:cs="AmazonEmber-Regular"/>
          <w:sz w:val="18"/>
          <w:szCs w:val="18"/>
          <w:lang w:val="en-GB"/>
        </w:rPr>
        <w:t>There are two types of ongoing replication tasks:</w:t>
      </w:r>
    </w:p>
    <w:p w14:paraId="70C19D98" w14:textId="77777777" w:rsidR="007C2180" w:rsidRPr="007C2180" w:rsidRDefault="007C2180" w:rsidP="007C2180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7C2180">
        <w:rPr>
          <w:rFonts w:ascii="AmazonEmber-Regular" w:hAnsi="AmazonEmber-Regular" w:cs="AmazonEmber-Regular"/>
          <w:sz w:val="18"/>
          <w:szCs w:val="18"/>
          <w:lang w:val="en-GB"/>
        </w:rPr>
        <w:t>• Full load plus CDC – The task migrates existing data and then updates the target database based on</w:t>
      </w:r>
    </w:p>
    <w:p w14:paraId="4EC7D1FE" w14:textId="77777777" w:rsidR="007C2180" w:rsidRPr="007C2180" w:rsidRDefault="007C2180" w:rsidP="007C2180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7C2180">
        <w:rPr>
          <w:rFonts w:ascii="AmazonEmber-Regular" w:hAnsi="AmazonEmber-Regular" w:cs="AmazonEmber-Regular"/>
          <w:sz w:val="18"/>
          <w:szCs w:val="18"/>
          <w:lang w:val="en-GB"/>
        </w:rPr>
        <w:t>changes to the source database.</w:t>
      </w:r>
    </w:p>
    <w:p w14:paraId="79B39551" w14:textId="5DF19D60" w:rsidR="007C2180" w:rsidRDefault="007C2180" w:rsidP="007C2180">
      <w:pPr>
        <w:rPr>
          <w:rFonts w:ascii="AmazonEmber-Regular" w:hAnsi="AmazonEmber-Regular" w:cs="AmazonEmber-Regular"/>
          <w:sz w:val="18"/>
          <w:szCs w:val="18"/>
          <w:lang w:val="en-GB"/>
        </w:rPr>
      </w:pPr>
      <w:r w:rsidRPr="007C2180">
        <w:rPr>
          <w:rFonts w:ascii="AmazonEmber-Regular" w:hAnsi="AmazonEmber-Regular" w:cs="AmazonEmber-Regular"/>
          <w:sz w:val="18"/>
          <w:szCs w:val="18"/>
          <w:lang w:val="en-GB"/>
        </w:rPr>
        <w:t>• CDC only – The task migrates ongoing changes after you have data on your target database</w:t>
      </w:r>
    </w:p>
    <w:p w14:paraId="192F41F8" w14:textId="4502959E" w:rsidR="007C2180" w:rsidRDefault="007C2180" w:rsidP="007C2180">
      <w:pPr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639052C7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</w:pPr>
      <w:r w:rsidRPr="00FB1EE5"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  <w:t>Performing replication starting from a CDC start</w:t>
      </w:r>
    </w:p>
    <w:p w14:paraId="32C47DDA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</w:pPr>
      <w:r w:rsidRPr="00FB1EE5"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  <w:t>point</w:t>
      </w:r>
    </w:p>
    <w:p w14:paraId="371CDAB4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can start an AWS DMS ongoing replication task (change data capture only) from several points.</w:t>
      </w:r>
    </w:p>
    <w:p w14:paraId="68FF024E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These include the following:</w:t>
      </w:r>
    </w:p>
    <w:p w14:paraId="1A085F27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353</w:t>
      </w:r>
    </w:p>
    <w:p w14:paraId="4E371576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Database Migration Service User Guide</w:t>
      </w:r>
    </w:p>
    <w:p w14:paraId="323F35D9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Replication starting from a CDC start point</w:t>
      </w:r>
    </w:p>
    <w:p w14:paraId="3E01817A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FB1EE5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From a custom CDC start time </w:t>
      </w: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– You can use the AWS Management Console or AWS CLI to provide</w:t>
      </w:r>
    </w:p>
    <w:p w14:paraId="5AD0EF46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DMS with a timestamp where you want the replication to start. AWS DMS then starts an ongoing</w:t>
      </w:r>
    </w:p>
    <w:p w14:paraId="1C7834FC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replication task from this custom CDC start time. AWS DMS converts the given timestamp (in UTC) to a</w:t>
      </w:r>
    </w:p>
    <w:p w14:paraId="4A95783F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native start point, such as an LSN for SQL Server or an SCN for Oracle. AWS DMS uses engine-specific</w:t>
      </w:r>
    </w:p>
    <w:p w14:paraId="6332D46A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methods to determine where to start the migration task based on the source engine's change stream.</w:t>
      </w:r>
    </w:p>
    <w:p w14:paraId="300BC3F2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</w:pPr>
      <w:r w:rsidRPr="00FB1EE5"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  <w:t>Note</w:t>
      </w:r>
    </w:p>
    <w:p w14:paraId="4E68E1CC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PostgreSQL as a source doesn't support a custom CDC start time. This is because the</w:t>
      </w:r>
    </w:p>
    <w:p w14:paraId="28AB2282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PostgreSQL database engine doesn't have a way to map a timestamp to an LSN or SCN as</w:t>
      </w:r>
    </w:p>
    <w:p w14:paraId="48578F12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Oracle and SQL Server do.</w:t>
      </w:r>
    </w:p>
    <w:p w14:paraId="62188811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FB1EE5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From a CDC native start point </w:t>
      </w: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– You can also start from a native point in the source engine's</w:t>
      </w:r>
    </w:p>
    <w:p w14:paraId="6228EEE8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transaction log. In some cases, you might prefer this approach because a timestamp can indicate</w:t>
      </w:r>
    </w:p>
    <w:p w14:paraId="5762285A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multiple native points in the transaction log. AWS DMS supports this feature for the following source</w:t>
      </w:r>
    </w:p>
    <w:p w14:paraId="6BB2D803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endpoints:</w:t>
      </w:r>
    </w:p>
    <w:p w14:paraId="4715EAB1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SQL Server</w:t>
      </w:r>
    </w:p>
    <w:p w14:paraId="2ED96F07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PostgreSQL</w:t>
      </w:r>
    </w:p>
    <w:p w14:paraId="66853A81" w14:textId="77777777" w:rsidR="00FB1EE5" w:rsidRPr="00FB1EE5" w:rsidRDefault="00FB1EE5" w:rsidP="00FB1EE5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Oracle</w:t>
      </w:r>
    </w:p>
    <w:p w14:paraId="0F32B607" w14:textId="20225456" w:rsidR="007C2180" w:rsidRPr="00FB1EE5" w:rsidRDefault="00FB1EE5" w:rsidP="00FB1EE5">
      <w:pPr>
        <w:rPr>
          <w:rFonts w:ascii="AmazonEmber-Regular" w:hAnsi="AmazonEmber-Regular" w:cs="AmazonEmber-Regular"/>
          <w:sz w:val="18"/>
          <w:szCs w:val="18"/>
          <w:lang w:val="en-GB"/>
        </w:rPr>
      </w:pPr>
      <w:r w:rsidRPr="00FB1EE5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MySQL</w:t>
      </w:r>
    </w:p>
    <w:p w14:paraId="23EEC9A7" w14:textId="600A292D" w:rsidR="007C2180" w:rsidRDefault="007C2180" w:rsidP="007C2180">
      <w:pPr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00DA9D8F" w14:textId="5DDB343D" w:rsidR="00FB1EE5" w:rsidRDefault="00FB1EE5" w:rsidP="007C2180">
      <w:pPr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1265B8CE" w14:textId="77777777" w:rsidR="00107E6E" w:rsidRPr="00107E6E" w:rsidRDefault="00107E6E" w:rsidP="00107E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0"/>
          <w:szCs w:val="30"/>
          <w:lang w:val="en-GB"/>
        </w:rPr>
      </w:pPr>
      <w:r w:rsidRPr="00107E6E">
        <w:rPr>
          <w:rFonts w:ascii="AmazonEmber-Regular" w:hAnsi="AmazonEmber-Regular" w:cs="AmazonEmber-Regular"/>
          <w:color w:val="004B92"/>
          <w:sz w:val="30"/>
          <w:szCs w:val="30"/>
          <w:lang w:val="en-GB"/>
        </w:rPr>
        <w:lastRenderedPageBreak/>
        <w:t>Determining a CDC native start point</w:t>
      </w:r>
    </w:p>
    <w:p w14:paraId="636F6A4F" w14:textId="77777777" w:rsidR="00107E6E" w:rsidRPr="00107E6E" w:rsidRDefault="00107E6E" w:rsidP="00107E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07E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A </w:t>
      </w:r>
      <w:r w:rsidRPr="00107E6E">
        <w:rPr>
          <w:rFonts w:ascii="AmazonEmber-Italic" w:hAnsi="AmazonEmber-Italic" w:cs="AmazonEmber-Italic"/>
          <w:i/>
          <w:iCs/>
          <w:color w:val="000000"/>
          <w:sz w:val="18"/>
          <w:szCs w:val="18"/>
          <w:lang w:val="en-GB"/>
        </w:rPr>
        <w:t xml:space="preserve">CDC native start point </w:t>
      </w:r>
      <w:r w:rsidRPr="00107E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is a point in the database engine's log that defines a time where you can begin</w:t>
      </w:r>
    </w:p>
    <w:p w14:paraId="444E50BC" w14:textId="77777777" w:rsidR="00107E6E" w:rsidRPr="00107E6E" w:rsidRDefault="00107E6E" w:rsidP="00107E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07E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CDC. As an example, suppose that a bulk data dump has already been applied to the target. You can</w:t>
      </w:r>
    </w:p>
    <w:p w14:paraId="0B7C15B1" w14:textId="77777777" w:rsidR="00107E6E" w:rsidRPr="00107E6E" w:rsidRDefault="00107E6E" w:rsidP="00107E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07E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look up the native start point for the ongoing replication-only task. To avoid any data inconsistencies,</w:t>
      </w:r>
    </w:p>
    <w:p w14:paraId="3258CF2A" w14:textId="77777777" w:rsidR="00107E6E" w:rsidRPr="00107E6E" w:rsidRDefault="00107E6E" w:rsidP="00107E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107E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carefully choose the start point for the replication-only task. DMS captures transactions that started</w:t>
      </w:r>
    </w:p>
    <w:p w14:paraId="3D6FF854" w14:textId="14104A03" w:rsidR="00FB1EE5" w:rsidRPr="00107E6E" w:rsidRDefault="00107E6E" w:rsidP="00107E6E">
      <w:pPr>
        <w:rPr>
          <w:rFonts w:ascii="AmazonEmber-Regular" w:hAnsi="AmazonEmber-Regular" w:cs="AmazonEmber-Regular"/>
          <w:sz w:val="18"/>
          <w:szCs w:val="18"/>
          <w:lang w:val="en-GB"/>
        </w:rPr>
      </w:pPr>
      <w:r w:rsidRPr="00107E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after the chosen CDC start point.</w:t>
      </w:r>
    </w:p>
    <w:p w14:paraId="6F5CE602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</w:pPr>
      <w:r w:rsidRPr="00E11E9F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Oracle</w:t>
      </w:r>
    </w:p>
    <w:p w14:paraId="59F0CF17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 system change number (SCN) is a logical, internal time stamp used by Oracle databases. SCNs</w:t>
      </w:r>
    </w:p>
    <w:p w14:paraId="064582A5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order events that occur within the database, which is necessary to satisfy the ACID properties of a</w:t>
      </w:r>
    </w:p>
    <w:p w14:paraId="33B1ACE3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transaction. Oracle databases use SCNs to mark the location where all changes have been written to</w:t>
      </w:r>
    </w:p>
    <w:p w14:paraId="42425C1A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disk so that a recovery action doesn't apply already written changes. Oracle also uses SCNs to mark</w:t>
      </w:r>
    </w:p>
    <w:p w14:paraId="06D430E8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 point where no redo exists for a set of data so that recovery can stop.</w:t>
      </w:r>
    </w:p>
    <w:p w14:paraId="1564F77F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 get the current SCN in an Oracle database, run the following command.</w:t>
      </w:r>
    </w:p>
    <w:p w14:paraId="5D7773FD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  <w:lang w:val="en-GB"/>
        </w:rPr>
      </w:pPr>
      <w:r w:rsidRPr="00E11E9F">
        <w:rPr>
          <w:rFonts w:ascii="CourierPrime" w:hAnsi="CourierPrime" w:cs="CourierPrime"/>
          <w:color w:val="000000"/>
          <w:sz w:val="16"/>
          <w:szCs w:val="16"/>
          <w:lang w:val="en-GB"/>
        </w:rPr>
        <w:t>SELECT CURRENT_SCN FROM V$DATABASE</w:t>
      </w:r>
    </w:p>
    <w:p w14:paraId="4AA99B3C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If you use the current SCN to start a CDC task, you miss the results of any open transactions and</w:t>
      </w:r>
    </w:p>
    <w:p w14:paraId="67B51CF8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fail to migrate these results. </w:t>
      </w:r>
      <w:r w:rsidRPr="00E11E9F">
        <w:rPr>
          <w:rFonts w:ascii="AmazonEmber-Italic" w:hAnsi="AmazonEmber-Italic" w:cs="AmazonEmber-Italic"/>
          <w:i/>
          <w:iCs/>
          <w:color w:val="000000"/>
          <w:sz w:val="18"/>
          <w:szCs w:val="18"/>
          <w:lang w:val="en-GB"/>
        </w:rPr>
        <w:t xml:space="preserve">Open transactions </w:t>
      </w: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are transactions that were started earlier but not</w:t>
      </w:r>
    </w:p>
    <w:p w14:paraId="2A253D92" w14:textId="77777777" w:rsidR="00E11E9F" w:rsidRPr="00E11E9F" w:rsidRDefault="00E11E9F" w:rsidP="00E11E9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committed yet. You can identify the SCN and timestamp to start a CDC task at a point that includes</w:t>
      </w:r>
    </w:p>
    <w:p w14:paraId="2A360E82" w14:textId="71B7DDF5" w:rsidR="00FB1EE5" w:rsidRPr="00E11E9F" w:rsidRDefault="00E11E9F" w:rsidP="00E11E9F">
      <w:pPr>
        <w:rPr>
          <w:rFonts w:ascii="AmazonEmber-Regular" w:hAnsi="AmazonEmber-Regular" w:cs="AmazonEmber-Regular"/>
          <w:sz w:val="18"/>
          <w:szCs w:val="18"/>
          <w:lang w:val="en-GB"/>
        </w:rPr>
      </w:pP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all open transactions. For more information, see </w:t>
      </w:r>
      <w:r w:rsidRPr="00E11E9F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 xml:space="preserve">Transactions </w:t>
      </w:r>
      <w:r w:rsidRPr="00E11E9F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in the Oracle online documentation.</w:t>
      </w:r>
    </w:p>
    <w:p w14:paraId="0C1AFF66" w14:textId="5F9ED2E6" w:rsidR="007C2180" w:rsidRDefault="007C2180" w:rsidP="007C2180">
      <w:pPr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7FE2AD7F" w14:textId="77777777" w:rsidR="00B55B68" w:rsidRPr="00B55B68" w:rsidRDefault="00B55B68" w:rsidP="00B55B68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</w:pPr>
      <w:r w:rsidRPr="00B55B68"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  <w:t>Modifying a task</w:t>
      </w:r>
    </w:p>
    <w:p w14:paraId="3626EF20" w14:textId="77777777" w:rsidR="00B55B68" w:rsidRPr="00B55B68" w:rsidRDefault="00B55B68" w:rsidP="00B55B68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can modify a task if you need to change the task settings, table mapping, or other settings. You</w:t>
      </w:r>
    </w:p>
    <w:p w14:paraId="0EB0808F" w14:textId="77777777" w:rsidR="00B55B68" w:rsidRPr="00B55B68" w:rsidRDefault="00B55B68" w:rsidP="00B55B68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can also enable and run premigration assessments before running the modified task. You can modify a</w:t>
      </w:r>
    </w:p>
    <w:p w14:paraId="2440B0F0" w14:textId="77777777" w:rsidR="00B55B68" w:rsidRPr="00B55B68" w:rsidRDefault="00B55B68" w:rsidP="00B55B68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task in the console by selecting the task and choosing </w:t>
      </w:r>
      <w:r w:rsidRPr="00B55B68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Modify</w:t>
      </w: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 You can also use the CLI command or API</w:t>
      </w:r>
    </w:p>
    <w:p w14:paraId="60D0A97F" w14:textId="77777777" w:rsidR="00B55B68" w:rsidRPr="00B55B68" w:rsidRDefault="00B55B68" w:rsidP="00B55B68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operation </w:t>
      </w:r>
      <w:r w:rsidRPr="00B55B68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ModifyReplicationTask</w:t>
      </w: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400363D3" w14:textId="77777777" w:rsidR="00B55B68" w:rsidRPr="00B55B68" w:rsidRDefault="00B55B68" w:rsidP="00B55B68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There are a few limitations to modifying a task. These include the following:</w:t>
      </w:r>
    </w:p>
    <w:p w14:paraId="5D1964B3" w14:textId="77777777" w:rsidR="00B55B68" w:rsidRPr="00B55B68" w:rsidRDefault="00B55B68" w:rsidP="00B55B68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You can't modify the source or target endpoint of a task.</w:t>
      </w:r>
    </w:p>
    <w:p w14:paraId="32391912" w14:textId="77777777" w:rsidR="00B55B68" w:rsidRPr="00B55B68" w:rsidRDefault="00B55B68" w:rsidP="00B55B68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You can't change the migration type of a task.</w:t>
      </w:r>
    </w:p>
    <w:p w14:paraId="6B0DA462" w14:textId="78B3BBDC" w:rsidR="00B55B68" w:rsidRPr="00B55B68" w:rsidRDefault="00B55B68" w:rsidP="00B55B68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Tasks that have run must have a status of </w:t>
      </w:r>
      <w:r w:rsidRPr="00B55B68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Stopped </w:t>
      </w: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or </w:t>
      </w:r>
      <w:r w:rsidRPr="00B55B68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Failed </w:t>
      </w:r>
      <w:r w:rsidRPr="00B55B68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 be modified.</w:t>
      </w:r>
    </w:p>
    <w:p w14:paraId="223AE16F" w14:textId="77777777" w:rsidR="00B55B68" w:rsidRPr="00B55B68" w:rsidRDefault="00B55B68" w:rsidP="00B55B68">
      <w:pPr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0EEFB2A8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</w:pPr>
      <w:r w:rsidRPr="00A47A6E"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  <w:t>Specifying table selection and transformations rules</w:t>
      </w:r>
    </w:p>
    <w:p w14:paraId="1CA588C9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</w:pPr>
      <w:r w:rsidRPr="00A47A6E"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  <w:t>using JSON</w:t>
      </w:r>
    </w:p>
    <w:p w14:paraId="157D51E0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 specify the table mappings that you want to apply during migration, you can create a JSON file. If you</w:t>
      </w:r>
    </w:p>
    <w:p w14:paraId="03BAC377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create a migration task using the console, you can browse for this JSON file or enter the JSON directly</w:t>
      </w:r>
    </w:p>
    <w:p w14:paraId="2EE94B7A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into the table mapping box. If you use the CLI or API to perform migrations, you can specify this file</w:t>
      </w:r>
    </w:p>
    <w:p w14:paraId="47015758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using the </w:t>
      </w:r>
      <w:r w:rsidRPr="00A47A6E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TableMappings </w:t>
      </w: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parameter of the </w:t>
      </w:r>
      <w:r w:rsidRPr="00A47A6E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CreateReplicationTask </w:t>
      </w: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or </w:t>
      </w:r>
      <w:r w:rsidRPr="00A47A6E">
        <w:rPr>
          <w:rFonts w:ascii="CourierPrime" w:hAnsi="CourierPrime" w:cs="CourierPrime"/>
          <w:color w:val="000000"/>
          <w:sz w:val="18"/>
          <w:szCs w:val="18"/>
          <w:lang w:val="en-GB"/>
        </w:rPr>
        <w:t>ModifyReplicationTask</w:t>
      </w:r>
    </w:p>
    <w:p w14:paraId="1980A483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API operation.</w:t>
      </w:r>
    </w:p>
    <w:p w14:paraId="7733EB63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can specify what tables, views, and schemas you want to work with. You can also perform table,</w:t>
      </w:r>
    </w:p>
    <w:p w14:paraId="1DDA1ED7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view, and schema transformations and specify settings for how AWS DMS loads individual tables and</w:t>
      </w:r>
    </w:p>
    <w:p w14:paraId="53DDEAE8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views. You create table-mapping rules for these options using the following rule types:</w:t>
      </w:r>
    </w:p>
    <w:p w14:paraId="0389A718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A47A6E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selection </w:t>
      </w: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rules – Identify the types and names of source tables, views, and schemas to load. For</w:t>
      </w:r>
    </w:p>
    <w:p w14:paraId="52DBEAE8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more information, see </w:t>
      </w:r>
      <w:r w:rsidRPr="00A47A6E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Selection rules and actions (p. 367)</w:t>
      </w: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59CFA00B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A47A6E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transformation </w:t>
      </w: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rules – Specify certain changes or additions to particular source tables and schemas</w:t>
      </w:r>
    </w:p>
    <w:p w14:paraId="0D3BB711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on the source before they are loaded on the target. For more information, see </w:t>
      </w:r>
      <w:r w:rsidRPr="00A47A6E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Transformation rules</w:t>
      </w:r>
    </w:p>
    <w:p w14:paraId="46EABE53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and actions (p. 371)</w:t>
      </w: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36944401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Also, to define content of new and existing columns, you can use an expression within a</w:t>
      </w:r>
    </w:p>
    <w:p w14:paraId="7101A9A2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transformation rule. For more information, see </w:t>
      </w:r>
      <w:r w:rsidRPr="00A47A6E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Using transformation rule expressions to define column</w:t>
      </w:r>
    </w:p>
    <w:p w14:paraId="67D5B2CC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content (p. 384)</w:t>
      </w: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0C391B32" w14:textId="77777777" w:rsidR="00A47A6E" w:rsidRPr="00A47A6E" w:rsidRDefault="00A47A6E" w:rsidP="00A47A6E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A47A6E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table-settings </w:t>
      </w: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rules – Specify how DMS tasks load the data for individual tables. For more</w:t>
      </w:r>
    </w:p>
    <w:p w14:paraId="4B12229F" w14:textId="05D513E6" w:rsidR="007C2180" w:rsidRPr="00A47A6E" w:rsidRDefault="00A47A6E" w:rsidP="00A47A6E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information, see </w:t>
      </w:r>
      <w:r w:rsidRPr="00A47A6E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Table and collection settings rules and operations (p. 392)</w:t>
      </w:r>
      <w:r w:rsidRPr="00A47A6E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0E976F8B" w14:textId="77777777" w:rsidR="00A47A6E" w:rsidRDefault="00A47A6E" w:rsidP="00FC582A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20"/>
          <w:szCs w:val="20"/>
          <w:lang w:val="en-GB"/>
        </w:rPr>
      </w:pPr>
    </w:p>
    <w:p w14:paraId="698ED08C" w14:textId="5A692403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20"/>
          <w:szCs w:val="20"/>
          <w:lang w:val="en-GB"/>
        </w:rPr>
      </w:pPr>
      <w:r w:rsidRPr="00FC582A">
        <w:rPr>
          <w:rFonts w:ascii="AmazonEmber-Bold" w:hAnsi="AmazonEmber-Bold" w:cs="AmazonEmber-Bold"/>
          <w:b/>
          <w:bCs/>
          <w:sz w:val="20"/>
          <w:szCs w:val="20"/>
          <w:lang w:val="en-GB"/>
        </w:rPr>
        <w:lastRenderedPageBreak/>
        <w:t>Example Migrate all tables in a schema</w:t>
      </w:r>
    </w:p>
    <w:p w14:paraId="26E36A52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FC582A">
        <w:rPr>
          <w:rFonts w:ascii="AmazonEmber-Regular" w:hAnsi="AmazonEmber-Regular" w:cs="AmazonEmber-Regular"/>
          <w:sz w:val="18"/>
          <w:szCs w:val="18"/>
          <w:lang w:val="en-GB"/>
        </w:rPr>
        <w:t xml:space="preserve">The following example migrates all tables from a schema named </w:t>
      </w:r>
      <w:r w:rsidRPr="00FC582A">
        <w:rPr>
          <w:rFonts w:ascii="CourierPrime" w:hAnsi="CourierPrime" w:cs="CourierPrime"/>
          <w:sz w:val="18"/>
          <w:szCs w:val="18"/>
          <w:lang w:val="en-GB"/>
        </w:rPr>
        <w:t xml:space="preserve">Test </w:t>
      </w:r>
      <w:r w:rsidRPr="00FC582A">
        <w:rPr>
          <w:rFonts w:ascii="AmazonEmber-Regular" w:hAnsi="AmazonEmber-Regular" w:cs="AmazonEmber-Regular"/>
          <w:sz w:val="18"/>
          <w:szCs w:val="18"/>
          <w:lang w:val="en-GB"/>
        </w:rPr>
        <w:t>in your source to your target</w:t>
      </w:r>
    </w:p>
    <w:p w14:paraId="7D728EFF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FC582A">
        <w:rPr>
          <w:rFonts w:ascii="AmazonEmber-Regular" w:hAnsi="AmazonEmber-Regular" w:cs="AmazonEmber-Regular"/>
          <w:sz w:val="18"/>
          <w:szCs w:val="18"/>
          <w:lang w:val="en-GB"/>
        </w:rPr>
        <w:t>endpoint.</w:t>
      </w:r>
    </w:p>
    <w:p w14:paraId="2EE4CA38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FC582A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1A2E8A4E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FC582A">
        <w:rPr>
          <w:rFonts w:ascii="CourierPrime" w:hAnsi="CourierPrime" w:cs="CourierPrime"/>
          <w:sz w:val="16"/>
          <w:szCs w:val="16"/>
          <w:lang w:val="en-GB"/>
        </w:rPr>
        <w:t>"rules": [</w:t>
      </w:r>
    </w:p>
    <w:p w14:paraId="067CA283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FC582A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76733CB3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FC582A">
        <w:rPr>
          <w:rFonts w:ascii="CourierPrime" w:hAnsi="CourierPrime" w:cs="CourierPrime"/>
          <w:sz w:val="16"/>
          <w:szCs w:val="16"/>
          <w:lang w:val="en-GB"/>
        </w:rPr>
        <w:t>"rule-type": "selection",</w:t>
      </w:r>
    </w:p>
    <w:p w14:paraId="3DEC9950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FC582A">
        <w:rPr>
          <w:rFonts w:ascii="CourierPrime" w:hAnsi="CourierPrime" w:cs="CourierPrime"/>
          <w:sz w:val="16"/>
          <w:szCs w:val="16"/>
          <w:lang w:val="en-GB"/>
        </w:rPr>
        <w:t>"rule-id": "1",</w:t>
      </w:r>
    </w:p>
    <w:p w14:paraId="38C25653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FC582A">
        <w:rPr>
          <w:rFonts w:ascii="CourierPrime" w:hAnsi="CourierPrime" w:cs="CourierPrime"/>
          <w:sz w:val="16"/>
          <w:szCs w:val="16"/>
          <w:lang w:val="en-GB"/>
        </w:rPr>
        <w:t>"rule-name": "1",</w:t>
      </w:r>
    </w:p>
    <w:p w14:paraId="127673D7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FC582A">
        <w:rPr>
          <w:rFonts w:ascii="CourierPrime" w:hAnsi="CourierPrime" w:cs="CourierPrime"/>
          <w:sz w:val="16"/>
          <w:szCs w:val="16"/>
          <w:lang w:val="en-GB"/>
        </w:rPr>
        <w:t>"object-locator": {</w:t>
      </w:r>
    </w:p>
    <w:p w14:paraId="6546AFBB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FC582A">
        <w:rPr>
          <w:rFonts w:ascii="CourierPrime" w:hAnsi="CourierPrime" w:cs="CourierPrime"/>
          <w:sz w:val="16"/>
          <w:szCs w:val="16"/>
          <w:lang w:val="en-GB"/>
        </w:rPr>
        <w:t>"schema-name": "Test",</w:t>
      </w:r>
    </w:p>
    <w:p w14:paraId="63D094B7" w14:textId="77777777" w:rsidR="00FC582A" w:rsidRPr="00FC582A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FC582A">
        <w:rPr>
          <w:rFonts w:ascii="CourierPrime" w:hAnsi="CourierPrime" w:cs="CourierPrime"/>
          <w:sz w:val="16"/>
          <w:szCs w:val="16"/>
          <w:lang w:val="en-GB"/>
        </w:rPr>
        <w:t>"table-name": "%"</w:t>
      </w:r>
    </w:p>
    <w:p w14:paraId="53E60D04" w14:textId="77777777" w:rsidR="00FC582A" w:rsidRPr="0026632D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3B8E38CE" w14:textId="77777777" w:rsidR="00FC582A" w:rsidRPr="0026632D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"rule-action": "include"</w:t>
      </w:r>
    </w:p>
    <w:p w14:paraId="5A261552" w14:textId="77777777" w:rsidR="00FC582A" w:rsidRPr="0026632D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}</w:t>
      </w:r>
    </w:p>
    <w:p w14:paraId="020CC681" w14:textId="77777777" w:rsidR="00FC582A" w:rsidRPr="0026632D" w:rsidRDefault="00FC582A" w:rsidP="00FC582A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]</w:t>
      </w:r>
    </w:p>
    <w:p w14:paraId="313AD18A" w14:textId="3F2802ED" w:rsidR="00E244F4" w:rsidRDefault="00FC582A" w:rsidP="00FC582A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}</w:t>
      </w:r>
    </w:p>
    <w:p w14:paraId="148FFF99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20"/>
          <w:szCs w:val="20"/>
          <w:lang w:val="en-GB"/>
        </w:rPr>
      </w:pPr>
      <w:r w:rsidRPr="0026632D">
        <w:rPr>
          <w:rFonts w:ascii="AmazonEmber-Bold" w:hAnsi="AmazonEmber-Bold" w:cs="AmazonEmber-Bold"/>
          <w:b/>
          <w:bCs/>
          <w:sz w:val="20"/>
          <w:szCs w:val="20"/>
          <w:lang w:val="en-GB"/>
        </w:rPr>
        <w:t>Example Migrate some tables in a schema</w:t>
      </w:r>
    </w:p>
    <w:p w14:paraId="734D5A15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26632D">
        <w:rPr>
          <w:rFonts w:ascii="AmazonEmber-Regular" w:hAnsi="AmazonEmber-Regular" w:cs="AmazonEmber-Regular"/>
          <w:sz w:val="18"/>
          <w:szCs w:val="18"/>
          <w:lang w:val="en-GB"/>
        </w:rPr>
        <w:t xml:space="preserve">The following example migrates all tables except those starting with </w:t>
      </w:r>
      <w:r w:rsidRPr="0026632D">
        <w:rPr>
          <w:rFonts w:ascii="CourierPrime" w:hAnsi="CourierPrime" w:cs="CourierPrime"/>
          <w:sz w:val="18"/>
          <w:szCs w:val="18"/>
          <w:lang w:val="en-GB"/>
        </w:rPr>
        <w:t xml:space="preserve">DMS </w:t>
      </w:r>
      <w:r w:rsidRPr="0026632D">
        <w:rPr>
          <w:rFonts w:ascii="AmazonEmber-Regular" w:hAnsi="AmazonEmber-Regular" w:cs="AmazonEmber-Regular"/>
          <w:sz w:val="18"/>
          <w:szCs w:val="18"/>
          <w:lang w:val="en-GB"/>
        </w:rPr>
        <w:t xml:space="preserve">from a schema named </w:t>
      </w:r>
      <w:r w:rsidRPr="0026632D">
        <w:rPr>
          <w:rFonts w:ascii="CourierPrime" w:hAnsi="CourierPrime" w:cs="CourierPrime"/>
          <w:sz w:val="18"/>
          <w:szCs w:val="18"/>
          <w:lang w:val="en-GB"/>
        </w:rPr>
        <w:t xml:space="preserve">Test </w:t>
      </w:r>
      <w:r w:rsidRPr="0026632D">
        <w:rPr>
          <w:rFonts w:ascii="AmazonEmber-Regular" w:hAnsi="AmazonEmber-Regular" w:cs="AmazonEmber-Regular"/>
          <w:sz w:val="18"/>
          <w:szCs w:val="18"/>
          <w:lang w:val="en-GB"/>
        </w:rPr>
        <w:t>in</w:t>
      </w:r>
    </w:p>
    <w:p w14:paraId="7985DF19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26632D">
        <w:rPr>
          <w:rFonts w:ascii="AmazonEmber-Regular" w:hAnsi="AmazonEmber-Regular" w:cs="AmazonEmber-Regular"/>
          <w:sz w:val="18"/>
          <w:szCs w:val="18"/>
          <w:lang w:val="en-GB"/>
        </w:rPr>
        <w:t>your source to your target endpoint.</w:t>
      </w:r>
    </w:p>
    <w:p w14:paraId="1FCCAB82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09DC6396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"rules": [</w:t>
      </w:r>
    </w:p>
    <w:p w14:paraId="66E51E4C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26632D">
        <w:rPr>
          <w:rFonts w:ascii="AmazonEmber-Regular" w:hAnsi="AmazonEmber-Regular" w:cs="AmazonEmber-Regular"/>
          <w:sz w:val="18"/>
          <w:szCs w:val="18"/>
          <w:lang w:val="en-GB"/>
        </w:rPr>
        <w:t>369</w:t>
      </w:r>
    </w:p>
    <w:p w14:paraId="7EC83B46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26632D">
        <w:rPr>
          <w:rFonts w:ascii="AmazonEmber-Regular" w:hAnsi="AmazonEmber-Regular" w:cs="AmazonEmber-Regular"/>
          <w:sz w:val="18"/>
          <w:szCs w:val="18"/>
          <w:lang w:val="en-GB"/>
        </w:rPr>
        <w:t>AWS Database Migration Service User Guide</w:t>
      </w:r>
    </w:p>
    <w:p w14:paraId="6296DB52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26632D">
        <w:rPr>
          <w:rFonts w:ascii="AmazonEmber-Regular" w:hAnsi="AmazonEmber-Regular" w:cs="AmazonEmber-Regular"/>
          <w:sz w:val="18"/>
          <w:szCs w:val="18"/>
          <w:lang w:val="en-GB"/>
        </w:rPr>
        <w:t>Selection rules and actions</w:t>
      </w:r>
    </w:p>
    <w:p w14:paraId="5068D266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605C6553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"rule-type": "selection",</w:t>
      </w:r>
    </w:p>
    <w:p w14:paraId="53A80BED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"rule-id": "1",</w:t>
      </w:r>
    </w:p>
    <w:p w14:paraId="70DE56B7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"rule-name": "1",</w:t>
      </w:r>
    </w:p>
    <w:p w14:paraId="1CB19F99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"object-locator": {</w:t>
      </w:r>
    </w:p>
    <w:p w14:paraId="65446076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"schema-name": "Test",</w:t>
      </w:r>
    </w:p>
    <w:p w14:paraId="0B356B55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"table-name": "%"</w:t>
      </w:r>
    </w:p>
    <w:p w14:paraId="1B6354E7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4CBCDE29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"rule-action": "include"</w:t>
      </w:r>
    </w:p>
    <w:p w14:paraId="04A3A63C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152D0F63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7CB3F64B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"rule-type": "selection",</w:t>
      </w:r>
    </w:p>
    <w:p w14:paraId="1EFC9754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"rule-id": "2",</w:t>
      </w:r>
    </w:p>
    <w:p w14:paraId="5B464390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"rule-name": "2",</w:t>
      </w:r>
    </w:p>
    <w:p w14:paraId="319AC12E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"object-locator": {</w:t>
      </w:r>
    </w:p>
    <w:p w14:paraId="18F1E1B2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"schema-name": "Test",</w:t>
      </w:r>
    </w:p>
    <w:p w14:paraId="126C374B" w14:textId="77777777" w:rsidR="0026632D" w:rsidRPr="0026632D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26632D">
        <w:rPr>
          <w:rFonts w:ascii="CourierPrime" w:hAnsi="CourierPrime" w:cs="CourierPrime"/>
          <w:sz w:val="16"/>
          <w:szCs w:val="16"/>
          <w:lang w:val="en-GB"/>
        </w:rPr>
        <w:t>"table-name": "DMS%"</w:t>
      </w:r>
    </w:p>
    <w:p w14:paraId="5C91F29D" w14:textId="77777777" w:rsidR="0026632D" w:rsidRPr="00CD3CF6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66155DFB" w14:textId="77777777" w:rsidR="0026632D" w:rsidRPr="00CD3CF6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"rule-action": "exclude"</w:t>
      </w:r>
    </w:p>
    <w:p w14:paraId="5CC34411" w14:textId="77777777" w:rsidR="0026632D" w:rsidRPr="00CD3CF6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}</w:t>
      </w:r>
    </w:p>
    <w:p w14:paraId="4A1730DE" w14:textId="77777777" w:rsidR="0026632D" w:rsidRPr="00CD3CF6" w:rsidRDefault="0026632D" w:rsidP="0026632D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]</w:t>
      </w:r>
    </w:p>
    <w:p w14:paraId="71B493D6" w14:textId="76BA95AD" w:rsidR="00E244F4" w:rsidRDefault="0026632D" w:rsidP="0026632D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}</w:t>
      </w:r>
    </w:p>
    <w:p w14:paraId="5E0E169A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20"/>
          <w:szCs w:val="20"/>
          <w:lang w:val="en-GB"/>
        </w:rPr>
      </w:pPr>
      <w:r w:rsidRPr="00CD3CF6">
        <w:rPr>
          <w:rFonts w:ascii="AmazonEmber-Bold" w:hAnsi="AmazonEmber-Bold" w:cs="AmazonEmber-Bold"/>
          <w:b/>
          <w:bCs/>
          <w:sz w:val="20"/>
          <w:szCs w:val="20"/>
          <w:lang w:val="en-GB"/>
        </w:rPr>
        <w:t>Example Change data type of target column</w:t>
      </w:r>
    </w:p>
    <w:p w14:paraId="5D85ECD5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D3CF6">
        <w:rPr>
          <w:rFonts w:ascii="AmazonEmber-Regular" w:hAnsi="AmazonEmber-Regular" w:cs="AmazonEmber-Regular"/>
          <w:sz w:val="18"/>
          <w:szCs w:val="18"/>
          <w:lang w:val="en-GB"/>
        </w:rPr>
        <w:t xml:space="preserve">The following example changes the data type of a target column named </w:t>
      </w:r>
      <w:r w:rsidRPr="00CD3CF6">
        <w:rPr>
          <w:rFonts w:ascii="CourierPrime" w:hAnsi="CourierPrime" w:cs="CourierPrime"/>
          <w:sz w:val="18"/>
          <w:szCs w:val="18"/>
          <w:lang w:val="en-GB"/>
        </w:rPr>
        <w:t xml:space="preserve">SALE_AMOUNT </w:t>
      </w:r>
      <w:r w:rsidRPr="00CD3CF6">
        <w:rPr>
          <w:rFonts w:ascii="AmazonEmber-Regular" w:hAnsi="AmazonEmber-Regular" w:cs="AmazonEmber-Regular"/>
          <w:sz w:val="18"/>
          <w:szCs w:val="18"/>
          <w:lang w:val="en-GB"/>
        </w:rPr>
        <w:t>from an existing</w:t>
      </w:r>
    </w:p>
    <w:p w14:paraId="75DB8DE1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D3CF6">
        <w:rPr>
          <w:rFonts w:ascii="AmazonEmber-Regular" w:hAnsi="AmazonEmber-Regular" w:cs="AmazonEmber-Regular"/>
          <w:sz w:val="18"/>
          <w:szCs w:val="18"/>
          <w:lang w:val="en-GB"/>
        </w:rPr>
        <w:t xml:space="preserve">data type to </w:t>
      </w:r>
      <w:r w:rsidRPr="00CD3CF6">
        <w:rPr>
          <w:rFonts w:ascii="CourierPrime" w:hAnsi="CourierPrime" w:cs="CourierPrime"/>
          <w:sz w:val="18"/>
          <w:szCs w:val="18"/>
          <w:lang w:val="en-GB"/>
        </w:rPr>
        <w:t>int8</w:t>
      </w:r>
      <w:r w:rsidRPr="00CD3CF6">
        <w:rPr>
          <w:rFonts w:ascii="AmazonEmber-Regular" w:hAnsi="AmazonEmber-Regular" w:cs="AmazonEmber-Regular"/>
          <w:sz w:val="18"/>
          <w:szCs w:val="18"/>
          <w:lang w:val="en-GB"/>
        </w:rPr>
        <w:t>.</w:t>
      </w:r>
    </w:p>
    <w:p w14:paraId="02DEDD2A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3AD74171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"rule-type": "transformation",</w:t>
      </w:r>
    </w:p>
    <w:p w14:paraId="6EF653D5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"rule-id": "1",</w:t>
      </w:r>
    </w:p>
    <w:p w14:paraId="7AFB03AB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"rule-name": "RuleName 1",</w:t>
      </w:r>
    </w:p>
    <w:p w14:paraId="0AC8A98A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"rule-action": "change-data-type",</w:t>
      </w:r>
    </w:p>
    <w:p w14:paraId="4F1CD4B2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"rule-target": "column",</w:t>
      </w:r>
    </w:p>
    <w:p w14:paraId="20188808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"object-locator": {</w:t>
      </w:r>
    </w:p>
    <w:p w14:paraId="68276CCD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"schema-name": "dbo",</w:t>
      </w:r>
    </w:p>
    <w:p w14:paraId="4B85E2C4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"table-name": "dms",</w:t>
      </w:r>
    </w:p>
    <w:p w14:paraId="6A59616D" w14:textId="77777777" w:rsidR="00CD3CF6" w:rsidRP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CD3CF6">
        <w:rPr>
          <w:rFonts w:ascii="CourierPrime" w:hAnsi="CourierPrime" w:cs="CourierPrime"/>
          <w:sz w:val="16"/>
          <w:szCs w:val="16"/>
          <w:lang w:val="en-GB"/>
        </w:rPr>
        <w:t>"column-name": "SALE_AMOUNT"</w:t>
      </w:r>
    </w:p>
    <w:p w14:paraId="01FB85D7" w14:textId="77777777" w:rsid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</w:rPr>
      </w:pPr>
      <w:r>
        <w:rPr>
          <w:rFonts w:ascii="CourierPrime" w:hAnsi="CourierPrime" w:cs="CourierPrime"/>
          <w:sz w:val="16"/>
          <w:szCs w:val="16"/>
        </w:rPr>
        <w:t>},</w:t>
      </w:r>
    </w:p>
    <w:p w14:paraId="294A4A85" w14:textId="77777777" w:rsid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</w:rPr>
      </w:pPr>
      <w:r>
        <w:rPr>
          <w:rFonts w:ascii="CourierPrime" w:hAnsi="CourierPrime" w:cs="CourierPrime"/>
          <w:sz w:val="16"/>
          <w:szCs w:val="16"/>
        </w:rPr>
        <w:t>"data-type": {</w:t>
      </w:r>
    </w:p>
    <w:p w14:paraId="221999C0" w14:textId="77777777" w:rsid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</w:rPr>
      </w:pPr>
      <w:r>
        <w:rPr>
          <w:rFonts w:ascii="CourierPrime" w:hAnsi="CourierPrime" w:cs="CourierPrime"/>
          <w:sz w:val="16"/>
          <w:szCs w:val="16"/>
        </w:rPr>
        <w:t>"type": "int8"</w:t>
      </w:r>
    </w:p>
    <w:p w14:paraId="4B2C2587" w14:textId="77777777" w:rsidR="00CD3CF6" w:rsidRDefault="00CD3CF6" w:rsidP="00CD3CF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</w:rPr>
      </w:pPr>
      <w:r>
        <w:rPr>
          <w:rFonts w:ascii="CourierPrime" w:hAnsi="CourierPrime" w:cs="CourierPrime"/>
          <w:sz w:val="16"/>
          <w:szCs w:val="16"/>
        </w:rPr>
        <w:t>}</w:t>
      </w:r>
    </w:p>
    <w:p w14:paraId="6BCCD70B" w14:textId="18BD2E69" w:rsidR="00E244F4" w:rsidRDefault="00CD3CF6" w:rsidP="00CD3CF6">
      <w:pPr>
        <w:rPr>
          <w:rFonts w:ascii="CourierPrime" w:hAnsi="CourierPrime" w:cs="CourierPrime"/>
          <w:sz w:val="16"/>
          <w:szCs w:val="16"/>
        </w:rPr>
      </w:pPr>
      <w:r>
        <w:rPr>
          <w:rFonts w:ascii="CourierPrime" w:hAnsi="CourierPrime" w:cs="CourierPrime"/>
          <w:sz w:val="16"/>
          <w:szCs w:val="16"/>
        </w:rPr>
        <w:t>}</w:t>
      </w:r>
    </w:p>
    <w:p w14:paraId="1E458299" w14:textId="77777777" w:rsidR="00A66342" w:rsidRPr="00A66342" w:rsidRDefault="00A66342" w:rsidP="00A6634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lastRenderedPageBreak/>
        <w:t>Following, you can find LOB functions that you can use to build transformation rule expressions.</w:t>
      </w:r>
    </w:p>
    <w:p w14:paraId="6BAFE758" w14:textId="77777777" w:rsidR="00A66342" w:rsidRPr="00A66342" w:rsidRDefault="00A66342" w:rsidP="00A66342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</w:pPr>
      <w:r w:rsidRPr="00A66342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LOB functions Description</w:t>
      </w:r>
    </w:p>
    <w:p w14:paraId="564B0AE9" w14:textId="77777777" w:rsidR="00A66342" w:rsidRPr="00A66342" w:rsidRDefault="00A66342" w:rsidP="00A6634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66342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hex(x) </w:t>
      </w: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The </w:t>
      </w:r>
      <w:r w:rsidRPr="00A66342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hex </w:t>
      </w: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function receives a BLOB as an argument and returns an</w:t>
      </w:r>
    </w:p>
    <w:p w14:paraId="17EE74DF" w14:textId="77777777" w:rsidR="00A66342" w:rsidRPr="00A66342" w:rsidRDefault="00A66342" w:rsidP="00A6634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uppercase hexadecimal string version of the BLOB content.</w:t>
      </w:r>
    </w:p>
    <w:p w14:paraId="32065BE4" w14:textId="77777777" w:rsidR="00A66342" w:rsidRPr="00A66342" w:rsidRDefault="00A66342" w:rsidP="00A6634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66342">
        <w:rPr>
          <w:rFonts w:ascii="CourierPrime" w:hAnsi="CourierPrime" w:cs="CourierPrime"/>
          <w:color w:val="000000"/>
          <w:sz w:val="18"/>
          <w:szCs w:val="18"/>
          <w:lang w:val="en-GB"/>
        </w:rPr>
        <w:t>randomblob (</w:t>
      </w:r>
      <w:r w:rsidRPr="00A66342">
        <w:rPr>
          <w:rFonts w:ascii="CourierPrime-Italic" w:hAnsi="CourierPrime-Italic" w:cs="CourierPrime-Italic"/>
          <w:i/>
          <w:iCs/>
          <w:color w:val="FF0000"/>
          <w:sz w:val="18"/>
          <w:szCs w:val="18"/>
          <w:lang w:val="en-GB"/>
        </w:rPr>
        <w:t>N</w:t>
      </w:r>
      <w:r w:rsidRPr="00A66342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) </w:t>
      </w: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The </w:t>
      </w:r>
      <w:r w:rsidRPr="00A66342">
        <w:rPr>
          <w:rFonts w:ascii="CourierPrime" w:hAnsi="CourierPrime" w:cs="CourierPrime"/>
          <w:color w:val="000000"/>
          <w:sz w:val="18"/>
          <w:szCs w:val="18"/>
          <w:lang w:val="en-GB"/>
        </w:rPr>
        <w:t>randomblob(</w:t>
      </w:r>
      <w:r w:rsidRPr="00A66342">
        <w:rPr>
          <w:rFonts w:ascii="CourierPrime-Italic" w:hAnsi="CourierPrime-Italic" w:cs="CourierPrime-Italic"/>
          <w:i/>
          <w:iCs/>
          <w:color w:val="FF0000"/>
          <w:sz w:val="18"/>
          <w:szCs w:val="18"/>
          <w:lang w:val="en-GB"/>
        </w:rPr>
        <w:t>N</w:t>
      </w:r>
      <w:r w:rsidRPr="00A66342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) </w:t>
      </w: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function returns an </w:t>
      </w:r>
      <w:r w:rsidRPr="00A66342">
        <w:rPr>
          <w:rFonts w:ascii="CourierPrime-Italic" w:hAnsi="CourierPrime-Italic" w:cs="CourierPrime-Italic"/>
          <w:i/>
          <w:iCs/>
          <w:color w:val="FF0000"/>
          <w:sz w:val="18"/>
          <w:szCs w:val="18"/>
          <w:lang w:val="en-GB"/>
        </w:rPr>
        <w:t>N</w:t>
      </w: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-byte BLOB that</w:t>
      </w:r>
    </w:p>
    <w:p w14:paraId="38FFFB3E" w14:textId="77777777" w:rsidR="00A66342" w:rsidRPr="00A66342" w:rsidRDefault="00A66342" w:rsidP="00A6634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contains pseudorandom bytes. If </w:t>
      </w:r>
      <w:r w:rsidRPr="00A66342">
        <w:rPr>
          <w:rFonts w:ascii="CourierPrime-Italic" w:hAnsi="CourierPrime-Italic" w:cs="CourierPrime-Italic"/>
          <w:i/>
          <w:iCs/>
          <w:color w:val="FF0000"/>
          <w:sz w:val="18"/>
          <w:szCs w:val="18"/>
          <w:lang w:val="en-GB"/>
        </w:rPr>
        <w:t xml:space="preserve">N </w:t>
      </w: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is less than 1, a 1-byte random</w:t>
      </w:r>
    </w:p>
    <w:p w14:paraId="4F5642F4" w14:textId="77777777" w:rsidR="00A66342" w:rsidRPr="00A66342" w:rsidRDefault="00A66342" w:rsidP="00A6634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BLOB is returned.</w:t>
      </w:r>
    </w:p>
    <w:p w14:paraId="3B5364C8" w14:textId="77777777" w:rsidR="00A66342" w:rsidRPr="00A66342" w:rsidRDefault="00A66342" w:rsidP="00A6634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A66342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zeroblob(N) </w:t>
      </w: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The </w:t>
      </w:r>
      <w:r w:rsidRPr="00A66342">
        <w:rPr>
          <w:rFonts w:ascii="CourierPrime" w:hAnsi="CourierPrime" w:cs="CourierPrime"/>
          <w:color w:val="000000"/>
          <w:sz w:val="18"/>
          <w:szCs w:val="18"/>
          <w:lang w:val="en-GB"/>
        </w:rPr>
        <w:t>zeroblob(</w:t>
      </w:r>
      <w:r w:rsidRPr="00A66342">
        <w:rPr>
          <w:rFonts w:ascii="CourierPrime-Italic" w:hAnsi="CourierPrime-Italic" w:cs="CourierPrime-Italic"/>
          <w:i/>
          <w:iCs/>
          <w:color w:val="FF0000"/>
          <w:sz w:val="18"/>
          <w:szCs w:val="18"/>
          <w:lang w:val="en-GB"/>
        </w:rPr>
        <w:t>N</w:t>
      </w:r>
      <w:r w:rsidRPr="00A66342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) </w:t>
      </w: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function returns a BLOB that consists of </w:t>
      </w:r>
      <w:r w:rsidRPr="00A66342">
        <w:rPr>
          <w:rFonts w:ascii="CourierPrime-Italic" w:hAnsi="CourierPrime-Italic" w:cs="CourierPrime-Italic"/>
          <w:i/>
          <w:iCs/>
          <w:color w:val="FF0000"/>
          <w:sz w:val="18"/>
          <w:szCs w:val="18"/>
          <w:lang w:val="en-GB"/>
        </w:rPr>
        <w:t xml:space="preserve">N </w:t>
      </w:r>
      <w:r w:rsidRPr="00A6634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bytes</w:t>
      </w:r>
    </w:p>
    <w:p w14:paraId="4D19FEB8" w14:textId="094E13D7" w:rsidR="00CD3CF6" w:rsidRDefault="00A66342" w:rsidP="00A66342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of 0x00.</w:t>
      </w:r>
    </w:p>
    <w:p w14:paraId="30628180" w14:textId="4E0EE231" w:rsidR="00CD3CF6" w:rsidRDefault="00CD3CF6" w:rsidP="00CD3CF6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6F8ED264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</w:pPr>
      <w:r w:rsidRPr="003A2F8C"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  <w:t>Using parallel load for selected tables, views, and</w:t>
      </w:r>
    </w:p>
    <w:p w14:paraId="552A433C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</w:pPr>
      <w:r w:rsidRPr="003A2F8C"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  <w:t>collections</w:t>
      </w:r>
    </w:p>
    <w:p w14:paraId="5162353B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 speed up migration and make it more efficient, you can use parallel load for selected relational tables,</w:t>
      </w:r>
    </w:p>
    <w:p w14:paraId="3FA0E982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views, and collections. In other words, you can migrate a single segmented table, view, or collection</w:t>
      </w:r>
    </w:p>
    <w:p w14:paraId="1B2AE83C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using several threads in parallel. To do this, AWS DMS splits a full-load task into threads, with each table</w:t>
      </w:r>
    </w:p>
    <w:p w14:paraId="581C0EA0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segment allocated to its own thread.</w:t>
      </w:r>
    </w:p>
    <w:p w14:paraId="4769FF3E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Using this parallel-load process, you can first have multiple threads unload multiple tables, views,</w:t>
      </w:r>
    </w:p>
    <w:p w14:paraId="4871D5AC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and collections in parallel from the source endpoint. You can then have multiple threads migrate and</w:t>
      </w:r>
    </w:p>
    <w:p w14:paraId="521F13C1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load the same tables, views, and collections in parallel to the target endpoint. For some database</w:t>
      </w:r>
    </w:p>
    <w:p w14:paraId="0D45BF03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engines, you can segment the tables and views by existing partitions or subpartitions. For other database</w:t>
      </w:r>
    </w:p>
    <w:p w14:paraId="47BD9F25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engines, you can have AWS DMS automatically segment collections according to specific parameters</w:t>
      </w:r>
    </w:p>
    <w:p w14:paraId="508F2C1A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(autosegmentation). Otherwise, you can segment any table, view, or collection by ranges of column</w:t>
      </w:r>
    </w:p>
    <w:p w14:paraId="1F9BBD3C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values that you specify.</w:t>
      </w:r>
    </w:p>
    <w:p w14:paraId="34B76DD4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Parallel load is supported for the following source endpoints:</w:t>
      </w:r>
    </w:p>
    <w:p w14:paraId="7BFD3F58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Oracle</w:t>
      </w:r>
    </w:p>
    <w:p w14:paraId="3D74114C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Microsoft SQL Server</w:t>
      </w:r>
    </w:p>
    <w:p w14:paraId="28C8740A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MySQL</w:t>
      </w:r>
    </w:p>
    <w:p w14:paraId="2D187EE6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PostgreSQL</w:t>
      </w:r>
    </w:p>
    <w:p w14:paraId="1FC8FA2D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IBM Db2</w:t>
      </w:r>
    </w:p>
    <w:p w14:paraId="7C3241CC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SAP Adaptive Server Enterprise (ASE)</w:t>
      </w:r>
    </w:p>
    <w:p w14:paraId="2F132AD1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MongoDB (only supports the autosegmentation and range segmentation options of a parallel full</w:t>
      </w:r>
    </w:p>
    <w:p w14:paraId="0D5E6992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load)</w:t>
      </w:r>
    </w:p>
    <w:p w14:paraId="7A04D11D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Amazon DocumentDB (only supports the autosegmentation and range segmentation options of a</w:t>
      </w:r>
    </w:p>
    <w:p w14:paraId="25D745E4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parallel full load)</w:t>
      </w:r>
    </w:p>
    <w:p w14:paraId="4EA0F526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For MongoDB and Amazon DocumentDB endpoints, AWS DMS supports the following data types for</w:t>
      </w:r>
    </w:p>
    <w:p w14:paraId="0FE98AEC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columns that are partition keys for the range segmentation option of a parallel full load.</w:t>
      </w:r>
    </w:p>
    <w:p w14:paraId="0D834A97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Double</w:t>
      </w:r>
    </w:p>
    <w:p w14:paraId="00D147F2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String</w:t>
      </w:r>
    </w:p>
    <w:p w14:paraId="77C1AE28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ObjectId</w:t>
      </w:r>
    </w:p>
    <w:p w14:paraId="5C432AEB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32 bit integer</w:t>
      </w:r>
    </w:p>
    <w:p w14:paraId="17D25E74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64 bit integer</w:t>
      </w:r>
    </w:p>
    <w:p w14:paraId="7C7E3CE3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Parallel load for use with table-setting rules are supported for the following target endpoints:</w:t>
      </w:r>
    </w:p>
    <w:p w14:paraId="11F2CBE0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Oracle</w:t>
      </w:r>
    </w:p>
    <w:p w14:paraId="2A840A25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399</w:t>
      </w:r>
    </w:p>
    <w:p w14:paraId="26860901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Database Migration Service User Guide</w:t>
      </w:r>
    </w:p>
    <w:p w14:paraId="7F1443DA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Using parallel load for selected</w:t>
      </w:r>
    </w:p>
    <w:p w14:paraId="477BEFE4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tables, views, and collections</w:t>
      </w:r>
    </w:p>
    <w:p w14:paraId="78AED4AB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Microsoft SQL Server</w:t>
      </w:r>
    </w:p>
    <w:p w14:paraId="662191F7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MySQL</w:t>
      </w:r>
    </w:p>
    <w:p w14:paraId="30E995A9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PostgreSQL</w:t>
      </w:r>
    </w:p>
    <w:p w14:paraId="0C1F4193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SAP Adaptive Server Enterprise (ASE)</w:t>
      </w:r>
    </w:p>
    <w:p w14:paraId="26235B54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MongoDB (only supports the autosegmentation and range segmentation options of a parallel full</w:t>
      </w:r>
    </w:p>
    <w:p w14:paraId="35735E76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load)</w:t>
      </w:r>
    </w:p>
    <w:p w14:paraId="25FBB082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Amazon DocumentDB (only supports the autosegmentation and range segmentation options of a</w:t>
      </w:r>
    </w:p>
    <w:p w14:paraId="43AF2452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parallel full load)</w:t>
      </w:r>
    </w:p>
    <w:p w14:paraId="3111475D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lastRenderedPageBreak/>
        <w:t>To specify the maximum number of tables, views, and collections to load in parallel, use the</w:t>
      </w:r>
    </w:p>
    <w:p w14:paraId="7EEB9200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MaxFullLoadSubTasks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task setting. To specify the maximum number of threads per table, view, or</w:t>
      </w:r>
    </w:p>
    <w:p w14:paraId="2E4CF453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collection for a parallel-load task, use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ParallelLoadThreads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task setting. To specify the buffer</w:t>
      </w:r>
    </w:p>
    <w:p w14:paraId="5945E466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size for a parallel load task, use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ParallelLoadBufferSize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task setting. The availability and</w:t>
      </w:r>
    </w:p>
    <w:p w14:paraId="69580B7F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settings of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>ParallelLoadThreads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and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ParallelLoadBufferSize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depend on the target endpoint.</w:t>
      </w:r>
    </w:p>
    <w:p w14:paraId="71BDFD4C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For more information about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ParallelLoadThreads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and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ParallelLoadBufferSize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settings,</w:t>
      </w:r>
    </w:p>
    <w:p w14:paraId="20AB379C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see </w:t>
      </w:r>
      <w:r w:rsidRPr="003A2F8C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Target metadata task settings (p. 332)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. For more information about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>MaxFullLoadSubTasks</w:t>
      </w:r>
    </w:p>
    <w:p w14:paraId="63811DD5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setting, see </w:t>
      </w:r>
      <w:r w:rsidRPr="003A2F8C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Full-load task settings (p. 334)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 For information specific to target endpoints, see the related</w:t>
      </w:r>
    </w:p>
    <w:p w14:paraId="6B625D20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topics.</w:t>
      </w:r>
    </w:p>
    <w:p w14:paraId="379B9248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To use parallel load, create a table-mapping rule of type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table-settings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with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>parallel-load</w:t>
      </w:r>
    </w:p>
    <w:p w14:paraId="66479F28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option. Within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table-settings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rule, you can specify the segmentation criteria for a single table,</w:t>
      </w:r>
    </w:p>
    <w:p w14:paraId="64B1BAEA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view, or collection that you want to load in parallel. To do so, set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type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parameter of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>parallelload</w:t>
      </w:r>
    </w:p>
    <w:p w14:paraId="115C86BE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option to one of several options.</w:t>
      </w:r>
    </w:p>
    <w:p w14:paraId="25A9D16F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How to do this depends on how you want to segment the table, view, or collection for parallel load:</w:t>
      </w:r>
    </w:p>
    <w:p w14:paraId="7ED461D1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By partitions (or segments) – Load all existing table or view partitions (or segments) using the</w:t>
      </w:r>
    </w:p>
    <w:p w14:paraId="34B98E9B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partitions-auto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type. Or load only selected partitions using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partitions-list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type with a</w:t>
      </w:r>
    </w:p>
    <w:p w14:paraId="4DA09791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specified partitions array.</w:t>
      </w:r>
    </w:p>
    <w:p w14:paraId="24E3658D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For MongoDB and Amazon DocumentDB endpoints only, load all or specified collections by segments</w:t>
      </w:r>
    </w:p>
    <w:p w14:paraId="42BB9DD3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that AWS DMS automatically calculates also using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partitions-auto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type and additional</w:t>
      </w:r>
    </w:p>
    <w:p w14:paraId="32A28C0F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optional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table-settings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parameters.</w:t>
      </w:r>
    </w:p>
    <w:p w14:paraId="20E3DE36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(Oracle endpoints only) By subpartitions – Load all existing table or view subpartitions using the</w:t>
      </w:r>
    </w:p>
    <w:p w14:paraId="60D09163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subpartitions-auto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type. Or load only selected subpartitions using the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partitions-list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type</w:t>
      </w:r>
    </w:p>
    <w:p w14:paraId="3C665FA7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with a specified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subpartitions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array.</w:t>
      </w:r>
    </w:p>
    <w:p w14:paraId="3E705798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By segments that you define – Load table, view, or collection segments that you define by using</w:t>
      </w:r>
    </w:p>
    <w:p w14:paraId="76DD3875" w14:textId="77777777" w:rsidR="003A2F8C" w:rsidRPr="00D97C85" w:rsidRDefault="003A2F8C" w:rsidP="003A2F8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FF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column-value boundaries. </w:t>
      </w:r>
      <w:r w:rsidRPr="00D97C85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To do so, use the </w:t>
      </w:r>
      <w:r w:rsidRPr="00D97C85">
        <w:rPr>
          <w:rFonts w:ascii="CourierPrime" w:hAnsi="CourierPrime" w:cs="CourierPrime"/>
          <w:color w:val="FF0000"/>
          <w:sz w:val="18"/>
          <w:szCs w:val="18"/>
          <w:lang w:val="en-GB"/>
        </w:rPr>
        <w:t xml:space="preserve">ranges </w:t>
      </w:r>
      <w:r w:rsidRPr="00D97C85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type with specified </w:t>
      </w:r>
      <w:r w:rsidRPr="00D97C85">
        <w:rPr>
          <w:rFonts w:ascii="CourierPrime" w:hAnsi="CourierPrime" w:cs="CourierPrime"/>
          <w:color w:val="FF0000"/>
          <w:sz w:val="18"/>
          <w:szCs w:val="18"/>
          <w:lang w:val="en-GB"/>
        </w:rPr>
        <w:t xml:space="preserve">columns </w:t>
      </w:r>
      <w:r w:rsidRPr="00D97C85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and </w:t>
      </w:r>
      <w:r w:rsidRPr="00D97C85">
        <w:rPr>
          <w:rFonts w:ascii="CourierPrime" w:hAnsi="CourierPrime" w:cs="CourierPrime"/>
          <w:color w:val="FF0000"/>
          <w:sz w:val="18"/>
          <w:szCs w:val="18"/>
          <w:lang w:val="en-GB"/>
        </w:rPr>
        <w:t>boundaries</w:t>
      </w:r>
    </w:p>
    <w:p w14:paraId="1FCBE355" w14:textId="77777777" w:rsidR="003A2F8C" w:rsidRPr="00D97C85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</w:pPr>
      <w:r w:rsidRPr="00D97C85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arrays.</w:t>
      </w:r>
    </w:p>
    <w:p w14:paraId="6BDCED0C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</w:pPr>
      <w:r w:rsidRPr="003A2F8C"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  <w:t>Note</w:t>
      </w:r>
    </w:p>
    <w:p w14:paraId="157ED5E8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97C85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PostgreSQL endpoints support only this type of a parallel load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 MongoDB and Amazon</w:t>
      </w:r>
    </w:p>
    <w:p w14:paraId="3DE0D22A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DocumentDB as a source endpoints support both this range segmentation type and the</w:t>
      </w:r>
    </w:p>
    <w:p w14:paraId="74EB6787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autosegmentation type of a parallel full load (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>partitions-auto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).</w:t>
      </w:r>
    </w:p>
    <w:p w14:paraId="05EF90D2" w14:textId="77777777" w:rsidR="003A2F8C" w:rsidRPr="003A2F8C" w:rsidRDefault="003A2F8C" w:rsidP="003A2F8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To identify additional tables, views, or collections to load in parallel, specify additional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>tablesettings</w:t>
      </w:r>
    </w:p>
    <w:p w14:paraId="2C0851B6" w14:textId="5293759F" w:rsidR="00CD3CF6" w:rsidRPr="003A2F8C" w:rsidRDefault="003A2F8C" w:rsidP="003A2F8C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objects with </w:t>
      </w:r>
      <w:r w:rsidRPr="003A2F8C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parallel-load </w:t>
      </w:r>
      <w:r w:rsidRPr="003A2F8C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options.</w:t>
      </w:r>
    </w:p>
    <w:p w14:paraId="10881431" w14:textId="4F7B54F8" w:rsidR="003A2F8C" w:rsidRDefault="003A2F8C" w:rsidP="00CD3CF6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3DFACBF2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</w:pPr>
      <w:r w:rsidRPr="00D87947">
        <w:rPr>
          <w:rFonts w:ascii="AmazonEmber-Regular" w:hAnsi="AmazonEmber-Regular" w:cs="AmazonEmber-Regular"/>
          <w:color w:val="004B92"/>
          <w:sz w:val="36"/>
          <w:szCs w:val="36"/>
          <w:lang w:val="en-GB"/>
        </w:rPr>
        <w:t>Specifying LOB settings for a selected table or view</w:t>
      </w:r>
    </w:p>
    <w:p w14:paraId="596EE512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You can set task LOB settings for one or more tables by creating a table-mapping rule of type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>tablesettings</w:t>
      </w:r>
    </w:p>
    <w:p w14:paraId="0E56BB6F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with the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lob-settings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option for one or more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table-settings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objects.</w:t>
      </w:r>
    </w:p>
    <w:p w14:paraId="30614746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Specifying LOB settings for selected tables or views is supported for the following </w:t>
      </w:r>
      <w:r w:rsidRPr="00430306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source</w:t>
      </w:r>
      <w:r w:rsidRPr="00430306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endpoints:</w:t>
      </w:r>
    </w:p>
    <w:p w14:paraId="1EF819E1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430306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Oracle</w:t>
      </w:r>
    </w:p>
    <w:p w14:paraId="2F059139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Microsoft SQL Server</w:t>
      </w:r>
    </w:p>
    <w:p w14:paraId="03A1124D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MySQL</w:t>
      </w:r>
    </w:p>
    <w:p w14:paraId="5547B83D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PostgreSQL</w:t>
      </w:r>
    </w:p>
    <w:p w14:paraId="3B73D2B4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IBM Db2, depending on the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mode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and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bulk-max-size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settings, described following</w:t>
      </w:r>
    </w:p>
    <w:p w14:paraId="6567155C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SAP Adaptive Server Enterprise (ASE), depending on the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mode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and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bulk-max-size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settings, as</w:t>
      </w:r>
    </w:p>
    <w:p w14:paraId="3EAB5FAF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described following</w:t>
      </w:r>
    </w:p>
    <w:p w14:paraId="0A8A746C" w14:textId="77777777" w:rsidR="00430306" w:rsidRDefault="00430306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4F82A0AE" w14:textId="00C7C2D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Specifying LOB settings for selected tables or views is supported for the following </w:t>
      </w:r>
      <w:r w:rsidRPr="00430306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target</w:t>
      </w:r>
      <w:r w:rsidRPr="00430306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endpoints:</w:t>
      </w:r>
    </w:p>
    <w:p w14:paraId="615B0076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Oracle</w:t>
      </w:r>
    </w:p>
    <w:p w14:paraId="7B2D931E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Microsoft SQL Server</w:t>
      </w:r>
    </w:p>
    <w:p w14:paraId="1E71E774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• MySQL</w:t>
      </w:r>
    </w:p>
    <w:p w14:paraId="12C902DE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430306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PostgreSQL</w:t>
      </w:r>
    </w:p>
    <w:p w14:paraId="447FBB31" w14:textId="7CA0FD31" w:rsid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SAP ASE, depending on the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mode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and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bulk-max-size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settings, as described following</w:t>
      </w:r>
    </w:p>
    <w:p w14:paraId="471E41B7" w14:textId="77777777" w:rsidR="00430306" w:rsidRPr="00D87947" w:rsidRDefault="00430306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733D17A5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</w:pPr>
      <w:r w:rsidRPr="00D87947"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  <w:t>Note</w:t>
      </w:r>
    </w:p>
    <w:p w14:paraId="09C114C6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You can use LOB data types only with </w:t>
      </w: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tables and views that include a primary key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4F469EE9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To use LOB settings for a selected table or view, you create a table-mapping rule of type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>tablesettings</w:t>
      </w:r>
    </w:p>
    <w:p w14:paraId="634B2636" w14:textId="77777777" w:rsidR="00D87947" w:rsidRPr="001E18BE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lastRenderedPageBreak/>
        <w:t xml:space="preserve">with the </w:t>
      </w:r>
      <w:r w:rsidRPr="001E18BE">
        <w:rPr>
          <w:rFonts w:ascii="CourierPrime" w:hAnsi="CourierPrime" w:cs="CourierPrime"/>
          <w:b/>
          <w:bCs/>
          <w:color w:val="FF0000"/>
          <w:sz w:val="18"/>
          <w:szCs w:val="18"/>
          <w:lang w:val="en-GB"/>
        </w:rPr>
        <w:t xml:space="preserve">lob-settings </w:t>
      </w:r>
      <w:r w:rsidRPr="001E18BE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option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. </w:t>
      </w: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Doing this specifies LOB handling for the table or view</w:t>
      </w:r>
    </w:p>
    <w:p w14:paraId="5505D017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8"/>
          <w:szCs w:val="18"/>
          <w:lang w:val="en-GB"/>
        </w:rPr>
      </w:pP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identified by the </w:t>
      </w:r>
      <w:r w:rsidRPr="001E18BE">
        <w:rPr>
          <w:rFonts w:ascii="CourierPrime" w:hAnsi="CourierPrime" w:cs="CourierPrime"/>
          <w:color w:val="FF0000"/>
          <w:sz w:val="18"/>
          <w:szCs w:val="18"/>
          <w:lang w:val="en-GB"/>
        </w:rPr>
        <w:t xml:space="preserve">object-locator </w:t>
      </w: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option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. Within the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table-settings </w:t>
      </w: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rule, you can specify a </w:t>
      </w:r>
      <w:r w:rsidRPr="00D87947">
        <w:rPr>
          <w:rFonts w:ascii="CourierPrime" w:hAnsi="CourierPrime" w:cs="CourierPrime"/>
          <w:color w:val="000000"/>
          <w:sz w:val="18"/>
          <w:szCs w:val="18"/>
          <w:lang w:val="en-GB"/>
        </w:rPr>
        <w:t>lobsettings</w:t>
      </w:r>
    </w:p>
    <w:p w14:paraId="5B0CE077" w14:textId="77777777" w:rsidR="00D87947" w:rsidRPr="00D87947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D87947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object with the following parameters:</w:t>
      </w:r>
    </w:p>
    <w:p w14:paraId="180C1478" w14:textId="77777777" w:rsidR="00D87947" w:rsidRPr="001E18BE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</w:pP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• </w:t>
      </w:r>
      <w:r w:rsidRPr="001E18BE">
        <w:rPr>
          <w:rFonts w:ascii="CourierPrime" w:hAnsi="CourierPrime" w:cs="CourierPrime"/>
          <w:color w:val="FF0000"/>
          <w:sz w:val="18"/>
          <w:szCs w:val="18"/>
          <w:lang w:val="en-GB"/>
        </w:rPr>
        <w:t xml:space="preserve">mode </w:t>
      </w: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– Specifies the mechanism for handling LOB migration for the selected table or view as follows:</w:t>
      </w:r>
    </w:p>
    <w:p w14:paraId="2279EDE7" w14:textId="77777777" w:rsidR="00D87947" w:rsidRPr="001E18BE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</w:pP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• </w:t>
      </w:r>
      <w:r w:rsidRPr="001E18BE">
        <w:rPr>
          <w:rFonts w:ascii="CourierPrime" w:hAnsi="CourierPrime" w:cs="CourierPrime"/>
          <w:color w:val="FF0000"/>
          <w:sz w:val="18"/>
          <w:szCs w:val="18"/>
          <w:lang w:val="en-GB"/>
        </w:rPr>
        <w:t xml:space="preserve">limited </w:t>
      </w: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– The default limited LOB mode is the fastest and most efficient mode. Use this mode</w:t>
      </w:r>
    </w:p>
    <w:p w14:paraId="3AA87423" w14:textId="77777777" w:rsidR="00D87947" w:rsidRPr="001E18BE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</w:pP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only if all of your LOBs are small (within 100 MB in size) or the target endpoint doesn't support an</w:t>
      </w:r>
    </w:p>
    <w:p w14:paraId="6B7C258C" w14:textId="77777777" w:rsidR="00D87947" w:rsidRPr="001E18BE" w:rsidRDefault="00D87947" w:rsidP="00D8794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</w:pP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unlimited LOB size. Also if you use </w:t>
      </w:r>
      <w:r w:rsidRPr="001E18BE">
        <w:rPr>
          <w:rFonts w:ascii="CourierPrime" w:hAnsi="CourierPrime" w:cs="CourierPrime"/>
          <w:color w:val="FF0000"/>
          <w:sz w:val="18"/>
          <w:szCs w:val="18"/>
          <w:lang w:val="en-GB"/>
        </w:rPr>
        <w:t>limited</w:t>
      </w: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, all LOBs need to be within the size that you set for</w:t>
      </w:r>
    </w:p>
    <w:p w14:paraId="49779EA3" w14:textId="14B96CF7" w:rsidR="003A2F8C" w:rsidRPr="001E18BE" w:rsidRDefault="00D87947" w:rsidP="00D87947">
      <w:pPr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</w:pPr>
      <w:r w:rsidRPr="001E18BE">
        <w:rPr>
          <w:rFonts w:ascii="CourierPrime" w:hAnsi="CourierPrime" w:cs="CourierPrime"/>
          <w:color w:val="FF0000"/>
          <w:sz w:val="18"/>
          <w:szCs w:val="18"/>
          <w:lang w:val="en-GB"/>
        </w:rPr>
        <w:t>bulk-max-size</w:t>
      </w:r>
      <w:r w:rsidRPr="001E18BE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.</w:t>
      </w:r>
    </w:p>
    <w:p w14:paraId="341CD1F4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In this mode for a full load task, the replication instance migrates all LOBs inline together with</w:t>
      </w:r>
    </w:p>
    <w:p w14:paraId="50AF4D24" w14:textId="77777777" w:rsidR="00430306" w:rsidRPr="00A82F53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other column data types as part of main table or view storage. </w:t>
      </w:r>
      <w:r w:rsidRPr="00A82F53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However, the instance </w:t>
      </w:r>
      <w:r w:rsidRPr="00A82F53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truncates</w:t>
      </w:r>
    </w:p>
    <w:p w14:paraId="702F2D33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A82F53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any migrated LOB larger than your </w:t>
      </w:r>
      <w:r w:rsidRPr="00A82F53">
        <w:rPr>
          <w:rFonts w:ascii="CourierPrime" w:hAnsi="CourierPrime" w:cs="CourierPrime"/>
          <w:color w:val="FF0000"/>
          <w:sz w:val="18"/>
          <w:szCs w:val="18"/>
          <w:lang w:val="en-GB"/>
        </w:rPr>
        <w:t xml:space="preserve">bulk-max-size </w:t>
      </w:r>
      <w:r w:rsidRPr="00A82F53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>value to the specified size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. For a change data</w:t>
      </w:r>
    </w:p>
    <w:p w14:paraId="5CE5F689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capture (CDC) load task, the instance migrates all LOBs using a source table lookup, as in standard</w:t>
      </w:r>
    </w:p>
    <w:p w14:paraId="7D2FCD18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full LOB mode (see the following). It does so regardless of LOB size.</w:t>
      </w:r>
    </w:p>
    <w:p w14:paraId="2DDBFE11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20"/>
          <w:szCs w:val="20"/>
          <w:lang w:val="en-GB"/>
        </w:rPr>
      </w:pPr>
      <w:r w:rsidRPr="00430306">
        <w:rPr>
          <w:rFonts w:ascii="AmazonEmber-Bold" w:hAnsi="AmazonEmber-Bold" w:cs="AmazonEmber-Bold"/>
          <w:b/>
          <w:bCs/>
          <w:sz w:val="20"/>
          <w:szCs w:val="20"/>
          <w:lang w:val="en-GB"/>
        </w:rPr>
        <w:t>Note</w:t>
      </w:r>
    </w:p>
    <w:p w14:paraId="6BAE9ED3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You can </w:t>
      </w:r>
      <w:r w:rsidRPr="00A82F53">
        <w:rPr>
          <w:rFonts w:ascii="AmazonEmber-Regular" w:hAnsi="AmazonEmber-Regular" w:cs="AmazonEmber-Regular"/>
          <w:b/>
          <w:bCs/>
          <w:color w:val="FF0000"/>
          <w:sz w:val="18"/>
          <w:szCs w:val="18"/>
          <w:lang w:val="en-GB"/>
        </w:rPr>
        <w:t>migrate views</w:t>
      </w:r>
      <w:r w:rsidRPr="00A82F53">
        <w:rPr>
          <w:rFonts w:ascii="AmazonEmber-Regular" w:hAnsi="AmazonEmber-Regular" w:cs="AmazonEmber-Regular"/>
          <w:color w:val="FF0000"/>
          <w:sz w:val="18"/>
          <w:szCs w:val="18"/>
          <w:lang w:val="en-GB"/>
        </w:rPr>
        <w:t xml:space="preserve">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for full-load tasks only.</w:t>
      </w:r>
    </w:p>
    <w:p w14:paraId="250FFDE3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•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unlimited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– The migration mechanism for full LOB mode depends on the value you set for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>bulkmax-</w:t>
      </w:r>
    </w:p>
    <w:p w14:paraId="718BC368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size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as follows:</w:t>
      </w:r>
    </w:p>
    <w:p w14:paraId="19D453BC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• </w:t>
      </w:r>
      <w:r w:rsidRPr="00430306">
        <w:rPr>
          <w:rFonts w:ascii="AmazonEmber-Bold" w:hAnsi="AmazonEmber-Bold" w:cs="AmazonEmber-Bold"/>
          <w:b/>
          <w:bCs/>
          <w:sz w:val="18"/>
          <w:szCs w:val="18"/>
          <w:lang w:val="en-GB"/>
        </w:rPr>
        <w:t xml:space="preserve">Standard full LOB mode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– When you set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bulk-max-size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to zero, the replication instance</w:t>
      </w:r>
    </w:p>
    <w:p w14:paraId="019D1CF5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migrates all LOBs using standard full LOB mode. This mode requires a lookup in the source table</w:t>
      </w:r>
    </w:p>
    <w:p w14:paraId="036C8553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or view to migrate every LOB, regardless of size. This approach typically results in a much slower</w:t>
      </w:r>
    </w:p>
    <w:p w14:paraId="75437BF8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migration than for limited LOB mode. Use this mode only if all or most of your LOBs are large (1</w:t>
      </w:r>
    </w:p>
    <w:p w14:paraId="38F7D4FC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GB or larger).</w:t>
      </w:r>
    </w:p>
    <w:p w14:paraId="16B293C0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• </w:t>
      </w:r>
      <w:r w:rsidRPr="00430306">
        <w:rPr>
          <w:rFonts w:ascii="AmazonEmber-Bold" w:hAnsi="AmazonEmber-Bold" w:cs="AmazonEmber-Bold"/>
          <w:b/>
          <w:bCs/>
          <w:sz w:val="18"/>
          <w:szCs w:val="18"/>
          <w:lang w:val="en-GB"/>
        </w:rPr>
        <w:t xml:space="preserve">Combination full LOB mode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– When you set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bulk-max-size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to a nonzero value, this full LOB</w:t>
      </w:r>
    </w:p>
    <w:p w14:paraId="5BDAFC2C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mode uses a combination of limited LOB mode and standard full LOB mode. That is for a full load</w:t>
      </w:r>
    </w:p>
    <w:p w14:paraId="7B091280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task, if a LOB size is within your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bulk-max-size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value, the instance migrates the LOB inline as in</w:t>
      </w:r>
    </w:p>
    <w:p w14:paraId="2617B5A2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limited LOB mode. If the LOB size is greater than this value, the instance migrates the LOB using</w:t>
      </w:r>
    </w:p>
    <w:p w14:paraId="769FC883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a source table or view lookup as in standard full LOB mode. For a change data capture (CDC) load</w:t>
      </w:r>
    </w:p>
    <w:p w14:paraId="6ADC406D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task, the instance migrates all LOBs using a source table lookup, as in standard full LOB mode (see</w:t>
      </w:r>
    </w:p>
    <w:p w14:paraId="1EA072BC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the following). It does so regardless of LOB size.</w:t>
      </w:r>
    </w:p>
    <w:p w14:paraId="0C5E67BF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20"/>
          <w:szCs w:val="20"/>
          <w:lang w:val="en-GB"/>
        </w:rPr>
      </w:pPr>
      <w:r w:rsidRPr="00430306">
        <w:rPr>
          <w:rFonts w:ascii="AmazonEmber-Bold" w:hAnsi="AmazonEmber-Bold" w:cs="AmazonEmber-Bold"/>
          <w:b/>
          <w:bCs/>
          <w:sz w:val="20"/>
          <w:szCs w:val="20"/>
          <w:lang w:val="en-GB"/>
        </w:rPr>
        <w:t>Note</w:t>
      </w:r>
    </w:p>
    <w:p w14:paraId="1CBECEE0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You can migrate views for full-load tasks only.</w:t>
      </w:r>
    </w:p>
    <w:p w14:paraId="5F131B99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This mode results in a migration speed that is a compromise between the faster, limited LOB</w:t>
      </w:r>
    </w:p>
    <w:p w14:paraId="7B16AD92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mode and the slower, standard full LOB mode. Use this mode only when you have a mix of small</w:t>
      </w:r>
    </w:p>
    <w:p w14:paraId="300DB6F2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and large LOBs, and most of the LOBs are small.</w:t>
      </w:r>
    </w:p>
    <w:p w14:paraId="193033F7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This combination full LOB mode is available only for the following endpoints:</w:t>
      </w:r>
    </w:p>
    <w:p w14:paraId="69463A3C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• IBM Db2 as source</w:t>
      </w:r>
    </w:p>
    <w:p w14:paraId="4634EFC8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• SAP ASE as source or target</w:t>
      </w:r>
    </w:p>
    <w:p w14:paraId="77DF9947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Regardless of the mechanism you specify for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unlimited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mode, the instance migrates all LOBs fully,</w:t>
      </w:r>
    </w:p>
    <w:p w14:paraId="58083FE3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without truncation.</w:t>
      </w:r>
    </w:p>
    <w:p w14:paraId="4F87D47C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•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none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– The replication instance migrates LOBs in the selected table or view using your task LOB</w:t>
      </w:r>
    </w:p>
    <w:p w14:paraId="28EF7DE7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settings. Use this option to help compare migration results with and without LOB settings for the</w:t>
      </w:r>
    </w:p>
    <w:p w14:paraId="06BDCD21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selected table or view.</w:t>
      </w:r>
    </w:p>
    <w:p w14:paraId="3A732608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If the specified table or view has LOBs included in the replication, you can set the</w:t>
      </w:r>
    </w:p>
    <w:p w14:paraId="6E86DFD6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BatchApplyEnabled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task setting to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true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only when using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limited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LOB mode.</w:t>
      </w:r>
    </w:p>
    <w:p w14:paraId="47461A44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In some cases, you might set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BatchApplyEnabled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to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true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and</w:t>
      </w:r>
    </w:p>
    <w:p w14:paraId="676A708D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BatchApplyPreserveTransaction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to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>false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. In these cases, the instance sets</w:t>
      </w:r>
    </w:p>
    <w:p w14:paraId="796CC6DB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BatchApplyPreserveTransaction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to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true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if the table or view has LOBs and the source and target</w:t>
      </w:r>
    </w:p>
    <w:p w14:paraId="5D15C681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endpoints are Oracle.</w:t>
      </w:r>
    </w:p>
    <w:p w14:paraId="276D21F3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•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bulk-max-size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– Set this value to a zero or non-zero value in kilobytes, depending on the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mode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as</w:t>
      </w:r>
    </w:p>
    <w:p w14:paraId="20BC2E03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described for the previous items. In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limited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mode, you must set a nonzero value for this parameter.</w:t>
      </w:r>
    </w:p>
    <w:p w14:paraId="6E3DEE8C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The instance converts LOBs to binary format. Therefore, to specify the largest LOB you need to</w:t>
      </w:r>
    </w:p>
    <w:p w14:paraId="58F5594F" w14:textId="77777777" w:rsidR="00430306" w:rsidRPr="00430306" w:rsidRDefault="00430306" w:rsidP="00430306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 xml:space="preserve">replicate, multiply its size by three. For example, if your largest LOB is 2 MB, set </w:t>
      </w:r>
      <w:r w:rsidRPr="00430306">
        <w:rPr>
          <w:rFonts w:ascii="CourierPrime" w:hAnsi="CourierPrime" w:cs="CourierPrime"/>
          <w:sz w:val="18"/>
          <w:szCs w:val="18"/>
          <w:lang w:val="en-GB"/>
        </w:rPr>
        <w:t xml:space="preserve">bulk-max-size </w:t>
      </w:r>
      <w:r w:rsidRPr="00430306">
        <w:rPr>
          <w:rFonts w:ascii="AmazonEmber-Regular" w:hAnsi="AmazonEmber-Regular" w:cs="AmazonEmber-Regular"/>
          <w:sz w:val="18"/>
          <w:szCs w:val="18"/>
          <w:lang w:val="en-GB"/>
        </w:rPr>
        <w:t>to</w:t>
      </w:r>
    </w:p>
    <w:p w14:paraId="153A1C2B" w14:textId="57700DA1" w:rsidR="00D87947" w:rsidRDefault="00430306" w:rsidP="00430306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>
        <w:rPr>
          <w:rFonts w:ascii="AmazonEmber-Regular" w:hAnsi="AmazonEmber-Regular" w:cs="AmazonEmber-Regular"/>
          <w:sz w:val="18"/>
          <w:szCs w:val="18"/>
        </w:rPr>
        <w:t>6,000 (6 MB).</w:t>
      </w:r>
    </w:p>
    <w:p w14:paraId="3FE88592" w14:textId="77777777" w:rsidR="00D87947" w:rsidRPr="007C2180" w:rsidRDefault="00D87947" w:rsidP="00CD3CF6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5515F0D7" w14:textId="29BDFC39" w:rsidR="003E0219" w:rsidRDefault="003E0219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br w:type="page"/>
      </w:r>
    </w:p>
    <w:p w14:paraId="2C359F37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20"/>
          <w:szCs w:val="20"/>
          <w:lang w:val="en-GB"/>
        </w:rPr>
      </w:pPr>
      <w:r w:rsidRPr="003E0219">
        <w:rPr>
          <w:rFonts w:ascii="AmazonEmber-Bold" w:hAnsi="AmazonEmber-Bold" w:cs="AmazonEmber-Bold"/>
          <w:b/>
          <w:bCs/>
          <w:sz w:val="20"/>
          <w:szCs w:val="20"/>
          <w:lang w:val="en-GB"/>
        </w:rPr>
        <w:lastRenderedPageBreak/>
        <w:t>Example Load a table with LOBs using limited LOB mode</w:t>
      </w:r>
    </w:p>
    <w:p w14:paraId="2029CA7D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3E0219">
        <w:rPr>
          <w:rFonts w:ascii="AmazonEmber-Regular" w:hAnsi="AmazonEmber-Regular" w:cs="AmazonEmber-Regular"/>
          <w:sz w:val="18"/>
          <w:szCs w:val="18"/>
          <w:lang w:val="en-GB"/>
        </w:rPr>
        <w:t xml:space="preserve">The following example loads an </w:t>
      </w:r>
      <w:r w:rsidRPr="003E0219">
        <w:rPr>
          <w:rFonts w:ascii="CourierPrime" w:hAnsi="CourierPrime" w:cs="CourierPrime"/>
          <w:sz w:val="18"/>
          <w:szCs w:val="18"/>
          <w:lang w:val="en-GB"/>
        </w:rPr>
        <w:t xml:space="preserve">ITEMS </w:t>
      </w:r>
      <w:r w:rsidRPr="003E0219">
        <w:rPr>
          <w:rFonts w:ascii="AmazonEmber-Regular" w:hAnsi="AmazonEmber-Regular" w:cs="AmazonEmber-Regular"/>
          <w:sz w:val="18"/>
          <w:szCs w:val="18"/>
          <w:lang w:val="en-GB"/>
        </w:rPr>
        <w:t>table including LOBs in your source using limited LOB mode</w:t>
      </w:r>
    </w:p>
    <w:p w14:paraId="7E49D827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3E0219">
        <w:rPr>
          <w:rFonts w:ascii="AmazonEmber-Regular" w:hAnsi="AmazonEmber-Regular" w:cs="AmazonEmber-Regular"/>
          <w:sz w:val="18"/>
          <w:szCs w:val="18"/>
          <w:lang w:val="en-GB"/>
        </w:rPr>
        <w:t>(the default) with a maximum nontruncated size of 100 MB. Any LOBs that are larger than this size are</w:t>
      </w:r>
    </w:p>
    <w:p w14:paraId="71F63997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3E0219">
        <w:rPr>
          <w:rFonts w:ascii="AmazonEmber-Regular" w:hAnsi="AmazonEmber-Regular" w:cs="AmazonEmber-Regular"/>
          <w:sz w:val="18"/>
          <w:szCs w:val="18"/>
          <w:lang w:val="en-GB"/>
        </w:rPr>
        <w:t>truncated to 100 MB. All LOBs are loaded inline with all other column data types.</w:t>
      </w:r>
    </w:p>
    <w:p w14:paraId="0E0C4594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07D5EBA7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"rules": [{</w:t>
      </w:r>
    </w:p>
    <w:p w14:paraId="34BE1194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"rule-type": "selection",</w:t>
      </w:r>
    </w:p>
    <w:p w14:paraId="7AB51F2C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"rule-id": "1",</w:t>
      </w:r>
    </w:p>
    <w:p w14:paraId="1179D4F9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"rule-name": "1",</w:t>
      </w:r>
    </w:p>
    <w:p w14:paraId="09EBFCD9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"object-locator": {</w:t>
      </w:r>
    </w:p>
    <w:p w14:paraId="3D4FC0A3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"schema-name": "%",</w:t>
      </w:r>
    </w:p>
    <w:p w14:paraId="379E02B5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"table-name": "%"</w:t>
      </w:r>
    </w:p>
    <w:p w14:paraId="43DABD42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399B6F35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"rule-action": "include"</w:t>
      </w:r>
    </w:p>
    <w:p w14:paraId="1B06231E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557DE7BA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5A2F9C64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"rule-type": "table-settings",</w:t>
      </w:r>
    </w:p>
    <w:p w14:paraId="6F8F8FA7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"rule-id": "2",</w:t>
      </w:r>
    </w:p>
    <w:p w14:paraId="7186E603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"rule-name": "2",</w:t>
      </w:r>
    </w:p>
    <w:p w14:paraId="5F32F41A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"object-locator": {</w:t>
      </w:r>
    </w:p>
    <w:p w14:paraId="40CB82C1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"schema-name": "INV",</w:t>
      </w:r>
    </w:p>
    <w:p w14:paraId="5A6402E0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"table-name": "ITEMS"</w:t>
      </w:r>
    </w:p>
    <w:p w14:paraId="49CF2045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2A15C931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"lob-settings": {</w:t>
      </w:r>
    </w:p>
    <w:p w14:paraId="20D41347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"bulk-max-size": "100000"</w:t>
      </w:r>
    </w:p>
    <w:p w14:paraId="02F4404C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}</w:t>
      </w:r>
    </w:p>
    <w:p w14:paraId="6F534B3E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}</w:t>
      </w:r>
    </w:p>
    <w:p w14:paraId="697A8D19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]</w:t>
      </w:r>
    </w:p>
    <w:p w14:paraId="1D83E781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}</w:t>
      </w:r>
    </w:p>
    <w:p w14:paraId="6854F729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20"/>
          <w:szCs w:val="20"/>
          <w:lang w:val="en-GB"/>
        </w:rPr>
      </w:pPr>
      <w:r w:rsidRPr="003E0219">
        <w:rPr>
          <w:rFonts w:ascii="AmazonEmber-Bold" w:hAnsi="AmazonEmber-Bold" w:cs="AmazonEmber-Bold"/>
          <w:b/>
          <w:bCs/>
          <w:sz w:val="20"/>
          <w:szCs w:val="20"/>
          <w:lang w:val="en-GB"/>
        </w:rPr>
        <w:t>Example Load a table with LOBs using standard full LOB mode</w:t>
      </w:r>
    </w:p>
    <w:p w14:paraId="1E9ABBAF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3E0219">
        <w:rPr>
          <w:rFonts w:ascii="AmazonEmber-Regular" w:hAnsi="AmazonEmber-Regular" w:cs="AmazonEmber-Regular"/>
          <w:sz w:val="18"/>
          <w:szCs w:val="18"/>
          <w:lang w:val="en-GB"/>
        </w:rPr>
        <w:t xml:space="preserve">The following example loads an </w:t>
      </w:r>
      <w:r w:rsidRPr="003E0219">
        <w:rPr>
          <w:rFonts w:ascii="CourierPrime" w:hAnsi="CourierPrime" w:cs="CourierPrime"/>
          <w:sz w:val="18"/>
          <w:szCs w:val="18"/>
          <w:lang w:val="en-GB"/>
        </w:rPr>
        <w:t xml:space="preserve">ITEMS </w:t>
      </w:r>
      <w:r w:rsidRPr="003E0219">
        <w:rPr>
          <w:rFonts w:ascii="AmazonEmber-Regular" w:hAnsi="AmazonEmber-Regular" w:cs="AmazonEmber-Regular"/>
          <w:sz w:val="18"/>
          <w:szCs w:val="18"/>
          <w:lang w:val="en-GB"/>
        </w:rPr>
        <w:t>table in your source, including all its LOBs without truncation,</w:t>
      </w:r>
    </w:p>
    <w:p w14:paraId="311EEF9C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3E0219">
        <w:rPr>
          <w:rFonts w:ascii="AmazonEmber-Regular" w:hAnsi="AmazonEmber-Regular" w:cs="AmazonEmber-Regular"/>
          <w:sz w:val="18"/>
          <w:szCs w:val="18"/>
          <w:lang w:val="en-GB"/>
        </w:rPr>
        <w:t>using standard full LOB mode. All LOBs, regardless of size, are loaded separately from other data types</w:t>
      </w:r>
    </w:p>
    <w:p w14:paraId="0ADAEEA5" w14:textId="77777777" w:rsidR="003E0219" w:rsidRPr="003E0219" w:rsidRDefault="003E0219" w:rsidP="003E0219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3E0219">
        <w:rPr>
          <w:rFonts w:ascii="AmazonEmber-Regular" w:hAnsi="AmazonEmber-Regular" w:cs="AmazonEmber-Regular"/>
          <w:sz w:val="18"/>
          <w:szCs w:val="18"/>
          <w:lang w:val="en-GB"/>
        </w:rPr>
        <w:t>using a lookup for each LOB in the source table.</w:t>
      </w:r>
    </w:p>
    <w:p w14:paraId="0C01E18C" w14:textId="77777777" w:rsidR="003E0219" w:rsidRPr="003E0219" w:rsidRDefault="003E0219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3F3674C7" w14:textId="77777777" w:rsidR="003E0219" w:rsidRPr="003E0219" w:rsidRDefault="003E0219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"rules": [{</w:t>
      </w:r>
    </w:p>
    <w:p w14:paraId="272AC39F" w14:textId="77777777" w:rsidR="003E0219" w:rsidRPr="003E0219" w:rsidRDefault="003E0219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"rule-type": "selection",</w:t>
      </w:r>
    </w:p>
    <w:p w14:paraId="2E9F6F9F" w14:textId="77777777" w:rsidR="003E0219" w:rsidRPr="003E0219" w:rsidRDefault="003E0219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3E0219">
        <w:rPr>
          <w:rFonts w:ascii="CourierPrime" w:hAnsi="CourierPrime" w:cs="CourierPrime"/>
          <w:sz w:val="16"/>
          <w:szCs w:val="16"/>
          <w:lang w:val="en-GB"/>
        </w:rPr>
        <w:t>"rule-id": "1",</w:t>
      </w:r>
    </w:p>
    <w:p w14:paraId="3589FDD4" w14:textId="77777777" w:rsidR="003E0219" w:rsidRDefault="003E0219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</w:rPr>
      </w:pPr>
      <w:r>
        <w:rPr>
          <w:rFonts w:ascii="CourierPrime" w:hAnsi="CourierPrime" w:cs="CourierPrime"/>
          <w:sz w:val="16"/>
          <w:szCs w:val="16"/>
        </w:rPr>
        <w:t>"rule-name": "1",</w:t>
      </w:r>
    </w:p>
    <w:p w14:paraId="28AB64A0" w14:textId="77777777" w:rsidR="000B6576" w:rsidRDefault="003E0219" w:rsidP="000B6576">
      <w:pPr>
        <w:spacing w:after="0"/>
        <w:rPr>
          <w:rFonts w:ascii="CourierPrime" w:hAnsi="CourierPrime" w:cs="CourierPrime"/>
          <w:sz w:val="16"/>
          <w:szCs w:val="16"/>
        </w:rPr>
      </w:pPr>
      <w:r>
        <w:rPr>
          <w:rFonts w:ascii="CourierPrime" w:hAnsi="CourierPrime" w:cs="CourierPrime"/>
          <w:sz w:val="16"/>
          <w:szCs w:val="16"/>
        </w:rPr>
        <w:t>"object-locator": {</w:t>
      </w:r>
    </w:p>
    <w:p w14:paraId="793E923E" w14:textId="543FA50A" w:rsidR="000B6576" w:rsidRPr="000B6576" w:rsidRDefault="000B6576" w:rsidP="000B6576">
      <w:pPr>
        <w:spacing w:after="0"/>
        <w:rPr>
          <w:rFonts w:ascii="CourierPrime" w:hAnsi="CourierPrime" w:cs="CourierPrime"/>
          <w:sz w:val="16"/>
          <w:szCs w:val="16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"schema-name": "%",</w:t>
      </w:r>
    </w:p>
    <w:p w14:paraId="707D546C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"table-name": "%"</w:t>
      </w:r>
    </w:p>
    <w:p w14:paraId="131CB5D6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4F789D4C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"rule-action": "include"</w:t>
      </w:r>
    </w:p>
    <w:p w14:paraId="61373C2E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1F0CAD2B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445C1925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"rule-type": "table-settings",</w:t>
      </w:r>
    </w:p>
    <w:p w14:paraId="1C3D8812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"rule-id": "2",</w:t>
      </w:r>
    </w:p>
    <w:p w14:paraId="7F99D607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"rule-name": "2",</w:t>
      </w:r>
    </w:p>
    <w:p w14:paraId="4BB4D349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"object-locator": {</w:t>
      </w:r>
    </w:p>
    <w:p w14:paraId="731A8463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"schema-name": "INV",</w:t>
      </w:r>
    </w:p>
    <w:p w14:paraId="5B55C73E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"table-name": "ITEMS"</w:t>
      </w:r>
    </w:p>
    <w:p w14:paraId="04C98A57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42CCE5E6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"lob-settings": {</w:t>
      </w:r>
    </w:p>
    <w:p w14:paraId="499C8E88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"mode": "unlimited",</w:t>
      </w:r>
    </w:p>
    <w:p w14:paraId="1614D96A" w14:textId="77777777" w:rsidR="000B6576" w:rsidRPr="000B6576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0B6576">
        <w:rPr>
          <w:rFonts w:ascii="CourierPrime" w:hAnsi="CourierPrime" w:cs="CourierPrime"/>
          <w:sz w:val="16"/>
          <w:szCs w:val="16"/>
          <w:lang w:val="en-GB"/>
        </w:rPr>
        <w:t>"bulk-max-size": "0"</w:t>
      </w:r>
    </w:p>
    <w:p w14:paraId="38E58176" w14:textId="77777777" w:rsidR="000B6576" w:rsidRPr="007331AC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}</w:t>
      </w:r>
    </w:p>
    <w:p w14:paraId="57A4706B" w14:textId="77777777" w:rsidR="000B6576" w:rsidRPr="007331AC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}</w:t>
      </w:r>
    </w:p>
    <w:p w14:paraId="5A79AFEE" w14:textId="77777777" w:rsidR="000B6576" w:rsidRPr="007331AC" w:rsidRDefault="000B6576" w:rsidP="000B6576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]</w:t>
      </w:r>
    </w:p>
    <w:p w14:paraId="2BA6372E" w14:textId="095F2F5B" w:rsidR="000B6576" w:rsidRPr="007331AC" w:rsidRDefault="000B6576" w:rsidP="000B6576">
      <w:pPr>
        <w:spacing w:after="0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}</w:t>
      </w:r>
    </w:p>
    <w:p w14:paraId="6F3DF71A" w14:textId="373DA1C6" w:rsidR="003E0219" w:rsidRPr="007331AC" w:rsidRDefault="003E0219" w:rsidP="003E0219">
      <w:pPr>
        <w:rPr>
          <w:rFonts w:ascii="CourierPrime" w:hAnsi="CourierPrime" w:cs="CourierPrime"/>
          <w:sz w:val="16"/>
          <w:szCs w:val="16"/>
          <w:lang w:val="en-GB"/>
        </w:rPr>
      </w:pPr>
    </w:p>
    <w:p w14:paraId="57D8AAB2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20"/>
          <w:szCs w:val="20"/>
          <w:lang w:val="en-GB"/>
        </w:rPr>
      </w:pPr>
      <w:r w:rsidRPr="007331AC">
        <w:rPr>
          <w:rFonts w:ascii="AmazonEmber-Bold" w:hAnsi="AmazonEmber-Bold" w:cs="AmazonEmber-Bold"/>
          <w:b/>
          <w:bCs/>
          <w:sz w:val="20"/>
          <w:szCs w:val="20"/>
          <w:lang w:val="en-GB"/>
        </w:rPr>
        <w:t>Example Load a table with LOBs using combination full LOB mode</w:t>
      </w:r>
    </w:p>
    <w:p w14:paraId="2E196474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7331AC">
        <w:rPr>
          <w:rFonts w:ascii="AmazonEmber-Regular" w:hAnsi="AmazonEmber-Regular" w:cs="AmazonEmber-Regular"/>
          <w:sz w:val="18"/>
          <w:szCs w:val="18"/>
          <w:lang w:val="en-GB"/>
        </w:rPr>
        <w:t xml:space="preserve">The following example loads an </w:t>
      </w:r>
      <w:r w:rsidRPr="007331AC">
        <w:rPr>
          <w:rFonts w:ascii="CourierPrime" w:hAnsi="CourierPrime" w:cs="CourierPrime"/>
          <w:sz w:val="18"/>
          <w:szCs w:val="18"/>
          <w:lang w:val="en-GB"/>
        </w:rPr>
        <w:t xml:space="preserve">ITEMS </w:t>
      </w:r>
      <w:r w:rsidRPr="007331AC">
        <w:rPr>
          <w:rFonts w:ascii="AmazonEmber-Regular" w:hAnsi="AmazonEmber-Regular" w:cs="AmazonEmber-Regular"/>
          <w:sz w:val="18"/>
          <w:szCs w:val="18"/>
          <w:lang w:val="en-GB"/>
        </w:rPr>
        <w:t>table in your source, including all its LOBs without truncation,</w:t>
      </w:r>
    </w:p>
    <w:p w14:paraId="1F2F7E4D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7331AC">
        <w:rPr>
          <w:rFonts w:ascii="AmazonEmber-Regular" w:hAnsi="AmazonEmber-Regular" w:cs="AmazonEmber-Regular"/>
          <w:sz w:val="18"/>
          <w:szCs w:val="18"/>
          <w:lang w:val="en-GB"/>
        </w:rPr>
        <w:t>using combination full LOB mode. All LOBs within 100 MB in size are loaded inline along with other data</w:t>
      </w:r>
    </w:p>
    <w:p w14:paraId="7C0D005F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7331AC">
        <w:rPr>
          <w:rFonts w:ascii="AmazonEmber-Regular" w:hAnsi="AmazonEmber-Regular" w:cs="AmazonEmber-Regular"/>
          <w:sz w:val="18"/>
          <w:szCs w:val="18"/>
          <w:lang w:val="en-GB"/>
        </w:rPr>
        <w:t>types, as in limited LOB mode. All LOBs over 100 MB in size are loaded separately from other data types.</w:t>
      </w:r>
    </w:p>
    <w:p w14:paraId="19D449C1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7331AC">
        <w:rPr>
          <w:rFonts w:ascii="AmazonEmber-Regular" w:hAnsi="AmazonEmber-Regular" w:cs="AmazonEmber-Regular"/>
          <w:sz w:val="18"/>
          <w:szCs w:val="18"/>
          <w:lang w:val="en-GB"/>
        </w:rPr>
        <w:t>This separate load uses a lookup for each such LOB in the source table, as in standard full LOB mode.</w:t>
      </w:r>
    </w:p>
    <w:p w14:paraId="001E33BB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21B32C68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"rules": [{</w:t>
      </w:r>
    </w:p>
    <w:p w14:paraId="71BB5058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lastRenderedPageBreak/>
        <w:t>"rule-type": "selection",</w:t>
      </w:r>
    </w:p>
    <w:p w14:paraId="3A0641E5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"rule-id": "1",</w:t>
      </w:r>
    </w:p>
    <w:p w14:paraId="1D1AC6D6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"rule-name": "1",</w:t>
      </w:r>
    </w:p>
    <w:p w14:paraId="274AAEA6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"object-locator": {</w:t>
      </w:r>
    </w:p>
    <w:p w14:paraId="771AE4E7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"schema-name": "%",</w:t>
      </w:r>
    </w:p>
    <w:p w14:paraId="5DCC6083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"table-name": "%"</w:t>
      </w:r>
    </w:p>
    <w:p w14:paraId="049F5F54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7118D5E8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"rule-action": "include"</w:t>
      </w:r>
    </w:p>
    <w:p w14:paraId="60D30E8E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1BE23F5F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{</w:t>
      </w:r>
    </w:p>
    <w:p w14:paraId="51A5D48F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"rule-type": "table-settings",</w:t>
      </w:r>
    </w:p>
    <w:p w14:paraId="61D862DD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"rule-id": "2",</w:t>
      </w:r>
    </w:p>
    <w:p w14:paraId="4555AE39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"rule-name": "2",</w:t>
      </w:r>
    </w:p>
    <w:p w14:paraId="030996CE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"object-locator": {</w:t>
      </w:r>
    </w:p>
    <w:p w14:paraId="21EB0500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"schema-name": "INV",</w:t>
      </w:r>
    </w:p>
    <w:p w14:paraId="502B9244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"table-name": "ITEMS"</w:t>
      </w:r>
    </w:p>
    <w:p w14:paraId="32970D33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},</w:t>
      </w:r>
    </w:p>
    <w:p w14:paraId="67E236D7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"lob-settings": {</w:t>
      </w:r>
    </w:p>
    <w:p w14:paraId="6C5EC3B9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"mode": "unlimited",</w:t>
      </w:r>
    </w:p>
    <w:p w14:paraId="0A878673" w14:textId="77777777" w:rsidR="007331AC" w:rsidRP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  <w:lang w:val="en-GB"/>
        </w:rPr>
      </w:pPr>
      <w:r w:rsidRPr="007331AC">
        <w:rPr>
          <w:rFonts w:ascii="CourierPrime" w:hAnsi="CourierPrime" w:cs="CourierPrime"/>
          <w:sz w:val="16"/>
          <w:szCs w:val="16"/>
          <w:lang w:val="en-GB"/>
        </w:rPr>
        <w:t>"bulk-max-size": "100000"</w:t>
      </w:r>
    </w:p>
    <w:p w14:paraId="0C3D8F2C" w14:textId="77777777" w:rsid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</w:rPr>
      </w:pPr>
      <w:r>
        <w:rPr>
          <w:rFonts w:ascii="CourierPrime" w:hAnsi="CourierPrime" w:cs="CourierPrime"/>
          <w:sz w:val="16"/>
          <w:szCs w:val="16"/>
        </w:rPr>
        <w:t>}</w:t>
      </w:r>
    </w:p>
    <w:p w14:paraId="30AA309A" w14:textId="77777777" w:rsid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</w:rPr>
      </w:pPr>
      <w:r>
        <w:rPr>
          <w:rFonts w:ascii="CourierPrime" w:hAnsi="CourierPrime" w:cs="CourierPrime"/>
          <w:sz w:val="16"/>
          <w:szCs w:val="16"/>
        </w:rPr>
        <w:t>}</w:t>
      </w:r>
    </w:p>
    <w:p w14:paraId="0C173E78" w14:textId="77777777" w:rsidR="007331AC" w:rsidRDefault="007331AC" w:rsidP="007331AC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sz w:val="16"/>
          <w:szCs w:val="16"/>
        </w:rPr>
      </w:pPr>
      <w:r>
        <w:rPr>
          <w:rFonts w:ascii="CourierPrime" w:hAnsi="CourierPrime" w:cs="CourierPrime"/>
          <w:sz w:val="16"/>
          <w:szCs w:val="16"/>
        </w:rPr>
        <w:t>]</w:t>
      </w:r>
    </w:p>
    <w:p w14:paraId="5273F030" w14:textId="72C42FBF" w:rsidR="003E0219" w:rsidRDefault="007331AC" w:rsidP="007331AC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>
        <w:rPr>
          <w:rFonts w:ascii="CourierPrime" w:hAnsi="CourierPrime" w:cs="CourierPrime"/>
          <w:sz w:val="16"/>
          <w:szCs w:val="16"/>
        </w:rPr>
        <w:t>}</w:t>
      </w:r>
    </w:p>
    <w:p w14:paraId="3FAA229B" w14:textId="356C7A68" w:rsidR="00D01E04" w:rsidRDefault="00D01E04" w:rsidP="008E2C93">
      <w:pPr>
        <w:rPr>
          <w:lang w:val="en-GB"/>
        </w:rPr>
      </w:pPr>
    </w:p>
    <w:p w14:paraId="11071F18" w14:textId="77777777" w:rsidR="003D4801" w:rsidRPr="003D4801" w:rsidRDefault="003D4801" w:rsidP="003D4801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</w:pPr>
      <w:r w:rsidRPr="003D4801"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  <w:t>Viewing and managing AWS DMS task logs</w:t>
      </w:r>
    </w:p>
    <w:p w14:paraId="5940A67F" w14:textId="77777777" w:rsidR="003D4801" w:rsidRPr="003D4801" w:rsidRDefault="003D4801" w:rsidP="003D4801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can use Amazon CloudWatch to log task information during an AWS DMS migration process. You</w:t>
      </w:r>
    </w:p>
    <w:p w14:paraId="20403A9E" w14:textId="77777777" w:rsidR="003D4801" w:rsidRPr="003D4801" w:rsidRDefault="003D4801" w:rsidP="003D4801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enable logging when you select task settings. For more information, see </w:t>
      </w:r>
      <w:r w:rsidRPr="003D4801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Logging task settings (p. 335)</w:t>
      </w: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5B158920" w14:textId="77777777" w:rsidR="003D4801" w:rsidRPr="003D4801" w:rsidRDefault="003D4801" w:rsidP="003D4801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 view logs of a task that ran, follow these steps:</w:t>
      </w:r>
    </w:p>
    <w:p w14:paraId="643A86A3" w14:textId="77777777" w:rsidR="003D4801" w:rsidRPr="003D4801" w:rsidRDefault="003D4801" w:rsidP="003D4801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1. Open the AWS DMS console, and choose </w:t>
      </w:r>
      <w:r w:rsidRPr="003D4801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Database migration tasks </w:t>
      </w: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from the navigation pane. The</w:t>
      </w:r>
    </w:p>
    <w:p w14:paraId="344BF847" w14:textId="77777777" w:rsidR="003D4801" w:rsidRPr="003D4801" w:rsidRDefault="003D4801" w:rsidP="003D4801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Database migration tasks dialog appears.</w:t>
      </w:r>
    </w:p>
    <w:p w14:paraId="61808632" w14:textId="77777777" w:rsidR="003D4801" w:rsidRPr="003D4801" w:rsidRDefault="003D4801" w:rsidP="003D4801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2. Select the name of your task. The Overview details dialog appears.</w:t>
      </w:r>
    </w:p>
    <w:p w14:paraId="1DA0B39C" w14:textId="63776D97" w:rsidR="002636CB" w:rsidRDefault="003D4801" w:rsidP="003D4801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3. Locate the </w:t>
      </w:r>
      <w:r w:rsidRPr="003D4801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Migration task logs </w:t>
      </w: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section and choose </w:t>
      </w:r>
      <w:r w:rsidRPr="003D4801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View CloudWatch Logs</w:t>
      </w:r>
      <w:r w:rsidRPr="003D4801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77B42DFE" w14:textId="4A06F53B" w:rsidR="003D4801" w:rsidRDefault="003D4801" w:rsidP="003D4801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</w:p>
    <w:p w14:paraId="053E0A4E" w14:textId="1BC4ADC1" w:rsidR="006E5252" w:rsidRPr="00C42ED4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</w:pPr>
      <w:r w:rsidRPr="00C42ED4"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  <w:t>Working with events and</w:t>
      </w:r>
      <w:r w:rsidR="00C42ED4"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  <w:t xml:space="preserve"> </w:t>
      </w:r>
      <w:r w:rsidRPr="00C42ED4"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  <w:t>notifications in AWS Database</w:t>
      </w:r>
      <w:r w:rsidR="00C42ED4"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  <w:t xml:space="preserve"> </w:t>
      </w:r>
      <w:r w:rsidRPr="00C42ED4">
        <w:rPr>
          <w:rFonts w:ascii="AmazonEmber-Regular" w:hAnsi="AmazonEmber-Regular" w:cs="AmazonEmber-Regular"/>
          <w:color w:val="004B92"/>
          <w:sz w:val="24"/>
          <w:szCs w:val="24"/>
          <w:lang w:val="en-GB"/>
        </w:rPr>
        <w:t>Migration Service</w:t>
      </w:r>
    </w:p>
    <w:p w14:paraId="381DF913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Database Migration Service (AWS DMS) uses Amazon Simple Notification Service (Amazon SNS)</w:t>
      </w:r>
    </w:p>
    <w:p w14:paraId="70E92438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 provide notifications when an AWS DMS event occurs, for example the creation or deletion of a</w:t>
      </w:r>
    </w:p>
    <w:p w14:paraId="3B1F5BC6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replication instance. You can work with these notifications in any form supported by Amazon SNS for an</w:t>
      </w:r>
    </w:p>
    <w:p w14:paraId="3D109645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Region, such as an email message, a text message, or a call to an HTTP endpoint.</w:t>
      </w:r>
    </w:p>
    <w:p w14:paraId="406198A7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DMS groups events into categories that you can subscribe to, so you can be notified when an event</w:t>
      </w:r>
    </w:p>
    <w:p w14:paraId="7B2A125C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in that category occurs. For example, if you subscribe to the Creation category for a given replication</w:t>
      </w:r>
    </w:p>
    <w:p w14:paraId="180F4F82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instance, you are notified whenever a creation-related event occurs that affects your replication instance.</w:t>
      </w:r>
    </w:p>
    <w:p w14:paraId="1E69D9EA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If you subscribe to a Configuration Change category for a replication instance, you are notified when the</w:t>
      </w:r>
    </w:p>
    <w:p w14:paraId="5DD99583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replication instance's configuration is changed. You also receive notification when an event notification</w:t>
      </w:r>
    </w:p>
    <w:p w14:paraId="7F49A292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subscription changes. For a list of the event categories provided by AWS DMS, see </w:t>
      </w:r>
      <w:r w:rsidRPr="006E5252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AWS DMS event</w:t>
      </w:r>
    </w:p>
    <w:p w14:paraId="46EEAF07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categories and event messages (p. 442)</w:t>
      </w: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, following.</w:t>
      </w:r>
    </w:p>
    <w:p w14:paraId="4DBD8046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DMS sends event notifications to the addresses you provide when you create an event subscription.</w:t>
      </w:r>
    </w:p>
    <w:p w14:paraId="79EEEA5F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You might want to create several different subscriptions, such as one subscription receiving all event</w:t>
      </w:r>
    </w:p>
    <w:p w14:paraId="5DA242C2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notifications and another subscription that includes only critical events for your production DMS</w:t>
      </w:r>
    </w:p>
    <w:p w14:paraId="34E7FD3F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resources. You can easily turn off notification without deleting a subscription by deselecting the </w:t>
      </w:r>
      <w:r w:rsidRPr="006E5252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Enabled</w:t>
      </w:r>
    </w:p>
    <w:p w14:paraId="42EB1B86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option in the AWS DMS console, or by setting the </w:t>
      </w:r>
      <w:r w:rsidRPr="006E5252">
        <w:rPr>
          <w:rFonts w:ascii="CourierPrime" w:hAnsi="CourierPrime" w:cs="CourierPrime"/>
          <w:color w:val="000000"/>
          <w:sz w:val="18"/>
          <w:szCs w:val="18"/>
          <w:lang w:val="en-GB"/>
        </w:rPr>
        <w:t xml:space="preserve">Enabled </w:t>
      </w: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parameter to </w:t>
      </w:r>
      <w:r w:rsidRPr="006E5252">
        <w:rPr>
          <w:rFonts w:ascii="AmazonEmber-Italic" w:hAnsi="AmazonEmber-Italic" w:cs="AmazonEmber-Italic"/>
          <w:i/>
          <w:iCs/>
          <w:color w:val="000000"/>
          <w:sz w:val="18"/>
          <w:szCs w:val="18"/>
          <w:lang w:val="en-GB"/>
        </w:rPr>
        <w:t xml:space="preserve">false </w:t>
      </w: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using the AWS DMS API.</w:t>
      </w:r>
    </w:p>
    <w:p w14:paraId="508BC204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</w:pPr>
      <w:r w:rsidRPr="006E5252">
        <w:rPr>
          <w:rFonts w:ascii="AmazonEmber-Bold" w:hAnsi="AmazonEmber-Bold" w:cs="AmazonEmber-Bold"/>
          <w:b/>
          <w:bCs/>
          <w:color w:val="000000"/>
          <w:sz w:val="20"/>
          <w:szCs w:val="20"/>
          <w:lang w:val="en-GB"/>
        </w:rPr>
        <w:t>Note</w:t>
      </w:r>
    </w:p>
    <w:p w14:paraId="1C9EE13B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DMS event notifications using SMS text messages are currently available for AWS DMS</w:t>
      </w:r>
    </w:p>
    <w:p w14:paraId="16335CBE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resources in all AWS Regions where Amazon SNS is supported. For a list of AWS Regions and</w:t>
      </w:r>
    </w:p>
    <w:p w14:paraId="4B79A35D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countries where Amazon SNS supports SMS messaging, see </w:t>
      </w:r>
      <w:r w:rsidRPr="006E5252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Supported Regions and countries</w:t>
      </w: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147D056C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For more information on using text messages with SNS, see </w:t>
      </w:r>
      <w:r w:rsidRPr="006E5252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Sending and receiving SMS</w:t>
      </w:r>
    </w:p>
    <w:p w14:paraId="1B45C386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notifications using Amazon SNS</w:t>
      </w: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5E6AA380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lastRenderedPageBreak/>
        <w:t>AWS DMS event notifications differ from CloudTrail events in CloudWatch or EventBridge.</w:t>
      </w:r>
    </w:p>
    <w:p w14:paraId="3C0F4BB4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CloudTrail event notifications can be generated by any API invocation. DMS sends a notification</w:t>
      </w:r>
    </w:p>
    <w:p w14:paraId="31D808F1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only when a DMS event occurs.</w:t>
      </w:r>
    </w:p>
    <w:p w14:paraId="47DBC324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AWS DMS uses a subscription identifier to identify each subscription. You can have multiple AWS DMS</w:t>
      </w:r>
    </w:p>
    <w:p w14:paraId="54DA21C1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event subscriptions published to the same Amazon SNS topic. When you use event notification, Amazon</w:t>
      </w:r>
    </w:p>
    <w:p w14:paraId="4F4DD59C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SNS fees apply; for more information on Amazon SNS billing, see </w:t>
      </w:r>
      <w:r w:rsidRPr="006E5252">
        <w:rPr>
          <w:rFonts w:ascii="AmazonEmber-Regular" w:hAnsi="AmazonEmber-Regular" w:cs="AmazonEmber-Regular"/>
          <w:color w:val="146EB5"/>
          <w:sz w:val="18"/>
          <w:szCs w:val="18"/>
          <w:lang w:val="en-GB"/>
        </w:rPr>
        <w:t>Amazon SNS pricing</w:t>
      </w: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.</w:t>
      </w:r>
    </w:p>
    <w:p w14:paraId="78089C1B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To subscribe to AWS DMS events, you use the following process:</w:t>
      </w:r>
    </w:p>
    <w:p w14:paraId="7D59C139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1. Create an Amazon SNS topic. In the topic, you specify what type of notification you want to receive</w:t>
      </w:r>
    </w:p>
    <w:p w14:paraId="7756AD00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and to what address or number the notification will go to.</w:t>
      </w:r>
    </w:p>
    <w:p w14:paraId="5337DE99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2. Create an AWS DMS event notification subscription by using the AWS Management Console, AWS CLI,</w:t>
      </w:r>
    </w:p>
    <w:p w14:paraId="21636854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or AWS DMS API.</w:t>
      </w:r>
    </w:p>
    <w:p w14:paraId="7DA622B2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3. AWS DMS sends an approval email or SMS message to the addresses you submitted with your</w:t>
      </w:r>
    </w:p>
    <w:p w14:paraId="698E121A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subscription. To confirm your subscription, click the link in the approval email or SMS message.</w:t>
      </w:r>
    </w:p>
    <w:p w14:paraId="0A597100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4. When you have confirmed the subscription, the status of your subscription is updated in the AWS DMS</w:t>
      </w:r>
    </w:p>
    <w:p w14:paraId="2450C2A7" w14:textId="77777777" w:rsidR="006E5252" w:rsidRPr="006E5252" w:rsidRDefault="006E5252" w:rsidP="006E525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console's </w:t>
      </w:r>
      <w:r w:rsidRPr="006E5252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Event subscriptions </w:t>
      </w: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section.</w:t>
      </w:r>
    </w:p>
    <w:p w14:paraId="07FAC216" w14:textId="4948363E" w:rsidR="006E5252" w:rsidRPr="006E5252" w:rsidRDefault="006E5252" w:rsidP="006E5252">
      <w:pPr>
        <w:rPr>
          <w:lang w:val="en-GB"/>
        </w:rPr>
      </w:pPr>
      <w:r w:rsidRPr="006E5252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5. You then begin to receive event notifications.</w:t>
      </w:r>
    </w:p>
    <w:p w14:paraId="0B088464" w14:textId="60CBA0CE" w:rsidR="002A49FB" w:rsidRDefault="002A49FB" w:rsidP="008E2C93">
      <w:pPr>
        <w:rPr>
          <w:lang w:val="en-GB"/>
        </w:rPr>
      </w:pPr>
    </w:p>
    <w:p w14:paraId="0383938E" w14:textId="3B1922AB" w:rsidR="002A49FB" w:rsidRPr="00C42ED4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28"/>
          <w:szCs w:val="28"/>
          <w:lang w:val="en-GB"/>
        </w:rPr>
      </w:pPr>
      <w:r w:rsidRPr="00C42ED4">
        <w:rPr>
          <w:rFonts w:ascii="AmazonEmber-Regular" w:hAnsi="AmazonEmber-Regular" w:cs="AmazonEmber-Regular"/>
          <w:color w:val="E57911"/>
          <w:sz w:val="28"/>
          <w:szCs w:val="28"/>
          <w:lang w:val="en-GB"/>
        </w:rPr>
        <w:t>Replication task statistics with Amazon</w:t>
      </w:r>
      <w:r w:rsidR="00C42ED4">
        <w:rPr>
          <w:rFonts w:ascii="AmazonEmber-Regular" w:hAnsi="AmazonEmber-Regular" w:cs="AmazonEmber-Regular"/>
          <w:color w:val="E57911"/>
          <w:sz w:val="28"/>
          <w:szCs w:val="28"/>
          <w:lang w:val="en-GB"/>
        </w:rPr>
        <w:t xml:space="preserve"> </w:t>
      </w:r>
      <w:r w:rsidRPr="00C42ED4">
        <w:rPr>
          <w:rFonts w:ascii="AmazonEmber-Regular" w:hAnsi="AmazonEmber-Regular" w:cs="AmazonEmber-Regular"/>
          <w:color w:val="E57911"/>
          <w:sz w:val="28"/>
          <w:szCs w:val="28"/>
          <w:lang w:val="en-GB"/>
        </w:rPr>
        <w:t>CloudWatch</w:t>
      </w:r>
    </w:p>
    <w:p w14:paraId="69C05698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When Amazon CloudWatch is enabled, AWS DMS provides the following replication task statistics:</w:t>
      </w:r>
    </w:p>
    <w:p w14:paraId="12C70546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2A49FB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ValidationSucceededRecordCount</w:t>
      </w: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— Number of rows that AWS DMS validated, per minute.</w:t>
      </w:r>
    </w:p>
    <w:p w14:paraId="78221229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2A49FB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ValidationAttemptedRecordCount</w:t>
      </w: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— Number of rows that validation was attempted, per minute.</w:t>
      </w:r>
    </w:p>
    <w:p w14:paraId="4E1FB6E4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2A49FB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ValidationFailedOverallCount</w:t>
      </w: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— Number of rows where validation failed.</w:t>
      </w:r>
    </w:p>
    <w:p w14:paraId="31B81661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2A49FB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ValidationSuspendedOverallCount</w:t>
      </w: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— Number of rows where validation was suspended.</w:t>
      </w:r>
    </w:p>
    <w:p w14:paraId="7E3F6100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2A49FB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ValidationPendingOverallCount</w:t>
      </w: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— Number of rows where the validation is still pending.</w:t>
      </w:r>
    </w:p>
    <w:p w14:paraId="60792E11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2A49FB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ValidationBulkQuerySourceLatency</w:t>
      </w: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— AWS DMS can do data validation in bulk, especially in certain</w:t>
      </w:r>
    </w:p>
    <w:p w14:paraId="23E91FC3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scenarios during a full-load or on-going replication when there are many changes. This metric</w:t>
      </w:r>
    </w:p>
    <w:p w14:paraId="417450A9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indicates the latency required to read a bulk set of data from the source endpoint.</w:t>
      </w:r>
    </w:p>
    <w:p w14:paraId="26472E8D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• </w:t>
      </w:r>
      <w:r w:rsidRPr="002A49FB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ValidationBulkQueryTargetLatency</w:t>
      </w: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— AWS DMS can do data validation in bulk, especially in certain</w:t>
      </w:r>
    </w:p>
    <w:p w14:paraId="13D191D2" w14:textId="77777777" w:rsidR="002A49FB" w:rsidRPr="002A49FB" w:rsidRDefault="002A49FB" w:rsidP="002A49FB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scenarios during a full-load or on-going replication when there are many changes. This metric</w:t>
      </w:r>
    </w:p>
    <w:p w14:paraId="7EE4ECAD" w14:textId="29F3BC4B" w:rsidR="002A49FB" w:rsidRDefault="002A49FB" w:rsidP="002A49FB">
      <w:pP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2A49FB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indicates the latency required to read a bulk set of data on the target endpoint.</w:t>
      </w:r>
    </w:p>
    <w:p w14:paraId="7FB9DBF2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 xml:space="preserve">• </w:t>
      </w:r>
      <w:r w:rsidRPr="00C42ED4">
        <w:rPr>
          <w:rFonts w:ascii="AmazonEmber-Bold" w:hAnsi="AmazonEmber-Bold" w:cs="AmazonEmber-Bold"/>
          <w:b/>
          <w:bCs/>
          <w:sz w:val="18"/>
          <w:szCs w:val="18"/>
          <w:lang w:val="en-GB"/>
        </w:rPr>
        <w:t>ValidationItemQuerySourceLatency</w:t>
      </w: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— During on-going replication, data validation can identify ongoing</w:t>
      </w:r>
    </w:p>
    <w:p w14:paraId="1837CD33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changes and validate those changes. This metric indicates the latency in reading those changes</w:t>
      </w:r>
    </w:p>
    <w:p w14:paraId="2FC7E1CA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from the source. Validation can run more queries than required, based on number of changes, if there</w:t>
      </w:r>
    </w:p>
    <w:p w14:paraId="222DC811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are errors during validation.</w:t>
      </w:r>
    </w:p>
    <w:p w14:paraId="51610B2B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 xml:space="preserve">• </w:t>
      </w:r>
      <w:r w:rsidRPr="00C42ED4">
        <w:rPr>
          <w:rFonts w:ascii="AmazonEmber-Bold" w:hAnsi="AmazonEmber-Bold" w:cs="AmazonEmber-Bold"/>
          <w:b/>
          <w:bCs/>
          <w:sz w:val="18"/>
          <w:szCs w:val="18"/>
          <w:lang w:val="en-GB"/>
        </w:rPr>
        <w:t>ValidationItemQueryTargetLatency</w:t>
      </w: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— During on-going replication, data validation can identify ongoing</w:t>
      </w:r>
    </w:p>
    <w:p w14:paraId="12F6460B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changes and validate the changes row by row. This metric gives us the latency in reading those</w:t>
      </w:r>
    </w:p>
    <w:p w14:paraId="0CE9CA2C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changes from the target. Validation may run more queries than required, based on number of changes,</w:t>
      </w:r>
    </w:p>
    <w:p w14:paraId="7FFDB9F8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if there are errors during validation.</w:t>
      </w:r>
    </w:p>
    <w:p w14:paraId="43D463F1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 xml:space="preserve">To collect data validation information from CloudWatch enabled statistics, select </w:t>
      </w:r>
      <w:r w:rsidRPr="00C42ED4">
        <w:rPr>
          <w:rFonts w:ascii="AmazonEmber-Bold" w:hAnsi="AmazonEmber-Bold" w:cs="AmazonEmber-Bold"/>
          <w:b/>
          <w:bCs/>
          <w:sz w:val="18"/>
          <w:szCs w:val="18"/>
          <w:lang w:val="en-GB"/>
        </w:rPr>
        <w:t>Enable CloudWatch</w:t>
      </w:r>
    </w:p>
    <w:p w14:paraId="460AF057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Bold" w:hAnsi="AmazonEmber-Bold" w:cs="AmazonEmber-Bold"/>
          <w:b/>
          <w:bCs/>
          <w:sz w:val="18"/>
          <w:szCs w:val="18"/>
          <w:lang w:val="en-GB"/>
        </w:rPr>
        <w:t xml:space="preserve">logs </w:t>
      </w: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when you create or modify a task using the console. Then, to view the data validation information</w:t>
      </w:r>
    </w:p>
    <w:p w14:paraId="2CB300A4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and ensure that your data was migrated accurately from source to target, do the following.</w:t>
      </w:r>
    </w:p>
    <w:p w14:paraId="6A2C4E8B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 xml:space="preserve">1. Choose the task on the </w:t>
      </w:r>
      <w:r w:rsidRPr="00C42ED4">
        <w:rPr>
          <w:rFonts w:ascii="AmazonEmber-Bold" w:hAnsi="AmazonEmber-Bold" w:cs="AmazonEmber-Bold"/>
          <w:b/>
          <w:bCs/>
          <w:sz w:val="18"/>
          <w:szCs w:val="18"/>
          <w:lang w:val="en-GB"/>
        </w:rPr>
        <w:t xml:space="preserve">Database migration tasks </w:t>
      </w: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page.</w:t>
      </w:r>
    </w:p>
    <w:p w14:paraId="40CE28D3" w14:textId="77777777" w:rsidR="00C42ED4" w:rsidRPr="00C42ED4" w:rsidRDefault="00C42ED4" w:rsidP="00C42ED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 xml:space="preserve">2. Choose the </w:t>
      </w:r>
      <w:r w:rsidRPr="00C42ED4">
        <w:rPr>
          <w:rFonts w:ascii="AmazonEmber-Bold" w:hAnsi="AmazonEmber-Bold" w:cs="AmazonEmber-Bold"/>
          <w:b/>
          <w:bCs/>
          <w:sz w:val="18"/>
          <w:szCs w:val="18"/>
          <w:lang w:val="en-GB"/>
        </w:rPr>
        <w:t xml:space="preserve">CloudWatch metrics </w:t>
      </w: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tab.</w:t>
      </w:r>
    </w:p>
    <w:p w14:paraId="068B46FE" w14:textId="64A12F3F" w:rsidR="00C42ED4" w:rsidRDefault="00C42ED4" w:rsidP="00C42ED4">
      <w:pPr>
        <w:rPr>
          <w:rFonts w:ascii="AmazonEmber-Regular" w:hAnsi="AmazonEmber-Regular" w:cs="AmazonEmber-Regular"/>
          <w:sz w:val="18"/>
          <w:szCs w:val="18"/>
          <w:lang w:val="en-GB"/>
        </w:rPr>
      </w:pP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 xml:space="preserve">3. Select </w:t>
      </w:r>
      <w:r w:rsidRPr="00C42ED4">
        <w:rPr>
          <w:rFonts w:ascii="AmazonEmber-Bold" w:hAnsi="AmazonEmber-Bold" w:cs="AmazonEmber-Bold"/>
          <w:b/>
          <w:bCs/>
          <w:sz w:val="18"/>
          <w:szCs w:val="18"/>
          <w:lang w:val="en-GB"/>
        </w:rPr>
        <w:t xml:space="preserve">Validation </w:t>
      </w:r>
      <w:r w:rsidRPr="00C42ED4">
        <w:rPr>
          <w:rFonts w:ascii="AmazonEmber-Regular" w:hAnsi="AmazonEmber-Regular" w:cs="AmazonEmber-Regular"/>
          <w:sz w:val="18"/>
          <w:szCs w:val="18"/>
          <w:lang w:val="en-GB"/>
        </w:rPr>
        <w:t>from the drop down menu.</w:t>
      </w:r>
    </w:p>
    <w:p w14:paraId="169E6273" w14:textId="55339218" w:rsidR="006635AF" w:rsidRDefault="006635AF" w:rsidP="00C42ED4">
      <w:pPr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36788507" w14:textId="48941D02" w:rsidR="006635AF" w:rsidRDefault="006635AF" w:rsidP="00C42ED4">
      <w:pPr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0B67C84C" w14:textId="77777777" w:rsid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4F33B9A0" w14:textId="77777777" w:rsid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537AAFE5" w14:textId="77777777" w:rsid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2D1B936E" w14:textId="77777777" w:rsid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413D460D" w14:textId="77777777" w:rsid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52BC8AAA" w14:textId="77777777" w:rsid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45DC254C" w14:textId="77777777" w:rsid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</w:p>
    <w:p w14:paraId="7D3C521D" w14:textId="262072AD" w:rsidR="006635AF" w:rsidRP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lastRenderedPageBreak/>
        <w:t>Not all SSL modes work with all database endpoints. The following table shows which SSL modes are</w:t>
      </w:r>
    </w:p>
    <w:p w14:paraId="0E271C72" w14:textId="77777777" w:rsidR="006635AF" w:rsidRP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>supported for each database engine.</w:t>
      </w:r>
    </w:p>
    <w:p w14:paraId="0D7B0946" w14:textId="6D418A6A" w:rsidR="006635AF" w:rsidRP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sz w:val="18"/>
          <w:szCs w:val="18"/>
          <w:lang w:val="en-GB"/>
        </w:rPr>
      </w:pPr>
      <w:r w:rsidRPr="006635AF">
        <w:rPr>
          <w:rFonts w:ascii="AmazonEmber-Bold" w:hAnsi="AmazonEmber-Bold" w:cs="AmazonEmber-Bold"/>
          <w:b/>
          <w:bCs/>
          <w:sz w:val="18"/>
          <w:szCs w:val="18"/>
          <w:lang w:val="en-GB"/>
        </w:rPr>
        <w:t xml:space="preserve">DB engine </w:t>
      </w:r>
      <w:r>
        <w:rPr>
          <w:rFonts w:ascii="AmazonEmber-Bold" w:hAnsi="AmazonEmber-Bold" w:cs="AmazonEmber-Bold"/>
          <w:b/>
          <w:bCs/>
          <w:sz w:val="18"/>
          <w:szCs w:val="18"/>
          <w:lang w:val="en-GB"/>
        </w:rPr>
        <w:tab/>
      </w:r>
      <w:r>
        <w:rPr>
          <w:rFonts w:ascii="AmazonEmber-Bold" w:hAnsi="AmazonEmber-Bold" w:cs="AmazonEmber-Bold"/>
          <w:b/>
          <w:bCs/>
          <w:sz w:val="18"/>
          <w:szCs w:val="18"/>
          <w:lang w:val="en-GB"/>
        </w:rPr>
        <w:tab/>
      </w:r>
      <w:r>
        <w:rPr>
          <w:rFonts w:ascii="AmazonEmber-Bold" w:hAnsi="AmazonEmber-Bold" w:cs="AmazonEmber-Bold"/>
          <w:b/>
          <w:bCs/>
          <w:sz w:val="18"/>
          <w:szCs w:val="18"/>
          <w:lang w:val="en-GB"/>
        </w:rPr>
        <w:tab/>
      </w:r>
      <w:r>
        <w:rPr>
          <w:rFonts w:ascii="AmazonEmber-Bold" w:hAnsi="AmazonEmber-Bold" w:cs="AmazonEmber-Bold"/>
          <w:b/>
          <w:bCs/>
          <w:sz w:val="18"/>
          <w:szCs w:val="18"/>
          <w:lang w:val="en-GB"/>
        </w:rPr>
        <w:tab/>
      </w:r>
      <w:r w:rsidRPr="006635AF">
        <w:rPr>
          <w:rFonts w:ascii="AmazonEmber-Bold" w:hAnsi="AmazonEmber-Bold" w:cs="AmazonEmber-Bold"/>
          <w:b/>
          <w:bCs/>
          <w:sz w:val="18"/>
          <w:szCs w:val="18"/>
          <w:lang w:val="en-GB"/>
        </w:rPr>
        <w:t xml:space="preserve">none </w:t>
      </w:r>
      <w:r>
        <w:rPr>
          <w:rFonts w:ascii="AmazonEmber-Bold" w:hAnsi="AmazonEmber-Bold" w:cs="AmazonEmber-Bold"/>
          <w:b/>
          <w:bCs/>
          <w:sz w:val="18"/>
          <w:szCs w:val="18"/>
          <w:lang w:val="en-GB"/>
        </w:rPr>
        <w:tab/>
      </w:r>
      <w:r w:rsidRPr="006635AF">
        <w:rPr>
          <w:rFonts w:ascii="AmazonEmber-Bold" w:hAnsi="AmazonEmber-Bold" w:cs="AmazonEmber-Bold"/>
          <w:b/>
          <w:bCs/>
          <w:sz w:val="18"/>
          <w:szCs w:val="18"/>
          <w:lang w:val="en-GB"/>
        </w:rPr>
        <w:t xml:space="preserve">require </w:t>
      </w:r>
      <w:r>
        <w:rPr>
          <w:rFonts w:ascii="AmazonEmber-Bold" w:hAnsi="AmazonEmber-Bold" w:cs="AmazonEmber-Bold"/>
          <w:b/>
          <w:bCs/>
          <w:sz w:val="18"/>
          <w:szCs w:val="18"/>
          <w:lang w:val="en-GB"/>
        </w:rPr>
        <w:tab/>
      </w:r>
      <w:r>
        <w:rPr>
          <w:rFonts w:ascii="AmazonEmber-Bold" w:hAnsi="AmazonEmber-Bold" w:cs="AmazonEmber-Bold"/>
          <w:b/>
          <w:bCs/>
          <w:sz w:val="18"/>
          <w:szCs w:val="18"/>
          <w:lang w:val="en-GB"/>
        </w:rPr>
        <w:tab/>
      </w:r>
      <w:r w:rsidRPr="006635AF">
        <w:rPr>
          <w:rFonts w:ascii="AmazonEmber-Bold" w:hAnsi="AmazonEmber-Bold" w:cs="AmazonEmber-Bold"/>
          <w:b/>
          <w:bCs/>
          <w:sz w:val="18"/>
          <w:szCs w:val="18"/>
          <w:lang w:val="en-GB"/>
        </w:rPr>
        <w:t xml:space="preserve">verify-ca </w:t>
      </w:r>
      <w:r>
        <w:rPr>
          <w:rFonts w:ascii="AmazonEmber-Bold" w:hAnsi="AmazonEmber-Bold" w:cs="AmazonEmber-Bold"/>
          <w:b/>
          <w:bCs/>
          <w:sz w:val="18"/>
          <w:szCs w:val="18"/>
          <w:lang w:val="en-GB"/>
        </w:rPr>
        <w:tab/>
      </w:r>
      <w:r>
        <w:rPr>
          <w:rFonts w:ascii="AmazonEmber-Bold" w:hAnsi="AmazonEmber-Bold" w:cs="AmazonEmber-Bold"/>
          <w:b/>
          <w:bCs/>
          <w:sz w:val="18"/>
          <w:szCs w:val="18"/>
          <w:lang w:val="en-GB"/>
        </w:rPr>
        <w:tab/>
      </w:r>
      <w:r w:rsidRPr="006635AF">
        <w:rPr>
          <w:rFonts w:ascii="AmazonEmber-Bold" w:hAnsi="AmazonEmber-Bold" w:cs="AmazonEmber-Bold"/>
          <w:b/>
          <w:bCs/>
          <w:sz w:val="18"/>
          <w:szCs w:val="18"/>
          <w:lang w:val="en-GB"/>
        </w:rPr>
        <w:t>verify-full</w:t>
      </w:r>
    </w:p>
    <w:p w14:paraId="31E75B35" w14:textId="0667F9B3" w:rsidR="006635AF" w:rsidRP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>MySQL/MariaDB/Amazon Aurora MySQL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Default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Not supported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Supported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>Supported</w:t>
      </w:r>
    </w:p>
    <w:p w14:paraId="13A2CD35" w14:textId="1D730751" w:rsidR="006635AF" w:rsidRP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Microsoft SQL Server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Default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Supported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Not Supported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>Supported</w:t>
      </w:r>
    </w:p>
    <w:p w14:paraId="67A732A2" w14:textId="5F3EE20F" w:rsidR="006635AF" w:rsidRP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PostgreSQL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Default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Supported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Supported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>Supported</w:t>
      </w:r>
    </w:p>
    <w:p w14:paraId="144E5C87" w14:textId="2EE26C95" w:rsidR="006635AF" w:rsidRP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Amazon Redshift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Default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SSL not enabled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SSL not enabled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>SSL not enabled</w:t>
      </w:r>
    </w:p>
    <w:p w14:paraId="1D405B32" w14:textId="0B396EBF" w:rsidR="006635AF" w:rsidRPr="006635AF" w:rsidRDefault="006635AF" w:rsidP="006635AF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18"/>
          <w:szCs w:val="18"/>
          <w:lang w:val="en-GB"/>
        </w:rPr>
      </w:pP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Oracle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Default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Not supported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Supported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>Not Supported</w:t>
      </w:r>
    </w:p>
    <w:p w14:paraId="7529A9CB" w14:textId="453A18B0" w:rsidR="006635AF" w:rsidRDefault="006635AF" w:rsidP="006635AF">
      <w:pPr>
        <w:rPr>
          <w:rFonts w:ascii="AmazonEmber-Regular" w:hAnsi="AmazonEmber-Regular" w:cs="AmazonEmber-Regular"/>
          <w:sz w:val="18"/>
          <w:szCs w:val="18"/>
          <w:lang w:val="en-GB"/>
        </w:rPr>
      </w:pP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SAP ASE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Default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SSL not enabled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 xml:space="preserve">SSL not enabled </w:t>
      </w:r>
      <w:r>
        <w:rPr>
          <w:rFonts w:ascii="AmazonEmber-Regular" w:hAnsi="AmazonEmber-Regular" w:cs="AmazonEmber-Regular"/>
          <w:sz w:val="18"/>
          <w:szCs w:val="18"/>
          <w:lang w:val="en-GB"/>
        </w:rPr>
        <w:tab/>
      </w:r>
      <w:r w:rsidRPr="006635AF">
        <w:rPr>
          <w:rFonts w:ascii="AmazonEmber-Regular" w:hAnsi="AmazonEmber-Regular" w:cs="AmazonEmber-Regular"/>
          <w:sz w:val="18"/>
          <w:szCs w:val="18"/>
          <w:lang w:val="en-GB"/>
        </w:rPr>
        <w:t>Supported</w:t>
      </w:r>
    </w:p>
    <w:p w14:paraId="2474BA06" w14:textId="13D8EBD4" w:rsidR="006635AF" w:rsidRDefault="006635AF" w:rsidP="006635AF">
      <w:pPr>
        <w:rPr>
          <w:lang w:val="en-GB"/>
        </w:rPr>
      </w:pPr>
    </w:p>
    <w:p w14:paraId="2DD1D959" w14:textId="77777777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</w:pPr>
      <w:r w:rsidRPr="00E2315A"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  <w:t>Resource quotas for AWS Database Migration</w:t>
      </w:r>
    </w:p>
    <w:p w14:paraId="668BF595" w14:textId="77777777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</w:pPr>
      <w:r w:rsidRPr="00E2315A">
        <w:rPr>
          <w:rFonts w:ascii="AmazonEmber-Regular" w:hAnsi="AmazonEmber-Regular" w:cs="AmazonEmber-Regular"/>
          <w:color w:val="E57911"/>
          <w:sz w:val="42"/>
          <w:szCs w:val="42"/>
          <w:lang w:val="en-GB"/>
        </w:rPr>
        <w:t>Service</w:t>
      </w:r>
    </w:p>
    <w:p w14:paraId="2259558F" w14:textId="77777777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Each AWS account has quotas for each AWS Region on the number of AWS DMS resources that can be</w:t>
      </w:r>
    </w:p>
    <w:p w14:paraId="58340F29" w14:textId="77777777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created. After a quota for a resource has been reached, additional calls to create that resource fail with</w:t>
      </w:r>
    </w:p>
    <w:p w14:paraId="60368B48" w14:textId="77777777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an exception.</w:t>
      </w:r>
    </w:p>
    <w:p w14:paraId="278A3EDF" w14:textId="77777777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The following table lists the AWS DMS resources and their quotas for each AWS Region.</w:t>
      </w:r>
    </w:p>
    <w:p w14:paraId="7D9AB232" w14:textId="5E722E47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</w:pPr>
      <w:r w:rsidRPr="00E2315A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 xml:space="preserve">Resource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ab/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ab/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ab/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ab/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ab/>
      </w:r>
      <w:r w:rsidRPr="00E2315A">
        <w:rPr>
          <w:rFonts w:ascii="AmazonEmber-Bold" w:hAnsi="AmazonEmber-Bold" w:cs="AmazonEmber-Bold"/>
          <w:b/>
          <w:bCs/>
          <w:color w:val="000000"/>
          <w:sz w:val="18"/>
          <w:szCs w:val="18"/>
          <w:lang w:val="en-GB"/>
        </w:rPr>
        <w:t>Default quota</w:t>
      </w:r>
    </w:p>
    <w:p w14:paraId="1E48AE16" w14:textId="5A96E35F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API request throttling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100 request maximum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 </w:t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per second</w:t>
      </w:r>
    </w:p>
    <w:p w14:paraId="654B4F04" w14:textId="2935D038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API request refresh rate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4 requests per second</w:t>
      </w:r>
    </w:p>
    <w:p w14:paraId="1523422B" w14:textId="75BBE353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Replication instances per user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60</w:t>
      </w:r>
    </w:p>
    <w:p w14:paraId="04AE2CD0" w14:textId="440CD586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Total amount of storage for a replication instance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30,000 GB</w:t>
      </w:r>
    </w:p>
    <w:p w14:paraId="28F9DC17" w14:textId="22B09D2D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Event subscriptions per user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60</w:t>
      </w:r>
    </w:p>
    <w:p w14:paraId="147D1E7F" w14:textId="4A14BEF4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Replication subnet groups per user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60</w:t>
      </w:r>
    </w:p>
    <w:p w14:paraId="1F07B432" w14:textId="26FD0F51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Subnets per replication subnet group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60</w:t>
      </w:r>
    </w:p>
    <w:p w14:paraId="0598B5A3" w14:textId="6D964F49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Endpoints per user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1000</w:t>
      </w:r>
    </w:p>
    <w:p w14:paraId="4E7CEF07" w14:textId="0520EFCE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Endpoints per replication instance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100</w:t>
      </w:r>
    </w:p>
    <w:p w14:paraId="29EABDF4" w14:textId="7EC2B79E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Tasks per user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600</w:t>
      </w:r>
    </w:p>
    <w:p w14:paraId="2D860E63" w14:textId="6C616F59" w:rsidR="00E2315A" w:rsidRPr="00E2315A" w:rsidRDefault="00E2315A" w:rsidP="00E2315A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</w:pP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 xml:space="preserve">Tasks per replication instance </w:t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ab/>
      </w:r>
      <w:r w:rsidRPr="00E2315A">
        <w:rPr>
          <w:rFonts w:ascii="AmazonEmber-Regular" w:hAnsi="AmazonEmber-Regular" w:cs="AmazonEmber-Regular"/>
          <w:color w:val="000000"/>
          <w:sz w:val="18"/>
          <w:szCs w:val="18"/>
          <w:lang w:val="en-GB"/>
        </w:rPr>
        <w:t>200</w:t>
      </w:r>
    </w:p>
    <w:p w14:paraId="03DBD28D" w14:textId="45C1B7B1" w:rsidR="00E2315A" w:rsidRPr="006635AF" w:rsidRDefault="00E2315A" w:rsidP="00E2315A">
      <w:pPr>
        <w:rPr>
          <w:lang w:val="en-GB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Certificates per user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</w:rPr>
        <w:tab/>
      </w:r>
      <w:r>
        <w:rPr>
          <w:rFonts w:ascii="AmazonEmber-Regular" w:hAnsi="AmazonEmber-Regular" w:cs="AmazonEmber-Regular"/>
          <w:color w:val="000000"/>
          <w:sz w:val="18"/>
          <w:szCs w:val="18"/>
        </w:rPr>
        <w:t>100</w:t>
      </w:r>
    </w:p>
    <w:sectPr w:rsidR="00E2315A" w:rsidRPr="006635AF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Ember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ourierPrime">
    <w:altName w:val="Courier New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ourierPrime-Italic">
    <w:altName w:val="Courier New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AmazonEmber-Bold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AmazonEmber-Italic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4F"/>
    <w:rsid w:val="000B6576"/>
    <w:rsid w:val="00107E6E"/>
    <w:rsid w:val="00115B05"/>
    <w:rsid w:val="0014657D"/>
    <w:rsid w:val="001E18BE"/>
    <w:rsid w:val="001F33B5"/>
    <w:rsid w:val="002636CB"/>
    <w:rsid w:val="0026632D"/>
    <w:rsid w:val="002A49FB"/>
    <w:rsid w:val="003A2F8C"/>
    <w:rsid w:val="003B692E"/>
    <w:rsid w:val="003D2034"/>
    <w:rsid w:val="003D4801"/>
    <w:rsid w:val="003E0219"/>
    <w:rsid w:val="00430306"/>
    <w:rsid w:val="004A7978"/>
    <w:rsid w:val="006635AF"/>
    <w:rsid w:val="006E5252"/>
    <w:rsid w:val="006E5BC5"/>
    <w:rsid w:val="007331AC"/>
    <w:rsid w:val="007C2180"/>
    <w:rsid w:val="007F012B"/>
    <w:rsid w:val="008665A7"/>
    <w:rsid w:val="008E2C93"/>
    <w:rsid w:val="009F6D35"/>
    <w:rsid w:val="00A3204F"/>
    <w:rsid w:val="00A47A6E"/>
    <w:rsid w:val="00A66342"/>
    <w:rsid w:val="00A82F53"/>
    <w:rsid w:val="00AB6469"/>
    <w:rsid w:val="00B55B68"/>
    <w:rsid w:val="00BE1149"/>
    <w:rsid w:val="00C3011B"/>
    <w:rsid w:val="00C42ED4"/>
    <w:rsid w:val="00CD3CF6"/>
    <w:rsid w:val="00D01E04"/>
    <w:rsid w:val="00D87947"/>
    <w:rsid w:val="00D97C85"/>
    <w:rsid w:val="00E11E9F"/>
    <w:rsid w:val="00E2315A"/>
    <w:rsid w:val="00E244F4"/>
    <w:rsid w:val="00E70B1E"/>
    <w:rsid w:val="00EC627C"/>
    <w:rsid w:val="00EE046D"/>
    <w:rsid w:val="00FB1EE5"/>
    <w:rsid w:val="00FC582A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0CB2"/>
  <w15:chartTrackingRefBased/>
  <w15:docId w15:val="{56AE3E3E-D8DA-49D2-AB8D-FC2B24FB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5946</Words>
  <Characters>32708</Characters>
  <Application>Microsoft Office Word</Application>
  <DocSecurity>0</DocSecurity>
  <Lines>272</Lines>
  <Paragraphs>77</Paragraphs>
  <ScaleCrop>false</ScaleCrop>
  <Company/>
  <LinksUpToDate>false</LinksUpToDate>
  <CharactersWithSpaces>38577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46</cp:revision>
  <dcterms:created xsi:type="dcterms:W3CDTF">2021-10-19T07:11:00Z</dcterms:created>
  <dcterms:modified xsi:type="dcterms:W3CDTF">2021-10-19T12:42:00Z</dcterms:modified>
</cp:coreProperties>
</file>