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520C9" w14:textId="39EFC47C" w:rsidR="00115B05" w:rsidRPr="00E55185" w:rsidRDefault="00D7103B">
      <w:pPr>
        <w:rPr>
          <w:rFonts w:ascii="Roboto" w:hAnsi="Roboto"/>
          <w:b/>
          <w:bCs/>
          <w:color w:val="16191F"/>
          <w:sz w:val="16"/>
          <w:szCs w:val="16"/>
          <w:shd w:val="clear" w:color="auto" w:fill="FAFAFA"/>
          <w:lang w:val="en-GB"/>
        </w:rPr>
      </w:pPr>
      <w:r w:rsidRPr="00E55185">
        <w:rPr>
          <w:rFonts w:ascii="Roboto" w:hAnsi="Roboto"/>
          <w:b/>
          <w:bCs/>
          <w:color w:val="16191F"/>
          <w:sz w:val="16"/>
          <w:szCs w:val="16"/>
          <w:shd w:val="clear" w:color="auto" w:fill="FAFAFA"/>
          <w:lang w:val="en-GB"/>
        </w:rPr>
        <w:t>COST 1. How do you implement cloud financial management?</w:t>
      </w:r>
    </w:p>
    <w:p w14:paraId="3E51A85B" w14:textId="17DB274D" w:rsidR="00A32D90" w:rsidRPr="00E55185" w:rsidRDefault="00A32D90">
      <w:pPr>
        <w:rPr>
          <w:rFonts w:ascii="Roboto" w:hAnsi="Roboto"/>
          <w:b/>
          <w:bCs/>
          <w:color w:val="16191F"/>
          <w:sz w:val="16"/>
          <w:szCs w:val="16"/>
          <w:shd w:val="clear" w:color="auto" w:fill="FAFAFA"/>
          <w:lang w:val="en-GB"/>
        </w:rPr>
      </w:pPr>
      <w:r w:rsidRPr="00E55185">
        <w:rPr>
          <w:rFonts w:ascii="Roboto" w:hAnsi="Roboto"/>
          <w:color w:val="16191F"/>
          <w:sz w:val="16"/>
          <w:szCs w:val="16"/>
          <w:shd w:val="clear" w:color="auto" w:fill="FFFFFF"/>
          <w:lang w:val="en-GB"/>
        </w:rPr>
        <w:t>Implementing Cloud Financial Management enables organizations to realize business value and financial success as they optimize their cost and usage and scale on AWS.</w:t>
      </w:r>
    </w:p>
    <w:p w14:paraId="3F06C673" w14:textId="215C62DC" w:rsidR="00D7103B" w:rsidRPr="00E55185" w:rsidRDefault="002C0792">
      <w:pPr>
        <w:rPr>
          <w:sz w:val="16"/>
          <w:szCs w:val="16"/>
          <w:lang w:val="en-GB"/>
        </w:rPr>
      </w:pPr>
      <w:r w:rsidRPr="00E55185">
        <w:rPr>
          <w:rFonts w:ascii="Roboto" w:hAnsi="Roboto"/>
          <w:color w:val="545B64"/>
          <w:sz w:val="16"/>
          <w:szCs w:val="16"/>
          <w:shd w:val="clear" w:color="auto" w:fill="FFFFFF"/>
          <w:lang w:val="en-GB"/>
        </w:rPr>
        <w:t> </w:t>
      </w:r>
      <w:hyperlink r:id="rId4" w:history="1">
        <w:r w:rsidRPr="00E55185">
          <w:rPr>
            <w:rStyle w:val="Hyperlink"/>
            <w:rFonts w:ascii="Roboto" w:hAnsi="Roboto"/>
            <w:sz w:val="16"/>
            <w:szCs w:val="16"/>
            <w:shd w:val="clear" w:color="auto" w:fill="FFFFFF"/>
          </w:rPr>
          <w:t>AWS News Blog</w:t>
        </w:r>
      </w:hyperlink>
    </w:p>
    <w:p w14:paraId="29FC79D4" w14:textId="15C2A6E7" w:rsidR="00D7103B" w:rsidRPr="00E55185" w:rsidRDefault="002C0792">
      <w:pPr>
        <w:rPr>
          <w:sz w:val="16"/>
          <w:szCs w:val="16"/>
          <w:lang w:val="en-GB"/>
        </w:rPr>
      </w:pPr>
      <w:r w:rsidRPr="00E55185">
        <w:rPr>
          <w:noProof/>
          <w:sz w:val="16"/>
          <w:szCs w:val="16"/>
        </w:rPr>
        <w:drawing>
          <wp:inline distT="0" distB="0" distL="0" distR="0" wp14:anchorId="6789ACF4" wp14:editId="44B26265">
            <wp:extent cx="3467477" cy="2099009"/>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75021" cy="2103576"/>
                    </a:xfrm>
                    <a:prstGeom prst="rect">
                      <a:avLst/>
                    </a:prstGeom>
                  </pic:spPr>
                </pic:pic>
              </a:graphicData>
            </a:graphic>
          </wp:inline>
        </w:drawing>
      </w:r>
    </w:p>
    <w:p w14:paraId="3C0F26CD" w14:textId="2F756274" w:rsidR="002C0792" w:rsidRPr="002C0792" w:rsidRDefault="002C0792" w:rsidP="00A32D90">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2C0792">
        <w:rPr>
          <w:rFonts w:ascii="Roboto" w:eastAsia="Times New Roman" w:hAnsi="Roboto" w:cs="Times New Roman"/>
          <w:b/>
          <w:bCs/>
          <w:color w:val="545B64"/>
          <w:sz w:val="16"/>
          <w:szCs w:val="16"/>
          <w:lang w:val="en-GB" w:eastAsia="nl-NL"/>
        </w:rPr>
        <w:t>Establish a cost optimization function</w:t>
      </w:r>
      <w:r w:rsidR="00A32D90" w:rsidRPr="00E55185">
        <w:rPr>
          <w:rFonts w:ascii="Roboto" w:eastAsia="Times New Roman" w:hAnsi="Roboto" w:cs="Times New Roman"/>
          <w:b/>
          <w:bCs/>
          <w:color w:val="545B64"/>
          <w:sz w:val="16"/>
          <w:szCs w:val="16"/>
          <w:lang w:val="en-GB" w:eastAsia="nl-NL"/>
        </w:rPr>
        <w:br/>
      </w:r>
      <w:r w:rsidRPr="002C0792">
        <w:rPr>
          <w:rFonts w:ascii="Roboto" w:eastAsia="Times New Roman" w:hAnsi="Roboto" w:cs="Times New Roman"/>
          <w:color w:val="545B64"/>
          <w:sz w:val="16"/>
          <w:szCs w:val="16"/>
          <w:lang w:val="en-GB" w:eastAsia="nl-NL"/>
        </w:rPr>
        <w:t>Create a team that is responsible for establishing and maintaining </w:t>
      </w:r>
      <w:hyperlink r:id="rId6" w:tooltip="The ability to run systems to deliver business value at the lowest price point." w:history="1">
        <w:r w:rsidRPr="002C0792">
          <w:rPr>
            <w:rFonts w:ascii="Roboto" w:eastAsia="Times New Roman" w:hAnsi="Roboto" w:cs="Times New Roman"/>
            <w:color w:val="0000FF"/>
            <w:sz w:val="16"/>
            <w:szCs w:val="16"/>
            <w:u w:val="single"/>
            <w:lang w:val="en-GB" w:eastAsia="nl-NL"/>
          </w:rPr>
          <w:t>cost</w:t>
        </w:r>
      </w:hyperlink>
      <w:r w:rsidRPr="002C0792">
        <w:rPr>
          <w:rFonts w:ascii="Roboto" w:eastAsia="Times New Roman" w:hAnsi="Roboto" w:cs="Times New Roman"/>
          <w:color w:val="545B64"/>
          <w:sz w:val="16"/>
          <w:szCs w:val="16"/>
          <w:lang w:val="en-GB" w:eastAsia="nl-NL"/>
        </w:rPr>
        <w:t> awareness across your organization. The team requires people from finance, technology, and business roles across the organization.</w:t>
      </w:r>
    </w:p>
    <w:p w14:paraId="22243EDB" w14:textId="3FAFDF83" w:rsidR="002C0792" w:rsidRPr="002C0792" w:rsidRDefault="002C0792" w:rsidP="00A32D90">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2C0792">
        <w:rPr>
          <w:rFonts w:ascii="Roboto" w:eastAsia="Times New Roman" w:hAnsi="Roboto" w:cs="Times New Roman"/>
          <w:b/>
          <w:bCs/>
          <w:color w:val="545B64"/>
          <w:sz w:val="16"/>
          <w:szCs w:val="16"/>
          <w:lang w:val="en-GB" w:eastAsia="nl-NL"/>
        </w:rPr>
        <w:t>Establish a partnership between finance and technology</w:t>
      </w:r>
      <w:r w:rsidR="00A32D90" w:rsidRPr="00E55185">
        <w:rPr>
          <w:rFonts w:ascii="Roboto" w:eastAsia="Times New Roman" w:hAnsi="Roboto" w:cs="Times New Roman"/>
          <w:b/>
          <w:bCs/>
          <w:color w:val="545B64"/>
          <w:sz w:val="16"/>
          <w:szCs w:val="16"/>
          <w:lang w:val="en-GB" w:eastAsia="nl-NL"/>
        </w:rPr>
        <w:br/>
      </w:r>
      <w:r w:rsidRPr="002C0792">
        <w:rPr>
          <w:rFonts w:ascii="Roboto" w:eastAsia="Times New Roman" w:hAnsi="Roboto" w:cs="Times New Roman"/>
          <w:color w:val="545B64"/>
          <w:sz w:val="16"/>
          <w:szCs w:val="16"/>
          <w:lang w:val="en-GB" w:eastAsia="nl-NL"/>
        </w:rPr>
        <w:t>Involve finance and technology teams in </w:t>
      </w:r>
      <w:hyperlink r:id="rId7" w:tooltip="The ability to run systems to deliver business value at the lowest price point." w:history="1">
        <w:r w:rsidRPr="002C0792">
          <w:rPr>
            <w:rFonts w:ascii="Roboto" w:eastAsia="Times New Roman" w:hAnsi="Roboto" w:cs="Times New Roman"/>
            <w:color w:val="0000FF"/>
            <w:sz w:val="16"/>
            <w:szCs w:val="16"/>
            <w:u w:val="single"/>
            <w:lang w:val="en-GB" w:eastAsia="nl-NL"/>
          </w:rPr>
          <w:t>cost</w:t>
        </w:r>
      </w:hyperlink>
      <w:r w:rsidRPr="002C0792">
        <w:rPr>
          <w:rFonts w:ascii="Roboto" w:eastAsia="Times New Roman" w:hAnsi="Roboto" w:cs="Times New Roman"/>
          <w:color w:val="545B64"/>
          <w:sz w:val="16"/>
          <w:szCs w:val="16"/>
          <w:lang w:val="en-GB" w:eastAsia="nl-NL"/>
        </w:rPr>
        <w:t> and usage discussions at all stages of your cloud journey. Teams regularly meet and discuss topics such as organizational goals and targets, current state of </w:t>
      </w:r>
      <w:hyperlink r:id="rId8" w:tooltip="The ability to run systems to deliver business value at the lowest price point." w:history="1">
        <w:r w:rsidRPr="002C0792">
          <w:rPr>
            <w:rFonts w:ascii="Roboto" w:eastAsia="Times New Roman" w:hAnsi="Roboto" w:cs="Times New Roman"/>
            <w:color w:val="0000FF"/>
            <w:sz w:val="16"/>
            <w:szCs w:val="16"/>
            <w:u w:val="single"/>
            <w:lang w:val="en-GB" w:eastAsia="nl-NL"/>
          </w:rPr>
          <w:t>cost</w:t>
        </w:r>
      </w:hyperlink>
      <w:r w:rsidRPr="002C0792">
        <w:rPr>
          <w:rFonts w:ascii="Roboto" w:eastAsia="Times New Roman" w:hAnsi="Roboto" w:cs="Times New Roman"/>
          <w:color w:val="545B64"/>
          <w:sz w:val="16"/>
          <w:szCs w:val="16"/>
          <w:lang w:val="en-GB" w:eastAsia="nl-NL"/>
        </w:rPr>
        <w:t> and usage, and financial and accounting practices.</w:t>
      </w:r>
    </w:p>
    <w:p w14:paraId="12479F23" w14:textId="52478C49" w:rsidR="002C0792" w:rsidRPr="002C0792" w:rsidRDefault="002C0792" w:rsidP="00A32D90">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2C0792">
        <w:rPr>
          <w:rFonts w:ascii="Roboto" w:eastAsia="Times New Roman" w:hAnsi="Roboto" w:cs="Times New Roman"/>
          <w:b/>
          <w:bCs/>
          <w:color w:val="545B64"/>
          <w:sz w:val="16"/>
          <w:szCs w:val="16"/>
          <w:lang w:val="en-GB" w:eastAsia="nl-NL"/>
        </w:rPr>
        <w:t>Establish cloud budgets and forecasts</w:t>
      </w:r>
      <w:r w:rsidR="00A32D90" w:rsidRPr="00E55185">
        <w:rPr>
          <w:rFonts w:ascii="Roboto" w:eastAsia="Times New Roman" w:hAnsi="Roboto" w:cs="Times New Roman"/>
          <w:b/>
          <w:bCs/>
          <w:color w:val="545B64"/>
          <w:sz w:val="16"/>
          <w:szCs w:val="16"/>
          <w:lang w:val="en-GB" w:eastAsia="nl-NL"/>
        </w:rPr>
        <w:br/>
      </w:r>
      <w:r w:rsidRPr="002C0792">
        <w:rPr>
          <w:rFonts w:ascii="Roboto" w:eastAsia="Times New Roman" w:hAnsi="Roboto" w:cs="Times New Roman"/>
          <w:color w:val="545B64"/>
          <w:sz w:val="16"/>
          <w:szCs w:val="16"/>
          <w:lang w:val="en-GB" w:eastAsia="nl-NL"/>
        </w:rPr>
        <w:t>Adjust existing organizational budgeting and forecasting processes to be compatible with the highly variable nature of cloud </w:t>
      </w:r>
      <w:hyperlink r:id="rId9" w:tooltip="The ability to run systems to deliver business value at the lowest price point." w:history="1">
        <w:r w:rsidRPr="002C0792">
          <w:rPr>
            <w:rFonts w:ascii="Roboto" w:eastAsia="Times New Roman" w:hAnsi="Roboto" w:cs="Times New Roman"/>
            <w:color w:val="0000FF"/>
            <w:sz w:val="16"/>
            <w:szCs w:val="16"/>
            <w:u w:val="single"/>
            <w:lang w:val="en-GB" w:eastAsia="nl-NL"/>
          </w:rPr>
          <w:t>costs</w:t>
        </w:r>
      </w:hyperlink>
      <w:r w:rsidRPr="002C0792">
        <w:rPr>
          <w:rFonts w:ascii="Roboto" w:eastAsia="Times New Roman" w:hAnsi="Roboto" w:cs="Times New Roman"/>
          <w:color w:val="545B64"/>
          <w:sz w:val="16"/>
          <w:szCs w:val="16"/>
          <w:lang w:val="en-GB" w:eastAsia="nl-NL"/>
        </w:rPr>
        <w:t> and usage. Processes must be dynamic using trend based or business driver-based algorithms, or a combination.</w:t>
      </w:r>
    </w:p>
    <w:p w14:paraId="789F2DE3" w14:textId="5661685F" w:rsidR="002C0792" w:rsidRPr="002C0792" w:rsidRDefault="002C0792" w:rsidP="00A32D90">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2C0792">
        <w:rPr>
          <w:rFonts w:ascii="Roboto" w:eastAsia="Times New Roman" w:hAnsi="Roboto" w:cs="Times New Roman"/>
          <w:b/>
          <w:bCs/>
          <w:color w:val="545B64"/>
          <w:sz w:val="16"/>
          <w:szCs w:val="16"/>
          <w:lang w:val="en-GB" w:eastAsia="nl-NL"/>
        </w:rPr>
        <w:t>Implement cost awareness in your organizational processes</w:t>
      </w:r>
      <w:r w:rsidR="00A32D90" w:rsidRPr="00E55185">
        <w:rPr>
          <w:rFonts w:ascii="Roboto" w:eastAsia="Times New Roman" w:hAnsi="Roboto" w:cs="Times New Roman"/>
          <w:b/>
          <w:bCs/>
          <w:color w:val="545B64"/>
          <w:sz w:val="16"/>
          <w:szCs w:val="16"/>
          <w:lang w:val="en-GB" w:eastAsia="nl-NL"/>
        </w:rPr>
        <w:br/>
      </w:r>
      <w:r w:rsidRPr="002C0792">
        <w:rPr>
          <w:rFonts w:ascii="Roboto" w:eastAsia="Times New Roman" w:hAnsi="Roboto" w:cs="Times New Roman"/>
          <w:color w:val="545B64"/>
          <w:sz w:val="16"/>
          <w:szCs w:val="16"/>
          <w:lang w:val="en-GB" w:eastAsia="nl-NL"/>
        </w:rPr>
        <w:t>Implement </w:t>
      </w:r>
      <w:hyperlink r:id="rId10" w:tooltip="The ability to run systems to deliver business value at the lowest price point." w:history="1">
        <w:r w:rsidRPr="002C0792">
          <w:rPr>
            <w:rFonts w:ascii="Roboto" w:eastAsia="Times New Roman" w:hAnsi="Roboto" w:cs="Times New Roman"/>
            <w:color w:val="0000FF"/>
            <w:sz w:val="16"/>
            <w:szCs w:val="16"/>
            <w:u w:val="single"/>
            <w:lang w:val="en-GB" w:eastAsia="nl-NL"/>
          </w:rPr>
          <w:t>cost</w:t>
        </w:r>
      </w:hyperlink>
      <w:r w:rsidRPr="002C0792">
        <w:rPr>
          <w:rFonts w:ascii="Roboto" w:eastAsia="Times New Roman" w:hAnsi="Roboto" w:cs="Times New Roman"/>
          <w:color w:val="545B64"/>
          <w:sz w:val="16"/>
          <w:szCs w:val="16"/>
          <w:lang w:val="en-GB" w:eastAsia="nl-NL"/>
        </w:rPr>
        <w:t> awareness into new or existing processes that impact usage, and leverage existing processes for </w:t>
      </w:r>
      <w:hyperlink r:id="rId11" w:tooltip="The ability to run systems to deliver business value at the lowest price point." w:history="1">
        <w:r w:rsidRPr="002C0792">
          <w:rPr>
            <w:rFonts w:ascii="Roboto" w:eastAsia="Times New Roman" w:hAnsi="Roboto" w:cs="Times New Roman"/>
            <w:color w:val="0000FF"/>
            <w:sz w:val="16"/>
            <w:szCs w:val="16"/>
            <w:u w:val="single"/>
            <w:lang w:val="en-GB" w:eastAsia="nl-NL"/>
          </w:rPr>
          <w:t>cost</w:t>
        </w:r>
      </w:hyperlink>
      <w:r w:rsidRPr="002C0792">
        <w:rPr>
          <w:rFonts w:ascii="Roboto" w:eastAsia="Times New Roman" w:hAnsi="Roboto" w:cs="Times New Roman"/>
          <w:color w:val="545B64"/>
          <w:sz w:val="16"/>
          <w:szCs w:val="16"/>
          <w:lang w:val="en-GB" w:eastAsia="nl-NL"/>
        </w:rPr>
        <w:t> awareness. Implement </w:t>
      </w:r>
      <w:hyperlink r:id="rId12" w:tooltip="The ability to run systems to deliver business value at the lowest price point." w:history="1">
        <w:r w:rsidRPr="002C0792">
          <w:rPr>
            <w:rFonts w:ascii="Roboto" w:eastAsia="Times New Roman" w:hAnsi="Roboto" w:cs="Times New Roman"/>
            <w:color w:val="0000FF"/>
            <w:sz w:val="16"/>
            <w:szCs w:val="16"/>
            <w:u w:val="single"/>
            <w:lang w:val="en-GB" w:eastAsia="nl-NL"/>
          </w:rPr>
          <w:t>cost</w:t>
        </w:r>
      </w:hyperlink>
      <w:r w:rsidRPr="002C0792">
        <w:rPr>
          <w:rFonts w:ascii="Roboto" w:eastAsia="Times New Roman" w:hAnsi="Roboto" w:cs="Times New Roman"/>
          <w:color w:val="545B64"/>
          <w:sz w:val="16"/>
          <w:szCs w:val="16"/>
          <w:lang w:val="en-GB" w:eastAsia="nl-NL"/>
        </w:rPr>
        <w:t> awareness into employee training.</w:t>
      </w:r>
    </w:p>
    <w:p w14:paraId="43734A85" w14:textId="616631C5" w:rsidR="002C0792" w:rsidRPr="002C0792" w:rsidRDefault="002C0792" w:rsidP="00A32D90">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2C0792">
        <w:rPr>
          <w:rFonts w:ascii="Roboto" w:eastAsia="Times New Roman" w:hAnsi="Roboto" w:cs="Times New Roman"/>
          <w:b/>
          <w:bCs/>
          <w:color w:val="545B64"/>
          <w:sz w:val="16"/>
          <w:szCs w:val="16"/>
          <w:lang w:val="en-GB" w:eastAsia="nl-NL"/>
        </w:rPr>
        <w:t>Report and notify on cost optimization</w:t>
      </w:r>
      <w:r w:rsidR="00A32D90" w:rsidRPr="00E55185">
        <w:rPr>
          <w:rFonts w:ascii="Roboto" w:eastAsia="Times New Roman" w:hAnsi="Roboto" w:cs="Times New Roman"/>
          <w:b/>
          <w:bCs/>
          <w:color w:val="545B64"/>
          <w:sz w:val="16"/>
          <w:szCs w:val="16"/>
          <w:lang w:val="en-GB" w:eastAsia="nl-NL"/>
        </w:rPr>
        <w:br/>
      </w:r>
      <w:r w:rsidRPr="002C0792">
        <w:rPr>
          <w:rFonts w:ascii="Roboto" w:eastAsia="Times New Roman" w:hAnsi="Roboto" w:cs="Times New Roman"/>
          <w:color w:val="545B64"/>
          <w:sz w:val="16"/>
          <w:szCs w:val="16"/>
          <w:lang w:val="en-GB" w:eastAsia="nl-NL"/>
        </w:rPr>
        <w:t>Configure AWS Budgets to provide notifications on </w:t>
      </w:r>
      <w:hyperlink r:id="rId13" w:tooltip="The ability to run systems to deliver business value at the lowest price point." w:history="1">
        <w:r w:rsidRPr="002C0792">
          <w:rPr>
            <w:rFonts w:ascii="Roboto" w:eastAsia="Times New Roman" w:hAnsi="Roboto" w:cs="Times New Roman"/>
            <w:color w:val="0000FF"/>
            <w:sz w:val="16"/>
            <w:szCs w:val="16"/>
            <w:u w:val="single"/>
            <w:lang w:val="en-GB" w:eastAsia="nl-NL"/>
          </w:rPr>
          <w:t>cost</w:t>
        </w:r>
      </w:hyperlink>
      <w:r w:rsidRPr="002C0792">
        <w:rPr>
          <w:rFonts w:ascii="Roboto" w:eastAsia="Times New Roman" w:hAnsi="Roboto" w:cs="Times New Roman"/>
          <w:color w:val="545B64"/>
          <w:sz w:val="16"/>
          <w:szCs w:val="16"/>
          <w:lang w:val="en-GB" w:eastAsia="nl-NL"/>
        </w:rPr>
        <w:t> and usage against targets. Have regular meetings to analyze this </w:t>
      </w:r>
      <w:hyperlink r:id="rId14" w:tooltip="The set of components that together deliver business value." w:history="1">
        <w:r w:rsidRPr="002C0792">
          <w:rPr>
            <w:rFonts w:ascii="Roboto" w:eastAsia="Times New Roman" w:hAnsi="Roboto" w:cs="Times New Roman"/>
            <w:color w:val="0000FF"/>
            <w:sz w:val="16"/>
            <w:szCs w:val="16"/>
            <w:u w:val="single"/>
            <w:lang w:val="en-GB" w:eastAsia="nl-NL"/>
          </w:rPr>
          <w:t>workload</w:t>
        </w:r>
      </w:hyperlink>
      <w:r w:rsidRPr="002C0792">
        <w:rPr>
          <w:rFonts w:ascii="Roboto" w:eastAsia="Times New Roman" w:hAnsi="Roboto" w:cs="Times New Roman"/>
          <w:color w:val="545B64"/>
          <w:sz w:val="16"/>
          <w:szCs w:val="16"/>
          <w:lang w:val="en-GB" w:eastAsia="nl-NL"/>
        </w:rPr>
        <w:t>'s </w:t>
      </w:r>
      <w:hyperlink r:id="rId15" w:tooltip="The ability to run systems to deliver business value at the lowest price point." w:history="1">
        <w:r w:rsidRPr="002C0792">
          <w:rPr>
            <w:rFonts w:ascii="Roboto" w:eastAsia="Times New Roman" w:hAnsi="Roboto" w:cs="Times New Roman"/>
            <w:color w:val="0000FF"/>
            <w:sz w:val="16"/>
            <w:szCs w:val="16"/>
            <w:u w:val="single"/>
            <w:lang w:val="en-GB" w:eastAsia="nl-NL"/>
          </w:rPr>
          <w:t>cost</w:t>
        </w:r>
      </w:hyperlink>
      <w:r w:rsidRPr="002C0792">
        <w:rPr>
          <w:rFonts w:ascii="Roboto" w:eastAsia="Times New Roman" w:hAnsi="Roboto" w:cs="Times New Roman"/>
          <w:color w:val="545B64"/>
          <w:sz w:val="16"/>
          <w:szCs w:val="16"/>
          <w:lang w:val="en-GB" w:eastAsia="nl-NL"/>
        </w:rPr>
        <w:t> efficiency and to promote </w:t>
      </w:r>
      <w:hyperlink r:id="rId16" w:tooltip="The ability to run systems to deliver business value at the lowest price point." w:history="1">
        <w:r w:rsidRPr="002C0792">
          <w:rPr>
            <w:rFonts w:ascii="Roboto" w:eastAsia="Times New Roman" w:hAnsi="Roboto" w:cs="Times New Roman"/>
            <w:color w:val="0000FF"/>
            <w:sz w:val="16"/>
            <w:szCs w:val="16"/>
            <w:u w:val="single"/>
            <w:lang w:val="en-GB" w:eastAsia="nl-NL"/>
          </w:rPr>
          <w:t>cost</w:t>
        </w:r>
      </w:hyperlink>
      <w:r w:rsidRPr="002C0792">
        <w:rPr>
          <w:rFonts w:ascii="Roboto" w:eastAsia="Times New Roman" w:hAnsi="Roboto" w:cs="Times New Roman"/>
          <w:color w:val="545B64"/>
          <w:sz w:val="16"/>
          <w:szCs w:val="16"/>
          <w:lang w:val="en-GB" w:eastAsia="nl-NL"/>
        </w:rPr>
        <w:t> aware culture.</w:t>
      </w:r>
    </w:p>
    <w:p w14:paraId="1B26457A" w14:textId="059FCCC5" w:rsidR="002C0792" w:rsidRPr="002C0792" w:rsidRDefault="002C0792" w:rsidP="00A32D90">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2C0792">
        <w:rPr>
          <w:rFonts w:ascii="Roboto" w:eastAsia="Times New Roman" w:hAnsi="Roboto" w:cs="Times New Roman"/>
          <w:b/>
          <w:bCs/>
          <w:color w:val="545B64"/>
          <w:sz w:val="16"/>
          <w:szCs w:val="16"/>
          <w:lang w:val="en-GB" w:eastAsia="nl-NL"/>
        </w:rPr>
        <w:t>Monitor cost proactively</w:t>
      </w:r>
      <w:r w:rsidR="00A32D90" w:rsidRPr="00E55185">
        <w:rPr>
          <w:rFonts w:ascii="Roboto" w:eastAsia="Times New Roman" w:hAnsi="Roboto" w:cs="Times New Roman"/>
          <w:b/>
          <w:bCs/>
          <w:color w:val="545B64"/>
          <w:sz w:val="16"/>
          <w:szCs w:val="16"/>
          <w:lang w:val="en-GB" w:eastAsia="nl-NL"/>
        </w:rPr>
        <w:br/>
      </w:r>
      <w:r w:rsidRPr="002C0792">
        <w:rPr>
          <w:rFonts w:ascii="Roboto" w:eastAsia="Times New Roman" w:hAnsi="Roboto" w:cs="Times New Roman"/>
          <w:color w:val="545B64"/>
          <w:sz w:val="16"/>
          <w:szCs w:val="16"/>
          <w:lang w:val="en-GB" w:eastAsia="nl-NL"/>
        </w:rPr>
        <w:t>Implement tooling and dashboards to monitor </w:t>
      </w:r>
      <w:hyperlink r:id="rId17" w:tooltip="The ability to run systems to deliver business value at the lowest price point." w:history="1">
        <w:r w:rsidRPr="002C0792">
          <w:rPr>
            <w:rFonts w:ascii="Roboto" w:eastAsia="Times New Roman" w:hAnsi="Roboto" w:cs="Times New Roman"/>
            <w:color w:val="0000FF"/>
            <w:sz w:val="16"/>
            <w:szCs w:val="16"/>
            <w:u w:val="single"/>
            <w:lang w:val="en-GB" w:eastAsia="nl-NL"/>
          </w:rPr>
          <w:t>cost</w:t>
        </w:r>
      </w:hyperlink>
      <w:r w:rsidRPr="002C0792">
        <w:rPr>
          <w:rFonts w:ascii="Roboto" w:eastAsia="Times New Roman" w:hAnsi="Roboto" w:cs="Times New Roman"/>
          <w:color w:val="545B64"/>
          <w:sz w:val="16"/>
          <w:szCs w:val="16"/>
          <w:lang w:val="en-GB" w:eastAsia="nl-NL"/>
        </w:rPr>
        <w:t> proactively for the </w:t>
      </w:r>
      <w:hyperlink r:id="rId18" w:tooltip="The set of components that together deliver business value." w:history="1">
        <w:r w:rsidRPr="002C0792">
          <w:rPr>
            <w:rFonts w:ascii="Roboto" w:eastAsia="Times New Roman" w:hAnsi="Roboto" w:cs="Times New Roman"/>
            <w:color w:val="0000FF"/>
            <w:sz w:val="16"/>
            <w:szCs w:val="16"/>
            <w:u w:val="single"/>
            <w:lang w:val="en-GB" w:eastAsia="nl-NL"/>
          </w:rPr>
          <w:t>workload</w:t>
        </w:r>
      </w:hyperlink>
      <w:r w:rsidRPr="002C0792">
        <w:rPr>
          <w:rFonts w:ascii="Roboto" w:eastAsia="Times New Roman" w:hAnsi="Roboto" w:cs="Times New Roman"/>
          <w:color w:val="545B64"/>
          <w:sz w:val="16"/>
          <w:szCs w:val="16"/>
          <w:lang w:val="en-GB" w:eastAsia="nl-NL"/>
        </w:rPr>
        <w:t>. Do not just look at </w:t>
      </w:r>
      <w:hyperlink r:id="rId19" w:tooltip="The ability to run systems to deliver business value at the lowest price point." w:history="1">
        <w:r w:rsidRPr="002C0792">
          <w:rPr>
            <w:rFonts w:ascii="Roboto" w:eastAsia="Times New Roman" w:hAnsi="Roboto" w:cs="Times New Roman"/>
            <w:color w:val="0000FF"/>
            <w:sz w:val="16"/>
            <w:szCs w:val="16"/>
            <w:u w:val="single"/>
            <w:lang w:val="en-GB" w:eastAsia="nl-NL"/>
          </w:rPr>
          <w:t>costs</w:t>
        </w:r>
      </w:hyperlink>
      <w:r w:rsidRPr="002C0792">
        <w:rPr>
          <w:rFonts w:ascii="Roboto" w:eastAsia="Times New Roman" w:hAnsi="Roboto" w:cs="Times New Roman"/>
          <w:color w:val="545B64"/>
          <w:sz w:val="16"/>
          <w:szCs w:val="16"/>
          <w:lang w:val="en-GB" w:eastAsia="nl-NL"/>
        </w:rPr>
        <w:t> and categories when you receive notifications. This helps to identify positive trends and promote them throughout your organization.</w:t>
      </w:r>
    </w:p>
    <w:p w14:paraId="1BA3202C" w14:textId="3E92DC69" w:rsidR="002C0792" w:rsidRPr="002C0792" w:rsidRDefault="002C0792" w:rsidP="00A32D90">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2C0792">
        <w:rPr>
          <w:rFonts w:ascii="Roboto" w:eastAsia="Times New Roman" w:hAnsi="Roboto" w:cs="Times New Roman"/>
          <w:b/>
          <w:bCs/>
          <w:color w:val="545B64"/>
          <w:sz w:val="16"/>
          <w:szCs w:val="16"/>
          <w:lang w:val="en-GB" w:eastAsia="nl-NL"/>
        </w:rPr>
        <w:t>Keep up to date with new service releases</w:t>
      </w:r>
      <w:r w:rsidR="00A32D90" w:rsidRPr="00E55185">
        <w:rPr>
          <w:rFonts w:ascii="Roboto" w:eastAsia="Times New Roman" w:hAnsi="Roboto" w:cs="Times New Roman"/>
          <w:b/>
          <w:bCs/>
          <w:color w:val="545B64"/>
          <w:sz w:val="16"/>
          <w:szCs w:val="16"/>
          <w:lang w:val="en-GB" w:eastAsia="nl-NL"/>
        </w:rPr>
        <w:br/>
      </w:r>
      <w:r w:rsidRPr="002C0792">
        <w:rPr>
          <w:rFonts w:ascii="Roboto" w:eastAsia="Times New Roman" w:hAnsi="Roboto" w:cs="Times New Roman"/>
          <w:color w:val="545B64"/>
          <w:sz w:val="16"/>
          <w:szCs w:val="16"/>
          <w:lang w:val="en-GB" w:eastAsia="nl-NL"/>
        </w:rPr>
        <w:t>Consult regularly with experts or </w:t>
      </w:r>
      <w:hyperlink r:id="rId20" w:tooltip="The AWS Partner Network (APN) is the global partner program for AWS." w:history="1">
        <w:r w:rsidRPr="002C0792">
          <w:rPr>
            <w:rFonts w:ascii="Roboto" w:eastAsia="Times New Roman" w:hAnsi="Roboto" w:cs="Times New Roman"/>
            <w:color w:val="0000FF"/>
            <w:sz w:val="16"/>
            <w:szCs w:val="16"/>
            <w:u w:val="single"/>
            <w:lang w:val="en-GB" w:eastAsia="nl-NL"/>
          </w:rPr>
          <w:t>APN</w:t>
        </w:r>
      </w:hyperlink>
      <w:r w:rsidRPr="002C0792">
        <w:rPr>
          <w:rFonts w:ascii="Roboto" w:eastAsia="Times New Roman" w:hAnsi="Roboto" w:cs="Times New Roman"/>
          <w:color w:val="545B64"/>
          <w:sz w:val="16"/>
          <w:szCs w:val="16"/>
          <w:lang w:val="en-GB" w:eastAsia="nl-NL"/>
        </w:rPr>
        <w:t> Partners to consider which services and features provide lower </w:t>
      </w:r>
      <w:hyperlink r:id="rId21" w:tooltip="The ability to run systems to deliver business value at the lowest price point." w:history="1">
        <w:r w:rsidRPr="002C0792">
          <w:rPr>
            <w:rFonts w:ascii="Roboto" w:eastAsia="Times New Roman" w:hAnsi="Roboto" w:cs="Times New Roman"/>
            <w:color w:val="0000FF"/>
            <w:sz w:val="16"/>
            <w:szCs w:val="16"/>
            <w:u w:val="single"/>
            <w:lang w:val="en-GB" w:eastAsia="nl-NL"/>
          </w:rPr>
          <w:t>cost</w:t>
        </w:r>
      </w:hyperlink>
      <w:r w:rsidRPr="002C0792">
        <w:rPr>
          <w:rFonts w:ascii="Roboto" w:eastAsia="Times New Roman" w:hAnsi="Roboto" w:cs="Times New Roman"/>
          <w:color w:val="545B64"/>
          <w:sz w:val="16"/>
          <w:szCs w:val="16"/>
          <w:lang w:val="en-GB" w:eastAsia="nl-NL"/>
        </w:rPr>
        <w:t>. Review AWS blogs and other information sources.</w:t>
      </w:r>
    </w:p>
    <w:p w14:paraId="3CF6EF46" w14:textId="231E7AF1" w:rsidR="00D7103B" w:rsidRPr="00E55185" w:rsidRDefault="00D7103B">
      <w:pPr>
        <w:rPr>
          <w:sz w:val="16"/>
          <w:szCs w:val="16"/>
          <w:lang w:val="en-GB"/>
        </w:rPr>
      </w:pPr>
    </w:p>
    <w:p w14:paraId="635F3E60" w14:textId="57E8C602" w:rsidR="00A32D90" w:rsidRPr="00E55185" w:rsidRDefault="00A32D90">
      <w:pPr>
        <w:rPr>
          <w:sz w:val="16"/>
          <w:szCs w:val="16"/>
          <w:lang w:val="en-GB"/>
        </w:rPr>
      </w:pPr>
      <w:r w:rsidRPr="00E55185">
        <w:rPr>
          <w:sz w:val="16"/>
          <w:szCs w:val="16"/>
          <w:lang w:val="en-GB"/>
        </w:rPr>
        <w:br w:type="page"/>
      </w:r>
    </w:p>
    <w:p w14:paraId="18013277" w14:textId="1371F3AC" w:rsidR="00A32D90" w:rsidRPr="00E55185" w:rsidRDefault="00AD089C">
      <w:pPr>
        <w:rPr>
          <w:rFonts w:ascii="Roboto" w:hAnsi="Roboto"/>
          <w:b/>
          <w:bCs/>
          <w:color w:val="16191F"/>
          <w:sz w:val="16"/>
          <w:szCs w:val="16"/>
          <w:shd w:val="clear" w:color="auto" w:fill="FAFAFA"/>
          <w:lang w:val="en-GB"/>
        </w:rPr>
      </w:pPr>
      <w:r w:rsidRPr="00E55185">
        <w:rPr>
          <w:rFonts w:ascii="Roboto" w:hAnsi="Roboto"/>
          <w:b/>
          <w:bCs/>
          <w:color w:val="16191F"/>
          <w:sz w:val="16"/>
          <w:szCs w:val="16"/>
          <w:shd w:val="clear" w:color="auto" w:fill="FAFAFA"/>
          <w:lang w:val="en-GB"/>
        </w:rPr>
        <w:lastRenderedPageBreak/>
        <w:t>COST 2. How do you govern usage?</w:t>
      </w:r>
    </w:p>
    <w:p w14:paraId="159DB7E6" w14:textId="7E485778" w:rsidR="00AA4969" w:rsidRPr="00E55185" w:rsidRDefault="00AA4969">
      <w:pPr>
        <w:rPr>
          <w:sz w:val="16"/>
          <w:szCs w:val="16"/>
          <w:lang w:val="en-GB"/>
        </w:rPr>
      </w:pPr>
      <w:r w:rsidRPr="00E55185">
        <w:rPr>
          <w:rFonts w:ascii="Roboto" w:hAnsi="Roboto"/>
          <w:color w:val="16191F"/>
          <w:sz w:val="16"/>
          <w:szCs w:val="16"/>
          <w:shd w:val="clear" w:color="auto" w:fill="FFFFFF"/>
          <w:lang w:val="en-GB"/>
        </w:rPr>
        <w:t>Establish policies and mechanisms to ensure that appropriate costs are incurred while objectives are achieved. By employing a checks-and-balances approach, you can innovate without overspending.</w:t>
      </w:r>
    </w:p>
    <w:p w14:paraId="67D5FEF8" w14:textId="7DAE6034" w:rsidR="00D7103B" w:rsidRPr="00E55185" w:rsidRDefault="00EC5A6B">
      <w:pPr>
        <w:rPr>
          <w:sz w:val="16"/>
          <w:szCs w:val="16"/>
          <w:lang w:val="en-GB"/>
        </w:rPr>
      </w:pPr>
      <w:hyperlink r:id="rId22" w:history="1">
        <w:r w:rsidRPr="00E55185">
          <w:rPr>
            <w:rStyle w:val="Hyperlink"/>
            <w:rFonts w:ascii="Roboto" w:hAnsi="Roboto"/>
            <w:sz w:val="16"/>
            <w:szCs w:val="16"/>
            <w:shd w:val="clear" w:color="auto" w:fill="FFFFFF"/>
            <w:lang w:val="en-GB"/>
          </w:rPr>
          <w:t>Control access to AWS Regions using IAM policies</w:t>
        </w:r>
      </w:hyperlink>
      <w:r w:rsidRPr="00E55185">
        <w:rPr>
          <w:rFonts w:ascii="Roboto" w:hAnsi="Roboto"/>
          <w:color w:val="545B64"/>
          <w:sz w:val="16"/>
          <w:szCs w:val="16"/>
          <w:lang w:val="en-GB"/>
        </w:rPr>
        <w:br/>
      </w:r>
      <w:r w:rsidRPr="00E55185">
        <w:rPr>
          <w:rFonts w:ascii="Roboto" w:hAnsi="Roboto"/>
          <w:color w:val="545B64"/>
          <w:sz w:val="16"/>
          <w:szCs w:val="16"/>
          <w:shd w:val="clear" w:color="auto" w:fill="FFFFFF"/>
          <w:lang w:val="en-GB"/>
        </w:rPr>
        <w:t> </w:t>
      </w:r>
      <w:hyperlink r:id="rId23" w:history="1">
        <w:r w:rsidRPr="00E55185">
          <w:rPr>
            <w:rStyle w:val="Hyperlink"/>
            <w:rFonts w:ascii="Roboto" w:hAnsi="Roboto"/>
            <w:sz w:val="16"/>
            <w:szCs w:val="16"/>
            <w:shd w:val="clear" w:color="auto" w:fill="FFFFFF"/>
            <w:lang w:val="en-GB"/>
          </w:rPr>
          <w:t>AWS multiple account billing strategy</w:t>
        </w:r>
      </w:hyperlink>
      <w:r w:rsidRPr="00E55185">
        <w:rPr>
          <w:rFonts w:ascii="Roboto" w:hAnsi="Roboto"/>
          <w:color w:val="545B64"/>
          <w:sz w:val="16"/>
          <w:szCs w:val="16"/>
          <w:lang w:val="en-GB"/>
        </w:rPr>
        <w:br/>
      </w:r>
      <w:r w:rsidRPr="00E55185">
        <w:rPr>
          <w:rFonts w:ascii="Roboto" w:hAnsi="Roboto"/>
          <w:color w:val="545B64"/>
          <w:sz w:val="16"/>
          <w:szCs w:val="16"/>
          <w:shd w:val="clear" w:color="auto" w:fill="FFFFFF"/>
          <w:lang w:val="en-GB"/>
        </w:rPr>
        <w:t> </w:t>
      </w:r>
      <w:hyperlink r:id="rId24" w:history="1">
        <w:r w:rsidRPr="00E55185">
          <w:rPr>
            <w:rStyle w:val="Hyperlink"/>
            <w:rFonts w:ascii="Roboto" w:hAnsi="Roboto"/>
            <w:sz w:val="16"/>
            <w:szCs w:val="16"/>
            <w:shd w:val="clear" w:color="auto" w:fill="FFFFFF"/>
            <w:lang w:val="en-GB"/>
          </w:rPr>
          <w:t>AWS managed policies for job functions</w:t>
        </w:r>
      </w:hyperlink>
    </w:p>
    <w:p w14:paraId="3CB949D3" w14:textId="289A2510" w:rsidR="00EC5A6B" w:rsidRPr="00E55185" w:rsidRDefault="00EC5A6B">
      <w:pPr>
        <w:rPr>
          <w:sz w:val="16"/>
          <w:szCs w:val="16"/>
          <w:lang w:val="en-GB"/>
        </w:rPr>
      </w:pPr>
      <w:r w:rsidRPr="00E55185">
        <w:rPr>
          <w:noProof/>
          <w:sz w:val="16"/>
          <w:szCs w:val="16"/>
        </w:rPr>
        <w:drawing>
          <wp:inline distT="0" distB="0" distL="0" distR="0" wp14:anchorId="3C8C9C1F" wp14:editId="0A75A538">
            <wp:extent cx="3730028" cy="2257942"/>
            <wp:effectExtent l="0" t="0" r="3810" b="9525"/>
            <wp:docPr id="2" name="Afbeelding 2" descr="Afbeelding met tekst, schermafbeelding,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schermafbeelding, computer&#10;&#10;Automatisch gegenereerde beschrijving"/>
                    <pic:cNvPicPr/>
                  </pic:nvPicPr>
                  <pic:blipFill>
                    <a:blip r:embed="rId25"/>
                    <a:stretch>
                      <a:fillRect/>
                    </a:stretch>
                  </pic:blipFill>
                  <pic:spPr>
                    <a:xfrm>
                      <a:off x="0" y="0"/>
                      <a:ext cx="3750444" cy="2270301"/>
                    </a:xfrm>
                    <a:prstGeom prst="rect">
                      <a:avLst/>
                    </a:prstGeom>
                  </pic:spPr>
                </pic:pic>
              </a:graphicData>
            </a:graphic>
          </wp:inline>
        </w:drawing>
      </w:r>
    </w:p>
    <w:p w14:paraId="76EBE8BF" w14:textId="3FB4B53C" w:rsidR="00EA2195" w:rsidRPr="00EA2195" w:rsidRDefault="00EA2195" w:rsidP="00EA2195">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EA2195">
        <w:rPr>
          <w:rFonts w:ascii="Roboto" w:eastAsia="Times New Roman" w:hAnsi="Roboto" w:cs="Times New Roman"/>
          <w:b/>
          <w:bCs/>
          <w:color w:val="545B64"/>
          <w:sz w:val="16"/>
          <w:szCs w:val="16"/>
          <w:lang w:val="en-GB" w:eastAsia="nl-NL"/>
        </w:rPr>
        <w:t>Develop policies based on your organization requirements</w:t>
      </w:r>
      <w:r w:rsidRPr="00E55185">
        <w:rPr>
          <w:rFonts w:ascii="Roboto" w:eastAsia="Times New Roman" w:hAnsi="Roboto" w:cs="Times New Roman"/>
          <w:b/>
          <w:bCs/>
          <w:color w:val="545B64"/>
          <w:sz w:val="16"/>
          <w:szCs w:val="16"/>
          <w:lang w:val="en-GB" w:eastAsia="nl-NL"/>
        </w:rPr>
        <w:br/>
      </w:r>
      <w:r w:rsidRPr="00EA2195">
        <w:rPr>
          <w:rFonts w:ascii="Roboto" w:eastAsia="Times New Roman" w:hAnsi="Roboto" w:cs="Times New Roman"/>
          <w:color w:val="545B64"/>
          <w:sz w:val="16"/>
          <w:szCs w:val="16"/>
          <w:lang w:val="en-GB" w:eastAsia="nl-NL"/>
        </w:rPr>
        <w:t>Develop policies that define how resources are managed by your organization. Policies should cover </w:t>
      </w:r>
      <w:hyperlink r:id="rId26" w:tooltip="The ability to run systems to deliver business value at the lowest price point." w:history="1">
        <w:r w:rsidRPr="00EA2195">
          <w:rPr>
            <w:rFonts w:ascii="Roboto" w:eastAsia="Times New Roman" w:hAnsi="Roboto" w:cs="Times New Roman"/>
            <w:color w:val="0000FF"/>
            <w:sz w:val="16"/>
            <w:szCs w:val="16"/>
            <w:u w:val="single"/>
            <w:lang w:val="en-GB" w:eastAsia="nl-NL"/>
          </w:rPr>
          <w:t>cost</w:t>
        </w:r>
      </w:hyperlink>
      <w:r w:rsidRPr="00EA2195">
        <w:rPr>
          <w:rFonts w:ascii="Roboto" w:eastAsia="Times New Roman" w:hAnsi="Roboto" w:cs="Times New Roman"/>
          <w:color w:val="545B64"/>
          <w:sz w:val="16"/>
          <w:szCs w:val="16"/>
          <w:lang w:val="en-GB" w:eastAsia="nl-NL"/>
        </w:rPr>
        <w:t> aspects of resources and </w:t>
      </w:r>
      <w:hyperlink r:id="rId27" w:tooltip="The set of components that together deliver business value." w:history="1">
        <w:r w:rsidRPr="00EA2195">
          <w:rPr>
            <w:rFonts w:ascii="Roboto" w:eastAsia="Times New Roman" w:hAnsi="Roboto" w:cs="Times New Roman"/>
            <w:color w:val="0000FF"/>
            <w:sz w:val="16"/>
            <w:szCs w:val="16"/>
            <w:u w:val="single"/>
            <w:lang w:val="en-GB" w:eastAsia="nl-NL"/>
          </w:rPr>
          <w:t>workloads</w:t>
        </w:r>
      </w:hyperlink>
      <w:r w:rsidRPr="00EA2195">
        <w:rPr>
          <w:rFonts w:ascii="Roboto" w:eastAsia="Times New Roman" w:hAnsi="Roboto" w:cs="Times New Roman"/>
          <w:color w:val="545B64"/>
          <w:sz w:val="16"/>
          <w:szCs w:val="16"/>
          <w:lang w:val="en-GB" w:eastAsia="nl-NL"/>
        </w:rPr>
        <w:t>, including creation, modification and decommission over the resource lifetime.</w:t>
      </w:r>
    </w:p>
    <w:p w14:paraId="472F8B42" w14:textId="21043F57" w:rsidR="00EA2195" w:rsidRPr="00EA2195" w:rsidRDefault="00EA2195" w:rsidP="00EA2195">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EA2195">
        <w:rPr>
          <w:rFonts w:ascii="Roboto" w:eastAsia="Times New Roman" w:hAnsi="Roboto" w:cs="Times New Roman"/>
          <w:b/>
          <w:bCs/>
          <w:color w:val="545B64"/>
          <w:sz w:val="16"/>
          <w:szCs w:val="16"/>
          <w:lang w:val="en-GB" w:eastAsia="nl-NL"/>
        </w:rPr>
        <w:t>Implement goals and targets</w:t>
      </w:r>
      <w:r w:rsidRPr="00E55185">
        <w:rPr>
          <w:rFonts w:ascii="Roboto" w:eastAsia="Times New Roman" w:hAnsi="Roboto" w:cs="Times New Roman"/>
          <w:b/>
          <w:bCs/>
          <w:color w:val="545B64"/>
          <w:sz w:val="16"/>
          <w:szCs w:val="16"/>
          <w:lang w:val="en-GB" w:eastAsia="nl-NL"/>
        </w:rPr>
        <w:br/>
      </w:r>
      <w:r w:rsidRPr="00EA2195">
        <w:rPr>
          <w:rFonts w:ascii="Roboto" w:eastAsia="Times New Roman" w:hAnsi="Roboto" w:cs="Times New Roman"/>
          <w:color w:val="545B64"/>
          <w:sz w:val="16"/>
          <w:szCs w:val="16"/>
          <w:lang w:val="en-GB" w:eastAsia="nl-NL"/>
        </w:rPr>
        <w:t>Implement both </w:t>
      </w:r>
      <w:hyperlink r:id="rId28" w:tooltip="The ability to run systems to deliver business value at the lowest price point." w:history="1">
        <w:r w:rsidRPr="00EA2195">
          <w:rPr>
            <w:rFonts w:ascii="Roboto" w:eastAsia="Times New Roman" w:hAnsi="Roboto" w:cs="Times New Roman"/>
            <w:color w:val="0000FF"/>
            <w:sz w:val="16"/>
            <w:szCs w:val="16"/>
            <w:u w:val="single"/>
            <w:lang w:val="en-GB" w:eastAsia="nl-NL"/>
          </w:rPr>
          <w:t>cost</w:t>
        </w:r>
      </w:hyperlink>
      <w:r w:rsidRPr="00EA2195">
        <w:rPr>
          <w:rFonts w:ascii="Roboto" w:eastAsia="Times New Roman" w:hAnsi="Roboto" w:cs="Times New Roman"/>
          <w:color w:val="545B64"/>
          <w:sz w:val="16"/>
          <w:szCs w:val="16"/>
          <w:lang w:val="en-GB" w:eastAsia="nl-NL"/>
        </w:rPr>
        <w:t> and usage goals for your </w:t>
      </w:r>
      <w:hyperlink r:id="rId29" w:tooltip="The set of components that together deliver business value." w:history="1">
        <w:r w:rsidRPr="00EA2195">
          <w:rPr>
            <w:rFonts w:ascii="Roboto" w:eastAsia="Times New Roman" w:hAnsi="Roboto" w:cs="Times New Roman"/>
            <w:color w:val="0000FF"/>
            <w:sz w:val="16"/>
            <w:szCs w:val="16"/>
            <w:u w:val="single"/>
            <w:lang w:val="en-GB" w:eastAsia="nl-NL"/>
          </w:rPr>
          <w:t>workload</w:t>
        </w:r>
      </w:hyperlink>
      <w:r w:rsidRPr="00EA2195">
        <w:rPr>
          <w:rFonts w:ascii="Roboto" w:eastAsia="Times New Roman" w:hAnsi="Roboto" w:cs="Times New Roman"/>
          <w:color w:val="545B64"/>
          <w:sz w:val="16"/>
          <w:szCs w:val="16"/>
          <w:lang w:val="en-GB" w:eastAsia="nl-NL"/>
        </w:rPr>
        <w:t>. Goals provide direction to your organization on </w:t>
      </w:r>
      <w:hyperlink r:id="rId30" w:tooltip="The ability to run systems to deliver business value at the lowest price point." w:history="1">
        <w:r w:rsidRPr="00EA2195">
          <w:rPr>
            <w:rFonts w:ascii="Roboto" w:eastAsia="Times New Roman" w:hAnsi="Roboto" w:cs="Times New Roman"/>
            <w:color w:val="0000FF"/>
            <w:sz w:val="16"/>
            <w:szCs w:val="16"/>
            <w:u w:val="single"/>
            <w:lang w:val="en-GB" w:eastAsia="nl-NL"/>
          </w:rPr>
          <w:t>cost</w:t>
        </w:r>
      </w:hyperlink>
      <w:r w:rsidRPr="00EA2195">
        <w:rPr>
          <w:rFonts w:ascii="Roboto" w:eastAsia="Times New Roman" w:hAnsi="Roboto" w:cs="Times New Roman"/>
          <w:color w:val="545B64"/>
          <w:sz w:val="16"/>
          <w:szCs w:val="16"/>
          <w:lang w:val="en-GB" w:eastAsia="nl-NL"/>
        </w:rPr>
        <w:t> and usage, and targets provide measurable outcomes for your </w:t>
      </w:r>
      <w:hyperlink r:id="rId31" w:tooltip="The set of components that together deliver business value." w:history="1">
        <w:r w:rsidRPr="00EA2195">
          <w:rPr>
            <w:rFonts w:ascii="Roboto" w:eastAsia="Times New Roman" w:hAnsi="Roboto" w:cs="Times New Roman"/>
            <w:color w:val="0000FF"/>
            <w:sz w:val="16"/>
            <w:szCs w:val="16"/>
            <w:u w:val="single"/>
            <w:lang w:val="en-GB" w:eastAsia="nl-NL"/>
          </w:rPr>
          <w:t>workloads</w:t>
        </w:r>
      </w:hyperlink>
      <w:r w:rsidRPr="00EA2195">
        <w:rPr>
          <w:rFonts w:ascii="Roboto" w:eastAsia="Times New Roman" w:hAnsi="Roboto" w:cs="Times New Roman"/>
          <w:color w:val="545B64"/>
          <w:sz w:val="16"/>
          <w:szCs w:val="16"/>
          <w:lang w:val="en-GB" w:eastAsia="nl-NL"/>
        </w:rPr>
        <w:t>.</w:t>
      </w:r>
    </w:p>
    <w:p w14:paraId="0350A80B" w14:textId="16CFEFC6" w:rsidR="00EA2195" w:rsidRPr="00EA2195" w:rsidRDefault="00EA2195" w:rsidP="00EA2195">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EA2195">
        <w:rPr>
          <w:rFonts w:ascii="Roboto" w:eastAsia="Times New Roman" w:hAnsi="Roboto" w:cs="Times New Roman"/>
          <w:b/>
          <w:bCs/>
          <w:color w:val="545B64"/>
          <w:sz w:val="16"/>
          <w:szCs w:val="16"/>
          <w:lang w:val="en-GB" w:eastAsia="nl-NL"/>
        </w:rPr>
        <w:t>Implement an account structure</w:t>
      </w:r>
      <w:r w:rsidRPr="00E55185">
        <w:rPr>
          <w:rFonts w:ascii="Roboto" w:eastAsia="Times New Roman" w:hAnsi="Roboto" w:cs="Times New Roman"/>
          <w:b/>
          <w:bCs/>
          <w:color w:val="545B64"/>
          <w:sz w:val="16"/>
          <w:szCs w:val="16"/>
          <w:lang w:val="en-GB" w:eastAsia="nl-NL"/>
        </w:rPr>
        <w:br/>
      </w:r>
      <w:r w:rsidRPr="00EA2195">
        <w:rPr>
          <w:rFonts w:ascii="Roboto" w:eastAsia="Times New Roman" w:hAnsi="Roboto" w:cs="Times New Roman"/>
          <w:color w:val="545B64"/>
          <w:sz w:val="16"/>
          <w:szCs w:val="16"/>
          <w:lang w:val="en-GB" w:eastAsia="nl-NL"/>
        </w:rPr>
        <w:t>Implement a structure of accounts that maps to your organization. This assists in allocating and managing </w:t>
      </w:r>
      <w:hyperlink r:id="rId32" w:tooltip="The ability to run systems to deliver business value at the lowest price point." w:history="1">
        <w:r w:rsidRPr="00EA2195">
          <w:rPr>
            <w:rFonts w:ascii="Roboto" w:eastAsia="Times New Roman" w:hAnsi="Roboto" w:cs="Times New Roman"/>
            <w:color w:val="0000FF"/>
            <w:sz w:val="16"/>
            <w:szCs w:val="16"/>
            <w:u w:val="single"/>
            <w:lang w:val="en-GB" w:eastAsia="nl-NL"/>
          </w:rPr>
          <w:t>costs</w:t>
        </w:r>
      </w:hyperlink>
      <w:r w:rsidRPr="00EA2195">
        <w:rPr>
          <w:rFonts w:ascii="Roboto" w:eastAsia="Times New Roman" w:hAnsi="Roboto" w:cs="Times New Roman"/>
          <w:color w:val="545B64"/>
          <w:sz w:val="16"/>
          <w:szCs w:val="16"/>
          <w:lang w:val="en-GB" w:eastAsia="nl-NL"/>
        </w:rPr>
        <w:t> throughout your organization.</w:t>
      </w:r>
    </w:p>
    <w:p w14:paraId="10937D5D" w14:textId="33DF9814" w:rsidR="00EA2195" w:rsidRPr="00EA2195" w:rsidRDefault="00EA2195" w:rsidP="00EA2195">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EA2195">
        <w:rPr>
          <w:rFonts w:ascii="Roboto" w:eastAsia="Times New Roman" w:hAnsi="Roboto" w:cs="Times New Roman"/>
          <w:b/>
          <w:bCs/>
          <w:color w:val="545B64"/>
          <w:sz w:val="16"/>
          <w:szCs w:val="16"/>
          <w:lang w:val="en-GB" w:eastAsia="nl-NL"/>
        </w:rPr>
        <w:t>Implement groups and roles</w:t>
      </w:r>
      <w:r w:rsidRPr="00E55185">
        <w:rPr>
          <w:rFonts w:ascii="Roboto" w:eastAsia="Times New Roman" w:hAnsi="Roboto" w:cs="Times New Roman"/>
          <w:b/>
          <w:bCs/>
          <w:color w:val="545B64"/>
          <w:sz w:val="16"/>
          <w:szCs w:val="16"/>
          <w:lang w:val="en-GB" w:eastAsia="nl-NL"/>
        </w:rPr>
        <w:br/>
      </w:r>
      <w:r w:rsidRPr="00EA2195">
        <w:rPr>
          <w:rFonts w:ascii="Roboto" w:eastAsia="Times New Roman" w:hAnsi="Roboto" w:cs="Times New Roman"/>
          <w:color w:val="545B64"/>
          <w:sz w:val="16"/>
          <w:szCs w:val="16"/>
          <w:lang w:val="en-GB" w:eastAsia="nl-NL"/>
        </w:rPr>
        <w:t>Implement groups and roles that align to your policies and control who can create, modify, or decommission instances and resources in each group. For example, implement development, test, and production groups. This applies to AWS services and third-party solutions.</w:t>
      </w:r>
    </w:p>
    <w:p w14:paraId="1564D17A" w14:textId="46E4FA29" w:rsidR="00EA2195" w:rsidRPr="00EA2195" w:rsidRDefault="00EA2195" w:rsidP="00EA2195">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EA2195">
        <w:rPr>
          <w:rFonts w:ascii="Roboto" w:eastAsia="Times New Roman" w:hAnsi="Roboto" w:cs="Times New Roman"/>
          <w:b/>
          <w:bCs/>
          <w:color w:val="545B64"/>
          <w:sz w:val="16"/>
          <w:szCs w:val="16"/>
          <w:lang w:val="en-GB" w:eastAsia="nl-NL"/>
        </w:rPr>
        <w:t>Implement cost controls</w:t>
      </w:r>
      <w:r w:rsidRPr="00E55185">
        <w:rPr>
          <w:rFonts w:ascii="Roboto" w:eastAsia="Times New Roman" w:hAnsi="Roboto" w:cs="Times New Roman"/>
          <w:b/>
          <w:bCs/>
          <w:color w:val="545B64"/>
          <w:sz w:val="16"/>
          <w:szCs w:val="16"/>
          <w:lang w:val="en-GB" w:eastAsia="nl-NL"/>
        </w:rPr>
        <w:br/>
      </w:r>
      <w:r w:rsidRPr="00EA2195">
        <w:rPr>
          <w:rFonts w:ascii="Roboto" w:eastAsia="Times New Roman" w:hAnsi="Roboto" w:cs="Times New Roman"/>
          <w:color w:val="545B64"/>
          <w:sz w:val="16"/>
          <w:szCs w:val="16"/>
          <w:lang w:val="en-GB" w:eastAsia="nl-NL"/>
        </w:rPr>
        <w:t>Implement controls based on organization policies and defined groups and roles. These ensure that </w:t>
      </w:r>
      <w:hyperlink r:id="rId33" w:tooltip="The ability to run systems to deliver business value at the lowest price point." w:history="1">
        <w:r w:rsidRPr="00EA2195">
          <w:rPr>
            <w:rFonts w:ascii="Roboto" w:eastAsia="Times New Roman" w:hAnsi="Roboto" w:cs="Times New Roman"/>
            <w:color w:val="0000FF"/>
            <w:sz w:val="16"/>
            <w:szCs w:val="16"/>
            <w:u w:val="single"/>
            <w:lang w:val="en-GB" w:eastAsia="nl-NL"/>
          </w:rPr>
          <w:t>costs</w:t>
        </w:r>
      </w:hyperlink>
      <w:r w:rsidRPr="00EA2195">
        <w:rPr>
          <w:rFonts w:ascii="Roboto" w:eastAsia="Times New Roman" w:hAnsi="Roboto" w:cs="Times New Roman"/>
          <w:color w:val="545B64"/>
          <w:sz w:val="16"/>
          <w:szCs w:val="16"/>
          <w:lang w:val="en-GB" w:eastAsia="nl-NL"/>
        </w:rPr>
        <w:t> are only incurred as defined by organization requirements: for example, control access to regions or resource types with </w:t>
      </w:r>
      <w:hyperlink r:id="rId34" w:tooltip="A web service that enables Amazon Web Services customers to manage users and user permissions within AWS." w:history="1">
        <w:r w:rsidRPr="00EA2195">
          <w:rPr>
            <w:rFonts w:ascii="Roboto" w:eastAsia="Times New Roman" w:hAnsi="Roboto" w:cs="Times New Roman"/>
            <w:color w:val="0000FF"/>
            <w:sz w:val="16"/>
            <w:szCs w:val="16"/>
            <w:u w:val="single"/>
            <w:lang w:val="en-GB" w:eastAsia="nl-NL"/>
          </w:rPr>
          <w:t>IAM</w:t>
        </w:r>
      </w:hyperlink>
      <w:r w:rsidRPr="00EA2195">
        <w:rPr>
          <w:rFonts w:ascii="Roboto" w:eastAsia="Times New Roman" w:hAnsi="Roboto" w:cs="Times New Roman"/>
          <w:color w:val="545B64"/>
          <w:sz w:val="16"/>
          <w:szCs w:val="16"/>
          <w:lang w:val="en-GB" w:eastAsia="nl-NL"/>
        </w:rPr>
        <w:t> policies.</w:t>
      </w:r>
    </w:p>
    <w:p w14:paraId="38012D55" w14:textId="77070AFA" w:rsidR="00EA2195" w:rsidRPr="00EA2195" w:rsidRDefault="00EA2195" w:rsidP="00EA2195">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EA2195">
        <w:rPr>
          <w:rFonts w:ascii="Roboto" w:eastAsia="Times New Roman" w:hAnsi="Roboto" w:cs="Times New Roman"/>
          <w:b/>
          <w:bCs/>
          <w:color w:val="545B64"/>
          <w:sz w:val="16"/>
          <w:szCs w:val="16"/>
          <w:lang w:val="en-GB" w:eastAsia="nl-NL"/>
        </w:rPr>
        <w:t>Track project lifecycle</w:t>
      </w:r>
      <w:r w:rsidRPr="00E55185">
        <w:rPr>
          <w:rFonts w:ascii="Roboto" w:eastAsia="Times New Roman" w:hAnsi="Roboto" w:cs="Times New Roman"/>
          <w:b/>
          <w:bCs/>
          <w:color w:val="545B64"/>
          <w:sz w:val="16"/>
          <w:szCs w:val="16"/>
          <w:lang w:val="en-GB" w:eastAsia="nl-NL"/>
        </w:rPr>
        <w:br/>
      </w:r>
      <w:r w:rsidRPr="00EA2195">
        <w:rPr>
          <w:rFonts w:ascii="Roboto" w:eastAsia="Times New Roman" w:hAnsi="Roboto" w:cs="Times New Roman"/>
          <w:color w:val="545B64"/>
          <w:sz w:val="16"/>
          <w:szCs w:val="16"/>
          <w:lang w:val="en-GB" w:eastAsia="nl-NL"/>
        </w:rPr>
        <w:t>Track, measure, and audit the lifecycle of projects, teams, and environments to avoid using and paying for unnecessary resources.</w:t>
      </w:r>
    </w:p>
    <w:p w14:paraId="03B2F9BC" w14:textId="04234A83" w:rsidR="00EC5A6B" w:rsidRPr="00E55185" w:rsidRDefault="00EC5A6B">
      <w:pPr>
        <w:rPr>
          <w:sz w:val="16"/>
          <w:szCs w:val="16"/>
          <w:lang w:val="en-GB"/>
        </w:rPr>
      </w:pPr>
    </w:p>
    <w:p w14:paraId="58EE3351" w14:textId="643D0FF4" w:rsidR="00EC5A6B" w:rsidRPr="00E55185" w:rsidRDefault="00EC5A6B">
      <w:pPr>
        <w:rPr>
          <w:sz w:val="16"/>
          <w:szCs w:val="16"/>
          <w:lang w:val="en-GB"/>
        </w:rPr>
      </w:pPr>
    </w:p>
    <w:p w14:paraId="1599FCA7" w14:textId="4F7E538E" w:rsidR="00EA2195" w:rsidRPr="00E55185" w:rsidRDefault="00EA2195">
      <w:pPr>
        <w:rPr>
          <w:sz w:val="16"/>
          <w:szCs w:val="16"/>
          <w:lang w:val="en-GB"/>
        </w:rPr>
      </w:pPr>
      <w:r w:rsidRPr="00E55185">
        <w:rPr>
          <w:sz w:val="16"/>
          <w:szCs w:val="16"/>
          <w:lang w:val="en-GB"/>
        </w:rPr>
        <w:br w:type="page"/>
      </w:r>
    </w:p>
    <w:p w14:paraId="3C5853F7" w14:textId="7E189561" w:rsidR="00EA2195" w:rsidRPr="00E55185" w:rsidRDefault="007255E1">
      <w:pPr>
        <w:rPr>
          <w:rFonts w:ascii="Roboto" w:hAnsi="Roboto"/>
          <w:b/>
          <w:bCs/>
          <w:color w:val="16191F"/>
          <w:sz w:val="16"/>
          <w:szCs w:val="16"/>
          <w:shd w:val="clear" w:color="auto" w:fill="FAFAFA"/>
          <w:lang w:val="en-GB"/>
        </w:rPr>
      </w:pPr>
      <w:r w:rsidRPr="00E55185">
        <w:rPr>
          <w:rFonts w:ascii="Roboto" w:hAnsi="Roboto"/>
          <w:b/>
          <w:bCs/>
          <w:color w:val="16191F"/>
          <w:sz w:val="16"/>
          <w:szCs w:val="16"/>
          <w:shd w:val="clear" w:color="auto" w:fill="FAFAFA"/>
          <w:lang w:val="en-GB"/>
        </w:rPr>
        <w:lastRenderedPageBreak/>
        <w:t>COST 3. How do you monitor usage and cost?</w:t>
      </w:r>
    </w:p>
    <w:p w14:paraId="10279BD6" w14:textId="19D4E776" w:rsidR="007255E1" w:rsidRPr="00E55185" w:rsidRDefault="007255E1">
      <w:pPr>
        <w:rPr>
          <w:sz w:val="16"/>
          <w:szCs w:val="16"/>
          <w:lang w:val="en-GB"/>
        </w:rPr>
      </w:pPr>
      <w:r w:rsidRPr="00E55185">
        <w:rPr>
          <w:rFonts w:ascii="Roboto" w:hAnsi="Roboto"/>
          <w:color w:val="16191F"/>
          <w:sz w:val="16"/>
          <w:szCs w:val="16"/>
          <w:shd w:val="clear" w:color="auto" w:fill="FFFFFF"/>
          <w:lang w:val="en-GB"/>
        </w:rPr>
        <w:t>Establish policies and procedures to monitor and appropriately allocate your costs. This allows you to measure and improve the cost efficiency of this workload.</w:t>
      </w:r>
    </w:p>
    <w:p w14:paraId="6873A7B0" w14:textId="01358AC0" w:rsidR="00EC5A6B" w:rsidRPr="00E55185" w:rsidRDefault="007255E1">
      <w:pPr>
        <w:rPr>
          <w:sz w:val="16"/>
          <w:szCs w:val="16"/>
          <w:lang w:val="en-GB"/>
        </w:rPr>
      </w:pPr>
      <w:r w:rsidRPr="00E55185">
        <w:rPr>
          <w:rFonts w:ascii="Roboto" w:hAnsi="Roboto"/>
          <w:color w:val="545B64"/>
          <w:sz w:val="16"/>
          <w:szCs w:val="16"/>
          <w:shd w:val="clear" w:color="auto" w:fill="FFFFFF"/>
          <w:lang w:val="en-GB"/>
        </w:rPr>
        <w:t> </w:t>
      </w:r>
      <w:hyperlink r:id="rId35" w:history="1">
        <w:r w:rsidRPr="00E55185">
          <w:rPr>
            <w:rStyle w:val="Hyperlink"/>
            <w:rFonts w:ascii="Roboto" w:hAnsi="Roboto"/>
            <w:sz w:val="16"/>
            <w:szCs w:val="16"/>
            <w:shd w:val="clear" w:color="auto" w:fill="FFFFFF"/>
            <w:lang w:val="en-GB"/>
          </w:rPr>
          <w:t>Managing AWS Cost and Usage Reports</w:t>
        </w:r>
      </w:hyperlink>
      <w:r w:rsidRPr="00E55185">
        <w:rPr>
          <w:rFonts w:ascii="Roboto" w:hAnsi="Roboto"/>
          <w:color w:val="545B64"/>
          <w:sz w:val="16"/>
          <w:szCs w:val="16"/>
          <w:lang w:val="en-GB"/>
        </w:rPr>
        <w:br/>
      </w:r>
      <w:r w:rsidRPr="00E55185">
        <w:rPr>
          <w:rFonts w:ascii="Roboto" w:hAnsi="Roboto"/>
          <w:color w:val="545B64"/>
          <w:sz w:val="16"/>
          <w:szCs w:val="16"/>
          <w:shd w:val="clear" w:color="auto" w:fill="FFFFFF"/>
          <w:lang w:val="en-GB"/>
        </w:rPr>
        <w:t> </w:t>
      </w:r>
      <w:hyperlink r:id="rId36" w:history="1">
        <w:r w:rsidRPr="00E55185">
          <w:rPr>
            <w:rStyle w:val="Hyperlink"/>
            <w:rFonts w:ascii="Roboto" w:hAnsi="Roboto"/>
            <w:sz w:val="16"/>
            <w:szCs w:val="16"/>
            <w:shd w:val="clear" w:color="auto" w:fill="FFFFFF"/>
            <w:lang w:val="en-GB"/>
          </w:rPr>
          <w:t>AWS tagging strategies</w:t>
        </w:r>
      </w:hyperlink>
      <w:r w:rsidRPr="00E55185">
        <w:rPr>
          <w:rFonts w:ascii="Roboto" w:hAnsi="Roboto"/>
          <w:color w:val="545B64"/>
          <w:sz w:val="16"/>
          <w:szCs w:val="16"/>
          <w:lang w:val="en-GB"/>
        </w:rPr>
        <w:br/>
      </w:r>
      <w:r w:rsidRPr="00E55185">
        <w:rPr>
          <w:rFonts w:ascii="Roboto" w:hAnsi="Roboto"/>
          <w:color w:val="545B64"/>
          <w:sz w:val="16"/>
          <w:szCs w:val="16"/>
          <w:shd w:val="clear" w:color="auto" w:fill="FFFFFF"/>
          <w:lang w:val="en-GB"/>
        </w:rPr>
        <w:t> </w:t>
      </w:r>
      <w:hyperlink r:id="rId37" w:history="1">
        <w:r w:rsidRPr="00E55185">
          <w:rPr>
            <w:rStyle w:val="Hyperlink"/>
            <w:rFonts w:ascii="Roboto" w:hAnsi="Roboto"/>
            <w:sz w:val="16"/>
            <w:szCs w:val="16"/>
            <w:shd w:val="clear" w:color="auto" w:fill="FFFFFF"/>
            <w:lang w:val="en-GB"/>
          </w:rPr>
          <w:t>Analyzing your costs with Cost Explorer</w:t>
        </w:r>
      </w:hyperlink>
      <w:r w:rsidRPr="00E55185">
        <w:rPr>
          <w:rFonts w:ascii="Roboto" w:hAnsi="Roboto"/>
          <w:color w:val="545B64"/>
          <w:sz w:val="16"/>
          <w:szCs w:val="16"/>
          <w:lang w:val="en-GB"/>
        </w:rPr>
        <w:br/>
      </w:r>
      <w:r w:rsidRPr="00E55185">
        <w:rPr>
          <w:rFonts w:ascii="Roboto" w:hAnsi="Roboto"/>
          <w:color w:val="545B64"/>
          <w:sz w:val="16"/>
          <w:szCs w:val="16"/>
          <w:shd w:val="clear" w:color="auto" w:fill="FFFFFF"/>
          <w:lang w:val="en-GB"/>
        </w:rPr>
        <w:t> </w:t>
      </w:r>
      <w:hyperlink r:id="rId38" w:history="1">
        <w:r w:rsidRPr="00E55185">
          <w:rPr>
            <w:rStyle w:val="Hyperlink"/>
            <w:rFonts w:ascii="Roboto" w:hAnsi="Roboto"/>
            <w:sz w:val="16"/>
            <w:szCs w:val="16"/>
            <w:shd w:val="clear" w:color="auto" w:fill="FFFFFF"/>
            <w:lang w:val="en-GB"/>
          </w:rPr>
          <w:t>Analyzing your costs with AWS Budgets</w:t>
        </w:r>
      </w:hyperlink>
    </w:p>
    <w:p w14:paraId="2DDA606E" w14:textId="02257A7E" w:rsidR="007255E1" w:rsidRPr="00E55185" w:rsidRDefault="00E52CE5">
      <w:pPr>
        <w:rPr>
          <w:sz w:val="16"/>
          <w:szCs w:val="16"/>
          <w:lang w:val="en-GB"/>
        </w:rPr>
      </w:pPr>
      <w:r w:rsidRPr="00E55185">
        <w:rPr>
          <w:noProof/>
          <w:sz w:val="16"/>
          <w:szCs w:val="16"/>
        </w:rPr>
        <w:drawing>
          <wp:inline distT="0" distB="0" distL="0" distR="0" wp14:anchorId="72D8F076" wp14:editId="5E5017BB">
            <wp:extent cx="3820562" cy="2312746"/>
            <wp:effectExtent l="0" t="0" r="8890" b="0"/>
            <wp:docPr id="3" name="Afbeelding 3" descr="Afbeelding met tekst, schermafbeelding,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afbeelding, computer&#10;&#10;Automatisch gegenereerde beschrijving"/>
                    <pic:cNvPicPr/>
                  </pic:nvPicPr>
                  <pic:blipFill>
                    <a:blip r:embed="rId39"/>
                    <a:stretch>
                      <a:fillRect/>
                    </a:stretch>
                  </pic:blipFill>
                  <pic:spPr>
                    <a:xfrm>
                      <a:off x="0" y="0"/>
                      <a:ext cx="3829998" cy="2318458"/>
                    </a:xfrm>
                    <a:prstGeom prst="rect">
                      <a:avLst/>
                    </a:prstGeom>
                  </pic:spPr>
                </pic:pic>
              </a:graphicData>
            </a:graphic>
          </wp:inline>
        </w:drawing>
      </w:r>
    </w:p>
    <w:p w14:paraId="475FF9A6" w14:textId="74543A38" w:rsidR="00E52CE5" w:rsidRPr="00E52CE5" w:rsidRDefault="00E52CE5" w:rsidP="00E52CE5">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E52CE5">
        <w:rPr>
          <w:rFonts w:ascii="Roboto" w:eastAsia="Times New Roman" w:hAnsi="Roboto" w:cs="Times New Roman"/>
          <w:b/>
          <w:bCs/>
          <w:color w:val="545B64"/>
          <w:sz w:val="16"/>
          <w:szCs w:val="16"/>
          <w:lang w:val="en-GB" w:eastAsia="nl-NL"/>
        </w:rPr>
        <w:t>Configure detailed information sources</w:t>
      </w:r>
      <w:r w:rsidRPr="00E55185">
        <w:rPr>
          <w:rFonts w:ascii="Roboto" w:eastAsia="Times New Roman" w:hAnsi="Roboto" w:cs="Times New Roman"/>
          <w:b/>
          <w:bCs/>
          <w:color w:val="545B64"/>
          <w:sz w:val="16"/>
          <w:szCs w:val="16"/>
          <w:lang w:val="en-GB" w:eastAsia="nl-NL"/>
        </w:rPr>
        <w:br/>
      </w:r>
      <w:r w:rsidRPr="00E52CE5">
        <w:rPr>
          <w:rFonts w:ascii="Roboto" w:eastAsia="Times New Roman" w:hAnsi="Roboto" w:cs="Times New Roman"/>
          <w:color w:val="545B64"/>
          <w:sz w:val="16"/>
          <w:szCs w:val="16"/>
          <w:lang w:val="en-GB" w:eastAsia="nl-NL"/>
        </w:rPr>
        <w:t>Configure the AWS </w:t>
      </w:r>
      <w:hyperlink r:id="rId40" w:tooltip="The ability to run systems to deliver business value at the lowest price point." w:history="1">
        <w:r w:rsidRPr="00E52CE5">
          <w:rPr>
            <w:rFonts w:ascii="Roboto" w:eastAsia="Times New Roman" w:hAnsi="Roboto" w:cs="Times New Roman"/>
            <w:color w:val="0000FF"/>
            <w:sz w:val="16"/>
            <w:szCs w:val="16"/>
            <w:u w:val="single"/>
            <w:lang w:val="en-GB" w:eastAsia="nl-NL"/>
          </w:rPr>
          <w:t>Cost</w:t>
        </w:r>
      </w:hyperlink>
      <w:r w:rsidRPr="00E52CE5">
        <w:rPr>
          <w:rFonts w:ascii="Roboto" w:eastAsia="Times New Roman" w:hAnsi="Roboto" w:cs="Times New Roman"/>
          <w:color w:val="545B64"/>
          <w:sz w:val="16"/>
          <w:szCs w:val="16"/>
          <w:lang w:val="en-GB" w:eastAsia="nl-NL"/>
        </w:rPr>
        <w:t> and </w:t>
      </w:r>
      <w:hyperlink r:id="rId41" w:tooltip="An AWS record that details your usage of a particular AWS service. You can generate and download usage reports from https://aws.amazon.com/usage-reports/." w:history="1">
        <w:r w:rsidRPr="00E52CE5">
          <w:rPr>
            <w:rFonts w:ascii="Roboto" w:eastAsia="Times New Roman" w:hAnsi="Roboto" w:cs="Times New Roman"/>
            <w:color w:val="0000FF"/>
            <w:sz w:val="16"/>
            <w:szCs w:val="16"/>
            <w:u w:val="single"/>
            <w:lang w:val="en-GB" w:eastAsia="nl-NL"/>
          </w:rPr>
          <w:t>Usage Report</w:t>
        </w:r>
      </w:hyperlink>
      <w:r w:rsidRPr="00E52CE5">
        <w:rPr>
          <w:rFonts w:ascii="Roboto" w:eastAsia="Times New Roman" w:hAnsi="Roboto" w:cs="Times New Roman"/>
          <w:color w:val="545B64"/>
          <w:sz w:val="16"/>
          <w:szCs w:val="16"/>
          <w:lang w:val="en-GB" w:eastAsia="nl-NL"/>
        </w:rPr>
        <w:t>, and </w:t>
      </w:r>
      <w:hyperlink r:id="rId42" w:tooltip="The ability to run systems to deliver business value at the lowest price point." w:history="1">
        <w:r w:rsidRPr="00E52CE5">
          <w:rPr>
            <w:rFonts w:ascii="Roboto" w:eastAsia="Times New Roman" w:hAnsi="Roboto" w:cs="Times New Roman"/>
            <w:color w:val="0000FF"/>
            <w:sz w:val="16"/>
            <w:szCs w:val="16"/>
            <w:u w:val="single"/>
            <w:lang w:val="en-GB" w:eastAsia="nl-NL"/>
          </w:rPr>
          <w:t>Cost</w:t>
        </w:r>
      </w:hyperlink>
      <w:r w:rsidRPr="00E52CE5">
        <w:rPr>
          <w:rFonts w:ascii="Roboto" w:eastAsia="Times New Roman" w:hAnsi="Roboto" w:cs="Times New Roman"/>
          <w:color w:val="545B64"/>
          <w:sz w:val="16"/>
          <w:szCs w:val="16"/>
          <w:lang w:val="en-GB" w:eastAsia="nl-NL"/>
        </w:rPr>
        <w:t> Explorer hourly granularity, to provide detailed </w:t>
      </w:r>
      <w:hyperlink r:id="rId43" w:tooltip="The ability to run systems to deliver business value at the lowest price point." w:history="1">
        <w:r w:rsidRPr="00E52CE5">
          <w:rPr>
            <w:rFonts w:ascii="Roboto" w:eastAsia="Times New Roman" w:hAnsi="Roboto" w:cs="Times New Roman"/>
            <w:color w:val="0000FF"/>
            <w:sz w:val="16"/>
            <w:szCs w:val="16"/>
            <w:u w:val="single"/>
            <w:lang w:val="en-GB" w:eastAsia="nl-NL"/>
          </w:rPr>
          <w:t>cost</w:t>
        </w:r>
      </w:hyperlink>
      <w:r w:rsidRPr="00E52CE5">
        <w:rPr>
          <w:rFonts w:ascii="Roboto" w:eastAsia="Times New Roman" w:hAnsi="Roboto" w:cs="Times New Roman"/>
          <w:color w:val="545B64"/>
          <w:sz w:val="16"/>
          <w:szCs w:val="16"/>
          <w:lang w:val="en-GB" w:eastAsia="nl-NL"/>
        </w:rPr>
        <w:t> and usage information. Configure your </w:t>
      </w:r>
      <w:hyperlink r:id="rId44" w:tooltip="The set of components that together deliver business value." w:history="1">
        <w:r w:rsidRPr="00E52CE5">
          <w:rPr>
            <w:rFonts w:ascii="Roboto" w:eastAsia="Times New Roman" w:hAnsi="Roboto" w:cs="Times New Roman"/>
            <w:color w:val="0000FF"/>
            <w:sz w:val="16"/>
            <w:szCs w:val="16"/>
            <w:u w:val="single"/>
            <w:lang w:val="en-GB" w:eastAsia="nl-NL"/>
          </w:rPr>
          <w:t>workload</w:t>
        </w:r>
      </w:hyperlink>
      <w:r w:rsidRPr="00E52CE5">
        <w:rPr>
          <w:rFonts w:ascii="Roboto" w:eastAsia="Times New Roman" w:hAnsi="Roboto" w:cs="Times New Roman"/>
          <w:color w:val="545B64"/>
          <w:sz w:val="16"/>
          <w:szCs w:val="16"/>
          <w:lang w:val="en-GB" w:eastAsia="nl-NL"/>
        </w:rPr>
        <w:t> to have log entries for every delivered business outcome.</w:t>
      </w:r>
    </w:p>
    <w:p w14:paraId="3F419CB7" w14:textId="5FBCF363" w:rsidR="00E52CE5" w:rsidRPr="00E52CE5" w:rsidRDefault="00E52CE5" w:rsidP="00E52CE5">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E52CE5">
        <w:rPr>
          <w:rFonts w:ascii="Roboto" w:eastAsia="Times New Roman" w:hAnsi="Roboto" w:cs="Times New Roman"/>
          <w:b/>
          <w:bCs/>
          <w:color w:val="545B64"/>
          <w:sz w:val="16"/>
          <w:szCs w:val="16"/>
          <w:lang w:val="en-GB" w:eastAsia="nl-NL"/>
        </w:rPr>
        <w:t>Identify cost attribution categories</w:t>
      </w:r>
      <w:r w:rsidRPr="00E55185">
        <w:rPr>
          <w:rFonts w:ascii="Roboto" w:eastAsia="Times New Roman" w:hAnsi="Roboto" w:cs="Times New Roman"/>
          <w:b/>
          <w:bCs/>
          <w:color w:val="545B64"/>
          <w:sz w:val="16"/>
          <w:szCs w:val="16"/>
          <w:lang w:val="en-GB" w:eastAsia="nl-NL"/>
        </w:rPr>
        <w:br/>
      </w:r>
      <w:r w:rsidRPr="00E52CE5">
        <w:rPr>
          <w:rFonts w:ascii="Roboto" w:eastAsia="Times New Roman" w:hAnsi="Roboto" w:cs="Times New Roman"/>
          <w:color w:val="545B64"/>
          <w:sz w:val="16"/>
          <w:szCs w:val="16"/>
          <w:lang w:val="en-GB" w:eastAsia="nl-NL"/>
        </w:rPr>
        <w:t>Identify organization categories that could be used to allocate </w:t>
      </w:r>
      <w:hyperlink r:id="rId45" w:tooltip="The ability to run systems to deliver business value at the lowest price point." w:history="1">
        <w:r w:rsidRPr="00E52CE5">
          <w:rPr>
            <w:rFonts w:ascii="Roboto" w:eastAsia="Times New Roman" w:hAnsi="Roboto" w:cs="Times New Roman"/>
            <w:color w:val="0000FF"/>
            <w:sz w:val="16"/>
            <w:szCs w:val="16"/>
            <w:u w:val="single"/>
            <w:lang w:val="en-GB" w:eastAsia="nl-NL"/>
          </w:rPr>
          <w:t>cost</w:t>
        </w:r>
      </w:hyperlink>
      <w:r w:rsidRPr="00E52CE5">
        <w:rPr>
          <w:rFonts w:ascii="Roboto" w:eastAsia="Times New Roman" w:hAnsi="Roboto" w:cs="Times New Roman"/>
          <w:color w:val="545B64"/>
          <w:sz w:val="16"/>
          <w:szCs w:val="16"/>
          <w:lang w:val="en-GB" w:eastAsia="nl-NL"/>
        </w:rPr>
        <w:t> within your organization.</w:t>
      </w:r>
    </w:p>
    <w:p w14:paraId="71160DBC" w14:textId="262C7611" w:rsidR="00E52CE5" w:rsidRPr="00E52CE5" w:rsidRDefault="00E52CE5" w:rsidP="00E52CE5">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E52CE5">
        <w:rPr>
          <w:rFonts w:ascii="Roboto" w:eastAsia="Times New Roman" w:hAnsi="Roboto" w:cs="Times New Roman"/>
          <w:b/>
          <w:bCs/>
          <w:color w:val="545B64"/>
          <w:sz w:val="16"/>
          <w:szCs w:val="16"/>
          <w:lang w:val="en-GB" w:eastAsia="nl-NL"/>
        </w:rPr>
        <w:t>Establish organization metrics</w:t>
      </w:r>
      <w:r w:rsidRPr="00E55185">
        <w:rPr>
          <w:rFonts w:ascii="Roboto" w:eastAsia="Times New Roman" w:hAnsi="Roboto" w:cs="Times New Roman"/>
          <w:b/>
          <w:bCs/>
          <w:color w:val="545B64"/>
          <w:sz w:val="16"/>
          <w:szCs w:val="16"/>
          <w:lang w:val="en-GB" w:eastAsia="nl-NL"/>
        </w:rPr>
        <w:br/>
      </w:r>
      <w:r w:rsidRPr="00E52CE5">
        <w:rPr>
          <w:rFonts w:ascii="Roboto" w:eastAsia="Times New Roman" w:hAnsi="Roboto" w:cs="Times New Roman"/>
          <w:color w:val="545B64"/>
          <w:sz w:val="16"/>
          <w:szCs w:val="16"/>
          <w:lang w:val="en-GB" w:eastAsia="nl-NL"/>
        </w:rPr>
        <w:t>Establish the organization metrics that are required for this </w:t>
      </w:r>
      <w:hyperlink r:id="rId46" w:tooltip="The set of components that together deliver business value." w:history="1">
        <w:r w:rsidRPr="00E52CE5">
          <w:rPr>
            <w:rFonts w:ascii="Roboto" w:eastAsia="Times New Roman" w:hAnsi="Roboto" w:cs="Times New Roman"/>
            <w:color w:val="0000FF"/>
            <w:sz w:val="16"/>
            <w:szCs w:val="16"/>
            <w:u w:val="single"/>
            <w:lang w:val="en-GB" w:eastAsia="nl-NL"/>
          </w:rPr>
          <w:t>workload</w:t>
        </w:r>
      </w:hyperlink>
      <w:r w:rsidRPr="00E52CE5">
        <w:rPr>
          <w:rFonts w:ascii="Roboto" w:eastAsia="Times New Roman" w:hAnsi="Roboto" w:cs="Times New Roman"/>
          <w:color w:val="545B64"/>
          <w:sz w:val="16"/>
          <w:szCs w:val="16"/>
          <w:lang w:val="en-GB" w:eastAsia="nl-NL"/>
        </w:rPr>
        <w:t>. Example metrics of a </w:t>
      </w:r>
      <w:hyperlink r:id="rId47" w:tooltip="The set of components that together deliver business value." w:history="1">
        <w:r w:rsidRPr="00E52CE5">
          <w:rPr>
            <w:rFonts w:ascii="Roboto" w:eastAsia="Times New Roman" w:hAnsi="Roboto" w:cs="Times New Roman"/>
            <w:color w:val="0000FF"/>
            <w:sz w:val="16"/>
            <w:szCs w:val="16"/>
            <w:u w:val="single"/>
            <w:lang w:val="en-GB" w:eastAsia="nl-NL"/>
          </w:rPr>
          <w:t>workload</w:t>
        </w:r>
      </w:hyperlink>
      <w:r w:rsidRPr="00E52CE5">
        <w:rPr>
          <w:rFonts w:ascii="Roboto" w:eastAsia="Times New Roman" w:hAnsi="Roboto" w:cs="Times New Roman"/>
          <w:color w:val="545B64"/>
          <w:sz w:val="16"/>
          <w:szCs w:val="16"/>
          <w:lang w:val="en-GB" w:eastAsia="nl-NL"/>
        </w:rPr>
        <w:t> are customer reports produced or web pages served to customers.</w:t>
      </w:r>
    </w:p>
    <w:p w14:paraId="59BCFA4C" w14:textId="23EB32E3" w:rsidR="00E52CE5" w:rsidRPr="00E52CE5" w:rsidRDefault="00E52CE5" w:rsidP="00E52CE5">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E52CE5">
        <w:rPr>
          <w:rFonts w:ascii="Roboto" w:eastAsia="Times New Roman" w:hAnsi="Roboto" w:cs="Times New Roman"/>
          <w:b/>
          <w:bCs/>
          <w:color w:val="545B64"/>
          <w:sz w:val="16"/>
          <w:szCs w:val="16"/>
          <w:lang w:val="en-GB" w:eastAsia="nl-NL"/>
        </w:rPr>
        <w:t>Configure billing and cost management tools</w:t>
      </w:r>
      <w:r w:rsidRPr="00E55185">
        <w:rPr>
          <w:rFonts w:ascii="Roboto" w:eastAsia="Times New Roman" w:hAnsi="Roboto" w:cs="Times New Roman"/>
          <w:b/>
          <w:bCs/>
          <w:color w:val="545B64"/>
          <w:sz w:val="16"/>
          <w:szCs w:val="16"/>
          <w:lang w:val="en-GB" w:eastAsia="nl-NL"/>
        </w:rPr>
        <w:br/>
      </w:r>
      <w:r w:rsidRPr="00E52CE5">
        <w:rPr>
          <w:rFonts w:ascii="Roboto" w:eastAsia="Times New Roman" w:hAnsi="Roboto" w:cs="Times New Roman"/>
          <w:color w:val="545B64"/>
          <w:sz w:val="16"/>
          <w:szCs w:val="16"/>
          <w:lang w:val="en-GB" w:eastAsia="nl-NL"/>
        </w:rPr>
        <w:t>Configure AWS </w:t>
      </w:r>
      <w:hyperlink r:id="rId48" w:tooltip="The ability to run systems to deliver business value at the lowest price point." w:history="1">
        <w:r w:rsidRPr="00E52CE5">
          <w:rPr>
            <w:rFonts w:ascii="Roboto" w:eastAsia="Times New Roman" w:hAnsi="Roboto" w:cs="Times New Roman"/>
            <w:color w:val="0000FF"/>
            <w:sz w:val="16"/>
            <w:szCs w:val="16"/>
            <w:u w:val="single"/>
            <w:lang w:val="en-GB" w:eastAsia="nl-NL"/>
          </w:rPr>
          <w:t>Cost</w:t>
        </w:r>
      </w:hyperlink>
      <w:r w:rsidRPr="00E52CE5">
        <w:rPr>
          <w:rFonts w:ascii="Roboto" w:eastAsia="Times New Roman" w:hAnsi="Roboto" w:cs="Times New Roman"/>
          <w:color w:val="545B64"/>
          <w:sz w:val="16"/>
          <w:szCs w:val="16"/>
          <w:lang w:val="en-GB" w:eastAsia="nl-NL"/>
        </w:rPr>
        <w:t> Explorer and AWS Budgets inline with your organization policies.</w:t>
      </w:r>
    </w:p>
    <w:p w14:paraId="0FE612AC" w14:textId="618312A7" w:rsidR="00E52CE5" w:rsidRPr="00E52CE5" w:rsidRDefault="00E52CE5" w:rsidP="00E52CE5">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E52CE5">
        <w:rPr>
          <w:rFonts w:ascii="Roboto" w:eastAsia="Times New Roman" w:hAnsi="Roboto" w:cs="Times New Roman"/>
          <w:b/>
          <w:bCs/>
          <w:color w:val="545B64"/>
          <w:sz w:val="16"/>
          <w:szCs w:val="16"/>
          <w:lang w:val="en-GB" w:eastAsia="nl-NL"/>
        </w:rPr>
        <w:t>Add organization information to cost and usage</w:t>
      </w:r>
      <w:r w:rsidRPr="00E55185">
        <w:rPr>
          <w:rFonts w:ascii="Roboto" w:eastAsia="Times New Roman" w:hAnsi="Roboto" w:cs="Times New Roman"/>
          <w:b/>
          <w:bCs/>
          <w:color w:val="545B64"/>
          <w:sz w:val="16"/>
          <w:szCs w:val="16"/>
          <w:lang w:val="en-GB" w:eastAsia="nl-NL"/>
        </w:rPr>
        <w:br/>
      </w:r>
      <w:r w:rsidRPr="00E52CE5">
        <w:rPr>
          <w:rFonts w:ascii="Roboto" w:eastAsia="Times New Roman" w:hAnsi="Roboto" w:cs="Times New Roman"/>
          <w:color w:val="545B64"/>
          <w:sz w:val="16"/>
          <w:szCs w:val="16"/>
          <w:lang w:val="en-GB" w:eastAsia="nl-NL"/>
        </w:rPr>
        <w:t>Define a </w:t>
      </w:r>
      <w:hyperlink r:id="rId49" w:tooltip="Assign metadata to AWS resources to categorize and organize." w:history="1">
        <w:r w:rsidRPr="00E52CE5">
          <w:rPr>
            <w:rFonts w:ascii="Roboto" w:eastAsia="Times New Roman" w:hAnsi="Roboto" w:cs="Times New Roman"/>
            <w:color w:val="0000FF"/>
            <w:sz w:val="16"/>
            <w:szCs w:val="16"/>
            <w:u w:val="single"/>
            <w:lang w:val="en-GB" w:eastAsia="nl-NL"/>
          </w:rPr>
          <w:t>tagging</w:t>
        </w:r>
      </w:hyperlink>
      <w:r w:rsidRPr="00E52CE5">
        <w:rPr>
          <w:rFonts w:ascii="Roboto" w:eastAsia="Times New Roman" w:hAnsi="Roboto" w:cs="Times New Roman"/>
          <w:color w:val="545B64"/>
          <w:sz w:val="16"/>
          <w:szCs w:val="16"/>
          <w:lang w:val="en-GB" w:eastAsia="nl-NL"/>
        </w:rPr>
        <w:t> schema based on organization, and </w:t>
      </w:r>
      <w:hyperlink r:id="rId50" w:tooltip="The set of components that together deliver business value." w:history="1">
        <w:r w:rsidRPr="00E52CE5">
          <w:rPr>
            <w:rFonts w:ascii="Roboto" w:eastAsia="Times New Roman" w:hAnsi="Roboto" w:cs="Times New Roman"/>
            <w:color w:val="0000FF"/>
            <w:sz w:val="16"/>
            <w:szCs w:val="16"/>
            <w:u w:val="single"/>
            <w:lang w:val="en-GB" w:eastAsia="nl-NL"/>
          </w:rPr>
          <w:t>workload</w:t>
        </w:r>
      </w:hyperlink>
      <w:r w:rsidRPr="00E52CE5">
        <w:rPr>
          <w:rFonts w:ascii="Roboto" w:eastAsia="Times New Roman" w:hAnsi="Roboto" w:cs="Times New Roman"/>
          <w:color w:val="545B64"/>
          <w:sz w:val="16"/>
          <w:szCs w:val="16"/>
          <w:lang w:val="en-GB" w:eastAsia="nl-NL"/>
        </w:rPr>
        <w:t> attributes, and </w:t>
      </w:r>
      <w:hyperlink r:id="rId51" w:tooltip="The ability to run systems to deliver business value at the lowest price point." w:history="1">
        <w:r w:rsidRPr="00E52CE5">
          <w:rPr>
            <w:rFonts w:ascii="Roboto" w:eastAsia="Times New Roman" w:hAnsi="Roboto" w:cs="Times New Roman"/>
            <w:color w:val="0000FF"/>
            <w:sz w:val="16"/>
            <w:szCs w:val="16"/>
            <w:u w:val="single"/>
            <w:lang w:val="en-GB" w:eastAsia="nl-NL"/>
          </w:rPr>
          <w:t>cost</w:t>
        </w:r>
      </w:hyperlink>
      <w:r w:rsidRPr="00E52CE5">
        <w:rPr>
          <w:rFonts w:ascii="Roboto" w:eastAsia="Times New Roman" w:hAnsi="Roboto" w:cs="Times New Roman"/>
          <w:color w:val="545B64"/>
          <w:sz w:val="16"/>
          <w:szCs w:val="16"/>
          <w:lang w:val="en-GB" w:eastAsia="nl-NL"/>
        </w:rPr>
        <w:t> allocation categories. Implement </w:t>
      </w:r>
      <w:hyperlink r:id="rId52" w:tooltip="Assign metadata to AWS resources to categorize and organize." w:history="1">
        <w:r w:rsidRPr="00E52CE5">
          <w:rPr>
            <w:rFonts w:ascii="Roboto" w:eastAsia="Times New Roman" w:hAnsi="Roboto" w:cs="Times New Roman"/>
            <w:color w:val="0000FF"/>
            <w:sz w:val="16"/>
            <w:szCs w:val="16"/>
            <w:u w:val="single"/>
            <w:lang w:val="en-GB" w:eastAsia="nl-NL"/>
          </w:rPr>
          <w:t>tagging</w:t>
        </w:r>
      </w:hyperlink>
      <w:r w:rsidRPr="00E52CE5">
        <w:rPr>
          <w:rFonts w:ascii="Roboto" w:eastAsia="Times New Roman" w:hAnsi="Roboto" w:cs="Times New Roman"/>
          <w:color w:val="545B64"/>
          <w:sz w:val="16"/>
          <w:szCs w:val="16"/>
          <w:lang w:val="en-GB" w:eastAsia="nl-NL"/>
        </w:rPr>
        <w:t> across all resources. Use </w:t>
      </w:r>
      <w:hyperlink r:id="rId53" w:tooltip="The ability to run systems to deliver business value at the lowest price point." w:history="1">
        <w:r w:rsidRPr="00E52CE5">
          <w:rPr>
            <w:rFonts w:ascii="Roboto" w:eastAsia="Times New Roman" w:hAnsi="Roboto" w:cs="Times New Roman"/>
            <w:color w:val="0000FF"/>
            <w:sz w:val="16"/>
            <w:szCs w:val="16"/>
            <w:u w:val="single"/>
            <w:lang w:val="en-GB" w:eastAsia="nl-NL"/>
          </w:rPr>
          <w:t>Cost</w:t>
        </w:r>
      </w:hyperlink>
      <w:r w:rsidRPr="00E52CE5">
        <w:rPr>
          <w:rFonts w:ascii="Roboto" w:eastAsia="Times New Roman" w:hAnsi="Roboto" w:cs="Times New Roman"/>
          <w:color w:val="545B64"/>
          <w:sz w:val="16"/>
          <w:szCs w:val="16"/>
          <w:lang w:val="en-GB" w:eastAsia="nl-NL"/>
        </w:rPr>
        <w:t> Categories to group </w:t>
      </w:r>
      <w:hyperlink r:id="rId54" w:tooltip="The ability to run systems to deliver business value at the lowest price point." w:history="1">
        <w:r w:rsidRPr="00E52CE5">
          <w:rPr>
            <w:rFonts w:ascii="Roboto" w:eastAsia="Times New Roman" w:hAnsi="Roboto" w:cs="Times New Roman"/>
            <w:color w:val="0000FF"/>
            <w:sz w:val="16"/>
            <w:szCs w:val="16"/>
            <w:u w:val="single"/>
            <w:lang w:val="en-GB" w:eastAsia="nl-NL"/>
          </w:rPr>
          <w:t>costs</w:t>
        </w:r>
      </w:hyperlink>
      <w:r w:rsidRPr="00E52CE5">
        <w:rPr>
          <w:rFonts w:ascii="Roboto" w:eastAsia="Times New Roman" w:hAnsi="Roboto" w:cs="Times New Roman"/>
          <w:color w:val="545B64"/>
          <w:sz w:val="16"/>
          <w:szCs w:val="16"/>
          <w:lang w:val="en-GB" w:eastAsia="nl-NL"/>
        </w:rPr>
        <w:t> and usage according to organization attributes.</w:t>
      </w:r>
    </w:p>
    <w:p w14:paraId="72D6489F" w14:textId="431418E0" w:rsidR="00E52CE5" w:rsidRPr="00E52CE5" w:rsidRDefault="00E52CE5" w:rsidP="00E52CE5">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E52CE5">
        <w:rPr>
          <w:rFonts w:ascii="Roboto" w:eastAsia="Times New Roman" w:hAnsi="Roboto" w:cs="Times New Roman"/>
          <w:b/>
          <w:bCs/>
          <w:color w:val="545B64"/>
          <w:sz w:val="16"/>
          <w:szCs w:val="16"/>
          <w:lang w:val="en-GB" w:eastAsia="nl-NL"/>
        </w:rPr>
        <w:t>Allocate costs based on workload metrics</w:t>
      </w:r>
      <w:r w:rsidRPr="00E55185">
        <w:rPr>
          <w:rFonts w:ascii="Roboto" w:eastAsia="Times New Roman" w:hAnsi="Roboto" w:cs="Times New Roman"/>
          <w:b/>
          <w:bCs/>
          <w:color w:val="545B64"/>
          <w:sz w:val="16"/>
          <w:szCs w:val="16"/>
          <w:lang w:val="en-GB" w:eastAsia="nl-NL"/>
        </w:rPr>
        <w:br/>
      </w:r>
      <w:r w:rsidRPr="00E52CE5">
        <w:rPr>
          <w:rFonts w:ascii="Roboto" w:eastAsia="Times New Roman" w:hAnsi="Roboto" w:cs="Times New Roman"/>
          <w:color w:val="545B64"/>
          <w:sz w:val="16"/>
          <w:szCs w:val="16"/>
          <w:lang w:val="en-GB" w:eastAsia="nl-NL"/>
        </w:rPr>
        <w:t>Allocate the </w:t>
      </w:r>
      <w:hyperlink r:id="rId55" w:tooltip="The set of components that together deliver business value." w:history="1">
        <w:r w:rsidRPr="00E52CE5">
          <w:rPr>
            <w:rFonts w:ascii="Roboto" w:eastAsia="Times New Roman" w:hAnsi="Roboto" w:cs="Times New Roman"/>
            <w:color w:val="0000FF"/>
            <w:sz w:val="16"/>
            <w:szCs w:val="16"/>
            <w:u w:val="single"/>
            <w:lang w:val="en-GB" w:eastAsia="nl-NL"/>
          </w:rPr>
          <w:t>workload</w:t>
        </w:r>
      </w:hyperlink>
      <w:r w:rsidRPr="00E52CE5">
        <w:rPr>
          <w:rFonts w:ascii="Roboto" w:eastAsia="Times New Roman" w:hAnsi="Roboto" w:cs="Times New Roman"/>
          <w:color w:val="545B64"/>
          <w:sz w:val="16"/>
          <w:szCs w:val="16"/>
          <w:lang w:val="en-GB" w:eastAsia="nl-NL"/>
        </w:rPr>
        <w:t>'s </w:t>
      </w:r>
      <w:hyperlink r:id="rId56" w:tooltip="The ability to run systems to deliver business value at the lowest price point." w:history="1">
        <w:r w:rsidRPr="00E52CE5">
          <w:rPr>
            <w:rFonts w:ascii="Roboto" w:eastAsia="Times New Roman" w:hAnsi="Roboto" w:cs="Times New Roman"/>
            <w:color w:val="0000FF"/>
            <w:sz w:val="16"/>
            <w:szCs w:val="16"/>
            <w:u w:val="single"/>
            <w:lang w:val="en-GB" w:eastAsia="nl-NL"/>
          </w:rPr>
          <w:t>costs</w:t>
        </w:r>
      </w:hyperlink>
      <w:r w:rsidRPr="00E52CE5">
        <w:rPr>
          <w:rFonts w:ascii="Roboto" w:eastAsia="Times New Roman" w:hAnsi="Roboto" w:cs="Times New Roman"/>
          <w:color w:val="545B64"/>
          <w:sz w:val="16"/>
          <w:szCs w:val="16"/>
          <w:lang w:val="en-GB" w:eastAsia="nl-NL"/>
        </w:rPr>
        <w:t> by metrics or business outcomes to measure </w:t>
      </w:r>
      <w:hyperlink r:id="rId57" w:tooltip="The set of components that together deliver business value." w:history="1">
        <w:r w:rsidRPr="00E52CE5">
          <w:rPr>
            <w:rFonts w:ascii="Roboto" w:eastAsia="Times New Roman" w:hAnsi="Roboto" w:cs="Times New Roman"/>
            <w:color w:val="0000FF"/>
            <w:sz w:val="16"/>
            <w:szCs w:val="16"/>
            <w:u w:val="single"/>
            <w:lang w:val="en-GB" w:eastAsia="nl-NL"/>
          </w:rPr>
          <w:t>workload</w:t>
        </w:r>
      </w:hyperlink>
      <w:r w:rsidRPr="00E52CE5">
        <w:rPr>
          <w:rFonts w:ascii="Roboto" w:eastAsia="Times New Roman" w:hAnsi="Roboto" w:cs="Times New Roman"/>
          <w:color w:val="545B64"/>
          <w:sz w:val="16"/>
          <w:szCs w:val="16"/>
          <w:lang w:val="en-GB" w:eastAsia="nl-NL"/>
        </w:rPr>
        <w:t> </w:t>
      </w:r>
      <w:hyperlink r:id="rId58" w:tooltip="The ability to run systems to deliver business value at the lowest price point." w:history="1">
        <w:r w:rsidRPr="00E52CE5">
          <w:rPr>
            <w:rFonts w:ascii="Roboto" w:eastAsia="Times New Roman" w:hAnsi="Roboto" w:cs="Times New Roman"/>
            <w:color w:val="0000FF"/>
            <w:sz w:val="16"/>
            <w:szCs w:val="16"/>
            <w:u w:val="single"/>
            <w:lang w:val="en-GB" w:eastAsia="nl-NL"/>
          </w:rPr>
          <w:t>cost</w:t>
        </w:r>
      </w:hyperlink>
      <w:r w:rsidRPr="00E52CE5">
        <w:rPr>
          <w:rFonts w:ascii="Roboto" w:eastAsia="Times New Roman" w:hAnsi="Roboto" w:cs="Times New Roman"/>
          <w:color w:val="545B64"/>
          <w:sz w:val="16"/>
          <w:szCs w:val="16"/>
          <w:lang w:val="en-GB" w:eastAsia="nl-NL"/>
        </w:rPr>
        <w:t> efficiency. Implement a process to analyze the AWS </w:t>
      </w:r>
      <w:hyperlink r:id="rId59" w:tooltip="The ability to run systems to deliver business value at the lowest price point." w:history="1">
        <w:r w:rsidRPr="00E52CE5">
          <w:rPr>
            <w:rFonts w:ascii="Roboto" w:eastAsia="Times New Roman" w:hAnsi="Roboto" w:cs="Times New Roman"/>
            <w:color w:val="0000FF"/>
            <w:sz w:val="16"/>
            <w:szCs w:val="16"/>
            <w:u w:val="single"/>
            <w:lang w:val="en-GB" w:eastAsia="nl-NL"/>
          </w:rPr>
          <w:t>Cost</w:t>
        </w:r>
      </w:hyperlink>
      <w:r w:rsidRPr="00E52CE5">
        <w:rPr>
          <w:rFonts w:ascii="Roboto" w:eastAsia="Times New Roman" w:hAnsi="Roboto" w:cs="Times New Roman"/>
          <w:color w:val="545B64"/>
          <w:sz w:val="16"/>
          <w:szCs w:val="16"/>
          <w:lang w:val="en-GB" w:eastAsia="nl-NL"/>
        </w:rPr>
        <w:t> and Usage Report with Amazon Athena, which can provide insight and charge back capability.</w:t>
      </w:r>
    </w:p>
    <w:p w14:paraId="26A1C3D9" w14:textId="114B2E9E" w:rsidR="007255E1" w:rsidRPr="00E55185" w:rsidRDefault="007255E1">
      <w:pPr>
        <w:rPr>
          <w:sz w:val="16"/>
          <w:szCs w:val="16"/>
          <w:lang w:val="en-GB"/>
        </w:rPr>
      </w:pPr>
    </w:p>
    <w:p w14:paraId="0C4810F5" w14:textId="3B87EDF5" w:rsidR="00EC4BC5" w:rsidRPr="00E55185" w:rsidRDefault="00EC4BC5">
      <w:pPr>
        <w:rPr>
          <w:sz w:val="16"/>
          <w:szCs w:val="16"/>
          <w:lang w:val="en-GB"/>
        </w:rPr>
      </w:pPr>
    </w:p>
    <w:p w14:paraId="68C0A56C" w14:textId="4196FCC5" w:rsidR="00EC4BC5" w:rsidRPr="00E55185" w:rsidRDefault="00EC4BC5">
      <w:pPr>
        <w:rPr>
          <w:sz w:val="16"/>
          <w:szCs w:val="16"/>
          <w:lang w:val="en-GB"/>
        </w:rPr>
      </w:pPr>
      <w:r w:rsidRPr="00E55185">
        <w:rPr>
          <w:sz w:val="16"/>
          <w:szCs w:val="16"/>
          <w:lang w:val="en-GB"/>
        </w:rPr>
        <w:br w:type="page"/>
      </w:r>
    </w:p>
    <w:p w14:paraId="586BF7EB" w14:textId="01DDCBD0" w:rsidR="00EC4BC5" w:rsidRPr="00E55185" w:rsidRDefault="00EC4BC5">
      <w:pPr>
        <w:rPr>
          <w:rFonts w:ascii="Roboto" w:hAnsi="Roboto"/>
          <w:b/>
          <w:bCs/>
          <w:color w:val="16191F"/>
          <w:sz w:val="16"/>
          <w:szCs w:val="16"/>
          <w:shd w:val="clear" w:color="auto" w:fill="FAFAFA"/>
          <w:lang w:val="en-GB"/>
        </w:rPr>
      </w:pPr>
      <w:r w:rsidRPr="00E55185">
        <w:rPr>
          <w:rFonts w:ascii="Roboto" w:hAnsi="Roboto"/>
          <w:b/>
          <w:bCs/>
          <w:color w:val="16191F"/>
          <w:sz w:val="16"/>
          <w:szCs w:val="16"/>
          <w:shd w:val="clear" w:color="auto" w:fill="FAFAFA"/>
          <w:lang w:val="en-GB"/>
        </w:rPr>
        <w:lastRenderedPageBreak/>
        <w:t>COST 4. How do you decommission resources?</w:t>
      </w:r>
    </w:p>
    <w:p w14:paraId="34E0A874" w14:textId="34475AE4" w:rsidR="00EC4BC5" w:rsidRPr="00E55185" w:rsidRDefault="00EC4BC5">
      <w:pPr>
        <w:rPr>
          <w:rFonts w:ascii="Roboto" w:hAnsi="Roboto"/>
          <w:b/>
          <w:bCs/>
          <w:color w:val="16191F"/>
          <w:sz w:val="16"/>
          <w:szCs w:val="16"/>
          <w:shd w:val="clear" w:color="auto" w:fill="FAFAFA"/>
          <w:lang w:val="en-GB"/>
        </w:rPr>
      </w:pPr>
      <w:r w:rsidRPr="00E55185">
        <w:rPr>
          <w:rFonts w:ascii="Roboto" w:hAnsi="Roboto"/>
          <w:color w:val="16191F"/>
          <w:sz w:val="16"/>
          <w:szCs w:val="16"/>
          <w:shd w:val="clear" w:color="auto" w:fill="FFFFFF"/>
          <w:lang w:val="en-GB"/>
        </w:rPr>
        <w:t>Implement change control and resource management from project inception to end-of-life. This ensures you shut down or terminate unused resources to reduce waste.</w:t>
      </w:r>
    </w:p>
    <w:p w14:paraId="2629CA5C" w14:textId="05FD88C1" w:rsidR="00EC4BC5" w:rsidRPr="00E55185" w:rsidRDefault="00EC4BC5">
      <w:pPr>
        <w:rPr>
          <w:sz w:val="16"/>
          <w:szCs w:val="16"/>
        </w:rPr>
      </w:pPr>
      <w:r w:rsidRPr="00E55185">
        <w:rPr>
          <w:rFonts w:ascii="Roboto" w:hAnsi="Roboto"/>
          <w:color w:val="545B64"/>
          <w:sz w:val="16"/>
          <w:szCs w:val="16"/>
          <w:shd w:val="clear" w:color="auto" w:fill="FFFFFF"/>
          <w:lang w:val="en-GB"/>
        </w:rPr>
        <w:t> </w:t>
      </w:r>
      <w:hyperlink r:id="rId60" w:history="1">
        <w:r w:rsidRPr="00E55185">
          <w:rPr>
            <w:rStyle w:val="Hyperlink"/>
            <w:rFonts w:ascii="Roboto" w:hAnsi="Roboto"/>
            <w:sz w:val="16"/>
            <w:szCs w:val="16"/>
            <w:shd w:val="clear" w:color="auto" w:fill="FFFFFF"/>
            <w:lang w:val="en-GB"/>
          </w:rPr>
          <w:t>AWS Auto Scaling</w:t>
        </w:r>
      </w:hyperlink>
      <w:r w:rsidRPr="00E55185">
        <w:rPr>
          <w:rFonts w:ascii="Roboto" w:hAnsi="Roboto"/>
          <w:color w:val="545B64"/>
          <w:sz w:val="16"/>
          <w:szCs w:val="16"/>
          <w:lang w:val="en-GB"/>
        </w:rPr>
        <w:br/>
      </w:r>
      <w:r w:rsidRPr="00E55185">
        <w:rPr>
          <w:rFonts w:ascii="Roboto" w:hAnsi="Roboto"/>
          <w:color w:val="545B64"/>
          <w:sz w:val="16"/>
          <w:szCs w:val="16"/>
          <w:shd w:val="clear" w:color="auto" w:fill="FFFFFF"/>
          <w:lang w:val="en-GB"/>
        </w:rPr>
        <w:t> </w:t>
      </w:r>
      <w:hyperlink r:id="rId61" w:history="1">
        <w:r w:rsidRPr="00E55185">
          <w:rPr>
            <w:rStyle w:val="Hyperlink"/>
            <w:rFonts w:ascii="Roboto" w:hAnsi="Roboto"/>
            <w:sz w:val="16"/>
            <w:szCs w:val="16"/>
            <w:shd w:val="clear" w:color="auto" w:fill="FFFFFF"/>
            <w:lang w:val="en-GB"/>
          </w:rPr>
          <w:t>AWS Trusted Advisor</w:t>
        </w:r>
      </w:hyperlink>
    </w:p>
    <w:p w14:paraId="6A7411DA" w14:textId="2E81ABE2" w:rsidR="00EC4BC5" w:rsidRPr="00E55185" w:rsidRDefault="004C1844">
      <w:pPr>
        <w:rPr>
          <w:sz w:val="16"/>
          <w:szCs w:val="16"/>
          <w:lang w:val="en-GB"/>
        </w:rPr>
      </w:pPr>
      <w:r w:rsidRPr="00E55185">
        <w:rPr>
          <w:noProof/>
          <w:sz w:val="16"/>
          <w:szCs w:val="16"/>
        </w:rPr>
        <w:drawing>
          <wp:inline distT="0" distB="0" distL="0" distR="0" wp14:anchorId="3FABBA05" wp14:editId="41AB383A">
            <wp:extent cx="3621386" cy="2192177"/>
            <wp:effectExtent l="0" t="0" r="0" b="0"/>
            <wp:docPr id="4" name="Afbeelding 4" descr="Afbeelding met tekst, schermafbeelding, computer,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schermafbeelding, computer, computer&#10;&#10;Automatisch gegenereerde beschrijving"/>
                    <pic:cNvPicPr/>
                  </pic:nvPicPr>
                  <pic:blipFill>
                    <a:blip r:embed="rId62"/>
                    <a:stretch>
                      <a:fillRect/>
                    </a:stretch>
                  </pic:blipFill>
                  <pic:spPr>
                    <a:xfrm>
                      <a:off x="0" y="0"/>
                      <a:ext cx="3633494" cy="2199507"/>
                    </a:xfrm>
                    <a:prstGeom prst="rect">
                      <a:avLst/>
                    </a:prstGeom>
                  </pic:spPr>
                </pic:pic>
              </a:graphicData>
            </a:graphic>
          </wp:inline>
        </w:drawing>
      </w:r>
    </w:p>
    <w:p w14:paraId="174D8BA3" w14:textId="241D1959" w:rsidR="004C1844" w:rsidRPr="004C1844" w:rsidRDefault="004C1844" w:rsidP="004C1844">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4C1844">
        <w:rPr>
          <w:rFonts w:ascii="Roboto" w:eastAsia="Times New Roman" w:hAnsi="Roboto" w:cs="Times New Roman"/>
          <w:b/>
          <w:bCs/>
          <w:color w:val="545B64"/>
          <w:sz w:val="16"/>
          <w:szCs w:val="16"/>
          <w:lang w:val="en-GB" w:eastAsia="nl-NL"/>
        </w:rPr>
        <w:t>Track resources over their life time</w:t>
      </w:r>
      <w:r w:rsidRPr="00E55185">
        <w:rPr>
          <w:rFonts w:ascii="Roboto" w:eastAsia="Times New Roman" w:hAnsi="Roboto" w:cs="Times New Roman"/>
          <w:b/>
          <w:bCs/>
          <w:color w:val="545B64"/>
          <w:sz w:val="16"/>
          <w:szCs w:val="16"/>
          <w:lang w:val="en-GB" w:eastAsia="nl-NL"/>
        </w:rPr>
        <w:br/>
      </w:r>
      <w:r w:rsidRPr="004C1844">
        <w:rPr>
          <w:rFonts w:ascii="Roboto" w:eastAsia="Times New Roman" w:hAnsi="Roboto" w:cs="Times New Roman"/>
          <w:color w:val="545B64"/>
          <w:sz w:val="16"/>
          <w:szCs w:val="16"/>
          <w:lang w:val="en-GB" w:eastAsia="nl-NL"/>
        </w:rPr>
        <w:t>Define and implement a method to track resources and their associations with systems over their life time. You can use </w:t>
      </w:r>
      <w:hyperlink r:id="rId63" w:tooltip="Assign metadata to AWS resources to categorize and organize." w:history="1">
        <w:r w:rsidRPr="004C1844">
          <w:rPr>
            <w:rFonts w:ascii="Roboto" w:eastAsia="Times New Roman" w:hAnsi="Roboto" w:cs="Times New Roman"/>
            <w:color w:val="0000FF"/>
            <w:sz w:val="16"/>
            <w:szCs w:val="16"/>
            <w:u w:val="single"/>
            <w:lang w:val="en-GB" w:eastAsia="nl-NL"/>
          </w:rPr>
          <w:t>tagging</w:t>
        </w:r>
      </w:hyperlink>
      <w:r w:rsidRPr="004C1844">
        <w:rPr>
          <w:rFonts w:ascii="Roboto" w:eastAsia="Times New Roman" w:hAnsi="Roboto" w:cs="Times New Roman"/>
          <w:color w:val="545B64"/>
          <w:sz w:val="16"/>
          <w:szCs w:val="16"/>
          <w:lang w:val="en-GB" w:eastAsia="nl-NL"/>
        </w:rPr>
        <w:t> to identify the </w:t>
      </w:r>
      <w:hyperlink r:id="rId64" w:tooltip="The set of components that together deliver business value." w:history="1">
        <w:r w:rsidRPr="004C1844">
          <w:rPr>
            <w:rFonts w:ascii="Roboto" w:eastAsia="Times New Roman" w:hAnsi="Roboto" w:cs="Times New Roman"/>
            <w:color w:val="0000FF"/>
            <w:sz w:val="16"/>
            <w:szCs w:val="16"/>
            <w:u w:val="single"/>
            <w:lang w:val="en-GB" w:eastAsia="nl-NL"/>
          </w:rPr>
          <w:t>workload</w:t>
        </w:r>
      </w:hyperlink>
      <w:r w:rsidRPr="004C1844">
        <w:rPr>
          <w:rFonts w:ascii="Roboto" w:eastAsia="Times New Roman" w:hAnsi="Roboto" w:cs="Times New Roman"/>
          <w:color w:val="545B64"/>
          <w:sz w:val="16"/>
          <w:szCs w:val="16"/>
          <w:lang w:val="en-GB" w:eastAsia="nl-NL"/>
        </w:rPr>
        <w:t> or function of the resource.</w:t>
      </w:r>
    </w:p>
    <w:p w14:paraId="3CAE2669" w14:textId="5A957CBD" w:rsidR="004C1844" w:rsidRPr="004C1844" w:rsidRDefault="004C1844" w:rsidP="004C1844">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4C1844">
        <w:rPr>
          <w:rFonts w:ascii="Roboto" w:eastAsia="Times New Roman" w:hAnsi="Roboto" w:cs="Times New Roman"/>
          <w:b/>
          <w:bCs/>
          <w:color w:val="545B64"/>
          <w:sz w:val="16"/>
          <w:szCs w:val="16"/>
          <w:lang w:val="en-GB" w:eastAsia="nl-NL"/>
        </w:rPr>
        <w:t>Implement a decommissioning process</w:t>
      </w:r>
      <w:r w:rsidRPr="00E55185">
        <w:rPr>
          <w:rFonts w:ascii="Roboto" w:eastAsia="Times New Roman" w:hAnsi="Roboto" w:cs="Times New Roman"/>
          <w:b/>
          <w:bCs/>
          <w:color w:val="545B64"/>
          <w:sz w:val="16"/>
          <w:szCs w:val="16"/>
          <w:lang w:val="en-GB" w:eastAsia="nl-NL"/>
        </w:rPr>
        <w:br/>
      </w:r>
      <w:r w:rsidRPr="004C1844">
        <w:rPr>
          <w:rFonts w:ascii="Roboto" w:eastAsia="Times New Roman" w:hAnsi="Roboto" w:cs="Times New Roman"/>
          <w:color w:val="545B64"/>
          <w:sz w:val="16"/>
          <w:szCs w:val="16"/>
          <w:lang w:val="en-GB" w:eastAsia="nl-NL"/>
        </w:rPr>
        <w:t>Implement a process to identify and decommission orphaned resources.</w:t>
      </w:r>
    </w:p>
    <w:p w14:paraId="42F5724C" w14:textId="22B66253" w:rsidR="004C1844" w:rsidRPr="004C1844" w:rsidRDefault="004C1844" w:rsidP="004C1844">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4C1844">
        <w:rPr>
          <w:rFonts w:ascii="Roboto" w:eastAsia="Times New Roman" w:hAnsi="Roboto" w:cs="Times New Roman"/>
          <w:b/>
          <w:bCs/>
          <w:color w:val="545B64"/>
          <w:sz w:val="16"/>
          <w:szCs w:val="16"/>
          <w:lang w:val="en-GB" w:eastAsia="nl-NL"/>
        </w:rPr>
        <w:t>Decommission resources</w:t>
      </w:r>
      <w:r w:rsidRPr="00E55185">
        <w:rPr>
          <w:rFonts w:ascii="Roboto" w:eastAsia="Times New Roman" w:hAnsi="Roboto" w:cs="Times New Roman"/>
          <w:b/>
          <w:bCs/>
          <w:color w:val="545B64"/>
          <w:sz w:val="16"/>
          <w:szCs w:val="16"/>
          <w:lang w:val="en-GB" w:eastAsia="nl-NL"/>
        </w:rPr>
        <w:br/>
      </w:r>
      <w:r w:rsidRPr="004C1844">
        <w:rPr>
          <w:rFonts w:ascii="Roboto" w:eastAsia="Times New Roman" w:hAnsi="Roboto" w:cs="Times New Roman"/>
          <w:color w:val="545B64"/>
          <w:sz w:val="16"/>
          <w:szCs w:val="16"/>
          <w:lang w:val="en-GB" w:eastAsia="nl-NL"/>
        </w:rPr>
        <w:t>Decommission resources triggered by </w:t>
      </w:r>
      <w:hyperlink r:id="rId65" w:tooltip="An instance of something happening that is significant to the workload." w:history="1">
        <w:r w:rsidRPr="004C1844">
          <w:rPr>
            <w:rFonts w:ascii="Roboto" w:eastAsia="Times New Roman" w:hAnsi="Roboto" w:cs="Times New Roman"/>
            <w:color w:val="0000FF"/>
            <w:sz w:val="16"/>
            <w:szCs w:val="16"/>
            <w:u w:val="single"/>
            <w:lang w:val="en-GB" w:eastAsia="nl-NL"/>
          </w:rPr>
          <w:t>events</w:t>
        </w:r>
      </w:hyperlink>
      <w:r w:rsidRPr="004C1844">
        <w:rPr>
          <w:rFonts w:ascii="Roboto" w:eastAsia="Times New Roman" w:hAnsi="Roboto" w:cs="Times New Roman"/>
          <w:color w:val="545B64"/>
          <w:sz w:val="16"/>
          <w:szCs w:val="16"/>
          <w:lang w:val="en-GB" w:eastAsia="nl-NL"/>
        </w:rPr>
        <w:t> such as periodic audits, or changes in usage. Decommissioning is typically performed periodically, and is manual or automated.</w:t>
      </w:r>
    </w:p>
    <w:p w14:paraId="621163DA" w14:textId="562B3E45" w:rsidR="004C1844" w:rsidRPr="004C1844" w:rsidRDefault="004C1844" w:rsidP="004C1844">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4C1844">
        <w:rPr>
          <w:rFonts w:ascii="Roboto" w:eastAsia="Times New Roman" w:hAnsi="Roboto" w:cs="Times New Roman"/>
          <w:b/>
          <w:bCs/>
          <w:color w:val="545B64"/>
          <w:sz w:val="16"/>
          <w:szCs w:val="16"/>
          <w:lang w:val="en-GB" w:eastAsia="nl-NL"/>
        </w:rPr>
        <w:t>Decommission resources automatically</w:t>
      </w:r>
      <w:r w:rsidRPr="00E55185">
        <w:rPr>
          <w:rFonts w:ascii="Roboto" w:eastAsia="Times New Roman" w:hAnsi="Roboto" w:cs="Times New Roman"/>
          <w:b/>
          <w:bCs/>
          <w:color w:val="545B64"/>
          <w:sz w:val="16"/>
          <w:szCs w:val="16"/>
          <w:lang w:val="en-GB" w:eastAsia="nl-NL"/>
        </w:rPr>
        <w:br/>
      </w:r>
      <w:r w:rsidRPr="004C1844">
        <w:rPr>
          <w:rFonts w:ascii="Roboto" w:eastAsia="Times New Roman" w:hAnsi="Roboto" w:cs="Times New Roman"/>
          <w:color w:val="545B64"/>
          <w:sz w:val="16"/>
          <w:szCs w:val="16"/>
          <w:lang w:val="en-GB" w:eastAsia="nl-NL"/>
        </w:rPr>
        <w:t>Design your </w:t>
      </w:r>
      <w:hyperlink r:id="rId66" w:tooltip="The set of components that together deliver business value." w:history="1">
        <w:r w:rsidRPr="004C1844">
          <w:rPr>
            <w:rFonts w:ascii="Roboto" w:eastAsia="Times New Roman" w:hAnsi="Roboto" w:cs="Times New Roman"/>
            <w:color w:val="0000FF"/>
            <w:sz w:val="16"/>
            <w:szCs w:val="16"/>
            <w:u w:val="single"/>
            <w:lang w:val="en-GB" w:eastAsia="nl-NL"/>
          </w:rPr>
          <w:t>workload</w:t>
        </w:r>
      </w:hyperlink>
      <w:r w:rsidRPr="004C1844">
        <w:rPr>
          <w:rFonts w:ascii="Roboto" w:eastAsia="Times New Roman" w:hAnsi="Roboto" w:cs="Times New Roman"/>
          <w:color w:val="545B64"/>
          <w:sz w:val="16"/>
          <w:szCs w:val="16"/>
          <w:lang w:val="en-GB" w:eastAsia="nl-NL"/>
        </w:rPr>
        <w:t> to gracefully handle resource termination as you identify and decommission non-critical resources, resources that are not required, or resources with low utilization.</w:t>
      </w:r>
    </w:p>
    <w:p w14:paraId="72B799DF" w14:textId="5400BE3F" w:rsidR="007255E1" w:rsidRPr="00E55185" w:rsidRDefault="007255E1">
      <w:pPr>
        <w:rPr>
          <w:sz w:val="16"/>
          <w:szCs w:val="16"/>
          <w:lang w:val="en-GB"/>
        </w:rPr>
      </w:pPr>
    </w:p>
    <w:p w14:paraId="3B8F6748" w14:textId="0779FA52" w:rsidR="004C1844" w:rsidRPr="00E55185" w:rsidRDefault="004C1844">
      <w:pPr>
        <w:rPr>
          <w:sz w:val="16"/>
          <w:szCs w:val="16"/>
          <w:lang w:val="en-GB"/>
        </w:rPr>
      </w:pPr>
    </w:p>
    <w:p w14:paraId="6D84C200" w14:textId="19136C45" w:rsidR="004C1844" w:rsidRPr="00E55185" w:rsidRDefault="004C1844">
      <w:pPr>
        <w:rPr>
          <w:sz w:val="16"/>
          <w:szCs w:val="16"/>
          <w:lang w:val="en-GB"/>
        </w:rPr>
      </w:pPr>
      <w:r w:rsidRPr="00E55185">
        <w:rPr>
          <w:sz w:val="16"/>
          <w:szCs w:val="16"/>
          <w:lang w:val="en-GB"/>
        </w:rPr>
        <w:br w:type="page"/>
      </w:r>
    </w:p>
    <w:p w14:paraId="192D46B2" w14:textId="50F77E12" w:rsidR="004C1844" w:rsidRPr="00E55185" w:rsidRDefault="005511D1">
      <w:pPr>
        <w:rPr>
          <w:sz w:val="16"/>
          <w:szCs w:val="16"/>
          <w:lang w:val="en-GB"/>
        </w:rPr>
      </w:pPr>
      <w:r w:rsidRPr="00E55185">
        <w:rPr>
          <w:rFonts w:ascii="Roboto" w:hAnsi="Roboto"/>
          <w:b/>
          <w:bCs/>
          <w:color w:val="16191F"/>
          <w:sz w:val="16"/>
          <w:szCs w:val="16"/>
          <w:shd w:val="clear" w:color="auto" w:fill="FAFAFA"/>
          <w:lang w:val="en-GB"/>
        </w:rPr>
        <w:lastRenderedPageBreak/>
        <w:t>COST 5. How do you evaluate cost when you select services?</w:t>
      </w:r>
    </w:p>
    <w:p w14:paraId="4E3CAC55" w14:textId="130C3475" w:rsidR="005511D1" w:rsidRPr="00E55185" w:rsidRDefault="005511D1">
      <w:pPr>
        <w:rPr>
          <w:sz w:val="16"/>
          <w:szCs w:val="16"/>
          <w:lang w:val="en-GB"/>
        </w:rPr>
      </w:pPr>
      <w:r w:rsidRPr="00E55185">
        <w:rPr>
          <w:rFonts w:ascii="Roboto" w:hAnsi="Roboto"/>
          <w:color w:val="16191F"/>
          <w:sz w:val="16"/>
          <w:szCs w:val="16"/>
          <w:shd w:val="clear" w:color="auto" w:fill="FFFFFF"/>
          <w:lang w:val="en-GB"/>
        </w:rPr>
        <w:t>Amazon EC2, Amazon EBS, and Amazon S3 are building-block AWS services. Managed services, such as Amazon RDS and Amazon DynamoDB, are higher level, or application level, AWS services. By selecting the appropriate building blocks and managed services, you can optimize this workload for cost. For example, using managed services, you can reduce or remove much of your administrative and operational overhead, freeing you to work on applications and business-related activities.</w:t>
      </w:r>
    </w:p>
    <w:p w14:paraId="4B7C7858" w14:textId="00F002C1" w:rsidR="005511D1" w:rsidRPr="00E55185" w:rsidRDefault="005511D1">
      <w:pPr>
        <w:rPr>
          <w:sz w:val="16"/>
          <w:szCs w:val="16"/>
          <w:lang w:val="en-GB"/>
        </w:rPr>
      </w:pPr>
      <w:r w:rsidRPr="00E55185">
        <w:rPr>
          <w:rFonts w:ascii="Roboto" w:hAnsi="Roboto"/>
          <w:color w:val="545B64"/>
          <w:sz w:val="16"/>
          <w:szCs w:val="16"/>
          <w:shd w:val="clear" w:color="auto" w:fill="FFFFFF"/>
          <w:lang w:val="en-GB"/>
        </w:rPr>
        <w:t> </w:t>
      </w:r>
      <w:hyperlink r:id="rId67" w:history="1">
        <w:r w:rsidRPr="00E55185">
          <w:rPr>
            <w:rStyle w:val="Hyperlink"/>
            <w:rFonts w:ascii="Roboto" w:hAnsi="Roboto"/>
            <w:sz w:val="16"/>
            <w:szCs w:val="16"/>
            <w:shd w:val="clear" w:color="auto" w:fill="FFFFFF"/>
            <w:lang w:val="en-GB"/>
          </w:rPr>
          <w:t>Cloud products</w:t>
        </w:r>
      </w:hyperlink>
      <w:r w:rsidRPr="00E55185">
        <w:rPr>
          <w:rFonts w:ascii="Roboto" w:hAnsi="Roboto"/>
          <w:color w:val="545B64"/>
          <w:sz w:val="16"/>
          <w:szCs w:val="16"/>
          <w:lang w:val="en-GB"/>
        </w:rPr>
        <w:br/>
      </w:r>
      <w:r w:rsidRPr="00E55185">
        <w:rPr>
          <w:rFonts w:ascii="Roboto" w:hAnsi="Roboto"/>
          <w:color w:val="545B64"/>
          <w:sz w:val="16"/>
          <w:szCs w:val="16"/>
          <w:shd w:val="clear" w:color="auto" w:fill="FFFFFF"/>
          <w:lang w:val="en-GB"/>
        </w:rPr>
        <w:t> </w:t>
      </w:r>
      <w:hyperlink r:id="rId68" w:history="1">
        <w:r w:rsidRPr="00E55185">
          <w:rPr>
            <w:rStyle w:val="Hyperlink"/>
            <w:rFonts w:ascii="Roboto" w:hAnsi="Roboto"/>
            <w:sz w:val="16"/>
            <w:szCs w:val="16"/>
            <w:shd w:val="clear" w:color="auto" w:fill="FFFFFF"/>
            <w:lang w:val="en-GB"/>
          </w:rPr>
          <w:t>Amazon S3 storage classes</w:t>
        </w:r>
      </w:hyperlink>
      <w:r w:rsidRPr="00E55185">
        <w:rPr>
          <w:rFonts w:ascii="Roboto" w:hAnsi="Roboto"/>
          <w:color w:val="545B64"/>
          <w:sz w:val="16"/>
          <w:szCs w:val="16"/>
          <w:lang w:val="en-GB"/>
        </w:rPr>
        <w:br/>
      </w:r>
      <w:r w:rsidRPr="00E55185">
        <w:rPr>
          <w:rFonts w:ascii="Roboto" w:hAnsi="Roboto"/>
          <w:color w:val="545B64"/>
          <w:sz w:val="16"/>
          <w:szCs w:val="16"/>
          <w:shd w:val="clear" w:color="auto" w:fill="FFFFFF"/>
          <w:lang w:val="en-GB"/>
        </w:rPr>
        <w:t> </w:t>
      </w:r>
      <w:hyperlink r:id="rId69" w:history="1">
        <w:r w:rsidRPr="00E55185">
          <w:rPr>
            <w:rStyle w:val="Hyperlink"/>
            <w:rFonts w:ascii="Roboto" w:hAnsi="Roboto"/>
            <w:sz w:val="16"/>
            <w:szCs w:val="16"/>
            <w:shd w:val="clear" w:color="auto" w:fill="FFFFFF"/>
            <w:lang w:val="en-GB"/>
          </w:rPr>
          <w:t>AWS Total Cost of Ownership (TCO) Calculator</w:t>
        </w:r>
      </w:hyperlink>
    </w:p>
    <w:p w14:paraId="1C7BB244" w14:textId="26E9272E" w:rsidR="004C1844" w:rsidRPr="00E55185" w:rsidRDefault="004B5E14">
      <w:pPr>
        <w:rPr>
          <w:sz w:val="16"/>
          <w:szCs w:val="16"/>
          <w:lang w:val="en-GB"/>
        </w:rPr>
      </w:pPr>
      <w:r w:rsidRPr="00E55185">
        <w:rPr>
          <w:noProof/>
          <w:sz w:val="16"/>
          <w:szCs w:val="16"/>
        </w:rPr>
        <w:drawing>
          <wp:inline distT="0" distB="0" distL="0" distR="0" wp14:anchorId="5990C9A1" wp14:editId="0F5AE08C">
            <wp:extent cx="3648547" cy="2208618"/>
            <wp:effectExtent l="0" t="0" r="9525" b="1270"/>
            <wp:docPr id="5" name="Afbeelding 5" descr="Afbeelding met tekst, schermafbeelding,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computer&#10;&#10;Automatisch gegenereerde beschrijving"/>
                    <pic:cNvPicPr/>
                  </pic:nvPicPr>
                  <pic:blipFill>
                    <a:blip r:embed="rId70"/>
                    <a:stretch>
                      <a:fillRect/>
                    </a:stretch>
                  </pic:blipFill>
                  <pic:spPr>
                    <a:xfrm>
                      <a:off x="0" y="0"/>
                      <a:ext cx="3654955" cy="2212497"/>
                    </a:xfrm>
                    <a:prstGeom prst="rect">
                      <a:avLst/>
                    </a:prstGeom>
                  </pic:spPr>
                </pic:pic>
              </a:graphicData>
            </a:graphic>
          </wp:inline>
        </w:drawing>
      </w:r>
    </w:p>
    <w:p w14:paraId="16BE0DF6" w14:textId="08B4FB6A" w:rsidR="004B5E14" w:rsidRPr="004B5E14" w:rsidRDefault="004B5E14" w:rsidP="004B5E14">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4B5E14">
        <w:rPr>
          <w:rFonts w:ascii="Roboto" w:eastAsia="Times New Roman" w:hAnsi="Roboto" w:cs="Times New Roman"/>
          <w:b/>
          <w:bCs/>
          <w:color w:val="545B64"/>
          <w:sz w:val="16"/>
          <w:szCs w:val="16"/>
          <w:lang w:val="en-GB" w:eastAsia="nl-NL"/>
        </w:rPr>
        <w:t>Identify organization requirements for cost</w:t>
      </w:r>
      <w:r w:rsidRPr="00E55185">
        <w:rPr>
          <w:rFonts w:ascii="Roboto" w:eastAsia="Times New Roman" w:hAnsi="Roboto" w:cs="Times New Roman"/>
          <w:b/>
          <w:bCs/>
          <w:color w:val="545B64"/>
          <w:sz w:val="16"/>
          <w:szCs w:val="16"/>
          <w:lang w:val="en-GB" w:eastAsia="nl-NL"/>
        </w:rPr>
        <w:br/>
      </w:r>
      <w:r w:rsidRPr="004B5E14">
        <w:rPr>
          <w:rFonts w:ascii="Roboto" w:eastAsia="Times New Roman" w:hAnsi="Roboto" w:cs="Times New Roman"/>
          <w:color w:val="545B64"/>
          <w:sz w:val="16"/>
          <w:szCs w:val="16"/>
          <w:lang w:val="en-GB" w:eastAsia="nl-NL"/>
        </w:rPr>
        <w:t>Work with team members to define the balance between </w:t>
      </w:r>
      <w:hyperlink r:id="rId71" w:tooltip="The ability to run systems to deliver business value at the lowest price point." w:history="1">
        <w:r w:rsidRPr="004B5E14">
          <w:rPr>
            <w:rFonts w:ascii="Roboto" w:eastAsia="Times New Roman" w:hAnsi="Roboto" w:cs="Times New Roman"/>
            <w:color w:val="0000FF"/>
            <w:sz w:val="16"/>
            <w:szCs w:val="16"/>
            <w:u w:val="single"/>
            <w:lang w:val="en-GB" w:eastAsia="nl-NL"/>
          </w:rPr>
          <w:t>cost optimization</w:t>
        </w:r>
      </w:hyperlink>
      <w:r w:rsidRPr="004B5E14">
        <w:rPr>
          <w:rFonts w:ascii="Roboto" w:eastAsia="Times New Roman" w:hAnsi="Roboto" w:cs="Times New Roman"/>
          <w:color w:val="545B64"/>
          <w:sz w:val="16"/>
          <w:szCs w:val="16"/>
          <w:lang w:val="en-GB" w:eastAsia="nl-NL"/>
        </w:rPr>
        <w:t> and other pillars, such as </w:t>
      </w:r>
      <w:hyperlink r:id="rId72" w:tooltip="The ability to use computing resources efficiently to meet system requirements, and to maintain that efficiency as demand changes and technologies evolve." w:history="1">
        <w:r w:rsidRPr="004B5E14">
          <w:rPr>
            <w:rFonts w:ascii="Roboto" w:eastAsia="Times New Roman" w:hAnsi="Roboto" w:cs="Times New Roman"/>
            <w:color w:val="0000FF"/>
            <w:sz w:val="16"/>
            <w:szCs w:val="16"/>
            <w:u w:val="single"/>
            <w:lang w:val="en-GB" w:eastAsia="nl-NL"/>
          </w:rPr>
          <w:t>performance</w:t>
        </w:r>
      </w:hyperlink>
      <w:r w:rsidRPr="004B5E14">
        <w:rPr>
          <w:rFonts w:ascii="Roboto" w:eastAsia="Times New Roman" w:hAnsi="Roboto" w:cs="Times New Roman"/>
          <w:color w:val="545B64"/>
          <w:sz w:val="16"/>
          <w:szCs w:val="16"/>
          <w:lang w:val="en-GB" w:eastAsia="nl-NL"/>
        </w:rPr>
        <w:t> and </w:t>
      </w:r>
      <w:hyperlink r:id="rId73" w:tooltip="A measure of your workload's ability to provide functionality when desired by the user." w:history="1">
        <w:r w:rsidRPr="004B5E14">
          <w:rPr>
            <w:rFonts w:ascii="Roboto" w:eastAsia="Times New Roman" w:hAnsi="Roboto" w:cs="Times New Roman"/>
            <w:color w:val="0000FF"/>
            <w:sz w:val="16"/>
            <w:szCs w:val="16"/>
            <w:u w:val="single"/>
            <w:lang w:val="en-GB" w:eastAsia="nl-NL"/>
          </w:rPr>
          <w:t>reliability</w:t>
        </w:r>
      </w:hyperlink>
      <w:r w:rsidRPr="004B5E14">
        <w:rPr>
          <w:rFonts w:ascii="Roboto" w:eastAsia="Times New Roman" w:hAnsi="Roboto" w:cs="Times New Roman"/>
          <w:color w:val="545B64"/>
          <w:sz w:val="16"/>
          <w:szCs w:val="16"/>
          <w:lang w:val="en-GB" w:eastAsia="nl-NL"/>
        </w:rPr>
        <w:t>, for this </w:t>
      </w:r>
      <w:hyperlink r:id="rId74" w:tooltip="The set of components that together deliver business value." w:history="1">
        <w:r w:rsidRPr="004B5E14">
          <w:rPr>
            <w:rFonts w:ascii="Roboto" w:eastAsia="Times New Roman" w:hAnsi="Roboto" w:cs="Times New Roman"/>
            <w:color w:val="0000FF"/>
            <w:sz w:val="16"/>
            <w:szCs w:val="16"/>
            <w:u w:val="single"/>
            <w:lang w:val="en-GB" w:eastAsia="nl-NL"/>
          </w:rPr>
          <w:t>workload</w:t>
        </w:r>
      </w:hyperlink>
      <w:r w:rsidRPr="004B5E14">
        <w:rPr>
          <w:rFonts w:ascii="Roboto" w:eastAsia="Times New Roman" w:hAnsi="Roboto" w:cs="Times New Roman"/>
          <w:color w:val="545B64"/>
          <w:sz w:val="16"/>
          <w:szCs w:val="16"/>
          <w:lang w:val="en-GB" w:eastAsia="nl-NL"/>
        </w:rPr>
        <w:t>.</w:t>
      </w:r>
    </w:p>
    <w:p w14:paraId="34152404" w14:textId="063C9684" w:rsidR="004B5E14" w:rsidRPr="004B5E14" w:rsidRDefault="004B5E14" w:rsidP="004B5E14">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4B5E14">
        <w:rPr>
          <w:rFonts w:ascii="Roboto" w:eastAsia="Times New Roman" w:hAnsi="Roboto" w:cs="Times New Roman"/>
          <w:b/>
          <w:bCs/>
          <w:color w:val="545B64"/>
          <w:sz w:val="16"/>
          <w:szCs w:val="16"/>
          <w:lang w:val="en-GB" w:eastAsia="nl-NL"/>
        </w:rPr>
        <w:t>Analyze all components of this workload</w:t>
      </w:r>
      <w:r w:rsidRPr="00E55185">
        <w:rPr>
          <w:rFonts w:ascii="Roboto" w:eastAsia="Times New Roman" w:hAnsi="Roboto" w:cs="Times New Roman"/>
          <w:b/>
          <w:bCs/>
          <w:color w:val="545B64"/>
          <w:sz w:val="16"/>
          <w:szCs w:val="16"/>
          <w:lang w:val="en-GB" w:eastAsia="nl-NL"/>
        </w:rPr>
        <w:br/>
      </w:r>
      <w:r w:rsidRPr="004B5E14">
        <w:rPr>
          <w:rFonts w:ascii="Roboto" w:eastAsia="Times New Roman" w:hAnsi="Roboto" w:cs="Times New Roman"/>
          <w:color w:val="545B64"/>
          <w:sz w:val="16"/>
          <w:szCs w:val="16"/>
          <w:lang w:val="en-GB" w:eastAsia="nl-NL"/>
        </w:rPr>
        <w:t>Ensure every </w:t>
      </w:r>
      <w:hyperlink r:id="rId75" w:tooltip="The set of components that together deliver business value." w:history="1">
        <w:r w:rsidRPr="004B5E14">
          <w:rPr>
            <w:rFonts w:ascii="Roboto" w:eastAsia="Times New Roman" w:hAnsi="Roboto" w:cs="Times New Roman"/>
            <w:color w:val="0000FF"/>
            <w:sz w:val="16"/>
            <w:szCs w:val="16"/>
            <w:u w:val="single"/>
            <w:lang w:val="en-GB" w:eastAsia="nl-NL"/>
          </w:rPr>
          <w:t>workload</w:t>
        </w:r>
      </w:hyperlink>
      <w:r w:rsidRPr="004B5E14">
        <w:rPr>
          <w:rFonts w:ascii="Roboto" w:eastAsia="Times New Roman" w:hAnsi="Roboto" w:cs="Times New Roman"/>
          <w:color w:val="545B64"/>
          <w:sz w:val="16"/>
          <w:szCs w:val="16"/>
          <w:lang w:val="en-GB" w:eastAsia="nl-NL"/>
        </w:rPr>
        <w:t> </w:t>
      </w:r>
      <w:hyperlink r:id="rId76" w:tooltip="The code, configuration and AWS Resources that deliver against a business requirement." w:history="1">
        <w:r w:rsidRPr="004B5E14">
          <w:rPr>
            <w:rFonts w:ascii="Roboto" w:eastAsia="Times New Roman" w:hAnsi="Roboto" w:cs="Times New Roman"/>
            <w:color w:val="0000FF"/>
            <w:sz w:val="16"/>
            <w:szCs w:val="16"/>
            <w:u w:val="single"/>
            <w:lang w:val="en-GB" w:eastAsia="nl-NL"/>
          </w:rPr>
          <w:t>component</w:t>
        </w:r>
      </w:hyperlink>
      <w:r w:rsidRPr="004B5E14">
        <w:rPr>
          <w:rFonts w:ascii="Roboto" w:eastAsia="Times New Roman" w:hAnsi="Roboto" w:cs="Times New Roman"/>
          <w:color w:val="545B64"/>
          <w:sz w:val="16"/>
          <w:szCs w:val="16"/>
          <w:lang w:val="en-GB" w:eastAsia="nl-NL"/>
        </w:rPr>
        <w:t> is analyzed, regardless of current size or current </w:t>
      </w:r>
      <w:hyperlink r:id="rId77" w:tooltip="The ability to run systems to deliver business value at the lowest price point." w:history="1">
        <w:r w:rsidRPr="004B5E14">
          <w:rPr>
            <w:rFonts w:ascii="Roboto" w:eastAsia="Times New Roman" w:hAnsi="Roboto" w:cs="Times New Roman"/>
            <w:color w:val="0000FF"/>
            <w:sz w:val="16"/>
            <w:szCs w:val="16"/>
            <w:u w:val="single"/>
            <w:lang w:val="en-GB" w:eastAsia="nl-NL"/>
          </w:rPr>
          <w:t>costs</w:t>
        </w:r>
      </w:hyperlink>
      <w:r w:rsidRPr="004B5E14">
        <w:rPr>
          <w:rFonts w:ascii="Roboto" w:eastAsia="Times New Roman" w:hAnsi="Roboto" w:cs="Times New Roman"/>
          <w:color w:val="545B64"/>
          <w:sz w:val="16"/>
          <w:szCs w:val="16"/>
          <w:lang w:val="en-GB" w:eastAsia="nl-NL"/>
        </w:rPr>
        <w:t>. Review effort should reflect potential benefit, such as current and projected </w:t>
      </w:r>
      <w:hyperlink r:id="rId78" w:tooltip="The ability to run systems to deliver business value at the lowest price point." w:history="1">
        <w:r w:rsidRPr="004B5E14">
          <w:rPr>
            <w:rFonts w:ascii="Roboto" w:eastAsia="Times New Roman" w:hAnsi="Roboto" w:cs="Times New Roman"/>
            <w:color w:val="0000FF"/>
            <w:sz w:val="16"/>
            <w:szCs w:val="16"/>
            <w:u w:val="single"/>
            <w:lang w:val="en-GB" w:eastAsia="nl-NL"/>
          </w:rPr>
          <w:t>costs</w:t>
        </w:r>
      </w:hyperlink>
      <w:r w:rsidRPr="004B5E14">
        <w:rPr>
          <w:rFonts w:ascii="Roboto" w:eastAsia="Times New Roman" w:hAnsi="Roboto" w:cs="Times New Roman"/>
          <w:color w:val="545B64"/>
          <w:sz w:val="16"/>
          <w:szCs w:val="16"/>
          <w:lang w:val="en-GB" w:eastAsia="nl-NL"/>
        </w:rPr>
        <w:t>.</w:t>
      </w:r>
    </w:p>
    <w:p w14:paraId="46716580" w14:textId="4B1B2175" w:rsidR="004B5E14" w:rsidRPr="004B5E14" w:rsidRDefault="004B5E14" w:rsidP="004B5E14">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4B5E14">
        <w:rPr>
          <w:rFonts w:ascii="Roboto" w:eastAsia="Times New Roman" w:hAnsi="Roboto" w:cs="Times New Roman"/>
          <w:b/>
          <w:bCs/>
          <w:color w:val="545B64"/>
          <w:sz w:val="16"/>
          <w:szCs w:val="16"/>
          <w:lang w:val="en-GB" w:eastAsia="nl-NL"/>
        </w:rPr>
        <w:t>Perform a thorough analysis of each component</w:t>
      </w:r>
      <w:r w:rsidRPr="00E55185">
        <w:rPr>
          <w:rFonts w:ascii="Roboto" w:eastAsia="Times New Roman" w:hAnsi="Roboto" w:cs="Times New Roman"/>
          <w:b/>
          <w:bCs/>
          <w:color w:val="545B64"/>
          <w:sz w:val="16"/>
          <w:szCs w:val="16"/>
          <w:lang w:val="en-GB" w:eastAsia="nl-NL"/>
        </w:rPr>
        <w:br/>
      </w:r>
      <w:r w:rsidRPr="004B5E14">
        <w:rPr>
          <w:rFonts w:ascii="Roboto" w:eastAsia="Times New Roman" w:hAnsi="Roboto" w:cs="Times New Roman"/>
          <w:color w:val="545B64"/>
          <w:sz w:val="16"/>
          <w:szCs w:val="16"/>
          <w:lang w:val="en-GB" w:eastAsia="nl-NL"/>
        </w:rPr>
        <w:t>Look at overall </w:t>
      </w:r>
      <w:hyperlink r:id="rId79" w:tooltip="The ability to run systems to deliver business value at the lowest price point." w:history="1">
        <w:r w:rsidRPr="004B5E14">
          <w:rPr>
            <w:rFonts w:ascii="Roboto" w:eastAsia="Times New Roman" w:hAnsi="Roboto" w:cs="Times New Roman"/>
            <w:color w:val="0000FF"/>
            <w:sz w:val="16"/>
            <w:szCs w:val="16"/>
            <w:u w:val="single"/>
            <w:lang w:val="en-GB" w:eastAsia="nl-NL"/>
          </w:rPr>
          <w:t>cost</w:t>
        </w:r>
      </w:hyperlink>
      <w:r w:rsidRPr="004B5E14">
        <w:rPr>
          <w:rFonts w:ascii="Roboto" w:eastAsia="Times New Roman" w:hAnsi="Roboto" w:cs="Times New Roman"/>
          <w:color w:val="545B64"/>
          <w:sz w:val="16"/>
          <w:szCs w:val="16"/>
          <w:lang w:val="en-GB" w:eastAsia="nl-NL"/>
        </w:rPr>
        <w:t> to the organization of each </w:t>
      </w:r>
      <w:hyperlink r:id="rId80" w:tooltip="The code, configuration and AWS Resources that deliver against a business requirement." w:history="1">
        <w:r w:rsidRPr="004B5E14">
          <w:rPr>
            <w:rFonts w:ascii="Roboto" w:eastAsia="Times New Roman" w:hAnsi="Roboto" w:cs="Times New Roman"/>
            <w:color w:val="0000FF"/>
            <w:sz w:val="16"/>
            <w:szCs w:val="16"/>
            <w:u w:val="single"/>
            <w:lang w:val="en-GB" w:eastAsia="nl-NL"/>
          </w:rPr>
          <w:t>component</w:t>
        </w:r>
      </w:hyperlink>
      <w:r w:rsidRPr="004B5E14">
        <w:rPr>
          <w:rFonts w:ascii="Roboto" w:eastAsia="Times New Roman" w:hAnsi="Roboto" w:cs="Times New Roman"/>
          <w:color w:val="545B64"/>
          <w:sz w:val="16"/>
          <w:szCs w:val="16"/>
          <w:lang w:val="en-GB" w:eastAsia="nl-NL"/>
        </w:rPr>
        <w:t>. Look at total </w:t>
      </w:r>
      <w:hyperlink r:id="rId81" w:tooltip="The ability to run systems to deliver business value at the lowest price point." w:history="1">
        <w:r w:rsidRPr="004B5E14">
          <w:rPr>
            <w:rFonts w:ascii="Roboto" w:eastAsia="Times New Roman" w:hAnsi="Roboto" w:cs="Times New Roman"/>
            <w:color w:val="0000FF"/>
            <w:sz w:val="16"/>
            <w:szCs w:val="16"/>
            <w:u w:val="single"/>
            <w:lang w:val="en-GB" w:eastAsia="nl-NL"/>
          </w:rPr>
          <w:t>cost</w:t>
        </w:r>
      </w:hyperlink>
      <w:r w:rsidRPr="004B5E14">
        <w:rPr>
          <w:rFonts w:ascii="Roboto" w:eastAsia="Times New Roman" w:hAnsi="Roboto" w:cs="Times New Roman"/>
          <w:color w:val="545B64"/>
          <w:sz w:val="16"/>
          <w:szCs w:val="16"/>
          <w:lang w:val="en-GB" w:eastAsia="nl-NL"/>
        </w:rPr>
        <w:t> of ownership by factoring in </w:t>
      </w:r>
      <w:hyperlink r:id="rId82" w:tooltip="The ability to run systems to deliver business value at the lowest price point." w:history="1">
        <w:r w:rsidRPr="004B5E14">
          <w:rPr>
            <w:rFonts w:ascii="Roboto" w:eastAsia="Times New Roman" w:hAnsi="Roboto" w:cs="Times New Roman"/>
            <w:color w:val="0000FF"/>
            <w:sz w:val="16"/>
            <w:szCs w:val="16"/>
            <w:u w:val="single"/>
            <w:lang w:val="en-GB" w:eastAsia="nl-NL"/>
          </w:rPr>
          <w:t>cost</w:t>
        </w:r>
      </w:hyperlink>
      <w:r w:rsidRPr="004B5E14">
        <w:rPr>
          <w:rFonts w:ascii="Roboto" w:eastAsia="Times New Roman" w:hAnsi="Roboto" w:cs="Times New Roman"/>
          <w:color w:val="545B64"/>
          <w:sz w:val="16"/>
          <w:szCs w:val="16"/>
          <w:lang w:val="en-GB" w:eastAsia="nl-NL"/>
        </w:rPr>
        <w:t> of </w:t>
      </w:r>
      <w:hyperlink r:id="rId83" w:tooltip="The ability to support development and run workloads effectively, gain insight into their operations, and to continuously improve supporting processes and procedures to deliver business value." w:history="1">
        <w:r w:rsidRPr="004B5E14">
          <w:rPr>
            <w:rFonts w:ascii="Roboto" w:eastAsia="Times New Roman" w:hAnsi="Roboto" w:cs="Times New Roman"/>
            <w:color w:val="0000FF"/>
            <w:sz w:val="16"/>
            <w:szCs w:val="16"/>
            <w:u w:val="single"/>
            <w:lang w:val="en-GB" w:eastAsia="nl-NL"/>
          </w:rPr>
          <w:t>operations</w:t>
        </w:r>
      </w:hyperlink>
      <w:r w:rsidRPr="004B5E14">
        <w:rPr>
          <w:rFonts w:ascii="Roboto" w:eastAsia="Times New Roman" w:hAnsi="Roboto" w:cs="Times New Roman"/>
          <w:color w:val="545B64"/>
          <w:sz w:val="16"/>
          <w:szCs w:val="16"/>
          <w:lang w:val="en-GB" w:eastAsia="nl-NL"/>
        </w:rPr>
        <w:t> and management, especially when using managed services. Review effort should reflect potential benefit: for example, time spent analyzing is proportional to </w:t>
      </w:r>
      <w:hyperlink r:id="rId84" w:tooltip="The code, configuration and AWS Resources that deliver against a business requirement." w:history="1">
        <w:r w:rsidRPr="004B5E14">
          <w:rPr>
            <w:rFonts w:ascii="Roboto" w:eastAsia="Times New Roman" w:hAnsi="Roboto" w:cs="Times New Roman"/>
            <w:color w:val="0000FF"/>
            <w:sz w:val="16"/>
            <w:szCs w:val="16"/>
            <w:u w:val="single"/>
            <w:lang w:val="en-GB" w:eastAsia="nl-NL"/>
          </w:rPr>
          <w:t>component</w:t>
        </w:r>
      </w:hyperlink>
      <w:r w:rsidRPr="004B5E14">
        <w:rPr>
          <w:rFonts w:ascii="Roboto" w:eastAsia="Times New Roman" w:hAnsi="Roboto" w:cs="Times New Roman"/>
          <w:color w:val="545B64"/>
          <w:sz w:val="16"/>
          <w:szCs w:val="16"/>
          <w:lang w:val="en-GB" w:eastAsia="nl-NL"/>
        </w:rPr>
        <w:t> </w:t>
      </w:r>
      <w:hyperlink r:id="rId85" w:tooltip="The ability to run systems to deliver business value at the lowest price point." w:history="1">
        <w:r w:rsidRPr="004B5E14">
          <w:rPr>
            <w:rFonts w:ascii="Roboto" w:eastAsia="Times New Roman" w:hAnsi="Roboto" w:cs="Times New Roman"/>
            <w:color w:val="0000FF"/>
            <w:sz w:val="16"/>
            <w:szCs w:val="16"/>
            <w:u w:val="single"/>
            <w:lang w:val="en-GB" w:eastAsia="nl-NL"/>
          </w:rPr>
          <w:t>cost</w:t>
        </w:r>
      </w:hyperlink>
      <w:r w:rsidRPr="004B5E14">
        <w:rPr>
          <w:rFonts w:ascii="Roboto" w:eastAsia="Times New Roman" w:hAnsi="Roboto" w:cs="Times New Roman"/>
          <w:color w:val="545B64"/>
          <w:sz w:val="16"/>
          <w:szCs w:val="16"/>
          <w:lang w:val="en-GB" w:eastAsia="nl-NL"/>
        </w:rPr>
        <w:t>.</w:t>
      </w:r>
    </w:p>
    <w:p w14:paraId="199CE3BC" w14:textId="763CFC8E" w:rsidR="004B5E14" w:rsidRPr="004B5E14" w:rsidRDefault="004B5E14" w:rsidP="004B5E14">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4B5E14">
        <w:rPr>
          <w:rFonts w:ascii="Roboto" w:eastAsia="Times New Roman" w:hAnsi="Roboto" w:cs="Times New Roman"/>
          <w:b/>
          <w:bCs/>
          <w:color w:val="545B64"/>
          <w:sz w:val="16"/>
          <w:szCs w:val="16"/>
          <w:lang w:val="en-GB" w:eastAsia="nl-NL"/>
        </w:rPr>
        <w:t>Select software with cost effective licensing</w:t>
      </w:r>
      <w:r w:rsidRPr="00E55185">
        <w:rPr>
          <w:rFonts w:ascii="Roboto" w:eastAsia="Times New Roman" w:hAnsi="Roboto" w:cs="Times New Roman"/>
          <w:b/>
          <w:bCs/>
          <w:color w:val="545B64"/>
          <w:sz w:val="16"/>
          <w:szCs w:val="16"/>
          <w:lang w:val="en-GB" w:eastAsia="nl-NL"/>
        </w:rPr>
        <w:br/>
      </w:r>
      <w:r w:rsidRPr="004B5E14">
        <w:rPr>
          <w:rFonts w:ascii="Roboto" w:eastAsia="Times New Roman" w:hAnsi="Roboto" w:cs="Times New Roman"/>
          <w:color w:val="545B64"/>
          <w:sz w:val="16"/>
          <w:szCs w:val="16"/>
          <w:lang w:val="en-GB" w:eastAsia="nl-NL"/>
        </w:rPr>
        <w:t>Open source software will eliminate software licensing </w:t>
      </w:r>
      <w:hyperlink r:id="rId86" w:tooltip="The ability to run systems to deliver business value at the lowest price point." w:history="1">
        <w:r w:rsidRPr="004B5E14">
          <w:rPr>
            <w:rFonts w:ascii="Roboto" w:eastAsia="Times New Roman" w:hAnsi="Roboto" w:cs="Times New Roman"/>
            <w:color w:val="0000FF"/>
            <w:sz w:val="16"/>
            <w:szCs w:val="16"/>
            <w:u w:val="single"/>
            <w:lang w:val="en-GB" w:eastAsia="nl-NL"/>
          </w:rPr>
          <w:t>costs</w:t>
        </w:r>
      </w:hyperlink>
      <w:r w:rsidRPr="004B5E14">
        <w:rPr>
          <w:rFonts w:ascii="Roboto" w:eastAsia="Times New Roman" w:hAnsi="Roboto" w:cs="Times New Roman"/>
          <w:color w:val="545B64"/>
          <w:sz w:val="16"/>
          <w:szCs w:val="16"/>
          <w:lang w:val="en-GB" w:eastAsia="nl-NL"/>
        </w:rPr>
        <w:t>, which can contribute significant </w:t>
      </w:r>
      <w:hyperlink r:id="rId87" w:tooltip="The ability to run systems to deliver business value at the lowest price point." w:history="1">
        <w:r w:rsidRPr="004B5E14">
          <w:rPr>
            <w:rFonts w:ascii="Roboto" w:eastAsia="Times New Roman" w:hAnsi="Roboto" w:cs="Times New Roman"/>
            <w:color w:val="0000FF"/>
            <w:sz w:val="16"/>
            <w:szCs w:val="16"/>
            <w:u w:val="single"/>
            <w:lang w:val="en-GB" w:eastAsia="nl-NL"/>
          </w:rPr>
          <w:t>costs</w:t>
        </w:r>
      </w:hyperlink>
      <w:r w:rsidRPr="004B5E14">
        <w:rPr>
          <w:rFonts w:ascii="Roboto" w:eastAsia="Times New Roman" w:hAnsi="Roboto" w:cs="Times New Roman"/>
          <w:color w:val="545B64"/>
          <w:sz w:val="16"/>
          <w:szCs w:val="16"/>
          <w:lang w:val="en-GB" w:eastAsia="nl-NL"/>
        </w:rPr>
        <w:t> to </w:t>
      </w:r>
      <w:hyperlink r:id="rId88" w:tooltip="The set of components that together deliver business value." w:history="1">
        <w:r w:rsidRPr="004B5E14">
          <w:rPr>
            <w:rFonts w:ascii="Roboto" w:eastAsia="Times New Roman" w:hAnsi="Roboto" w:cs="Times New Roman"/>
            <w:color w:val="0000FF"/>
            <w:sz w:val="16"/>
            <w:szCs w:val="16"/>
            <w:u w:val="single"/>
            <w:lang w:val="en-GB" w:eastAsia="nl-NL"/>
          </w:rPr>
          <w:t>workloads</w:t>
        </w:r>
      </w:hyperlink>
      <w:r w:rsidRPr="004B5E14">
        <w:rPr>
          <w:rFonts w:ascii="Roboto" w:eastAsia="Times New Roman" w:hAnsi="Roboto" w:cs="Times New Roman"/>
          <w:color w:val="545B64"/>
          <w:sz w:val="16"/>
          <w:szCs w:val="16"/>
          <w:lang w:val="en-GB" w:eastAsia="nl-NL"/>
        </w:rPr>
        <w:t>. Where licensed software is required, avoid licenses bound to arbitrary attributes such as CPUs, look for licenses that are bound to output or outcomes. The </w:t>
      </w:r>
      <w:hyperlink r:id="rId89" w:tooltip="The ability to run systems to deliver business value at the lowest price point." w:history="1">
        <w:r w:rsidRPr="004B5E14">
          <w:rPr>
            <w:rFonts w:ascii="Roboto" w:eastAsia="Times New Roman" w:hAnsi="Roboto" w:cs="Times New Roman"/>
            <w:color w:val="0000FF"/>
            <w:sz w:val="16"/>
            <w:szCs w:val="16"/>
            <w:u w:val="single"/>
            <w:lang w:val="en-GB" w:eastAsia="nl-NL"/>
          </w:rPr>
          <w:t>cost</w:t>
        </w:r>
      </w:hyperlink>
      <w:r w:rsidRPr="004B5E14">
        <w:rPr>
          <w:rFonts w:ascii="Roboto" w:eastAsia="Times New Roman" w:hAnsi="Roboto" w:cs="Times New Roman"/>
          <w:color w:val="545B64"/>
          <w:sz w:val="16"/>
          <w:szCs w:val="16"/>
          <w:lang w:val="en-GB" w:eastAsia="nl-NL"/>
        </w:rPr>
        <w:t> of these licenses scales more closely to the benefit they provide.</w:t>
      </w:r>
    </w:p>
    <w:p w14:paraId="5A2735F7" w14:textId="16C7AD7D" w:rsidR="004B5E14" w:rsidRPr="004B5E14" w:rsidRDefault="004B5E14" w:rsidP="004B5E14">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4B5E14">
        <w:rPr>
          <w:rFonts w:ascii="Roboto" w:eastAsia="Times New Roman" w:hAnsi="Roboto" w:cs="Times New Roman"/>
          <w:b/>
          <w:bCs/>
          <w:color w:val="545B64"/>
          <w:sz w:val="16"/>
          <w:szCs w:val="16"/>
          <w:lang w:val="en-GB" w:eastAsia="nl-NL"/>
        </w:rPr>
        <w:t>Select components of this workload to optimize cost in line with organization priorities</w:t>
      </w:r>
      <w:r w:rsidRPr="00E55185">
        <w:rPr>
          <w:rFonts w:ascii="Roboto" w:eastAsia="Times New Roman" w:hAnsi="Roboto" w:cs="Times New Roman"/>
          <w:b/>
          <w:bCs/>
          <w:color w:val="545B64"/>
          <w:sz w:val="16"/>
          <w:szCs w:val="16"/>
          <w:lang w:val="en-GB" w:eastAsia="nl-NL"/>
        </w:rPr>
        <w:br/>
      </w:r>
      <w:r w:rsidRPr="004B5E14">
        <w:rPr>
          <w:rFonts w:ascii="Roboto" w:eastAsia="Times New Roman" w:hAnsi="Roboto" w:cs="Times New Roman"/>
          <w:color w:val="545B64"/>
          <w:sz w:val="16"/>
          <w:szCs w:val="16"/>
          <w:lang w:val="en-GB" w:eastAsia="nl-NL"/>
        </w:rPr>
        <w:t>Factor in </w:t>
      </w:r>
      <w:hyperlink r:id="rId90" w:tooltip="The ability to run systems to deliver business value at the lowest price point." w:history="1">
        <w:r w:rsidRPr="004B5E14">
          <w:rPr>
            <w:rFonts w:ascii="Roboto" w:eastAsia="Times New Roman" w:hAnsi="Roboto" w:cs="Times New Roman"/>
            <w:color w:val="0000FF"/>
            <w:sz w:val="16"/>
            <w:szCs w:val="16"/>
            <w:u w:val="single"/>
            <w:lang w:val="en-GB" w:eastAsia="nl-NL"/>
          </w:rPr>
          <w:t>cost</w:t>
        </w:r>
      </w:hyperlink>
      <w:r w:rsidRPr="004B5E14">
        <w:rPr>
          <w:rFonts w:ascii="Roboto" w:eastAsia="Times New Roman" w:hAnsi="Roboto" w:cs="Times New Roman"/>
          <w:color w:val="545B64"/>
          <w:sz w:val="16"/>
          <w:szCs w:val="16"/>
          <w:lang w:val="en-GB" w:eastAsia="nl-NL"/>
        </w:rPr>
        <w:t> when selecting all </w:t>
      </w:r>
      <w:hyperlink r:id="rId91" w:tooltip="The code, configuration and AWS Resources that deliver against a business requirement." w:history="1">
        <w:r w:rsidRPr="004B5E14">
          <w:rPr>
            <w:rFonts w:ascii="Roboto" w:eastAsia="Times New Roman" w:hAnsi="Roboto" w:cs="Times New Roman"/>
            <w:color w:val="0000FF"/>
            <w:sz w:val="16"/>
            <w:szCs w:val="16"/>
            <w:u w:val="single"/>
            <w:lang w:val="en-GB" w:eastAsia="nl-NL"/>
          </w:rPr>
          <w:t>components</w:t>
        </w:r>
      </w:hyperlink>
      <w:r w:rsidRPr="004B5E14">
        <w:rPr>
          <w:rFonts w:ascii="Roboto" w:eastAsia="Times New Roman" w:hAnsi="Roboto" w:cs="Times New Roman"/>
          <w:color w:val="545B64"/>
          <w:sz w:val="16"/>
          <w:szCs w:val="16"/>
          <w:lang w:val="en-GB" w:eastAsia="nl-NL"/>
        </w:rPr>
        <w:t>. This includes using application level and managed services, such as </w:t>
      </w:r>
      <w:hyperlink r:id="rId92" w:tooltip="A web service that makes it easier to set up, operate, and scale a relational database in the cloud. It provides cost-efficient, resizable capacity for an industry-standard relational database and manages common database administration tasks." w:history="1">
        <w:r w:rsidRPr="004B5E14">
          <w:rPr>
            <w:rFonts w:ascii="Roboto" w:eastAsia="Times New Roman" w:hAnsi="Roboto" w:cs="Times New Roman"/>
            <w:color w:val="0000FF"/>
            <w:sz w:val="16"/>
            <w:szCs w:val="16"/>
            <w:u w:val="single"/>
            <w:lang w:val="en-GB" w:eastAsia="nl-NL"/>
          </w:rPr>
          <w:t>Amazon RDS</w:t>
        </w:r>
      </w:hyperlink>
      <w:r w:rsidRPr="004B5E14">
        <w:rPr>
          <w:rFonts w:ascii="Roboto" w:eastAsia="Times New Roman" w:hAnsi="Roboto" w:cs="Times New Roman"/>
          <w:color w:val="545B64"/>
          <w:sz w:val="16"/>
          <w:szCs w:val="16"/>
          <w:lang w:val="en-GB" w:eastAsia="nl-NL"/>
        </w:rPr>
        <w:t>, </w:t>
      </w:r>
      <w:hyperlink r:id="rId93" w:tooltip="A fully managed NoSQL database service that provides fast and predictable performance with seamless scalability." w:history="1">
        <w:r w:rsidRPr="004B5E14">
          <w:rPr>
            <w:rFonts w:ascii="Roboto" w:eastAsia="Times New Roman" w:hAnsi="Roboto" w:cs="Times New Roman"/>
            <w:color w:val="0000FF"/>
            <w:sz w:val="16"/>
            <w:szCs w:val="16"/>
            <w:u w:val="single"/>
            <w:lang w:val="en-GB" w:eastAsia="nl-NL"/>
          </w:rPr>
          <w:t>Amazon DynamoDB</w:t>
        </w:r>
      </w:hyperlink>
      <w:r w:rsidRPr="004B5E14">
        <w:rPr>
          <w:rFonts w:ascii="Roboto" w:eastAsia="Times New Roman" w:hAnsi="Roboto" w:cs="Times New Roman"/>
          <w:color w:val="545B64"/>
          <w:sz w:val="16"/>
          <w:szCs w:val="16"/>
          <w:lang w:val="en-GB" w:eastAsia="nl-NL"/>
        </w:rPr>
        <w:t>, </w:t>
      </w:r>
      <w:hyperlink r:id="rId94" w:tooltip="A web service that enables applications, end-users, and devices to instantly send and receive notifications from the cloud." w:history="1">
        <w:r w:rsidRPr="004B5E14">
          <w:rPr>
            <w:rFonts w:ascii="Roboto" w:eastAsia="Times New Roman" w:hAnsi="Roboto" w:cs="Times New Roman"/>
            <w:color w:val="0000FF"/>
            <w:sz w:val="16"/>
            <w:szCs w:val="16"/>
            <w:u w:val="single"/>
            <w:lang w:val="en-GB" w:eastAsia="nl-NL"/>
          </w:rPr>
          <w:t>Amazon SNS</w:t>
        </w:r>
      </w:hyperlink>
      <w:r w:rsidRPr="004B5E14">
        <w:rPr>
          <w:rFonts w:ascii="Roboto" w:eastAsia="Times New Roman" w:hAnsi="Roboto" w:cs="Times New Roman"/>
          <w:color w:val="545B64"/>
          <w:sz w:val="16"/>
          <w:szCs w:val="16"/>
          <w:lang w:val="en-GB" w:eastAsia="nl-NL"/>
        </w:rPr>
        <w:t>, and </w:t>
      </w:r>
      <w:hyperlink r:id="rId95" w:tooltip="An easy-to-use, cost-effective email solution for applications." w:history="1">
        <w:r w:rsidRPr="004B5E14">
          <w:rPr>
            <w:rFonts w:ascii="Roboto" w:eastAsia="Times New Roman" w:hAnsi="Roboto" w:cs="Times New Roman"/>
            <w:color w:val="0000FF"/>
            <w:sz w:val="16"/>
            <w:szCs w:val="16"/>
            <w:u w:val="single"/>
            <w:lang w:val="en-GB" w:eastAsia="nl-NL"/>
          </w:rPr>
          <w:t>Amazon SES</w:t>
        </w:r>
      </w:hyperlink>
      <w:r w:rsidRPr="004B5E14">
        <w:rPr>
          <w:rFonts w:ascii="Roboto" w:eastAsia="Times New Roman" w:hAnsi="Roboto" w:cs="Times New Roman"/>
          <w:color w:val="545B64"/>
          <w:sz w:val="16"/>
          <w:szCs w:val="16"/>
          <w:lang w:val="en-GB" w:eastAsia="nl-NL"/>
        </w:rPr>
        <w:t> to reduce overall organization </w:t>
      </w:r>
      <w:hyperlink r:id="rId96" w:tooltip="The ability to run systems to deliver business value at the lowest price point." w:history="1">
        <w:r w:rsidRPr="004B5E14">
          <w:rPr>
            <w:rFonts w:ascii="Roboto" w:eastAsia="Times New Roman" w:hAnsi="Roboto" w:cs="Times New Roman"/>
            <w:color w:val="0000FF"/>
            <w:sz w:val="16"/>
            <w:szCs w:val="16"/>
            <w:u w:val="single"/>
            <w:lang w:val="en-GB" w:eastAsia="nl-NL"/>
          </w:rPr>
          <w:t>cost</w:t>
        </w:r>
      </w:hyperlink>
      <w:r w:rsidRPr="004B5E14">
        <w:rPr>
          <w:rFonts w:ascii="Roboto" w:eastAsia="Times New Roman" w:hAnsi="Roboto" w:cs="Times New Roman"/>
          <w:color w:val="545B64"/>
          <w:sz w:val="16"/>
          <w:szCs w:val="16"/>
          <w:lang w:val="en-GB" w:eastAsia="nl-NL"/>
        </w:rPr>
        <w:t>. Use serverless and containers for compute, such as </w:t>
      </w:r>
      <w:hyperlink r:id="rId97" w:tooltip="A web service that lets you run code without provisioning or managing servers. You can run code for virtually any type of application or back-end service with zero administration. You can set up your code to automatically trigger from other AWS services or call it directly from any web or mobile app." w:history="1">
        <w:r w:rsidRPr="004B5E14">
          <w:rPr>
            <w:rFonts w:ascii="Roboto" w:eastAsia="Times New Roman" w:hAnsi="Roboto" w:cs="Times New Roman"/>
            <w:color w:val="0000FF"/>
            <w:sz w:val="16"/>
            <w:szCs w:val="16"/>
            <w:u w:val="single"/>
            <w:lang w:val="en-GB" w:eastAsia="nl-NL"/>
          </w:rPr>
          <w:t>AWS Lambda</w:t>
        </w:r>
      </w:hyperlink>
      <w:r w:rsidRPr="004B5E14">
        <w:rPr>
          <w:rFonts w:ascii="Roboto" w:eastAsia="Times New Roman" w:hAnsi="Roboto" w:cs="Times New Roman"/>
          <w:color w:val="545B64"/>
          <w:sz w:val="16"/>
          <w:szCs w:val="16"/>
          <w:lang w:val="en-GB" w:eastAsia="nl-NL"/>
        </w:rPr>
        <w:t>, </w:t>
      </w:r>
      <w:hyperlink r:id="rId98" w:tooltip="Storage for the internet. You can use it to store and retrieve any amount of data at any time, from anywhere on the web." w:history="1">
        <w:r w:rsidRPr="004B5E14">
          <w:rPr>
            <w:rFonts w:ascii="Roboto" w:eastAsia="Times New Roman" w:hAnsi="Roboto" w:cs="Times New Roman"/>
            <w:color w:val="0000FF"/>
            <w:sz w:val="16"/>
            <w:szCs w:val="16"/>
            <w:u w:val="single"/>
            <w:lang w:val="en-GB" w:eastAsia="nl-NL"/>
          </w:rPr>
          <w:t>Amazon S3</w:t>
        </w:r>
      </w:hyperlink>
      <w:r w:rsidRPr="004B5E14">
        <w:rPr>
          <w:rFonts w:ascii="Roboto" w:eastAsia="Times New Roman" w:hAnsi="Roboto" w:cs="Times New Roman"/>
          <w:color w:val="545B64"/>
          <w:sz w:val="16"/>
          <w:szCs w:val="16"/>
          <w:lang w:val="en-GB" w:eastAsia="nl-NL"/>
        </w:rPr>
        <w:t> for static websites, and </w:t>
      </w:r>
      <w:hyperlink r:id="rId99" w:tooltip="A highly scalable, fast, container management service that makes it easy to run, stop, and manage Docker containers on a cluster of EC2 instances." w:history="1">
        <w:r w:rsidRPr="004B5E14">
          <w:rPr>
            <w:rFonts w:ascii="Roboto" w:eastAsia="Times New Roman" w:hAnsi="Roboto" w:cs="Times New Roman"/>
            <w:color w:val="0000FF"/>
            <w:sz w:val="16"/>
            <w:szCs w:val="16"/>
            <w:u w:val="single"/>
            <w:lang w:val="en-GB" w:eastAsia="nl-NL"/>
          </w:rPr>
          <w:t>Amazon ECS</w:t>
        </w:r>
      </w:hyperlink>
      <w:r w:rsidRPr="004B5E14">
        <w:rPr>
          <w:rFonts w:ascii="Roboto" w:eastAsia="Times New Roman" w:hAnsi="Roboto" w:cs="Times New Roman"/>
          <w:color w:val="545B64"/>
          <w:sz w:val="16"/>
          <w:szCs w:val="16"/>
          <w:lang w:val="en-GB" w:eastAsia="nl-NL"/>
        </w:rPr>
        <w:t>. Minimize license </w:t>
      </w:r>
      <w:hyperlink r:id="rId100" w:tooltip="The ability to run systems to deliver business value at the lowest price point." w:history="1">
        <w:r w:rsidRPr="004B5E14">
          <w:rPr>
            <w:rFonts w:ascii="Roboto" w:eastAsia="Times New Roman" w:hAnsi="Roboto" w:cs="Times New Roman"/>
            <w:color w:val="0000FF"/>
            <w:sz w:val="16"/>
            <w:szCs w:val="16"/>
            <w:u w:val="single"/>
            <w:lang w:val="en-GB" w:eastAsia="nl-NL"/>
          </w:rPr>
          <w:t>costs</w:t>
        </w:r>
      </w:hyperlink>
      <w:r w:rsidRPr="004B5E14">
        <w:rPr>
          <w:rFonts w:ascii="Roboto" w:eastAsia="Times New Roman" w:hAnsi="Roboto" w:cs="Times New Roman"/>
          <w:color w:val="545B64"/>
          <w:sz w:val="16"/>
          <w:szCs w:val="16"/>
          <w:lang w:val="en-GB" w:eastAsia="nl-NL"/>
        </w:rPr>
        <w:t> by using open source software, or software that does not have license fees: for example, Amazon Linux for compute </w:t>
      </w:r>
      <w:hyperlink r:id="rId101" w:tooltip="The set of components that together deliver business value." w:history="1">
        <w:r w:rsidRPr="004B5E14">
          <w:rPr>
            <w:rFonts w:ascii="Roboto" w:eastAsia="Times New Roman" w:hAnsi="Roboto" w:cs="Times New Roman"/>
            <w:color w:val="0000FF"/>
            <w:sz w:val="16"/>
            <w:szCs w:val="16"/>
            <w:u w:val="single"/>
            <w:lang w:val="en-GB" w:eastAsia="nl-NL"/>
          </w:rPr>
          <w:t>workloads</w:t>
        </w:r>
      </w:hyperlink>
      <w:r w:rsidRPr="004B5E14">
        <w:rPr>
          <w:rFonts w:ascii="Roboto" w:eastAsia="Times New Roman" w:hAnsi="Roboto" w:cs="Times New Roman"/>
          <w:color w:val="545B64"/>
          <w:sz w:val="16"/>
          <w:szCs w:val="16"/>
          <w:lang w:val="en-GB" w:eastAsia="nl-NL"/>
        </w:rPr>
        <w:t> or migrate databases to Amazon Aurora.</w:t>
      </w:r>
    </w:p>
    <w:p w14:paraId="2D27C879" w14:textId="79A82948" w:rsidR="004B5E14" w:rsidRPr="004B5E14" w:rsidRDefault="004B5E14" w:rsidP="004B5E14">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4B5E14">
        <w:rPr>
          <w:rFonts w:ascii="Roboto" w:eastAsia="Times New Roman" w:hAnsi="Roboto" w:cs="Times New Roman"/>
          <w:b/>
          <w:bCs/>
          <w:color w:val="545B64"/>
          <w:sz w:val="16"/>
          <w:szCs w:val="16"/>
          <w:lang w:val="en-GB" w:eastAsia="nl-NL"/>
        </w:rPr>
        <w:t>Perform cost analysis for different usage over time</w:t>
      </w:r>
      <w:r w:rsidRPr="00E55185">
        <w:rPr>
          <w:rFonts w:ascii="Roboto" w:eastAsia="Times New Roman" w:hAnsi="Roboto" w:cs="Times New Roman"/>
          <w:b/>
          <w:bCs/>
          <w:color w:val="545B64"/>
          <w:sz w:val="16"/>
          <w:szCs w:val="16"/>
          <w:lang w:val="en-GB" w:eastAsia="nl-NL"/>
        </w:rPr>
        <w:br/>
      </w:r>
      <w:hyperlink r:id="rId102" w:tooltip="The set of components that together deliver business value." w:history="1">
        <w:r w:rsidRPr="004B5E14">
          <w:rPr>
            <w:rFonts w:ascii="Roboto" w:eastAsia="Times New Roman" w:hAnsi="Roboto" w:cs="Times New Roman"/>
            <w:color w:val="0000FF"/>
            <w:sz w:val="16"/>
            <w:szCs w:val="16"/>
            <w:u w:val="single"/>
            <w:lang w:val="en-GB" w:eastAsia="nl-NL"/>
          </w:rPr>
          <w:t>Workloads</w:t>
        </w:r>
      </w:hyperlink>
      <w:r w:rsidRPr="004B5E14">
        <w:rPr>
          <w:rFonts w:ascii="Roboto" w:eastAsia="Times New Roman" w:hAnsi="Roboto" w:cs="Times New Roman"/>
          <w:color w:val="545B64"/>
          <w:sz w:val="16"/>
          <w:szCs w:val="16"/>
          <w:lang w:val="en-GB" w:eastAsia="nl-NL"/>
        </w:rPr>
        <w:t> can change over time. Some services or features are more </w:t>
      </w:r>
      <w:hyperlink r:id="rId103" w:tooltip="The ability to run systems to deliver business value at the lowest price point." w:history="1">
        <w:r w:rsidRPr="004B5E14">
          <w:rPr>
            <w:rFonts w:ascii="Roboto" w:eastAsia="Times New Roman" w:hAnsi="Roboto" w:cs="Times New Roman"/>
            <w:color w:val="0000FF"/>
            <w:sz w:val="16"/>
            <w:szCs w:val="16"/>
            <w:u w:val="single"/>
            <w:lang w:val="en-GB" w:eastAsia="nl-NL"/>
          </w:rPr>
          <w:t>cost</w:t>
        </w:r>
      </w:hyperlink>
      <w:r w:rsidRPr="004B5E14">
        <w:rPr>
          <w:rFonts w:ascii="Roboto" w:eastAsia="Times New Roman" w:hAnsi="Roboto" w:cs="Times New Roman"/>
          <w:color w:val="545B64"/>
          <w:sz w:val="16"/>
          <w:szCs w:val="16"/>
          <w:lang w:val="en-GB" w:eastAsia="nl-NL"/>
        </w:rPr>
        <w:t> effective at different usage levels. By performing the analysis on each </w:t>
      </w:r>
      <w:hyperlink r:id="rId104" w:tooltip="The code, configuration and AWS Resources that deliver against a business requirement." w:history="1">
        <w:r w:rsidRPr="004B5E14">
          <w:rPr>
            <w:rFonts w:ascii="Roboto" w:eastAsia="Times New Roman" w:hAnsi="Roboto" w:cs="Times New Roman"/>
            <w:color w:val="0000FF"/>
            <w:sz w:val="16"/>
            <w:szCs w:val="16"/>
            <w:u w:val="single"/>
            <w:lang w:val="en-GB" w:eastAsia="nl-NL"/>
          </w:rPr>
          <w:t>component</w:t>
        </w:r>
      </w:hyperlink>
      <w:r w:rsidRPr="004B5E14">
        <w:rPr>
          <w:rFonts w:ascii="Roboto" w:eastAsia="Times New Roman" w:hAnsi="Roboto" w:cs="Times New Roman"/>
          <w:color w:val="545B64"/>
          <w:sz w:val="16"/>
          <w:szCs w:val="16"/>
          <w:lang w:val="en-GB" w:eastAsia="nl-NL"/>
        </w:rPr>
        <w:t> over time and at projected usage, you ensure the </w:t>
      </w:r>
      <w:hyperlink r:id="rId105" w:tooltip="The set of components that together deliver business value." w:history="1">
        <w:r w:rsidRPr="004B5E14">
          <w:rPr>
            <w:rFonts w:ascii="Roboto" w:eastAsia="Times New Roman" w:hAnsi="Roboto" w:cs="Times New Roman"/>
            <w:color w:val="0000FF"/>
            <w:sz w:val="16"/>
            <w:szCs w:val="16"/>
            <w:u w:val="single"/>
            <w:lang w:val="en-GB" w:eastAsia="nl-NL"/>
          </w:rPr>
          <w:t>workload</w:t>
        </w:r>
      </w:hyperlink>
      <w:r w:rsidRPr="004B5E14">
        <w:rPr>
          <w:rFonts w:ascii="Roboto" w:eastAsia="Times New Roman" w:hAnsi="Roboto" w:cs="Times New Roman"/>
          <w:color w:val="545B64"/>
          <w:sz w:val="16"/>
          <w:szCs w:val="16"/>
          <w:lang w:val="en-GB" w:eastAsia="nl-NL"/>
        </w:rPr>
        <w:t> remains </w:t>
      </w:r>
      <w:hyperlink r:id="rId106" w:tooltip="The ability to run systems to deliver business value at the lowest price point." w:history="1">
        <w:r w:rsidRPr="004B5E14">
          <w:rPr>
            <w:rFonts w:ascii="Roboto" w:eastAsia="Times New Roman" w:hAnsi="Roboto" w:cs="Times New Roman"/>
            <w:color w:val="0000FF"/>
            <w:sz w:val="16"/>
            <w:szCs w:val="16"/>
            <w:u w:val="single"/>
            <w:lang w:val="en-GB" w:eastAsia="nl-NL"/>
          </w:rPr>
          <w:t>cost</w:t>
        </w:r>
      </w:hyperlink>
      <w:r w:rsidRPr="004B5E14">
        <w:rPr>
          <w:rFonts w:ascii="Roboto" w:eastAsia="Times New Roman" w:hAnsi="Roboto" w:cs="Times New Roman"/>
          <w:color w:val="545B64"/>
          <w:sz w:val="16"/>
          <w:szCs w:val="16"/>
          <w:lang w:val="en-GB" w:eastAsia="nl-NL"/>
        </w:rPr>
        <w:t> effective over its lifetime..</w:t>
      </w:r>
    </w:p>
    <w:p w14:paraId="1468A327" w14:textId="0D47C246" w:rsidR="005511D1" w:rsidRPr="00E55185" w:rsidRDefault="005511D1">
      <w:pPr>
        <w:rPr>
          <w:sz w:val="16"/>
          <w:szCs w:val="16"/>
          <w:lang w:val="en-GB"/>
        </w:rPr>
      </w:pPr>
    </w:p>
    <w:p w14:paraId="14F4A643" w14:textId="43449A4E" w:rsidR="004B5E14" w:rsidRPr="00E55185" w:rsidRDefault="004B5E14">
      <w:pPr>
        <w:rPr>
          <w:sz w:val="16"/>
          <w:szCs w:val="16"/>
          <w:lang w:val="en-GB"/>
        </w:rPr>
      </w:pPr>
      <w:r w:rsidRPr="00E55185">
        <w:rPr>
          <w:sz w:val="16"/>
          <w:szCs w:val="16"/>
          <w:lang w:val="en-GB"/>
        </w:rPr>
        <w:br w:type="page"/>
      </w:r>
    </w:p>
    <w:p w14:paraId="39E07296" w14:textId="6D4269E9" w:rsidR="005511D1" w:rsidRPr="00E55185" w:rsidRDefault="00813646">
      <w:pPr>
        <w:rPr>
          <w:sz w:val="16"/>
          <w:szCs w:val="16"/>
          <w:lang w:val="en-GB"/>
        </w:rPr>
      </w:pPr>
      <w:r w:rsidRPr="00E55185">
        <w:rPr>
          <w:rFonts w:ascii="Roboto" w:hAnsi="Roboto"/>
          <w:b/>
          <w:bCs/>
          <w:color w:val="16191F"/>
          <w:sz w:val="16"/>
          <w:szCs w:val="16"/>
          <w:shd w:val="clear" w:color="auto" w:fill="FAFAFA"/>
          <w:lang w:val="en-GB"/>
        </w:rPr>
        <w:lastRenderedPageBreak/>
        <w:t>COST 6. How do you meet cost targets when you select resource type, size and number?</w:t>
      </w:r>
    </w:p>
    <w:p w14:paraId="42265FCF" w14:textId="50F3D922" w:rsidR="005511D1" w:rsidRPr="00E55185" w:rsidRDefault="00813646">
      <w:pPr>
        <w:rPr>
          <w:sz w:val="16"/>
          <w:szCs w:val="16"/>
          <w:lang w:val="en-GB"/>
        </w:rPr>
      </w:pPr>
      <w:r w:rsidRPr="00E55185">
        <w:rPr>
          <w:rFonts w:ascii="Roboto" w:hAnsi="Roboto"/>
          <w:color w:val="16191F"/>
          <w:sz w:val="16"/>
          <w:szCs w:val="16"/>
          <w:shd w:val="clear" w:color="auto" w:fill="FFFFFF"/>
          <w:lang w:val="en-GB"/>
        </w:rPr>
        <w:t>Ensure that you choose the appropriate resource size and number of resources for the task at hand. You minimize waste by selecting the most cost effective type, size, and number.</w:t>
      </w:r>
    </w:p>
    <w:p w14:paraId="3E06A015" w14:textId="5A144E80" w:rsidR="00813646" w:rsidRPr="00E55185" w:rsidRDefault="00813646">
      <w:pPr>
        <w:rPr>
          <w:sz w:val="16"/>
          <w:szCs w:val="16"/>
          <w:lang w:val="en-GB"/>
        </w:rPr>
      </w:pPr>
      <w:r w:rsidRPr="00E55185">
        <w:rPr>
          <w:rFonts w:ascii="Roboto" w:hAnsi="Roboto"/>
          <w:color w:val="545B64"/>
          <w:sz w:val="16"/>
          <w:szCs w:val="16"/>
          <w:shd w:val="clear" w:color="auto" w:fill="FFFFFF"/>
          <w:lang w:val="en-GB"/>
        </w:rPr>
        <w:t> </w:t>
      </w:r>
      <w:hyperlink r:id="rId107" w:history="1">
        <w:r w:rsidRPr="00E55185">
          <w:rPr>
            <w:rStyle w:val="Hyperlink"/>
            <w:rFonts w:ascii="Roboto" w:hAnsi="Roboto"/>
            <w:sz w:val="16"/>
            <w:szCs w:val="16"/>
            <w:shd w:val="clear" w:color="auto" w:fill="FFFFFF"/>
            <w:lang w:val="en-GB"/>
          </w:rPr>
          <w:t>Cost Optimization: EC2 Right Sizing</w:t>
        </w:r>
      </w:hyperlink>
      <w:r w:rsidRPr="00E55185">
        <w:rPr>
          <w:rFonts w:ascii="Roboto" w:hAnsi="Roboto"/>
          <w:color w:val="545B64"/>
          <w:sz w:val="16"/>
          <w:szCs w:val="16"/>
          <w:lang w:val="en-GB"/>
        </w:rPr>
        <w:br/>
      </w:r>
      <w:r w:rsidRPr="00E55185">
        <w:rPr>
          <w:rFonts w:ascii="Roboto" w:hAnsi="Roboto"/>
          <w:color w:val="545B64"/>
          <w:sz w:val="16"/>
          <w:szCs w:val="16"/>
          <w:shd w:val="clear" w:color="auto" w:fill="FFFFFF"/>
          <w:lang w:val="en-GB"/>
        </w:rPr>
        <w:t> </w:t>
      </w:r>
      <w:hyperlink r:id="rId108" w:history="1">
        <w:r w:rsidRPr="00E55185">
          <w:rPr>
            <w:rStyle w:val="Hyperlink"/>
            <w:rFonts w:ascii="Roboto" w:hAnsi="Roboto"/>
            <w:sz w:val="16"/>
            <w:szCs w:val="16"/>
            <w:shd w:val="clear" w:color="auto" w:fill="FFFFFF"/>
            <w:lang w:val="en-GB"/>
          </w:rPr>
          <w:t>Amazon CloudWatch features</w:t>
        </w:r>
      </w:hyperlink>
      <w:r w:rsidRPr="00E55185">
        <w:rPr>
          <w:rFonts w:ascii="Roboto" w:hAnsi="Roboto"/>
          <w:color w:val="545B64"/>
          <w:sz w:val="16"/>
          <w:szCs w:val="16"/>
          <w:lang w:val="en-GB"/>
        </w:rPr>
        <w:br/>
      </w:r>
      <w:r w:rsidRPr="00E55185">
        <w:rPr>
          <w:rFonts w:ascii="Roboto" w:hAnsi="Roboto"/>
          <w:color w:val="545B64"/>
          <w:sz w:val="16"/>
          <w:szCs w:val="16"/>
          <w:shd w:val="clear" w:color="auto" w:fill="FFFFFF"/>
          <w:lang w:val="en-GB"/>
        </w:rPr>
        <w:t> </w:t>
      </w:r>
      <w:hyperlink r:id="rId109" w:history="1">
        <w:r w:rsidRPr="00E55185">
          <w:rPr>
            <w:rStyle w:val="Hyperlink"/>
            <w:rFonts w:ascii="Roboto" w:hAnsi="Roboto"/>
            <w:sz w:val="16"/>
            <w:szCs w:val="16"/>
            <w:shd w:val="clear" w:color="auto" w:fill="FFFFFF"/>
            <w:lang w:val="en-GB"/>
          </w:rPr>
          <w:t>AWS Auto Scaling</w:t>
        </w:r>
      </w:hyperlink>
    </w:p>
    <w:p w14:paraId="464FF973" w14:textId="530D54E6" w:rsidR="00813646" w:rsidRPr="00E55185" w:rsidRDefault="008B3B46">
      <w:pPr>
        <w:rPr>
          <w:sz w:val="16"/>
          <w:szCs w:val="16"/>
          <w:lang w:val="en-GB"/>
        </w:rPr>
      </w:pPr>
      <w:r w:rsidRPr="00E55185">
        <w:rPr>
          <w:noProof/>
          <w:sz w:val="16"/>
          <w:szCs w:val="16"/>
        </w:rPr>
        <w:drawing>
          <wp:inline distT="0" distB="0" distL="0" distR="0" wp14:anchorId="417EE3EE" wp14:editId="1A7D6B47">
            <wp:extent cx="3680234" cy="2227800"/>
            <wp:effectExtent l="0" t="0" r="0" b="1270"/>
            <wp:docPr id="6" name="Afbeelding 6" descr="Afbeelding met tekst, schermafbeelding,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afbeelding, computer&#10;&#10;Automatisch gegenereerde beschrijving"/>
                    <pic:cNvPicPr/>
                  </pic:nvPicPr>
                  <pic:blipFill>
                    <a:blip r:embed="rId110"/>
                    <a:stretch>
                      <a:fillRect/>
                    </a:stretch>
                  </pic:blipFill>
                  <pic:spPr>
                    <a:xfrm>
                      <a:off x="0" y="0"/>
                      <a:ext cx="3684979" cy="2230672"/>
                    </a:xfrm>
                    <a:prstGeom prst="rect">
                      <a:avLst/>
                    </a:prstGeom>
                  </pic:spPr>
                </pic:pic>
              </a:graphicData>
            </a:graphic>
          </wp:inline>
        </w:drawing>
      </w:r>
    </w:p>
    <w:p w14:paraId="3DAE279A" w14:textId="6044B1BB" w:rsidR="008B3B46" w:rsidRPr="008B3B46" w:rsidRDefault="008B3B46" w:rsidP="008B3B46">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B3B46">
        <w:rPr>
          <w:rFonts w:ascii="Roboto" w:eastAsia="Times New Roman" w:hAnsi="Roboto" w:cs="Times New Roman"/>
          <w:b/>
          <w:bCs/>
          <w:color w:val="545B64"/>
          <w:sz w:val="16"/>
          <w:szCs w:val="16"/>
          <w:lang w:val="en-GB" w:eastAsia="nl-NL"/>
        </w:rPr>
        <w:t>Perform cost modeling</w:t>
      </w:r>
      <w:r w:rsidRPr="00E55185">
        <w:rPr>
          <w:rFonts w:ascii="Roboto" w:eastAsia="Times New Roman" w:hAnsi="Roboto" w:cs="Times New Roman"/>
          <w:b/>
          <w:bCs/>
          <w:color w:val="545B64"/>
          <w:sz w:val="16"/>
          <w:szCs w:val="16"/>
          <w:lang w:val="en-GB" w:eastAsia="nl-NL"/>
        </w:rPr>
        <w:br/>
      </w:r>
      <w:r w:rsidRPr="008B3B46">
        <w:rPr>
          <w:rFonts w:ascii="Roboto" w:eastAsia="Times New Roman" w:hAnsi="Roboto" w:cs="Times New Roman"/>
          <w:color w:val="545B64"/>
          <w:sz w:val="16"/>
          <w:szCs w:val="16"/>
          <w:lang w:val="en-GB" w:eastAsia="nl-NL"/>
        </w:rPr>
        <w:t>Identify organization requirements and perform </w:t>
      </w:r>
      <w:hyperlink r:id="rId111" w:tooltip="The ability to run systems to deliver business value at the lowest price point." w:history="1">
        <w:r w:rsidRPr="008B3B46">
          <w:rPr>
            <w:rFonts w:ascii="Roboto" w:eastAsia="Times New Roman" w:hAnsi="Roboto" w:cs="Times New Roman"/>
            <w:color w:val="0000FF"/>
            <w:sz w:val="16"/>
            <w:szCs w:val="16"/>
            <w:u w:val="single"/>
            <w:lang w:val="en-GB" w:eastAsia="nl-NL"/>
          </w:rPr>
          <w:t>cost</w:t>
        </w:r>
      </w:hyperlink>
      <w:r w:rsidRPr="008B3B46">
        <w:rPr>
          <w:rFonts w:ascii="Roboto" w:eastAsia="Times New Roman" w:hAnsi="Roboto" w:cs="Times New Roman"/>
          <w:color w:val="545B64"/>
          <w:sz w:val="16"/>
          <w:szCs w:val="16"/>
          <w:lang w:val="en-GB" w:eastAsia="nl-NL"/>
        </w:rPr>
        <w:t> modeling of the </w:t>
      </w:r>
      <w:hyperlink r:id="rId112" w:tooltip="The set of components that together deliver business value." w:history="1">
        <w:r w:rsidRPr="008B3B46">
          <w:rPr>
            <w:rFonts w:ascii="Roboto" w:eastAsia="Times New Roman" w:hAnsi="Roboto" w:cs="Times New Roman"/>
            <w:color w:val="0000FF"/>
            <w:sz w:val="16"/>
            <w:szCs w:val="16"/>
            <w:u w:val="single"/>
            <w:lang w:val="en-GB" w:eastAsia="nl-NL"/>
          </w:rPr>
          <w:t>workload</w:t>
        </w:r>
      </w:hyperlink>
      <w:r w:rsidRPr="008B3B46">
        <w:rPr>
          <w:rFonts w:ascii="Roboto" w:eastAsia="Times New Roman" w:hAnsi="Roboto" w:cs="Times New Roman"/>
          <w:color w:val="545B64"/>
          <w:sz w:val="16"/>
          <w:szCs w:val="16"/>
          <w:lang w:val="en-GB" w:eastAsia="nl-NL"/>
        </w:rPr>
        <w:t> and each of its </w:t>
      </w:r>
      <w:hyperlink r:id="rId113" w:tooltip="The code, configuration and AWS Resources that deliver against a business requirement." w:history="1">
        <w:r w:rsidRPr="008B3B46">
          <w:rPr>
            <w:rFonts w:ascii="Roboto" w:eastAsia="Times New Roman" w:hAnsi="Roboto" w:cs="Times New Roman"/>
            <w:color w:val="0000FF"/>
            <w:sz w:val="16"/>
            <w:szCs w:val="16"/>
            <w:u w:val="single"/>
            <w:lang w:val="en-GB" w:eastAsia="nl-NL"/>
          </w:rPr>
          <w:t>components</w:t>
        </w:r>
      </w:hyperlink>
      <w:r w:rsidRPr="008B3B46">
        <w:rPr>
          <w:rFonts w:ascii="Roboto" w:eastAsia="Times New Roman" w:hAnsi="Roboto" w:cs="Times New Roman"/>
          <w:color w:val="545B64"/>
          <w:sz w:val="16"/>
          <w:szCs w:val="16"/>
          <w:lang w:val="en-GB" w:eastAsia="nl-NL"/>
        </w:rPr>
        <w:t>. Perform benchmark activities for the </w:t>
      </w:r>
      <w:hyperlink r:id="rId114" w:tooltip="The set of components that together deliver business value." w:history="1">
        <w:r w:rsidRPr="008B3B46">
          <w:rPr>
            <w:rFonts w:ascii="Roboto" w:eastAsia="Times New Roman" w:hAnsi="Roboto" w:cs="Times New Roman"/>
            <w:color w:val="0000FF"/>
            <w:sz w:val="16"/>
            <w:szCs w:val="16"/>
            <w:u w:val="single"/>
            <w:lang w:val="en-GB" w:eastAsia="nl-NL"/>
          </w:rPr>
          <w:t>workload</w:t>
        </w:r>
      </w:hyperlink>
      <w:r w:rsidRPr="008B3B46">
        <w:rPr>
          <w:rFonts w:ascii="Roboto" w:eastAsia="Times New Roman" w:hAnsi="Roboto" w:cs="Times New Roman"/>
          <w:color w:val="545B64"/>
          <w:sz w:val="16"/>
          <w:szCs w:val="16"/>
          <w:lang w:val="en-GB" w:eastAsia="nl-NL"/>
        </w:rPr>
        <w:t> under different predicted loads and compare the </w:t>
      </w:r>
      <w:hyperlink r:id="rId115" w:tooltip="The ability to run systems to deliver business value at the lowest price point." w:history="1">
        <w:r w:rsidRPr="008B3B46">
          <w:rPr>
            <w:rFonts w:ascii="Roboto" w:eastAsia="Times New Roman" w:hAnsi="Roboto" w:cs="Times New Roman"/>
            <w:color w:val="0000FF"/>
            <w:sz w:val="16"/>
            <w:szCs w:val="16"/>
            <w:u w:val="single"/>
            <w:lang w:val="en-GB" w:eastAsia="nl-NL"/>
          </w:rPr>
          <w:t>costs</w:t>
        </w:r>
      </w:hyperlink>
      <w:r w:rsidRPr="008B3B46">
        <w:rPr>
          <w:rFonts w:ascii="Roboto" w:eastAsia="Times New Roman" w:hAnsi="Roboto" w:cs="Times New Roman"/>
          <w:color w:val="545B64"/>
          <w:sz w:val="16"/>
          <w:szCs w:val="16"/>
          <w:lang w:val="en-GB" w:eastAsia="nl-NL"/>
        </w:rPr>
        <w:t>. The modeling effort should reflect potential benefit: for example, time spent is proportional to </w:t>
      </w:r>
      <w:hyperlink r:id="rId116" w:tooltip="The code, configuration and AWS Resources that deliver against a business requirement." w:history="1">
        <w:r w:rsidRPr="008B3B46">
          <w:rPr>
            <w:rFonts w:ascii="Roboto" w:eastAsia="Times New Roman" w:hAnsi="Roboto" w:cs="Times New Roman"/>
            <w:color w:val="0000FF"/>
            <w:sz w:val="16"/>
            <w:szCs w:val="16"/>
            <w:u w:val="single"/>
            <w:lang w:val="en-GB" w:eastAsia="nl-NL"/>
          </w:rPr>
          <w:t>component</w:t>
        </w:r>
      </w:hyperlink>
      <w:r w:rsidRPr="008B3B46">
        <w:rPr>
          <w:rFonts w:ascii="Roboto" w:eastAsia="Times New Roman" w:hAnsi="Roboto" w:cs="Times New Roman"/>
          <w:color w:val="545B64"/>
          <w:sz w:val="16"/>
          <w:szCs w:val="16"/>
          <w:lang w:val="en-GB" w:eastAsia="nl-NL"/>
        </w:rPr>
        <w:t> </w:t>
      </w:r>
      <w:hyperlink r:id="rId117" w:tooltip="The ability to run systems to deliver business value at the lowest price point." w:history="1">
        <w:r w:rsidRPr="008B3B46">
          <w:rPr>
            <w:rFonts w:ascii="Roboto" w:eastAsia="Times New Roman" w:hAnsi="Roboto" w:cs="Times New Roman"/>
            <w:color w:val="0000FF"/>
            <w:sz w:val="16"/>
            <w:szCs w:val="16"/>
            <w:u w:val="single"/>
            <w:lang w:val="en-GB" w:eastAsia="nl-NL"/>
          </w:rPr>
          <w:t>cost</w:t>
        </w:r>
      </w:hyperlink>
      <w:r w:rsidRPr="008B3B46">
        <w:rPr>
          <w:rFonts w:ascii="Roboto" w:eastAsia="Times New Roman" w:hAnsi="Roboto" w:cs="Times New Roman"/>
          <w:color w:val="545B64"/>
          <w:sz w:val="16"/>
          <w:szCs w:val="16"/>
          <w:lang w:val="en-GB" w:eastAsia="nl-NL"/>
        </w:rPr>
        <w:t>.</w:t>
      </w:r>
    </w:p>
    <w:p w14:paraId="6688E1B5" w14:textId="0671E56D" w:rsidR="008B3B46" w:rsidRPr="008B3B46" w:rsidRDefault="008B3B46" w:rsidP="008B3B46">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B3B46">
        <w:rPr>
          <w:rFonts w:ascii="Roboto" w:eastAsia="Times New Roman" w:hAnsi="Roboto" w:cs="Times New Roman"/>
          <w:b/>
          <w:bCs/>
          <w:color w:val="545B64"/>
          <w:sz w:val="16"/>
          <w:szCs w:val="16"/>
          <w:lang w:val="en-GB" w:eastAsia="nl-NL"/>
        </w:rPr>
        <w:t>Select resource type, size, and number based on data</w:t>
      </w:r>
      <w:r w:rsidRPr="00E55185">
        <w:rPr>
          <w:rFonts w:ascii="Roboto" w:eastAsia="Times New Roman" w:hAnsi="Roboto" w:cs="Times New Roman"/>
          <w:b/>
          <w:bCs/>
          <w:color w:val="545B64"/>
          <w:sz w:val="16"/>
          <w:szCs w:val="16"/>
          <w:lang w:val="en-GB" w:eastAsia="nl-NL"/>
        </w:rPr>
        <w:br/>
      </w:r>
      <w:r w:rsidRPr="008B3B46">
        <w:rPr>
          <w:rFonts w:ascii="Roboto" w:eastAsia="Times New Roman" w:hAnsi="Roboto" w:cs="Times New Roman"/>
          <w:color w:val="545B64"/>
          <w:sz w:val="16"/>
          <w:szCs w:val="16"/>
          <w:lang w:val="en-GB" w:eastAsia="nl-NL"/>
        </w:rPr>
        <w:t>Select resource size or type based on data about the </w:t>
      </w:r>
      <w:hyperlink r:id="rId118" w:tooltip="The set of components that together deliver business value." w:history="1">
        <w:r w:rsidRPr="008B3B46">
          <w:rPr>
            <w:rFonts w:ascii="Roboto" w:eastAsia="Times New Roman" w:hAnsi="Roboto" w:cs="Times New Roman"/>
            <w:color w:val="0000FF"/>
            <w:sz w:val="16"/>
            <w:szCs w:val="16"/>
            <w:u w:val="single"/>
            <w:lang w:val="en-GB" w:eastAsia="nl-NL"/>
          </w:rPr>
          <w:t>workload</w:t>
        </w:r>
      </w:hyperlink>
      <w:r w:rsidRPr="008B3B46">
        <w:rPr>
          <w:rFonts w:ascii="Roboto" w:eastAsia="Times New Roman" w:hAnsi="Roboto" w:cs="Times New Roman"/>
          <w:color w:val="545B64"/>
          <w:sz w:val="16"/>
          <w:szCs w:val="16"/>
          <w:lang w:val="en-GB" w:eastAsia="nl-NL"/>
        </w:rPr>
        <w:t> and resource characteristics: for example, compute, </w:t>
      </w:r>
      <w:hyperlink r:id="rId119" w:tooltip="A component of a computer system that is designed for short-term, fast-access, data storage; often this is Random-Access Memory (RAM), but there are other forms as well." w:history="1">
        <w:r w:rsidRPr="008B3B46">
          <w:rPr>
            <w:rFonts w:ascii="Roboto" w:eastAsia="Times New Roman" w:hAnsi="Roboto" w:cs="Times New Roman"/>
            <w:color w:val="0000FF"/>
            <w:sz w:val="16"/>
            <w:szCs w:val="16"/>
            <w:u w:val="single"/>
            <w:lang w:val="en-GB" w:eastAsia="nl-NL"/>
          </w:rPr>
          <w:t>memory</w:t>
        </w:r>
      </w:hyperlink>
      <w:r w:rsidRPr="008B3B46">
        <w:rPr>
          <w:rFonts w:ascii="Roboto" w:eastAsia="Times New Roman" w:hAnsi="Roboto" w:cs="Times New Roman"/>
          <w:color w:val="545B64"/>
          <w:sz w:val="16"/>
          <w:szCs w:val="16"/>
          <w:lang w:val="en-GB" w:eastAsia="nl-NL"/>
        </w:rPr>
        <w:t>, throughput, or write intensive. This selection is typically made using a previous version of the </w:t>
      </w:r>
      <w:hyperlink r:id="rId120" w:tooltip="The set of components that together deliver business value." w:history="1">
        <w:r w:rsidRPr="008B3B46">
          <w:rPr>
            <w:rFonts w:ascii="Roboto" w:eastAsia="Times New Roman" w:hAnsi="Roboto" w:cs="Times New Roman"/>
            <w:color w:val="0000FF"/>
            <w:sz w:val="16"/>
            <w:szCs w:val="16"/>
            <w:u w:val="single"/>
            <w:lang w:val="en-GB" w:eastAsia="nl-NL"/>
          </w:rPr>
          <w:t>workload</w:t>
        </w:r>
      </w:hyperlink>
      <w:r w:rsidRPr="008B3B46">
        <w:rPr>
          <w:rFonts w:ascii="Roboto" w:eastAsia="Times New Roman" w:hAnsi="Roboto" w:cs="Times New Roman"/>
          <w:color w:val="545B64"/>
          <w:sz w:val="16"/>
          <w:szCs w:val="16"/>
          <w:lang w:val="en-GB" w:eastAsia="nl-NL"/>
        </w:rPr>
        <w:t> (such as an on-premises version), using documentation, or using other sources of information about the </w:t>
      </w:r>
      <w:hyperlink r:id="rId121" w:tooltip="The set of components that together deliver business value." w:history="1">
        <w:r w:rsidRPr="008B3B46">
          <w:rPr>
            <w:rFonts w:ascii="Roboto" w:eastAsia="Times New Roman" w:hAnsi="Roboto" w:cs="Times New Roman"/>
            <w:color w:val="0000FF"/>
            <w:sz w:val="16"/>
            <w:szCs w:val="16"/>
            <w:u w:val="single"/>
            <w:lang w:val="en-GB" w:eastAsia="nl-NL"/>
          </w:rPr>
          <w:t>workload</w:t>
        </w:r>
      </w:hyperlink>
      <w:r w:rsidRPr="008B3B46">
        <w:rPr>
          <w:rFonts w:ascii="Roboto" w:eastAsia="Times New Roman" w:hAnsi="Roboto" w:cs="Times New Roman"/>
          <w:color w:val="545B64"/>
          <w:sz w:val="16"/>
          <w:szCs w:val="16"/>
          <w:lang w:val="en-GB" w:eastAsia="nl-NL"/>
        </w:rPr>
        <w:t>.</w:t>
      </w:r>
    </w:p>
    <w:p w14:paraId="5748AA79" w14:textId="5BBA69CE" w:rsidR="008B3B46" w:rsidRPr="008B3B46" w:rsidRDefault="008B3B46" w:rsidP="008B3B46">
      <w:pPr>
        <w:shd w:val="clear" w:color="auto" w:fill="FFFFFF"/>
        <w:spacing w:after="100" w:afterAutospacing="1" w:line="240" w:lineRule="auto"/>
        <w:outlineLvl w:val="3"/>
        <w:rPr>
          <w:rFonts w:ascii="Roboto" w:eastAsia="Times New Roman" w:hAnsi="Roboto" w:cs="Times New Roman"/>
          <w:b/>
          <w:bCs/>
          <w:color w:val="545B64"/>
          <w:sz w:val="16"/>
          <w:szCs w:val="16"/>
          <w:lang w:val="en-GB" w:eastAsia="nl-NL"/>
        </w:rPr>
      </w:pPr>
      <w:r w:rsidRPr="008B3B46">
        <w:rPr>
          <w:rFonts w:ascii="Roboto" w:eastAsia="Times New Roman" w:hAnsi="Roboto" w:cs="Times New Roman"/>
          <w:b/>
          <w:bCs/>
          <w:color w:val="545B64"/>
          <w:sz w:val="16"/>
          <w:szCs w:val="16"/>
          <w:lang w:val="en-GB" w:eastAsia="nl-NL"/>
        </w:rPr>
        <w:t>Select resource type, size, and number automatically based on metrics</w:t>
      </w:r>
      <w:r w:rsidRPr="00E55185">
        <w:rPr>
          <w:rFonts w:ascii="Roboto" w:eastAsia="Times New Roman" w:hAnsi="Roboto" w:cs="Times New Roman"/>
          <w:b/>
          <w:bCs/>
          <w:color w:val="545B64"/>
          <w:sz w:val="16"/>
          <w:szCs w:val="16"/>
          <w:lang w:val="en-GB" w:eastAsia="nl-NL"/>
        </w:rPr>
        <w:br/>
      </w:r>
      <w:r w:rsidRPr="008B3B46">
        <w:rPr>
          <w:rFonts w:ascii="Roboto" w:eastAsia="Times New Roman" w:hAnsi="Roboto" w:cs="Times New Roman"/>
          <w:color w:val="545B64"/>
          <w:sz w:val="16"/>
          <w:szCs w:val="16"/>
          <w:lang w:val="en-GB" w:eastAsia="nl-NL"/>
        </w:rPr>
        <w:t>Use metrics from the currently running </w:t>
      </w:r>
      <w:hyperlink r:id="rId122" w:tooltip="The set of components that together deliver business value." w:history="1">
        <w:r w:rsidRPr="008B3B46">
          <w:rPr>
            <w:rFonts w:ascii="Roboto" w:eastAsia="Times New Roman" w:hAnsi="Roboto" w:cs="Times New Roman"/>
            <w:color w:val="0000FF"/>
            <w:sz w:val="16"/>
            <w:szCs w:val="16"/>
            <w:u w:val="single"/>
            <w:lang w:val="en-GB" w:eastAsia="nl-NL"/>
          </w:rPr>
          <w:t>workload</w:t>
        </w:r>
      </w:hyperlink>
      <w:r w:rsidRPr="008B3B46">
        <w:rPr>
          <w:rFonts w:ascii="Roboto" w:eastAsia="Times New Roman" w:hAnsi="Roboto" w:cs="Times New Roman"/>
          <w:color w:val="545B64"/>
          <w:sz w:val="16"/>
          <w:szCs w:val="16"/>
          <w:lang w:val="en-GB" w:eastAsia="nl-NL"/>
        </w:rPr>
        <w:t> to select the right size and type to optimize for </w:t>
      </w:r>
      <w:hyperlink r:id="rId123" w:tooltip="The ability to run systems to deliver business value at the lowest price point." w:history="1">
        <w:r w:rsidRPr="008B3B46">
          <w:rPr>
            <w:rFonts w:ascii="Roboto" w:eastAsia="Times New Roman" w:hAnsi="Roboto" w:cs="Times New Roman"/>
            <w:color w:val="0000FF"/>
            <w:sz w:val="16"/>
            <w:szCs w:val="16"/>
            <w:u w:val="single"/>
            <w:lang w:val="en-GB" w:eastAsia="nl-NL"/>
          </w:rPr>
          <w:t>cost</w:t>
        </w:r>
      </w:hyperlink>
      <w:r w:rsidRPr="008B3B46">
        <w:rPr>
          <w:rFonts w:ascii="Roboto" w:eastAsia="Times New Roman" w:hAnsi="Roboto" w:cs="Times New Roman"/>
          <w:color w:val="545B64"/>
          <w:sz w:val="16"/>
          <w:szCs w:val="16"/>
          <w:lang w:val="en-GB" w:eastAsia="nl-NL"/>
        </w:rPr>
        <w:t>. Appropriately provision throughput, sizing, and storage for services such as </w:t>
      </w:r>
      <w:hyperlink r:id="rId124" w:tooltip="A web service that enables you to launch and manage Linux/UNIX and Windows server instances in Amazon's data centers." w:history="1">
        <w:r w:rsidRPr="008B3B46">
          <w:rPr>
            <w:rFonts w:ascii="Roboto" w:eastAsia="Times New Roman" w:hAnsi="Roboto" w:cs="Times New Roman"/>
            <w:color w:val="0000FF"/>
            <w:sz w:val="16"/>
            <w:szCs w:val="16"/>
            <w:u w:val="single"/>
            <w:lang w:val="en-GB" w:eastAsia="nl-NL"/>
          </w:rPr>
          <w:t>Amazon EC2</w:t>
        </w:r>
      </w:hyperlink>
      <w:r w:rsidRPr="008B3B46">
        <w:rPr>
          <w:rFonts w:ascii="Roboto" w:eastAsia="Times New Roman" w:hAnsi="Roboto" w:cs="Times New Roman"/>
          <w:color w:val="545B64"/>
          <w:sz w:val="16"/>
          <w:szCs w:val="16"/>
          <w:lang w:val="en-GB" w:eastAsia="nl-NL"/>
        </w:rPr>
        <w:t>, </w:t>
      </w:r>
      <w:hyperlink r:id="rId125" w:tooltip="A fully managed NoSQL database service that provides fast and predictable performance with seamless scalability." w:history="1">
        <w:r w:rsidRPr="008B3B46">
          <w:rPr>
            <w:rFonts w:ascii="Roboto" w:eastAsia="Times New Roman" w:hAnsi="Roboto" w:cs="Times New Roman"/>
            <w:color w:val="0000FF"/>
            <w:sz w:val="16"/>
            <w:szCs w:val="16"/>
            <w:u w:val="single"/>
            <w:lang w:val="en-GB" w:eastAsia="nl-NL"/>
          </w:rPr>
          <w:t>Amazon DynamoDB</w:t>
        </w:r>
      </w:hyperlink>
      <w:r w:rsidRPr="008B3B46">
        <w:rPr>
          <w:rFonts w:ascii="Roboto" w:eastAsia="Times New Roman" w:hAnsi="Roboto" w:cs="Times New Roman"/>
          <w:color w:val="545B64"/>
          <w:sz w:val="16"/>
          <w:szCs w:val="16"/>
          <w:lang w:val="en-GB" w:eastAsia="nl-NL"/>
        </w:rPr>
        <w:t>, </w:t>
      </w:r>
      <w:hyperlink r:id="rId126" w:tooltip="A service that provides block level storage volumes for use with EC2 instances." w:history="1">
        <w:r w:rsidRPr="008B3B46">
          <w:rPr>
            <w:rFonts w:ascii="Roboto" w:eastAsia="Times New Roman" w:hAnsi="Roboto" w:cs="Times New Roman"/>
            <w:color w:val="0000FF"/>
            <w:sz w:val="16"/>
            <w:szCs w:val="16"/>
            <w:u w:val="single"/>
            <w:lang w:val="en-GB" w:eastAsia="nl-NL"/>
          </w:rPr>
          <w:t>Amazon EBS</w:t>
        </w:r>
      </w:hyperlink>
      <w:r w:rsidRPr="008B3B46">
        <w:rPr>
          <w:rFonts w:ascii="Roboto" w:eastAsia="Times New Roman" w:hAnsi="Roboto" w:cs="Times New Roman"/>
          <w:color w:val="545B64"/>
          <w:sz w:val="16"/>
          <w:szCs w:val="16"/>
          <w:lang w:val="en-GB" w:eastAsia="nl-NL"/>
        </w:rPr>
        <w:t> (</w:t>
      </w:r>
      <w:hyperlink r:id="rId127" w:tooltip="For EBS volumes you can specify a consistent IOPS rate when you create the volume." w:history="1">
        <w:r w:rsidRPr="008B3B46">
          <w:rPr>
            <w:rFonts w:ascii="Roboto" w:eastAsia="Times New Roman" w:hAnsi="Roboto" w:cs="Times New Roman"/>
            <w:color w:val="0000FF"/>
            <w:sz w:val="16"/>
            <w:szCs w:val="16"/>
            <w:u w:val="single"/>
            <w:lang w:val="en-GB" w:eastAsia="nl-NL"/>
          </w:rPr>
          <w:t>PIOPS</w:t>
        </w:r>
      </w:hyperlink>
      <w:r w:rsidRPr="008B3B46">
        <w:rPr>
          <w:rFonts w:ascii="Roboto" w:eastAsia="Times New Roman" w:hAnsi="Roboto" w:cs="Times New Roman"/>
          <w:color w:val="545B64"/>
          <w:sz w:val="16"/>
          <w:szCs w:val="16"/>
          <w:lang w:val="en-GB" w:eastAsia="nl-NL"/>
        </w:rPr>
        <w:t>), Amazon RDS, </w:t>
      </w:r>
      <w:hyperlink r:id="rId128" w:tooltip="A web service that makes it easy to process large amounts of data efficiently. Amazon EMR uses Hadoop processing combined with several AWS products to do such tasks as web indexing, data mining, log file analysis, machine learning, scientific simulation, and data warehousing." w:history="1">
        <w:r w:rsidRPr="008B3B46">
          <w:rPr>
            <w:rFonts w:ascii="Roboto" w:eastAsia="Times New Roman" w:hAnsi="Roboto" w:cs="Times New Roman"/>
            <w:color w:val="0000FF"/>
            <w:sz w:val="16"/>
            <w:szCs w:val="16"/>
            <w:u w:val="single"/>
            <w:lang w:val="en-GB" w:eastAsia="nl-NL"/>
          </w:rPr>
          <w:t>Amazon EMR</w:t>
        </w:r>
      </w:hyperlink>
      <w:r w:rsidRPr="008B3B46">
        <w:rPr>
          <w:rFonts w:ascii="Roboto" w:eastAsia="Times New Roman" w:hAnsi="Roboto" w:cs="Times New Roman"/>
          <w:color w:val="545B64"/>
          <w:sz w:val="16"/>
          <w:szCs w:val="16"/>
          <w:lang w:val="en-GB" w:eastAsia="nl-NL"/>
        </w:rPr>
        <w:t>, and networking. This can be done with a </w:t>
      </w:r>
      <w:hyperlink r:id="rId129" w:tooltip="A mechanism by which output from a process or system is fed back into the control of that process or system." w:history="1">
        <w:r w:rsidRPr="008B3B46">
          <w:rPr>
            <w:rFonts w:ascii="Roboto" w:eastAsia="Times New Roman" w:hAnsi="Roboto" w:cs="Times New Roman"/>
            <w:color w:val="0000FF"/>
            <w:sz w:val="16"/>
            <w:szCs w:val="16"/>
            <w:u w:val="single"/>
            <w:lang w:val="en-GB" w:eastAsia="nl-NL"/>
          </w:rPr>
          <w:t>feedback loop</w:t>
        </w:r>
      </w:hyperlink>
      <w:r w:rsidRPr="008B3B46">
        <w:rPr>
          <w:rFonts w:ascii="Roboto" w:eastAsia="Times New Roman" w:hAnsi="Roboto" w:cs="Times New Roman"/>
          <w:color w:val="545B64"/>
          <w:sz w:val="16"/>
          <w:szCs w:val="16"/>
          <w:lang w:val="en-GB" w:eastAsia="nl-NL"/>
        </w:rPr>
        <w:t> such as automatic scaling or by custom code in the </w:t>
      </w:r>
      <w:hyperlink r:id="rId130" w:tooltip="The set of components that together deliver business value." w:history="1">
        <w:r w:rsidRPr="008B3B46">
          <w:rPr>
            <w:rFonts w:ascii="Roboto" w:eastAsia="Times New Roman" w:hAnsi="Roboto" w:cs="Times New Roman"/>
            <w:color w:val="0000FF"/>
            <w:sz w:val="16"/>
            <w:szCs w:val="16"/>
            <w:u w:val="single"/>
            <w:lang w:val="en-GB" w:eastAsia="nl-NL"/>
          </w:rPr>
          <w:t>workload</w:t>
        </w:r>
      </w:hyperlink>
      <w:r w:rsidRPr="008B3B46">
        <w:rPr>
          <w:rFonts w:ascii="Roboto" w:eastAsia="Times New Roman" w:hAnsi="Roboto" w:cs="Times New Roman"/>
          <w:color w:val="545B64"/>
          <w:sz w:val="16"/>
          <w:szCs w:val="16"/>
          <w:lang w:val="en-GB" w:eastAsia="nl-NL"/>
        </w:rPr>
        <w:t>.</w:t>
      </w:r>
    </w:p>
    <w:p w14:paraId="70995A8B" w14:textId="46338C78" w:rsidR="00813646" w:rsidRPr="00E55185" w:rsidRDefault="00813646">
      <w:pPr>
        <w:rPr>
          <w:sz w:val="16"/>
          <w:szCs w:val="16"/>
          <w:lang w:val="en-GB"/>
        </w:rPr>
      </w:pPr>
    </w:p>
    <w:p w14:paraId="42A0A8BE" w14:textId="69AE7ED8" w:rsidR="00813646" w:rsidRPr="00E55185" w:rsidRDefault="00813646">
      <w:pPr>
        <w:rPr>
          <w:sz w:val="16"/>
          <w:szCs w:val="16"/>
          <w:lang w:val="en-GB"/>
        </w:rPr>
      </w:pPr>
    </w:p>
    <w:p w14:paraId="66450845" w14:textId="015B3D2D" w:rsidR="000C49CA" w:rsidRPr="00E55185" w:rsidRDefault="000C49CA">
      <w:pPr>
        <w:rPr>
          <w:sz w:val="16"/>
          <w:szCs w:val="16"/>
          <w:lang w:val="en-GB"/>
        </w:rPr>
      </w:pPr>
      <w:r w:rsidRPr="00E55185">
        <w:rPr>
          <w:sz w:val="16"/>
          <w:szCs w:val="16"/>
          <w:lang w:val="en-GB"/>
        </w:rPr>
        <w:br w:type="page"/>
      </w:r>
    </w:p>
    <w:p w14:paraId="24468F5D" w14:textId="5086BA42" w:rsidR="000C49CA" w:rsidRPr="00E55185" w:rsidRDefault="000C49CA">
      <w:pPr>
        <w:rPr>
          <w:sz w:val="16"/>
          <w:szCs w:val="16"/>
          <w:lang w:val="en-GB"/>
        </w:rPr>
      </w:pPr>
      <w:r w:rsidRPr="00E55185">
        <w:rPr>
          <w:rFonts w:ascii="Roboto" w:hAnsi="Roboto"/>
          <w:b/>
          <w:bCs/>
          <w:color w:val="16191F"/>
          <w:sz w:val="16"/>
          <w:szCs w:val="16"/>
          <w:shd w:val="clear" w:color="auto" w:fill="FAFAFA"/>
          <w:lang w:val="en-GB"/>
        </w:rPr>
        <w:lastRenderedPageBreak/>
        <w:t>COST 7. How do you use pricing models to reduce cost?</w:t>
      </w:r>
    </w:p>
    <w:p w14:paraId="5DE7D4B5" w14:textId="39CCAF0E" w:rsidR="00813646" w:rsidRPr="00E55185" w:rsidRDefault="000C49CA">
      <w:pPr>
        <w:rPr>
          <w:sz w:val="16"/>
          <w:szCs w:val="16"/>
          <w:lang w:val="en-GB"/>
        </w:rPr>
      </w:pPr>
      <w:r w:rsidRPr="00E55185">
        <w:rPr>
          <w:rFonts w:ascii="Roboto" w:hAnsi="Roboto"/>
          <w:color w:val="16191F"/>
          <w:sz w:val="16"/>
          <w:szCs w:val="16"/>
          <w:shd w:val="clear" w:color="auto" w:fill="FFFFFF"/>
          <w:lang w:val="en-GB"/>
        </w:rPr>
        <w:t>Use the pricing model that is most appropriate for your resources to minimize expense.</w:t>
      </w:r>
    </w:p>
    <w:p w14:paraId="4AA7EA50" w14:textId="4943D132" w:rsidR="000C49CA" w:rsidRPr="00E55185" w:rsidRDefault="000C49CA">
      <w:pPr>
        <w:rPr>
          <w:sz w:val="16"/>
          <w:szCs w:val="16"/>
          <w:lang w:val="en-GB"/>
        </w:rPr>
      </w:pPr>
      <w:r w:rsidRPr="00E55185">
        <w:rPr>
          <w:rFonts w:ascii="Roboto" w:hAnsi="Roboto"/>
          <w:color w:val="545B64"/>
          <w:sz w:val="16"/>
          <w:szCs w:val="16"/>
          <w:shd w:val="clear" w:color="auto" w:fill="FFFFFF"/>
          <w:lang w:val="en-GB"/>
        </w:rPr>
        <w:t> </w:t>
      </w:r>
      <w:hyperlink r:id="rId131" w:history="1">
        <w:r w:rsidRPr="00E55185">
          <w:rPr>
            <w:rStyle w:val="Hyperlink"/>
            <w:rFonts w:ascii="Roboto" w:hAnsi="Roboto"/>
            <w:sz w:val="16"/>
            <w:szCs w:val="16"/>
            <w:shd w:val="clear" w:color="auto" w:fill="FFFFFF"/>
            <w:lang w:val="en-GB"/>
          </w:rPr>
          <w:t>Instance purchasing options</w:t>
        </w:r>
      </w:hyperlink>
      <w:r w:rsidRPr="00E55185">
        <w:rPr>
          <w:rFonts w:ascii="Roboto" w:hAnsi="Roboto"/>
          <w:color w:val="545B64"/>
          <w:sz w:val="16"/>
          <w:szCs w:val="16"/>
          <w:lang w:val="en-GB"/>
        </w:rPr>
        <w:br/>
      </w:r>
      <w:r w:rsidRPr="00E55185">
        <w:rPr>
          <w:rFonts w:ascii="Roboto" w:hAnsi="Roboto"/>
          <w:color w:val="545B64"/>
          <w:sz w:val="16"/>
          <w:szCs w:val="16"/>
          <w:shd w:val="clear" w:color="auto" w:fill="FFFFFF"/>
          <w:lang w:val="en-GB"/>
        </w:rPr>
        <w:t> </w:t>
      </w:r>
      <w:hyperlink r:id="rId132" w:history="1">
        <w:r w:rsidRPr="00E55185">
          <w:rPr>
            <w:rStyle w:val="Hyperlink"/>
            <w:rFonts w:ascii="Roboto" w:hAnsi="Roboto"/>
            <w:sz w:val="16"/>
            <w:szCs w:val="16"/>
            <w:shd w:val="clear" w:color="auto" w:fill="FFFFFF"/>
            <w:lang w:val="en-GB"/>
          </w:rPr>
          <w:t>Accessing Reserved Instance recommendations</w:t>
        </w:r>
      </w:hyperlink>
      <w:r w:rsidRPr="00E55185">
        <w:rPr>
          <w:rFonts w:ascii="Roboto" w:hAnsi="Roboto"/>
          <w:color w:val="545B64"/>
          <w:sz w:val="16"/>
          <w:szCs w:val="16"/>
          <w:lang w:val="en-GB"/>
        </w:rPr>
        <w:br/>
      </w:r>
      <w:r w:rsidRPr="00E55185">
        <w:rPr>
          <w:rFonts w:ascii="Roboto" w:hAnsi="Roboto"/>
          <w:color w:val="545B64"/>
          <w:sz w:val="16"/>
          <w:szCs w:val="16"/>
          <w:shd w:val="clear" w:color="auto" w:fill="FFFFFF"/>
          <w:lang w:val="en-GB"/>
        </w:rPr>
        <w:t> </w:t>
      </w:r>
      <w:hyperlink r:id="rId133" w:history="1">
        <w:r w:rsidRPr="00E55185">
          <w:rPr>
            <w:rStyle w:val="Hyperlink"/>
            <w:rFonts w:ascii="Roboto" w:hAnsi="Roboto"/>
            <w:sz w:val="16"/>
            <w:szCs w:val="16"/>
            <w:shd w:val="clear" w:color="auto" w:fill="FFFFFF"/>
            <w:lang w:val="en-GB"/>
          </w:rPr>
          <w:t>Save up to 90% and run production workloads on Spot</w:t>
        </w:r>
      </w:hyperlink>
    </w:p>
    <w:p w14:paraId="4D52D5F2" w14:textId="5B79183C" w:rsidR="000C49CA" w:rsidRPr="00E55185" w:rsidRDefault="00692786">
      <w:pPr>
        <w:rPr>
          <w:sz w:val="16"/>
          <w:szCs w:val="16"/>
          <w:lang w:val="en-GB"/>
        </w:rPr>
      </w:pPr>
      <w:r w:rsidRPr="00E55185">
        <w:rPr>
          <w:noProof/>
          <w:sz w:val="16"/>
          <w:szCs w:val="16"/>
        </w:rPr>
        <w:drawing>
          <wp:inline distT="0" distB="0" distL="0" distR="0" wp14:anchorId="4FA39388" wp14:editId="596A12D5">
            <wp:extent cx="3698341" cy="2238761"/>
            <wp:effectExtent l="0" t="0" r="0" b="9525"/>
            <wp:docPr id="7" name="Afbeelding 7" descr="Afbeelding met tekst, schermafbeelding,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schermafbeelding, computer&#10;&#10;Automatisch gegenereerde beschrijving"/>
                    <pic:cNvPicPr/>
                  </pic:nvPicPr>
                  <pic:blipFill>
                    <a:blip r:embed="rId134"/>
                    <a:stretch>
                      <a:fillRect/>
                    </a:stretch>
                  </pic:blipFill>
                  <pic:spPr>
                    <a:xfrm>
                      <a:off x="0" y="0"/>
                      <a:ext cx="3712362" cy="2247248"/>
                    </a:xfrm>
                    <a:prstGeom prst="rect">
                      <a:avLst/>
                    </a:prstGeom>
                  </pic:spPr>
                </pic:pic>
              </a:graphicData>
            </a:graphic>
          </wp:inline>
        </w:drawing>
      </w:r>
    </w:p>
    <w:p w14:paraId="1385AF60" w14:textId="10136E37" w:rsidR="00692786" w:rsidRPr="00E55185" w:rsidRDefault="00692786" w:rsidP="00692786">
      <w:pPr>
        <w:pStyle w:val="Kop4"/>
        <w:shd w:val="clear" w:color="auto" w:fill="FFFFFF"/>
        <w:spacing w:before="0" w:beforeAutospacing="0"/>
        <w:rPr>
          <w:rFonts w:ascii="Roboto" w:hAnsi="Roboto"/>
          <w:b w:val="0"/>
          <w:bCs w:val="0"/>
          <w:color w:val="545B64"/>
          <w:sz w:val="16"/>
          <w:szCs w:val="16"/>
          <w:lang w:val="en-GB"/>
        </w:rPr>
      </w:pPr>
      <w:r w:rsidRPr="00E55185">
        <w:rPr>
          <w:rFonts w:ascii="Roboto" w:hAnsi="Roboto"/>
          <w:color w:val="545B64"/>
          <w:sz w:val="16"/>
          <w:szCs w:val="16"/>
          <w:lang w:val="en-GB"/>
        </w:rPr>
        <w:t>Perform pricing model analysis</w:t>
      </w:r>
      <w:r w:rsidRPr="00E55185">
        <w:rPr>
          <w:rFonts w:ascii="Roboto" w:hAnsi="Roboto"/>
          <w:color w:val="545B64"/>
          <w:sz w:val="16"/>
          <w:szCs w:val="16"/>
          <w:lang w:val="en-GB"/>
        </w:rPr>
        <w:br/>
      </w:r>
      <w:r w:rsidRPr="00E55185">
        <w:rPr>
          <w:rFonts w:ascii="Roboto" w:hAnsi="Roboto"/>
          <w:b w:val="0"/>
          <w:bCs w:val="0"/>
          <w:color w:val="545B64"/>
          <w:sz w:val="16"/>
          <w:szCs w:val="16"/>
          <w:lang w:val="en-GB"/>
        </w:rPr>
        <w:t>Analyze each </w:t>
      </w:r>
      <w:hyperlink r:id="rId135" w:tooltip="The code, configuration and AWS Resources that deliver against a business requirement." w:history="1">
        <w:r w:rsidRPr="00E55185">
          <w:rPr>
            <w:rStyle w:val="Hyperlink"/>
            <w:rFonts w:ascii="Roboto" w:hAnsi="Roboto"/>
            <w:b w:val="0"/>
            <w:bCs w:val="0"/>
            <w:sz w:val="16"/>
            <w:szCs w:val="16"/>
            <w:lang w:val="en-GB"/>
          </w:rPr>
          <w:t>component</w:t>
        </w:r>
      </w:hyperlink>
      <w:r w:rsidRPr="00E55185">
        <w:rPr>
          <w:rFonts w:ascii="Roboto" w:hAnsi="Roboto"/>
          <w:b w:val="0"/>
          <w:bCs w:val="0"/>
          <w:color w:val="545B64"/>
          <w:sz w:val="16"/>
          <w:szCs w:val="16"/>
          <w:lang w:val="en-GB"/>
        </w:rPr>
        <w:t> of the </w:t>
      </w:r>
      <w:hyperlink r:id="rId136" w:tooltip="The set of components that together deliver business value." w:history="1">
        <w:r w:rsidRPr="00E55185">
          <w:rPr>
            <w:rStyle w:val="Hyperlink"/>
            <w:rFonts w:ascii="Roboto" w:hAnsi="Roboto"/>
            <w:b w:val="0"/>
            <w:bCs w:val="0"/>
            <w:sz w:val="16"/>
            <w:szCs w:val="16"/>
            <w:lang w:val="en-GB"/>
          </w:rPr>
          <w:t>workload</w:t>
        </w:r>
      </w:hyperlink>
      <w:r w:rsidRPr="00E55185">
        <w:rPr>
          <w:rFonts w:ascii="Roboto" w:hAnsi="Roboto"/>
          <w:b w:val="0"/>
          <w:bCs w:val="0"/>
          <w:color w:val="545B64"/>
          <w:sz w:val="16"/>
          <w:szCs w:val="16"/>
          <w:lang w:val="en-GB"/>
        </w:rPr>
        <w:t>. Determine if the </w:t>
      </w:r>
      <w:hyperlink r:id="rId137" w:tooltip="The code, configuration and AWS Resources that deliver against a business requirement." w:history="1">
        <w:r w:rsidRPr="00E55185">
          <w:rPr>
            <w:rStyle w:val="Hyperlink"/>
            <w:rFonts w:ascii="Roboto" w:hAnsi="Roboto"/>
            <w:b w:val="0"/>
            <w:bCs w:val="0"/>
            <w:sz w:val="16"/>
            <w:szCs w:val="16"/>
            <w:lang w:val="en-GB"/>
          </w:rPr>
          <w:t>component</w:t>
        </w:r>
      </w:hyperlink>
      <w:r w:rsidRPr="00E55185">
        <w:rPr>
          <w:rFonts w:ascii="Roboto" w:hAnsi="Roboto"/>
          <w:b w:val="0"/>
          <w:bCs w:val="0"/>
          <w:color w:val="545B64"/>
          <w:sz w:val="16"/>
          <w:szCs w:val="16"/>
          <w:lang w:val="en-GB"/>
        </w:rPr>
        <w:t> and resources will be running for extended periods (for commitment discounts), or dynamic and short running (for spot or on-demand). Perform an analysis on the </w:t>
      </w:r>
      <w:hyperlink r:id="rId138" w:tooltip="The set of components that together deliver business value." w:history="1">
        <w:r w:rsidRPr="00E55185">
          <w:rPr>
            <w:rStyle w:val="Hyperlink"/>
            <w:rFonts w:ascii="Roboto" w:hAnsi="Roboto"/>
            <w:b w:val="0"/>
            <w:bCs w:val="0"/>
            <w:sz w:val="16"/>
            <w:szCs w:val="16"/>
            <w:lang w:val="en-GB"/>
          </w:rPr>
          <w:t>workload</w:t>
        </w:r>
      </w:hyperlink>
      <w:r w:rsidRPr="00E55185">
        <w:rPr>
          <w:rFonts w:ascii="Roboto" w:hAnsi="Roboto"/>
          <w:b w:val="0"/>
          <w:bCs w:val="0"/>
          <w:color w:val="545B64"/>
          <w:sz w:val="16"/>
          <w:szCs w:val="16"/>
          <w:lang w:val="en-GB"/>
        </w:rPr>
        <w:t> using the Recommendations feature in AWS </w:t>
      </w:r>
      <w:hyperlink r:id="rId139" w:tooltip="The ability to run systems to deliver business value at the lowest price point." w:history="1">
        <w:r w:rsidRPr="00E55185">
          <w:rPr>
            <w:rStyle w:val="Hyperlink"/>
            <w:rFonts w:ascii="Roboto" w:hAnsi="Roboto"/>
            <w:b w:val="0"/>
            <w:bCs w:val="0"/>
            <w:sz w:val="16"/>
            <w:szCs w:val="16"/>
            <w:lang w:val="en-GB"/>
          </w:rPr>
          <w:t>Cost</w:t>
        </w:r>
      </w:hyperlink>
      <w:r w:rsidRPr="00E55185">
        <w:rPr>
          <w:rFonts w:ascii="Roboto" w:hAnsi="Roboto"/>
          <w:b w:val="0"/>
          <w:bCs w:val="0"/>
          <w:color w:val="545B64"/>
          <w:sz w:val="16"/>
          <w:szCs w:val="16"/>
          <w:lang w:val="en-GB"/>
        </w:rPr>
        <w:t> Explorer.</w:t>
      </w:r>
    </w:p>
    <w:p w14:paraId="0F61BEC0" w14:textId="6D73412D" w:rsidR="00692786" w:rsidRPr="00E55185" w:rsidRDefault="00692786" w:rsidP="00692786">
      <w:pPr>
        <w:pStyle w:val="Kop4"/>
        <w:shd w:val="clear" w:color="auto" w:fill="FFFFFF"/>
        <w:spacing w:before="0" w:beforeAutospacing="0"/>
        <w:rPr>
          <w:rFonts w:ascii="Roboto" w:hAnsi="Roboto"/>
          <w:b w:val="0"/>
          <w:bCs w:val="0"/>
          <w:color w:val="545B64"/>
          <w:sz w:val="16"/>
          <w:szCs w:val="16"/>
          <w:lang w:val="en-GB"/>
        </w:rPr>
      </w:pPr>
      <w:r w:rsidRPr="00E55185">
        <w:rPr>
          <w:rFonts w:ascii="Roboto" w:hAnsi="Roboto"/>
          <w:color w:val="545B64"/>
          <w:sz w:val="16"/>
          <w:szCs w:val="16"/>
          <w:lang w:val="en-GB"/>
        </w:rPr>
        <w:t>Implement regions based on cost</w:t>
      </w:r>
      <w:r w:rsidRPr="00E55185">
        <w:rPr>
          <w:rFonts w:ascii="Roboto" w:hAnsi="Roboto"/>
          <w:color w:val="545B64"/>
          <w:sz w:val="16"/>
          <w:szCs w:val="16"/>
          <w:lang w:val="en-GB"/>
        </w:rPr>
        <w:br/>
      </w:r>
      <w:r w:rsidRPr="00E55185">
        <w:rPr>
          <w:rFonts w:ascii="Roboto" w:hAnsi="Roboto"/>
          <w:b w:val="0"/>
          <w:bCs w:val="0"/>
          <w:color w:val="545B64"/>
          <w:sz w:val="16"/>
          <w:szCs w:val="16"/>
          <w:lang w:val="en-GB"/>
        </w:rPr>
        <w:t>Resource pricing can be different in each region. Factoring in region </w:t>
      </w:r>
      <w:hyperlink r:id="rId140" w:tooltip="The ability to run systems to deliver business value at the lowest price point." w:history="1">
        <w:r w:rsidRPr="00E55185">
          <w:rPr>
            <w:rStyle w:val="Hyperlink"/>
            <w:rFonts w:ascii="Roboto" w:hAnsi="Roboto"/>
            <w:b w:val="0"/>
            <w:bCs w:val="0"/>
            <w:sz w:val="16"/>
            <w:szCs w:val="16"/>
            <w:lang w:val="en-GB"/>
          </w:rPr>
          <w:t>cost</w:t>
        </w:r>
      </w:hyperlink>
      <w:r w:rsidRPr="00E55185">
        <w:rPr>
          <w:rFonts w:ascii="Roboto" w:hAnsi="Roboto"/>
          <w:b w:val="0"/>
          <w:bCs w:val="0"/>
          <w:color w:val="545B64"/>
          <w:sz w:val="16"/>
          <w:szCs w:val="16"/>
          <w:lang w:val="en-GB"/>
        </w:rPr>
        <w:t> ensures you pay the lowest overall price for this </w:t>
      </w:r>
      <w:hyperlink r:id="rId141" w:tooltip="The set of components that together deliver business value." w:history="1">
        <w:r w:rsidRPr="00E55185">
          <w:rPr>
            <w:rStyle w:val="Hyperlink"/>
            <w:rFonts w:ascii="Roboto" w:hAnsi="Roboto"/>
            <w:b w:val="0"/>
            <w:bCs w:val="0"/>
            <w:sz w:val="16"/>
            <w:szCs w:val="16"/>
            <w:lang w:val="en-GB"/>
          </w:rPr>
          <w:t>workload</w:t>
        </w:r>
      </w:hyperlink>
    </w:p>
    <w:p w14:paraId="22AA4884" w14:textId="09A8E3B1" w:rsidR="00692786" w:rsidRPr="00E55185" w:rsidRDefault="00692786" w:rsidP="00692786">
      <w:pPr>
        <w:pStyle w:val="Kop4"/>
        <w:shd w:val="clear" w:color="auto" w:fill="FFFFFF"/>
        <w:spacing w:before="0" w:beforeAutospacing="0"/>
        <w:rPr>
          <w:rFonts w:ascii="Roboto" w:hAnsi="Roboto"/>
          <w:b w:val="0"/>
          <w:bCs w:val="0"/>
          <w:color w:val="545B64"/>
          <w:sz w:val="16"/>
          <w:szCs w:val="16"/>
          <w:lang w:val="en-GB"/>
        </w:rPr>
      </w:pPr>
      <w:r w:rsidRPr="00E55185">
        <w:rPr>
          <w:rFonts w:ascii="Roboto" w:hAnsi="Roboto"/>
          <w:color w:val="545B64"/>
          <w:sz w:val="16"/>
          <w:szCs w:val="16"/>
          <w:lang w:val="en-GB"/>
        </w:rPr>
        <w:t>Select third party agreements with cost efficient terms</w:t>
      </w:r>
      <w:r w:rsidRPr="00E55185">
        <w:rPr>
          <w:rFonts w:ascii="Roboto" w:hAnsi="Roboto"/>
          <w:color w:val="545B64"/>
          <w:sz w:val="16"/>
          <w:szCs w:val="16"/>
          <w:lang w:val="en-GB"/>
        </w:rPr>
        <w:br/>
      </w:r>
      <w:hyperlink r:id="rId142" w:tooltip="The ability to run systems to deliver business value at the lowest price point." w:history="1">
        <w:r w:rsidRPr="00E55185">
          <w:rPr>
            <w:rStyle w:val="Hyperlink"/>
            <w:rFonts w:ascii="Roboto" w:hAnsi="Roboto"/>
            <w:b w:val="0"/>
            <w:bCs w:val="0"/>
            <w:sz w:val="16"/>
            <w:szCs w:val="16"/>
            <w:lang w:val="en-GB"/>
          </w:rPr>
          <w:t>Cost</w:t>
        </w:r>
      </w:hyperlink>
      <w:r w:rsidRPr="00E55185">
        <w:rPr>
          <w:rFonts w:ascii="Roboto" w:hAnsi="Roboto"/>
          <w:b w:val="0"/>
          <w:bCs w:val="0"/>
          <w:color w:val="545B64"/>
          <w:sz w:val="16"/>
          <w:szCs w:val="16"/>
          <w:lang w:val="en-GB"/>
        </w:rPr>
        <w:t> efficient agreements and terms ensure the </w:t>
      </w:r>
      <w:hyperlink r:id="rId143" w:tooltip="The ability to run systems to deliver business value at the lowest price point." w:history="1">
        <w:r w:rsidRPr="00E55185">
          <w:rPr>
            <w:rStyle w:val="Hyperlink"/>
            <w:rFonts w:ascii="Roboto" w:hAnsi="Roboto"/>
            <w:b w:val="0"/>
            <w:bCs w:val="0"/>
            <w:sz w:val="16"/>
            <w:szCs w:val="16"/>
            <w:lang w:val="en-GB"/>
          </w:rPr>
          <w:t>cost</w:t>
        </w:r>
      </w:hyperlink>
      <w:r w:rsidRPr="00E55185">
        <w:rPr>
          <w:rFonts w:ascii="Roboto" w:hAnsi="Roboto"/>
          <w:b w:val="0"/>
          <w:bCs w:val="0"/>
          <w:color w:val="545B64"/>
          <w:sz w:val="16"/>
          <w:szCs w:val="16"/>
          <w:lang w:val="en-GB"/>
        </w:rPr>
        <w:t> of these services scales with the benefits they provide. Select agreements and pricing that scale when they provide additional benefits to your organization.</w:t>
      </w:r>
    </w:p>
    <w:p w14:paraId="731CD58E" w14:textId="24771758" w:rsidR="00692786" w:rsidRPr="00E55185" w:rsidRDefault="00692786" w:rsidP="00692786">
      <w:pPr>
        <w:pStyle w:val="Kop4"/>
        <w:shd w:val="clear" w:color="auto" w:fill="FFFFFF"/>
        <w:spacing w:before="0" w:beforeAutospacing="0"/>
        <w:rPr>
          <w:rFonts w:ascii="Roboto" w:hAnsi="Roboto"/>
          <w:b w:val="0"/>
          <w:bCs w:val="0"/>
          <w:color w:val="545B64"/>
          <w:sz w:val="16"/>
          <w:szCs w:val="16"/>
          <w:lang w:val="en-GB"/>
        </w:rPr>
      </w:pPr>
      <w:r w:rsidRPr="00E55185">
        <w:rPr>
          <w:rFonts w:ascii="Roboto" w:hAnsi="Roboto"/>
          <w:color w:val="545B64"/>
          <w:sz w:val="16"/>
          <w:szCs w:val="16"/>
          <w:lang w:val="en-GB"/>
        </w:rPr>
        <w:t>Implement pricing models for all components of this workload</w:t>
      </w:r>
      <w:r w:rsidRPr="00E55185">
        <w:rPr>
          <w:rFonts w:ascii="Roboto" w:hAnsi="Roboto"/>
          <w:color w:val="545B64"/>
          <w:sz w:val="16"/>
          <w:szCs w:val="16"/>
          <w:lang w:val="en-GB"/>
        </w:rPr>
        <w:br/>
      </w:r>
      <w:r w:rsidRPr="00E55185">
        <w:rPr>
          <w:rFonts w:ascii="Roboto" w:hAnsi="Roboto"/>
          <w:b w:val="0"/>
          <w:bCs w:val="0"/>
          <w:color w:val="545B64"/>
          <w:sz w:val="16"/>
          <w:szCs w:val="16"/>
          <w:lang w:val="en-GB"/>
        </w:rPr>
        <w:t>Permanently running resources should utilize reserved capacity such as Savings Plans or reserved Instances. Short term capacity is configured to use Spot Instances, or Spot Fleet. On demand is only used for short-term </w:t>
      </w:r>
      <w:hyperlink r:id="rId144" w:tooltip="The set of components that together deliver business value." w:history="1">
        <w:r w:rsidRPr="00E55185">
          <w:rPr>
            <w:rStyle w:val="Hyperlink"/>
            <w:rFonts w:ascii="Roboto" w:hAnsi="Roboto"/>
            <w:b w:val="0"/>
            <w:bCs w:val="0"/>
            <w:sz w:val="16"/>
            <w:szCs w:val="16"/>
            <w:lang w:val="en-GB"/>
          </w:rPr>
          <w:t>workloads</w:t>
        </w:r>
      </w:hyperlink>
      <w:r w:rsidRPr="00E55185">
        <w:rPr>
          <w:rFonts w:ascii="Roboto" w:hAnsi="Roboto"/>
          <w:b w:val="0"/>
          <w:bCs w:val="0"/>
          <w:color w:val="545B64"/>
          <w:sz w:val="16"/>
          <w:szCs w:val="16"/>
          <w:lang w:val="en-GB"/>
        </w:rPr>
        <w:t> that cannot be interrupted and do not run long enough for reserved capacity, between 25% to 75% of the period, depending on the resource type.</w:t>
      </w:r>
    </w:p>
    <w:p w14:paraId="226C2660" w14:textId="00F5E442" w:rsidR="00692786" w:rsidRPr="00E55185" w:rsidRDefault="00692786" w:rsidP="00692786">
      <w:pPr>
        <w:pStyle w:val="Kop4"/>
        <w:shd w:val="clear" w:color="auto" w:fill="FFFFFF"/>
        <w:spacing w:before="0" w:beforeAutospacing="0"/>
        <w:rPr>
          <w:rFonts w:ascii="Roboto" w:hAnsi="Roboto"/>
          <w:b w:val="0"/>
          <w:bCs w:val="0"/>
          <w:color w:val="545B64"/>
          <w:sz w:val="16"/>
          <w:szCs w:val="16"/>
          <w:lang w:val="en-GB"/>
        </w:rPr>
      </w:pPr>
      <w:r w:rsidRPr="00E55185">
        <w:rPr>
          <w:rFonts w:ascii="Roboto" w:hAnsi="Roboto"/>
          <w:color w:val="545B64"/>
          <w:sz w:val="16"/>
          <w:szCs w:val="16"/>
          <w:lang w:val="en-GB"/>
        </w:rPr>
        <w:t>Perform pricing model analysis at the master account level</w:t>
      </w:r>
      <w:r w:rsidRPr="00E55185">
        <w:rPr>
          <w:rFonts w:ascii="Roboto" w:hAnsi="Roboto"/>
          <w:color w:val="545B64"/>
          <w:sz w:val="16"/>
          <w:szCs w:val="16"/>
          <w:lang w:val="en-GB"/>
        </w:rPr>
        <w:br/>
      </w:r>
      <w:r w:rsidRPr="00E55185">
        <w:rPr>
          <w:rFonts w:ascii="Roboto" w:hAnsi="Roboto"/>
          <w:b w:val="0"/>
          <w:bCs w:val="0"/>
          <w:color w:val="545B64"/>
          <w:sz w:val="16"/>
          <w:szCs w:val="16"/>
          <w:lang w:val="en-GB"/>
        </w:rPr>
        <w:t>Use </w:t>
      </w:r>
      <w:hyperlink r:id="rId145" w:tooltip="The ability to run systems to deliver business value at the lowest price point." w:history="1">
        <w:r w:rsidRPr="00E55185">
          <w:rPr>
            <w:rStyle w:val="Hyperlink"/>
            <w:rFonts w:ascii="Roboto" w:hAnsi="Roboto"/>
            <w:b w:val="0"/>
            <w:bCs w:val="0"/>
            <w:sz w:val="16"/>
            <w:szCs w:val="16"/>
            <w:lang w:val="en-GB"/>
          </w:rPr>
          <w:t>Cost</w:t>
        </w:r>
      </w:hyperlink>
      <w:r w:rsidRPr="00E55185">
        <w:rPr>
          <w:rFonts w:ascii="Roboto" w:hAnsi="Roboto"/>
          <w:b w:val="0"/>
          <w:bCs w:val="0"/>
          <w:color w:val="545B64"/>
          <w:sz w:val="16"/>
          <w:szCs w:val="16"/>
          <w:lang w:val="en-GB"/>
        </w:rPr>
        <w:t> Explorer Savings Plans and Reserved Instance recommendations to perform regular analysis at the master account level for commitment discounts.</w:t>
      </w:r>
    </w:p>
    <w:p w14:paraId="0E18299C" w14:textId="55616D43" w:rsidR="000C49CA" w:rsidRPr="00E55185" w:rsidRDefault="000C49CA">
      <w:pPr>
        <w:rPr>
          <w:sz w:val="16"/>
          <w:szCs w:val="16"/>
          <w:lang w:val="en-GB"/>
        </w:rPr>
      </w:pPr>
    </w:p>
    <w:p w14:paraId="15A99529" w14:textId="0F3744A8" w:rsidR="00402AC1" w:rsidRPr="00E55185" w:rsidRDefault="00402AC1">
      <w:pPr>
        <w:rPr>
          <w:sz w:val="16"/>
          <w:szCs w:val="16"/>
          <w:lang w:val="en-GB"/>
        </w:rPr>
      </w:pPr>
      <w:r w:rsidRPr="00E55185">
        <w:rPr>
          <w:sz w:val="16"/>
          <w:szCs w:val="16"/>
          <w:lang w:val="en-GB"/>
        </w:rPr>
        <w:br w:type="page"/>
      </w:r>
    </w:p>
    <w:p w14:paraId="5651AB0F" w14:textId="5964176E" w:rsidR="00692786" w:rsidRPr="00E55185" w:rsidRDefault="00402AC1">
      <w:pPr>
        <w:rPr>
          <w:sz w:val="16"/>
          <w:szCs w:val="16"/>
          <w:lang w:val="en-GB"/>
        </w:rPr>
      </w:pPr>
      <w:r w:rsidRPr="00E55185">
        <w:rPr>
          <w:rFonts w:ascii="Roboto" w:hAnsi="Roboto"/>
          <w:b/>
          <w:bCs/>
          <w:color w:val="16191F"/>
          <w:sz w:val="16"/>
          <w:szCs w:val="16"/>
          <w:shd w:val="clear" w:color="auto" w:fill="FAFAFA"/>
          <w:lang w:val="en-GB"/>
        </w:rPr>
        <w:lastRenderedPageBreak/>
        <w:t>COST 8. How do you plan for data transfer charges?</w:t>
      </w:r>
    </w:p>
    <w:p w14:paraId="1CA92901" w14:textId="692C6B92" w:rsidR="00692786" w:rsidRPr="00E55185" w:rsidRDefault="00477DAD">
      <w:pPr>
        <w:rPr>
          <w:sz w:val="16"/>
          <w:szCs w:val="16"/>
          <w:lang w:val="en-GB"/>
        </w:rPr>
      </w:pPr>
      <w:r w:rsidRPr="00E55185">
        <w:rPr>
          <w:rFonts w:ascii="Roboto" w:hAnsi="Roboto"/>
          <w:color w:val="16191F"/>
          <w:sz w:val="16"/>
          <w:szCs w:val="16"/>
          <w:shd w:val="clear" w:color="auto" w:fill="FFFFFF"/>
          <w:lang w:val="en-GB"/>
        </w:rPr>
        <w:t>Ensure that you plan and monitor data transfer charges so that you can make architectural decisions to minimize costs. A small yet effective architectural change can drastically reduce your operational costs over time.</w:t>
      </w:r>
    </w:p>
    <w:p w14:paraId="11130B55" w14:textId="785C2842" w:rsidR="00402AC1" w:rsidRPr="00E55185" w:rsidRDefault="00477DAD">
      <w:pPr>
        <w:rPr>
          <w:sz w:val="16"/>
          <w:szCs w:val="16"/>
          <w:lang w:val="en-GB"/>
        </w:rPr>
      </w:pPr>
      <w:r w:rsidRPr="00E55185">
        <w:rPr>
          <w:rFonts w:ascii="Roboto" w:hAnsi="Roboto"/>
          <w:color w:val="545B64"/>
          <w:sz w:val="16"/>
          <w:szCs w:val="16"/>
          <w:shd w:val="clear" w:color="auto" w:fill="FFFFFF"/>
          <w:lang w:val="en-GB"/>
        </w:rPr>
        <w:t> </w:t>
      </w:r>
      <w:hyperlink r:id="rId146" w:history="1">
        <w:r w:rsidRPr="00E55185">
          <w:rPr>
            <w:rStyle w:val="Hyperlink"/>
            <w:rFonts w:ascii="Roboto" w:hAnsi="Roboto"/>
            <w:sz w:val="16"/>
            <w:szCs w:val="16"/>
            <w:shd w:val="clear" w:color="auto" w:fill="FFFFFF"/>
            <w:lang w:val="en-GB"/>
          </w:rPr>
          <w:t>AWS caching solutions</w:t>
        </w:r>
      </w:hyperlink>
      <w:r w:rsidRPr="00E55185">
        <w:rPr>
          <w:rFonts w:ascii="Roboto" w:hAnsi="Roboto"/>
          <w:color w:val="545B64"/>
          <w:sz w:val="16"/>
          <w:szCs w:val="16"/>
          <w:lang w:val="en-GB"/>
        </w:rPr>
        <w:br/>
      </w:r>
      <w:r w:rsidRPr="00E55185">
        <w:rPr>
          <w:rFonts w:ascii="Roboto" w:hAnsi="Roboto"/>
          <w:color w:val="545B64"/>
          <w:sz w:val="16"/>
          <w:szCs w:val="16"/>
          <w:shd w:val="clear" w:color="auto" w:fill="FFFFFF"/>
          <w:lang w:val="en-GB"/>
        </w:rPr>
        <w:t> </w:t>
      </w:r>
      <w:hyperlink r:id="rId147" w:history="1">
        <w:r w:rsidRPr="00E55185">
          <w:rPr>
            <w:rStyle w:val="Hyperlink"/>
            <w:rFonts w:ascii="Roboto" w:hAnsi="Roboto"/>
            <w:sz w:val="16"/>
            <w:szCs w:val="16"/>
            <w:shd w:val="clear" w:color="auto" w:fill="FFFFFF"/>
            <w:lang w:val="en-GB"/>
          </w:rPr>
          <w:t>Deliver content faster with Amazon CloudFront</w:t>
        </w:r>
      </w:hyperlink>
    </w:p>
    <w:p w14:paraId="66A04101" w14:textId="0BF95D4F" w:rsidR="00402AC1" w:rsidRPr="00E55185" w:rsidRDefault="00477DAD">
      <w:pPr>
        <w:rPr>
          <w:sz w:val="16"/>
          <w:szCs w:val="16"/>
          <w:lang w:val="en-GB"/>
        </w:rPr>
      </w:pPr>
      <w:r w:rsidRPr="00E55185">
        <w:rPr>
          <w:noProof/>
          <w:sz w:val="16"/>
          <w:szCs w:val="16"/>
        </w:rPr>
        <w:drawing>
          <wp:inline distT="0" distB="0" distL="0" distR="0" wp14:anchorId="787D587E" wp14:editId="3D071ED9">
            <wp:extent cx="3653073" cy="2211358"/>
            <wp:effectExtent l="0" t="0" r="5080" b="0"/>
            <wp:docPr id="8" name="Afbeelding 8" descr="Afbeelding met tekst, schermafbeelding, computer,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schermafbeelding, computer, computer&#10;&#10;Automatisch gegenereerde beschrijving"/>
                    <pic:cNvPicPr/>
                  </pic:nvPicPr>
                  <pic:blipFill>
                    <a:blip r:embed="rId148"/>
                    <a:stretch>
                      <a:fillRect/>
                    </a:stretch>
                  </pic:blipFill>
                  <pic:spPr>
                    <a:xfrm>
                      <a:off x="0" y="0"/>
                      <a:ext cx="3658012" cy="2214348"/>
                    </a:xfrm>
                    <a:prstGeom prst="rect">
                      <a:avLst/>
                    </a:prstGeom>
                  </pic:spPr>
                </pic:pic>
              </a:graphicData>
            </a:graphic>
          </wp:inline>
        </w:drawing>
      </w:r>
    </w:p>
    <w:p w14:paraId="6BF7D67A" w14:textId="71B05E52" w:rsidR="00477DAD" w:rsidRPr="00E55185" w:rsidRDefault="00477DAD" w:rsidP="00477DAD">
      <w:pPr>
        <w:pStyle w:val="Kop4"/>
        <w:shd w:val="clear" w:color="auto" w:fill="FFFFFF"/>
        <w:spacing w:before="0" w:beforeAutospacing="0"/>
        <w:rPr>
          <w:rFonts w:ascii="Roboto" w:hAnsi="Roboto"/>
          <w:b w:val="0"/>
          <w:bCs w:val="0"/>
          <w:color w:val="545B64"/>
          <w:sz w:val="16"/>
          <w:szCs w:val="16"/>
          <w:lang w:val="en-GB"/>
        </w:rPr>
      </w:pPr>
      <w:r w:rsidRPr="00E55185">
        <w:rPr>
          <w:rFonts w:ascii="Roboto" w:hAnsi="Roboto"/>
          <w:color w:val="545B64"/>
          <w:sz w:val="16"/>
          <w:szCs w:val="16"/>
          <w:lang w:val="en-GB"/>
        </w:rPr>
        <w:t>Perform data transfer modeling</w:t>
      </w:r>
      <w:r w:rsidRPr="00E55185">
        <w:rPr>
          <w:rFonts w:ascii="Roboto" w:hAnsi="Roboto"/>
          <w:color w:val="545B64"/>
          <w:sz w:val="16"/>
          <w:szCs w:val="16"/>
          <w:lang w:val="en-GB"/>
        </w:rPr>
        <w:br/>
      </w:r>
      <w:r w:rsidRPr="00E55185">
        <w:rPr>
          <w:rFonts w:ascii="Roboto" w:hAnsi="Roboto"/>
          <w:b w:val="0"/>
          <w:bCs w:val="0"/>
          <w:color w:val="545B64"/>
          <w:sz w:val="16"/>
          <w:szCs w:val="16"/>
          <w:lang w:val="en-GB"/>
        </w:rPr>
        <w:t>Gather organization requirements and perform data transfer modeling of the </w:t>
      </w:r>
      <w:hyperlink r:id="rId149" w:tooltip="The set of components that together deliver business value." w:history="1">
        <w:r w:rsidRPr="00E55185">
          <w:rPr>
            <w:rStyle w:val="Hyperlink"/>
            <w:rFonts w:ascii="Roboto" w:hAnsi="Roboto"/>
            <w:b w:val="0"/>
            <w:bCs w:val="0"/>
            <w:sz w:val="16"/>
            <w:szCs w:val="16"/>
            <w:lang w:val="en-GB"/>
          </w:rPr>
          <w:t>workload</w:t>
        </w:r>
      </w:hyperlink>
      <w:r w:rsidRPr="00E55185">
        <w:rPr>
          <w:rFonts w:ascii="Roboto" w:hAnsi="Roboto"/>
          <w:b w:val="0"/>
          <w:bCs w:val="0"/>
          <w:color w:val="545B64"/>
          <w:sz w:val="16"/>
          <w:szCs w:val="16"/>
          <w:lang w:val="en-GB"/>
        </w:rPr>
        <w:t> and each of its </w:t>
      </w:r>
      <w:hyperlink r:id="rId150" w:tooltip="The code, configuration and AWS Resources that deliver against a business requirement." w:history="1">
        <w:r w:rsidRPr="00E55185">
          <w:rPr>
            <w:rStyle w:val="Hyperlink"/>
            <w:rFonts w:ascii="Roboto" w:hAnsi="Roboto"/>
            <w:b w:val="0"/>
            <w:bCs w:val="0"/>
            <w:sz w:val="16"/>
            <w:szCs w:val="16"/>
            <w:lang w:val="en-GB"/>
          </w:rPr>
          <w:t>components</w:t>
        </w:r>
      </w:hyperlink>
      <w:r w:rsidRPr="00E55185">
        <w:rPr>
          <w:rFonts w:ascii="Roboto" w:hAnsi="Roboto"/>
          <w:b w:val="0"/>
          <w:bCs w:val="0"/>
          <w:color w:val="545B64"/>
          <w:sz w:val="16"/>
          <w:szCs w:val="16"/>
          <w:lang w:val="en-GB"/>
        </w:rPr>
        <w:t>. This identifies the lowest </w:t>
      </w:r>
      <w:hyperlink r:id="rId151" w:tooltip="The ability to run systems to deliver business value at the lowest price point." w:history="1">
        <w:r w:rsidRPr="00E55185">
          <w:rPr>
            <w:rStyle w:val="Hyperlink"/>
            <w:rFonts w:ascii="Roboto" w:hAnsi="Roboto"/>
            <w:b w:val="0"/>
            <w:bCs w:val="0"/>
            <w:sz w:val="16"/>
            <w:szCs w:val="16"/>
            <w:lang w:val="en-GB"/>
          </w:rPr>
          <w:t>cost</w:t>
        </w:r>
      </w:hyperlink>
      <w:r w:rsidRPr="00E55185">
        <w:rPr>
          <w:rFonts w:ascii="Roboto" w:hAnsi="Roboto"/>
          <w:b w:val="0"/>
          <w:bCs w:val="0"/>
          <w:color w:val="545B64"/>
          <w:sz w:val="16"/>
          <w:szCs w:val="16"/>
          <w:lang w:val="en-GB"/>
        </w:rPr>
        <w:t> point for its current data transfer requirements.</w:t>
      </w:r>
    </w:p>
    <w:p w14:paraId="000893C8" w14:textId="6FFAFE13" w:rsidR="00477DAD" w:rsidRPr="00E55185" w:rsidRDefault="00477DAD" w:rsidP="00477DAD">
      <w:pPr>
        <w:pStyle w:val="Kop4"/>
        <w:shd w:val="clear" w:color="auto" w:fill="FFFFFF"/>
        <w:spacing w:before="0" w:beforeAutospacing="0"/>
        <w:rPr>
          <w:rFonts w:ascii="Roboto" w:hAnsi="Roboto"/>
          <w:b w:val="0"/>
          <w:bCs w:val="0"/>
          <w:color w:val="545B64"/>
          <w:sz w:val="16"/>
          <w:szCs w:val="16"/>
          <w:lang w:val="en-GB"/>
        </w:rPr>
      </w:pPr>
      <w:r w:rsidRPr="00E55185">
        <w:rPr>
          <w:rFonts w:ascii="Roboto" w:hAnsi="Roboto"/>
          <w:color w:val="545B64"/>
          <w:sz w:val="16"/>
          <w:szCs w:val="16"/>
          <w:lang w:val="en-GB"/>
        </w:rPr>
        <w:t>Select components to optimize data transfer cost</w:t>
      </w:r>
      <w:r w:rsidRPr="00E55185">
        <w:rPr>
          <w:rFonts w:ascii="Roboto" w:hAnsi="Roboto"/>
          <w:color w:val="545B64"/>
          <w:sz w:val="16"/>
          <w:szCs w:val="16"/>
          <w:lang w:val="en-GB"/>
        </w:rPr>
        <w:br/>
      </w:r>
      <w:r w:rsidRPr="00E55185">
        <w:rPr>
          <w:rFonts w:ascii="Roboto" w:hAnsi="Roboto"/>
          <w:b w:val="0"/>
          <w:bCs w:val="0"/>
          <w:color w:val="545B64"/>
          <w:sz w:val="16"/>
          <w:szCs w:val="16"/>
          <w:lang w:val="en-GB"/>
        </w:rPr>
        <w:t>All </w:t>
      </w:r>
      <w:hyperlink r:id="rId152" w:tooltip="The code, configuration and AWS Resources that deliver against a business requirement." w:history="1">
        <w:r w:rsidRPr="00E55185">
          <w:rPr>
            <w:rStyle w:val="Hyperlink"/>
            <w:rFonts w:ascii="Roboto" w:hAnsi="Roboto"/>
            <w:b w:val="0"/>
            <w:bCs w:val="0"/>
            <w:sz w:val="16"/>
            <w:szCs w:val="16"/>
            <w:lang w:val="en-GB"/>
          </w:rPr>
          <w:t>components</w:t>
        </w:r>
      </w:hyperlink>
      <w:r w:rsidRPr="00E55185">
        <w:rPr>
          <w:rFonts w:ascii="Roboto" w:hAnsi="Roboto"/>
          <w:b w:val="0"/>
          <w:bCs w:val="0"/>
          <w:color w:val="545B64"/>
          <w:sz w:val="16"/>
          <w:szCs w:val="16"/>
          <w:lang w:val="en-GB"/>
        </w:rPr>
        <w:t> are selected, and </w:t>
      </w:r>
      <w:hyperlink r:id="rId153" w:tooltip="How components interact and communicate." w:history="1">
        <w:r w:rsidRPr="00E55185">
          <w:rPr>
            <w:rStyle w:val="Hyperlink"/>
            <w:rFonts w:ascii="Roboto" w:hAnsi="Roboto"/>
            <w:b w:val="0"/>
            <w:bCs w:val="0"/>
            <w:sz w:val="16"/>
            <w:szCs w:val="16"/>
            <w:lang w:val="en-GB"/>
          </w:rPr>
          <w:t>architecture</w:t>
        </w:r>
      </w:hyperlink>
      <w:r w:rsidRPr="00E55185">
        <w:rPr>
          <w:rFonts w:ascii="Roboto" w:hAnsi="Roboto"/>
          <w:b w:val="0"/>
          <w:bCs w:val="0"/>
          <w:color w:val="545B64"/>
          <w:sz w:val="16"/>
          <w:szCs w:val="16"/>
          <w:lang w:val="en-GB"/>
        </w:rPr>
        <w:t> is designed to reduce data transfer </w:t>
      </w:r>
      <w:hyperlink r:id="rId154" w:tooltip="The ability to run systems to deliver business value at the lowest price point." w:history="1">
        <w:r w:rsidRPr="00E55185">
          <w:rPr>
            <w:rStyle w:val="Hyperlink"/>
            <w:rFonts w:ascii="Roboto" w:hAnsi="Roboto"/>
            <w:b w:val="0"/>
            <w:bCs w:val="0"/>
            <w:sz w:val="16"/>
            <w:szCs w:val="16"/>
            <w:lang w:val="en-GB"/>
          </w:rPr>
          <w:t>costs</w:t>
        </w:r>
      </w:hyperlink>
      <w:r w:rsidRPr="00E55185">
        <w:rPr>
          <w:rFonts w:ascii="Roboto" w:hAnsi="Roboto"/>
          <w:b w:val="0"/>
          <w:bCs w:val="0"/>
          <w:color w:val="545B64"/>
          <w:sz w:val="16"/>
          <w:szCs w:val="16"/>
          <w:lang w:val="en-GB"/>
        </w:rPr>
        <w:t>. This includes using </w:t>
      </w:r>
      <w:hyperlink r:id="rId155" w:tooltip="The code, configuration and AWS Resources that deliver against a business requirement." w:history="1">
        <w:r w:rsidRPr="00E55185">
          <w:rPr>
            <w:rStyle w:val="Hyperlink"/>
            <w:rFonts w:ascii="Roboto" w:hAnsi="Roboto"/>
            <w:b w:val="0"/>
            <w:bCs w:val="0"/>
            <w:sz w:val="16"/>
            <w:szCs w:val="16"/>
            <w:lang w:val="en-GB"/>
          </w:rPr>
          <w:t>components</w:t>
        </w:r>
      </w:hyperlink>
      <w:r w:rsidRPr="00E55185">
        <w:rPr>
          <w:rFonts w:ascii="Roboto" w:hAnsi="Roboto"/>
          <w:b w:val="0"/>
          <w:bCs w:val="0"/>
          <w:color w:val="545B64"/>
          <w:sz w:val="16"/>
          <w:szCs w:val="16"/>
          <w:lang w:val="en-GB"/>
        </w:rPr>
        <w:t> such as WAN optimization and Multi-</w:t>
      </w:r>
      <w:hyperlink r:id="rId156" w:tooltip="A distinct location within a Region that is insulated from failures in other Availability Zones, and provides inexpensive, low-latency network connectivity to other Availability Zones in the same Region." w:history="1">
        <w:r w:rsidRPr="00E55185">
          <w:rPr>
            <w:rStyle w:val="Hyperlink"/>
            <w:rFonts w:ascii="Roboto" w:hAnsi="Roboto"/>
            <w:b w:val="0"/>
            <w:bCs w:val="0"/>
            <w:sz w:val="16"/>
            <w:szCs w:val="16"/>
            <w:lang w:val="en-GB"/>
          </w:rPr>
          <w:t>AZ</w:t>
        </w:r>
      </w:hyperlink>
      <w:r w:rsidRPr="00E55185">
        <w:rPr>
          <w:rFonts w:ascii="Roboto" w:hAnsi="Roboto"/>
          <w:b w:val="0"/>
          <w:bCs w:val="0"/>
          <w:color w:val="545B64"/>
          <w:sz w:val="16"/>
          <w:szCs w:val="16"/>
          <w:lang w:val="en-GB"/>
        </w:rPr>
        <w:t> configurations</w:t>
      </w:r>
    </w:p>
    <w:p w14:paraId="57E3EAF2" w14:textId="509ABA77" w:rsidR="00477DAD" w:rsidRPr="00E55185" w:rsidRDefault="00477DAD" w:rsidP="00477DAD">
      <w:pPr>
        <w:pStyle w:val="Kop4"/>
        <w:shd w:val="clear" w:color="auto" w:fill="FFFFFF"/>
        <w:spacing w:before="0" w:beforeAutospacing="0"/>
        <w:rPr>
          <w:rFonts w:ascii="Roboto" w:hAnsi="Roboto"/>
          <w:b w:val="0"/>
          <w:bCs w:val="0"/>
          <w:color w:val="545B64"/>
          <w:sz w:val="16"/>
          <w:szCs w:val="16"/>
          <w:lang w:val="en-GB"/>
        </w:rPr>
      </w:pPr>
      <w:r w:rsidRPr="00E55185">
        <w:rPr>
          <w:rFonts w:ascii="Roboto" w:hAnsi="Roboto"/>
          <w:color w:val="545B64"/>
          <w:sz w:val="16"/>
          <w:szCs w:val="16"/>
          <w:lang w:val="en-GB"/>
        </w:rPr>
        <w:t>Implement services to reduce data transfer costs</w:t>
      </w:r>
      <w:r w:rsidRPr="00E55185">
        <w:rPr>
          <w:rFonts w:ascii="Roboto" w:hAnsi="Roboto"/>
          <w:color w:val="545B64"/>
          <w:sz w:val="16"/>
          <w:szCs w:val="16"/>
          <w:lang w:val="en-GB"/>
        </w:rPr>
        <w:br/>
      </w:r>
      <w:r w:rsidRPr="00E55185">
        <w:rPr>
          <w:rFonts w:ascii="Roboto" w:hAnsi="Roboto"/>
          <w:b w:val="0"/>
          <w:bCs w:val="0"/>
          <w:color w:val="545B64"/>
          <w:sz w:val="16"/>
          <w:szCs w:val="16"/>
          <w:lang w:val="en-GB"/>
        </w:rPr>
        <w:t>Implement services to reduce data transfer: for example, using a CDN such as </w:t>
      </w:r>
      <w:hyperlink r:id="rId157" w:tooltip="An AWS content delivery service that helps you improve the performance, reliability, and availability of your websites and applications." w:history="1">
        <w:r w:rsidRPr="00E55185">
          <w:rPr>
            <w:rStyle w:val="Hyperlink"/>
            <w:rFonts w:ascii="Roboto" w:hAnsi="Roboto"/>
            <w:b w:val="0"/>
            <w:bCs w:val="0"/>
            <w:sz w:val="16"/>
            <w:szCs w:val="16"/>
            <w:lang w:val="en-GB"/>
          </w:rPr>
          <w:t>Amazon CloudFront</w:t>
        </w:r>
      </w:hyperlink>
      <w:r w:rsidRPr="00E55185">
        <w:rPr>
          <w:rFonts w:ascii="Roboto" w:hAnsi="Roboto"/>
          <w:b w:val="0"/>
          <w:bCs w:val="0"/>
          <w:color w:val="545B64"/>
          <w:sz w:val="16"/>
          <w:szCs w:val="16"/>
          <w:lang w:val="en-GB"/>
        </w:rPr>
        <w:t> to deliver content to end users, caching layers using </w:t>
      </w:r>
      <w:hyperlink r:id="rId158" w:tooltip="A web service that simplifies deploying, operating, and scaling an in-memory cache in the cloud. The service improves the performance of web applications by providing information retrieval from fast, managed, in-memory caches, instead of relying entirely on slower disk-based databases." w:history="1">
        <w:r w:rsidRPr="00E55185">
          <w:rPr>
            <w:rStyle w:val="Hyperlink"/>
            <w:rFonts w:ascii="Roboto" w:hAnsi="Roboto"/>
            <w:b w:val="0"/>
            <w:bCs w:val="0"/>
            <w:sz w:val="16"/>
            <w:szCs w:val="16"/>
            <w:lang w:val="en-GB"/>
          </w:rPr>
          <w:t>Amazon ElastiCache</w:t>
        </w:r>
      </w:hyperlink>
      <w:r w:rsidRPr="00E55185">
        <w:rPr>
          <w:rFonts w:ascii="Roboto" w:hAnsi="Roboto"/>
          <w:b w:val="0"/>
          <w:bCs w:val="0"/>
          <w:color w:val="545B64"/>
          <w:sz w:val="16"/>
          <w:szCs w:val="16"/>
          <w:lang w:val="en-GB"/>
        </w:rPr>
        <w:t>, or using </w:t>
      </w:r>
      <w:hyperlink r:id="rId159" w:tooltip="A web service that simplifies establishing a dedicated network connection from your premises to AWS. Using AWS Direct Connect, you can establish private connectivity between AWS and your data center, office, or colocation environment." w:history="1">
        <w:r w:rsidRPr="00E55185">
          <w:rPr>
            <w:rStyle w:val="Hyperlink"/>
            <w:rFonts w:ascii="Roboto" w:hAnsi="Roboto"/>
            <w:b w:val="0"/>
            <w:bCs w:val="0"/>
            <w:sz w:val="16"/>
            <w:szCs w:val="16"/>
            <w:lang w:val="en-GB"/>
          </w:rPr>
          <w:t>AWS Direct Connect</w:t>
        </w:r>
      </w:hyperlink>
      <w:r w:rsidRPr="00E55185">
        <w:rPr>
          <w:rFonts w:ascii="Roboto" w:hAnsi="Roboto"/>
          <w:b w:val="0"/>
          <w:bCs w:val="0"/>
          <w:color w:val="545B64"/>
          <w:sz w:val="16"/>
          <w:szCs w:val="16"/>
          <w:lang w:val="en-GB"/>
        </w:rPr>
        <w:t> instead of VPN for connectivity to AWS.</w:t>
      </w:r>
    </w:p>
    <w:p w14:paraId="41EDCAEC" w14:textId="5A8E942D" w:rsidR="00402AC1" w:rsidRPr="00E55185" w:rsidRDefault="00402AC1">
      <w:pPr>
        <w:rPr>
          <w:sz w:val="16"/>
          <w:szCs w:val="16"/>
          <w:lang w:val="en-GB"/>
        </w:rPr>
      </w:pPr>
    </w:p>
    <w:p w14:paraId="2AD77763" w14:textId="5AF03741" w:rsidR="00402AC1" w:rsidRPr="00E55185" w:rsidRDefault="00402AC1">
      <w:pPr>
        <w:rPr>
          <w:sz w:val="16"/>
          <w:szCs w:val="16"/>
          <w:lang w:val="en-GB"/>
        </w:rPr>
      </w:pPr>
    </w:p>
    <w:p w14:paraId="4C84A928" w14:textId="185A36A1" w:rsidR="00477DAD" w:rsidRPr="00E55185" w:rsidRDefault="00477DAD">
      <w:pPr>
        <w:rPr>
          <w:sz w:val="16"/>
          <w:szCs w:val="16"/>
          <w:lang w:val="en-GB"/>
        </w:rPr>
      </w:pPr>
      <w:r w:rsidRPr="00E55185">
        <w:rPr>
          <w:sz w:val="16"/>
          <w:szCs w:val="16"/>
          <w:lang w:val="en-GB"/>
        </w:rPr>
        <w:br w:type="page"/>
      </w:r>
    </w:p>
    <w:p w14:paraId="57EE82D2" w14:textId="09861274" w:rsidR="00477DAD" w:rsidRPr="00E55185" w:rsidRDefault="0079096B">
      <w:pPr>
        <w:rPr>
          <w:sz w:val="16"/>
          <w:szCs w:val="16"/>
          <w:lang w:val="en-GB"/>
        </w:rPr>
      </w:pPr>
      <w:r w:rsidRPr="00E55185">
        <w:rPr>
          <w:rFonts w:ascii="Roboto" w:hAnsi="Roboto"/>
          <w:b/>
          <w:bCs/>
          <w:color w:val="16191F"/>
          <w:sz w:val="16"/>
          <w:szCs w:val="16"/>
          <w:shd w:val="clear" w:color="auto" w:fill="FAFAFA"/>
          <w:lang w:val="en-GB"/>
        </w:rPr>
        <w:lastRenderedPageBreak/>
        <w:t>COST 9. How do you manage demand, and supply resources?</w:t>
      </w:r>
    </w:p>
    <w:p w14:paraId="0DA384E0" w14:textId="61469716" w:rsidR="00402AC1" w:rsidRPr="00E55185" w:rsidRDefault="0079096B">
      <w:pPr>
        <w:rPr>
          <w:sz w:val="16"/>
          <w:szCs w:val="16"/>
          <w:lang w:val="en-GB"/>
        </w:rPr>
      </w:pPr>
      <w:r w:rsidRPr="00E55185">
        <w:rPr>
          <w:rFonts w:ascii="Roboto" w:hAnsi="Roboto"/>
          <w:color w:val="16191F"/>
          <w:sz w:val="16"/>
          <w:szCs w:val="16"/>
          <w:shd w:val="clear" w:color="auto" w:fill="FFFFFF"/>
          <w:lang w:val="en-GB"/>
        </w:rPr>
        <w:t>For a workload that has balanced spend and performance, ensure that everything you pay for is used and avoid significantly underutilizing instances. A skewed utilization metric in either direction has an adverse impact on your organization, in either operational costs (degraded performance due to over-utilization), or wasted AWS expenditures (due to over-provisioning).</w:t>
      </w:r>
    </w:p>
    <w:p w14:paraId="4E233490" w14:textId="00775563" w:rsidR="0079096B" w:rsidRPr="00E55185" w:rsidRDefault="0079096B">
      <w:pPr>
        <w:rPr>
          <w:sz w:val="16"/>
          <w:szCs w:val="16"/>
          <w:lang w:val="en-GB"/>
        </w:rPr>
      </w:pPr>
      <w:r w:rsidRPr="00E55185">
        <w:rPr>
          <w:rFonts w:ascii="Roboto" w:hAnsi="Roboto"/>
          <w:color w:val="545B64"/>
          <w:sz w:val="16"/>
          <w:szCs w:val="16"/>
          <w:shd w:val="clear" w:color="auto" w:fill="FFFFFF"/>
          <w:lang w:val="en-GB"/>
        </w:rPr>
        <w:t> </w:t>
      </w:r>
      <w:hyperlink r:id="rId160" w:history="1">
        <w:r w:rsidRPr="00E55185">
          <w:rPr>
            <w:rStyle w:val="Hyperlink"/>
            <w:rFonts w:ascii="Roboto" w:hAnsi="Roboto"/>
            <w:sz w:val="16"/>
            <w:szCs w:val="16"/>
            <w:shd w:val="clear" w:color="auto" w:fill="FFFFFF"/>
            <w:lang w:val="en-GB"/>
          </w:rPr>
          <w:t>Getting started with Amazon SQS</w:t>
        </w:r>
      </w:hyperlink>
      <w:r w:rsidRPr="00E55185">
        <w:rPr>
          <w:rFonts w:ascii="Roboto" w:hAnsi="Roboto"/>
          <w:color w:val="545B64"/>
          <w:sz w:val="16"/>
          <w:szCs w:val="16"/>
          <w:lang w:val="en-GB"/>
        </w:rPr>
        <w:br/>
      </w:r>
      <w:r w:rsidRPr="00E55185">
        <w:rPr>
          <w:rFonts w:ascii="Roboto" w:hAnsi="Roboto"/>
          <w:color w:val="545B64"/>
          <w:sz w:val="16"/>
          <w:szCs w:val="16"/>
          <w:shd w:val="clear" w:color="auto" w:fill="FFFFFF"/>
          <w:lang w:val="en-GB"/>
        </w:rPr>
        <w:t> </w:t>
      </w:r>
      <w:hyperlink r:id="rId161" w:history="1">
        <w:r w:rsidRPr="00E55185">
          <w:rPr>
            <w:rStyle w:val="Hyperlink"/>
            <w:rFonts w:ascii="Roboto" w:hAnsi="Roboto"/>
            <w:sz w:val="16"/>
            <w:szCs w:val="16"/>
            <w:shd w:val="clear" w:color="auto" w:fill="FFFFFF"/>
            <w:lang w:val="en-GB"/>
          </w:rPr>
          <w:t>AWS Auto Scaling</w:t>
        </w:r>
      </w:hyperlink>
      <w:r w:rsidRPr="00E55185">
        <w:rPr>
          <w:rFonts w:ascii="Roboto" w:hAnsi="Roboto"/>
          <w:color w:val="545B64"/>
          <w:sz w:val="16"/>
          <w:szCs w:val="16"/>
          <w:lang w:val="en-GB"/>
        </w:rPr>
        <w:br/>
      </w:r>
      <w:r w:rsidRPr="00E55185">
        <w:rPr>
          <w:rFonts w:ascii="Roboto" w:hAnsi="Roboto"/>
          <w:color w:val="545B64"/>
          <w:sz w:val="16"/>
          <w:szCs w:val="16"/>
          <w:shd w:val="clear" w:color="auto" w:fill="FFFFFF"/>
          <w:lang w:val="en-GB"/>
        </w:rPr>
        <w:t> </w:t>
      </w:r>
      <w:hyperlink r:id="rId162" w:history="1">
        <w:r w:rsidRPr="00E55185">
          <w:rPr>
            <w:rStyle w:val="Hyperlink"/>
            <w:rFonts w:ascii="Roboto" w:hAnsi="Roboto"/>
            <w:sz w:val="16"/>
            <w:szCs w:val="16"/>
            <w:shd w:val="clear" w:color="auto" w:fill="FFFFFF"/>
            <w:lang w:val="en-GB"/>
          </w:rPr>
          <w:t>AWS Instance Scheduler</w:t>
        </w:r>
      </w:hyperlink>
    </w:p>
    <w:p w14:paraId="37F5DC90" w14:textId="17F1952A" w:rsidR="0079096B" w:rsidRPr="00E55185" w:rsidRDefault="00F56BE1">
      <w:pPr>
        <w:rPr>
          <w:sz w:val="16"/>
          <w:szCs w:val="16"/>
          <w:lang w:val="en-GB"/>
        </w:rPr>
      </w:pPr>
      <w:r w:rsidRPr="00E55185">
        <w:rPr>
          <w:noProof/>
          <w:sz w:val="16"/>
          <w:szCs w:val="16"/>
        </w:rPr>
        <w:drawing>
          <wp:inline distT="0" distB="0" distL="0" distR="0" wp14:anchorId="29F4243B" wp14:editId="1F4C5910">
            <wp:extent cx="3585172" cy="2170255"/>
            <wp:effectExtent l="0" t="0" r="0" b="1905"/>
            <wp:docPr id="9" name="Afbeelding 9" descr="Afbeelding met tekst, schermafbeelding,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 schermafbeelding, computer&#10;&#10;Automatisch gegenereerde beschrijving"/>
                    <pic:cNvPicPr/>
                  </pic:nvPicPr>
                  <pic:blipFill>
                    <a:blip r:embed="rId163"/>
                    <a:stretch>
                      <a:fillRect/>
                    </a:stretch>
                  </pic:blipFill>
                  <pic:spPr>
                    <a:xfrm>
                      <a:off x="0" y="0"/>
                      <a:ext cx="3596913" cy="2177363"/>
                    </a:xfrm>
                    <a:prstGeom prst="rect">
                      <a:avLst/>
                    </a:prstGeom>
                  </pic:spPr>
                </pic:pic>
              </a:graphicData>
            </a:graphic>
          </wp:inline>
        </w:drawing>
      </w:r>
    </w:p>
    <w:p w14:paraId="42C97053" w14:textId="4425BA7B" w:rsidR="00F56BE1" w:rsidRPr="00E55185" w:rsidRDefault="00F56BE1" w:rsidP="00F56BE1">
      <w:pPr>
        <w:pStyle w:val="Kop4"/>
        <w:shd w:val="clear" w:color="auto" w:fill="FFFFFF"/>
        <w:spacing w:before="0" w:beforeAutospacing="0"/>
        <w:rPr>
          <w:rFonts w:ascii="Roboto" w:hAnsi="Roboto"/>
          <w:b w:val="0"/>
          <w:bCs w:val="0"/>
          <w:color w:val="545B64"/>
          <w:sz w:val="16"/>
          <w:szCs w:val="16"/>
          <w:lang w:val="en-GB"/>
        </w:rPr>
      </w:pPr>
      <w:r w:rsidRPr="00E55185">
        <w:rPr>
          <w:rFonts w:ascii="Roboto" w:hAnsi="Roboto"/>
          <w:color w:val="545B64"/>
          <w:sz w:val="16"/>
          <w:szCs w:val="16"/>
          <w:lang w:val="en-GB"/>
        </w:rPr>
        <w:t>Perform an analysis on the workload demand</w:t>
      </w:r>
      <w:r w:rsidRPr="00E55185">
        <w:rPr>
          <w:rFonts w:ascii="Roboto" w:hAnsi="Roboto"/>
          <w:color w:val="545B64"/>
          <w:sz w:val="16"/>
          <w:szCs w:val="16"/>
          <w:lang w:val="en-GB"/>
        </w:rPr>
        <w:br/>
      </w:r>
      <w:r w:rsidRPr="00E55185">
        <w:rPr>
          <w:rFonts w:ascii="Roboto" w:hAnsi="Roboto"/>
          <w:b w:val="0"/>
          <w:bCs w:val="0"/>
          <w:color w:val="545B64"/>
          <w:sz w:val="16"/>
          <w:szCs w:val="16"/>
          <w:lang w:val="en-GB"/>
        </w:rPr>
        <w:t>Analyze the demand of the </w:t>
      </w:r>
      <w:hyperlink r:id="rId164" w:tooltip="The set of components that together deliver business value." w:history="1">
        <w:r w:rsidRPr="00E55185">
          <w:rPr>
            <w:rStyle w:val="Hyperlink"/>
            <w:rFonts w:ascii="Roboto" w:hAnsi="Roboto"/>
            <w:b w:val="0"/>
            <w:bCs w:val="0"/>
            <w:sz w:val="16"/>
            <w:szCs w:val="16"/>
            <w:lang w:val="en-GB"/>
          </w:rPr>
          <w:t>workload</w:t>
        </w:r>
      </w:hyperlink>
      <w:r w:rsidRPr="00E55185">
        <w:rPr>
          <w:rFonts w:ascii="Roboto" w:hAnsi="Roboto"/>
          <w:b w:val="0"/>
          <w:bCs w:val="0"/>
          <w:color w:val="545B64"/>
          <w:sz w:val="16"/>
          <w:szCs w:val="16"/>
          <w:lang w:val="en-GB"/>
        </w:rPr>
        <w:t> over time. Ensure the analysis covers seasonal trends and accurately represents operating conditions over the full </w:t>
      </w:r>
      <w:hyperlink r:id="rId165" w:tooltip="The set of components that together deliver business value." w:history="1">
        <w:r w:rsidRPr="00E55185">
          <w:rPr>
            <w:rStyle w:val="Hyperlink"/>
            <w:rFonts w:ascii="Roboto" w:hAnsi="Roboto"/>
            <w:b w:val="0"/>
            <w:bCs w:val="0"/>
            <w:sz w:val="16"/>
            <w:szCs w:val="16"/>
            <w:lang w:val="en-GB"/>
          </w:rPr>
          <w:t>workload</w:t>
        </w:r>
      </w:hyperlink>
      <w:r w:rsidRPr="00E55185">
        <w:rPr>
          <w:rFonts w:ascii="Roboto" w:hAnsi="Roboto"/>
          <w:b w:val="0"/>
          <w:bCs w:val="0"/>
          <w:color w:val="545B64"/>
          <w:sz w:val="16"/>
          <w:szCs w:val="16"/>
          <w:lang w:val="en-GB"/>
        </w:rPr>
        <w:t> lifetime. Analysis effort should reflect potential benefit: for example, time spent is proportional to the </w:t>
      </w:r>
      <w:hyperlink r:id="rId166" w:tooltip="The set of components that together deliver business value." w:history="1">
        <w:r w:rsidRPr="00E55185">
          <w:rPr>
            <w:rStyle w:val="Hyperlink"/>
            <w:rFonts w:ascii="Roboto" w:hAnsi="Roboto"/>
            <w:b w:val="0"/>
            <w:bCs w:val="0"/>
            <w:sz w:val="16"/>
            <w:szCs w:val="16"/>
            <w:lang w:val="en-GB"/>
          </w:rPr>
          <w:t>workload</w:t>
        </w:r>
      </w:hyperlink>
      <w:r w:rsidRPr="00E55185">
        <w:rPr>
          <w:rFonts w:ascii="Roboto" w:hAnsi="Roboto"/>
          <w:b w:val="0"/>
          <w:bCs w:val="0"/>
          <w:color w:val="545B64"/>
          <w:sz w:val="16"/>
          <w:szCs w:val="16"/>
          <w:lang w:val="en-GB"/>
        </w:rPr>
        <w:t> </w:t>
      </w:r>
      <w:hyperlink r:id="rId167" w:tooltip="The ability to run systems to deliver business value at the lowest price point." w:history="1">
        <w:r w:rsidRPr="00E55185">
          <w:rPr>
            <w:rStyle w:val="Hyperlink"/>
            <w:rFonts w:ascii="Roboto" w:hAnsi="Roboto"/>
            <w:b w:val="0"/>
            <w:bCs w:val="0"/>
            <w:sz w:val="16"/>
            <w:szCs w:val="16"/>
            <w:lang w:val="en-GB"/>
          </w:rPr>
          <w:t>cost</w:t>
        </w:r>
      </w:hyperlink>
      <w:r w:rsidRPr="00E55185">
        <w:rPr>
          <w:rFonts w:ascii="Roboto" w:hAnsi="Roboto"/>
          <w:b w:val="0"/>
          <w:bCs w:val="0"/>
          <w:color w:val="545B64"/>
          <w:sz w:val="16"/>
          <w:szCs w:val="16"/>
          <w:lang w:val="en-GB"/>
        </w:rPr>
        <w:t>.</w:t>
      </w:r>
    </w:p>
    <w:p w14:paraId="695F75FB" w14:textId="1DEC69B0" w:rsidR="00F56BE1" w:rsidRPr="00E55185" w:rsidRDefault="00F56BE1" w:rsidP="00F56BE1">
      <w:pPr>
        <w:pStyle w:val="Kop4"/>
        <w:shd w:val="clear" w:color="auto" w:fill="FFFFFF"/>
        <w:spacing w:before="0" w:beforeAutospacing="0"/>
        <w:rPr>
          <w:rFonts w:ascii="Roboto" w:hAnsi="Roboto"/>
          <w:b w:val="0"/>
          <w:bCs w:val="0"/>
          <w:color w:val="545B64"/>
          <w:sz w:val="16"/>
          <w:szCs w:val="16"/>
          <w:lang w:val="en-GB"/>
        </w:rPr>
      </w:pPr>
      <w:r w:rsidRPr="00E55185">
        <w:rPr>
          <w:rFonts w:ascii="Roboto" w:hAnsi="Roboto"/>
          <w:color w:val="545B64"/>
          <w:sz w:val="16"/>
          <w:szCs w:val="16"/>
          <w:lang w:val="en-GB"/>
        </w:rPr>
        <w:t>Implement a buffer or throttle to manage demand</w:t>
      </w:r>
      <w:r w:rsidRPr="00E55185">
        <w:rPr>
          <w:rFonts w:ascii="Roboto" w:hAnsi="Roboto"/>
          <w:color w:val="545B64"/>
          <w:sz w:val="16"/>
          <w:szCs w:val="16"/>
          <w:lang w:val="en-GB"/>
        </w:rPr>
        <w:br/>
      </w:r>
      <w:r w:rsidRPr="00E55185">
        <w:rPr>
          <w:rFonts w:ascii="Roboto" w:hAnsi="Roboto"/>
          <w:b w:val="0"/>
          <w:bCs w:val="0"/>
          <w:color w:val="545B64"/>
          <w:sz w:val="16"/>
          <w:szCs w:val="16"/>
          <w:lang w:val="en-GB"/>
        </w:rPr>
        <w:t>Buffering and throttling modify the demand on your </w:t>
      </w:r>
      <w:hyperlink r:id="rId168" w:tooltip="The set of components that together deliver business value." w:history="1">
        <w:r w:rsidRPr="00E55185">
          <w:rPr>
            <w:rStyle w:val="Hyperlink"/>
            <w:rFonts w:ascii="Roboto" w:hAnsi="Roboto"/>
            <w:b w:val="0"/>
            <w:bCs w:val="0"/>
            <w:sz w:val="16"/>
            <w:szCs w:val="16"/>
            <w:lang w:val="en-GB"/>
          </w:rPr>
          <w:t>workload</w:t>
        </w:r>
      </w:hyperlink>
      <w:r w:rsidRPr="00E55185">
        <w:rPr>
          <w:rFonts w:ascii="Roboto" w:hAnsi="Roboto"/>
          <w:b w:val="0"/>
          <w:bCs w:val="0"/>
          <w:color w:val="545B64"/>
          <w:sz w:val="16"/>
          <w:szCs w:val="16"/>
          <w:lang w:val="en-GB"/>
        </w:rPr>
        <w:t>, smoothing out any peaks. Implement throttling when your clients perform retries. Implement buffering to store the request and defer processing until a later time. Ensure your throttles and buffers are designed so clients receive a response in the required time.</w:t>
      </w:r>
    </w:p>
    <w:p w14:paraId="7ECD5CE5" w14:textId="33A38F13" w:rsidR="00F56BE1" w:rsidRPr="00E55185" w:rsidRDefault="00F56BE1" w:rsidP="00F56BE1">
      <w:pPr>
        <w:pStyle w:val="Kop4"/>
        <w:shd w:val="clear" w:color="auto" w:fill="FFFFFF"/>
        <w:spacing w:before="0" w:beforeAutospacing="0"/>
        <w:rPr>
          <w:rFonts w:ascii="Roboto" w:hAnsi="Roboto"/>
          <w:b w:val="0"/>
          <w:bCs w:val="0"/>
          <w:color w:val="545B64"/>
          <w:sz w:val="16"/>
          <w:szCs w:val="16"/>
          <w:lang w:val="en-GB"/>
        </w:rPr>
      </w:pPr>
      <w:r w:rsidRPr="00E55185">
        <w:rPr>
          <w:rFonts w:ascii="Roboto" w:hAnsi="Roboto"/>
          <w:color w:val="545B64"/>
          <w:sz w:val="16"/>
          <w:szCs w:val="16"/>
          <w:lang w:val="en-GB"/>
        </w:rPr>
        <w:t>Supply resources dynamically</w:t>
      </w:r>
      <w:r w:rsidRPr="00E55185">
        <w:rPr>
          <w:rFonts w:ascii="Roboto" w:hAnsi="Roboto"/>
          <w:color w:val="545B64"/>
          <w:sz w:val="16"/>
          <w:szCs w:val="16"/>
          <w:lang w:val="en-GB"/>
        </w:rPr>
        <w:br/>
      </w:r>
      <w:r w:rsidRPr="00E55185">
        <w:rPr>
          <w:rFonts w:ascii="Roboto" w:hAnsi="Roboto"/>
          <w:b w:val="0"/>
          <w:bCs w:val="0"/>
          <w:color w:val="545B64"/>
          <w:sz w:val="16"/>
          <w:szCs w:val="16"/>
          <w:lang w:val="en-GB"/>
        </w:rPr>
        <w:t>Resources are provisioned in a planned manner. This can be demand- based, such as through automatic scaling, or time-based, where demand is predictable and resources are provided based on time. These methods result in the least amount of over or under provisioning.</w:t>
      </w:r>
    </w:p>
    <w:p w14:paraId="285EB2DD" w14:textId="24B48ED1" w:rsidR="0079096B" w:rsidRPr="00E55185" w:rsidRDefault="0079096B">
      <w:pPr>
        <w:rPr>
          <w:sz w:val="16"/>
          <w:szCs w:val="16"/>
          <w:lang w:val="en-GB"/>
        </w:rPr>
      </w:pPr>
    </w:p>
    <w:p w14:paraId="3DD7A345" w14:textId="149F6283" w:rsidR="00F56BE1" w:rsidRPr="00E55185" w:rsidRDefault="00F56BE1">
      <w:pPr>
        <w:rPr>
          <w:sz w:val="16"/>
          <w:szCs w:val="16"/>
          <w:lang w:val="en-GB"/>
        </w:rPr>
      </w:pPr>
    </w:p>
    <w:p w14:paraId="41930A44" w14:textId="40FDA1E7" w:rsidR="00F56BE1" w:rsidRPr="00E55185" w:rsidRDefault="00F56BE1">
      <w:pPr>
        <w:rPr>
          <w:sz w:val="16"/>
          <w:szCs w:val="16"/>
          <w:lang w:val="en-GB"/>
        </w:rPr>
      </w:pPr>
      <w:r w:rsidRPr="00E55185">
        <w:rPr>
          <w:sz w:val="16"/>
          <w:szCs w:val="16"/>
          <w:lang w:val="en-GB"/>
        </w:rPr>
        <w:br w:type="page"/>
      </w:r>
    </w:p>
    <w:p w14:paraId="5D38F488" w14:textId="5BD5A90C" w:rsidR="00F56BE1" w:rsidRPr="00E55185" w:rsidRDefault="00813BB0">
      <w:pPr>
        <w:rPr>
          <w:sz w:val="16"/>
          <w:szCs w:val="16"/>
          <w:lang w:val="en-GB"/>
        </w:rPr>
      </w:pPr>
      <w:r w:rsidRPr="00E55185">
        <w:rPr>
          <w:rFonts w:ascii="Roboto" w:hAnsi="Roboto"/>
          <w:b/>
          <w:bCs/>
          <w:color w:val="16191F"/>
          <w:sz w:val="16"/>
          <w:szCs w:val="16"/>
          <w:shd w:val="clear" w:color="auto" w:fill="FAFAFA"/>
          <w:lang w:val="en-GB"/>
        </w:rPr>
        <w:lastRenderedPageBreak/>
        <w:t>COST 10. How do you evaluate new services?</w:t>
      </w:r>
    </w:p>
    <w:p w14:paraId="444F44D5" w14:textId="638B4622" w:rsidR="00402AC1" w:rsidRPr="00E55185" w:rsidRDefault="00813BB0">
      <w:pPr>
        <w:rPr>
          <w:sz w:val="16"/>
          <w:szCs w:val="16"/>
          <w:lang w:val="en-GB"/>
        </w:rPr>
      </w:pPr>
      <w:r w:rsidRPr="00E55185">
        <w:rPr>
          <w:rFonts w:ascii="Roboto" w:hAnsi="Roboto"/>
          <w:color w:val="16191F"/>
          <w:sz w:val="16"/>
          <w:szCs w:val="16"/>
          <w:shd w:val="clear" w:color="auto" w:fill="FFFFFF"/>
          <w:lang w:val="en-GB"/>
        </w:rPr>
        <w:t>As AWS releases new services and features, it's a best practice to review your existing architectural decisions to ensure they continue to be the most cost effective.</w:t>
      </w:r>
    </w:p>
    <w:p w14:paraId="0E34F6D0" w14:textId="78029F54" w:rsidR="00813BB0" w:rsidRPr="00E55185" w:rsidRDefault="00813BB0">
      <w:pPr>
        <w:rPr>
          <w:sz w:val="16"/>
          <w:szCs w:val="16"/>
          <w:lang w:val="en-GB"/>
        </w:rPr>
      </w:pPr>
      <w:r w:rsidRPr="00E55185">
        <w:rPr>
          <w:rFonts w:ascii="Roboto" w:hAnsi="Roboto"/>
          <w:color w:val="545B64"/>
          <w:sz w:val="16"/>
          <w:szCs w:val="16"/>
          <w:shd w:val="clear" w:color="auto" w:fill="FFFFFF"/>
          <w:lang w:val="en-GB"/>
        </w:rPr>
        <w:t> </w:t>
      </w:r>
      <w:hyperlink r:id="rId169" w:history="1">
        <w:r w:rsidRPr="00E55185">
          <w:rPr>
            <w:rStyle w:val="Hyperlink"/>
            <w:rFonts w:ascii="Roboto" w:hAnsi="Roboto"/>
            <w:sz w:val="16"/>
            <w:szCs w:val="16"/>
            <w:shd w:val="clear" w:color="auto" w:fill="FFFFFF"/>
            <w:lang w:val="en-GB"/>
          </w:rPr>
          <w:t>Choosing a cloud platform</w:t>
        </w:r>
      </w:hyperlink>
      <w:r w:rsidRPr="00E55185">
        <w:rPr>
          <w:rFonts w:ascii="Roboto" w:hAnsi="Roboto"/>
          <w:color w:val="545B64"/>
          <w:sz w:val="16"/>
          <w:szCs w:val="16"/>
          <w:lang w:val="en-GB"/>
        </w:rPr>
        <w:br/>
      </w:r>
      <w:r w:rsidRPr="00E55185">
        <w:rPr>
          <w:rFonts w:ascii="Roboto" w:hAnsi="Roboto"/>
          <w:color w:val="545B64"/>
          <w:sz w:val="16"/>
          <w:szCs w:val="16"/>
          <w:shd w:val="clear" w:color="auto" w:fill="FFFFFF"/>
          <w:lang w:val="en-GB"/>
        </w:rPr>
        <w:t> </w:t>
      </w:r>
      <w:hyperlink r:id="rId170" w:history="1">
        <w:r w:rsidRPr="00E55185">
          <w:rPr>
            <w:rStyle w:val="Hyperlink"/>
            <w:rFonts w:ascii="Roboto" w:hAnsi="Roboto"/>
            <w:sz w:val="16"/>
            <w:szCs w:val="16"/>
            <w:shd w:val="clear" w:color="auto" w:fill="FFFFFF"/>
            <w:lang w:val="en-GB"/>
          </w:rPr>
          <w:t>What's New with AWS</w:t>
        </w:r>
      </w:hyperlink>
      <w:r w:rsidRPr="00E55185">
        <w:rPr>
          <w:rFonts w:ascii="Roboto" w:hAnsi="Roboto"/>
          <w:color w:val="545B64"/>
          <w:sz w:val="16"/>
          <w:szCs w:val="16"/>
          <w:lang w:val="en-GB"/>
        </w:rPr>
        <w:br/>
      </w:r>
      <w:r w:rsidRPr="00E55185">
        <w:rPr>
          <w:rFonts w:ascii="Roboto" w:hAnsi="Roboto"/>
          <w:color w:val="545B64"/>
          <w:sz w:val="16"/>
          <w:szCs w:val="16"/>
          <w:shd w:val="clear" w:color="auto" w:fill="FFFFFF"/>
          <w:lang w:val="en-GB"/>
        </w:rPr>
        <w:t> </w:t>
      </w:r>
      <w:hyperlink r:id="rId171" w:history="1">
        <w:r w:rsidRPr="00E55185">
          <w:rPr>
            <w:rStyle w:val="Hyperlink"/>
            <w:rFonts w:ascii="Roboto" w:hAnsi="Roboto"/>
            <w:sz w:val="16"/>
            <w:szCs w:val="16"/>
            <w:shd w:val="clear" w:color="auto" w:fill="FFFFFF"/>
            <w:lang w:val="en-GB"/>
          </w:rPr>
          <w:t>AWS News Blog</w:t>
        </w:r>
      </w:hyperlink>
    </w:p>
    <w:p w14:paraId="46D2EB3F" w14:textId="6B4AA92A" w:rsidR="00813BB0" w:rsidRPr="00E55185" w:rsidRDefault="00E55185">
      <w:pPr>
        <w:rPr>
          <w:sz w:val="16"/>
          <w:szCs w:val="16"/>
          <w:lang w:val="en-GB"/>
        </w:rPr>
      </w:pPr>
      <w:r w:rsidRPr="00E55185">
        <w:rPr>
          <w:noProof/>
          <w:sz w:val="16"/>
          <w:szCs w:val="16"/>
        </w:rPr>
        <w:drawing>
          <wp:inline distT="0" distB="0" distL="0" distR="0" wp14:anchorId="2A489796" wp14:editId="18AE7C1E">
            <wp:extent cx="3562539" cy="2156554"/>
            <wp:effectExtent l="0" t="0" r="0" b="0"/>
            <wp:docPr id="10" name="Afbeelding 10" descr="Afbeelding met tekst, schermafbeelding,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schermafbeelding, computer&#10;&#10;Automatisch gegenereerde beschrijving"/>
                    <pic:cNvPicPr/>
                  </pic:nvPicPr>
                  <pic:blipFill>
                    <a:blip r:embed="rId172"/>
                    <a:stretch>
                      <a:fillRect/>
                    </a:stretch>
                  </pic:blipFill>
                  <pic:spPr>
                    <a:xfrm>
                      <a:off x="0" y="0"/>
                      <a:ext cx="3569134" cy="2160546"/>
                    </a:xfrm>
                    <a:prstGeom prst="rect">
                      <a:avLst/>
                    </a:prstGeom>
                  </pic:spPr>
                </pic:pic>
              </a:graphicData>
            </a:graphic>
          </wp:inline>
        </w:drawing>
      </w:r>
    </w:p>
    <w:p w14:paraId="3EA9CD0A" w14:textId="7224D2C9" w:rsidR="00E55185" w:rsidRPr="00E55185" w:rsidRDefault="00E55185" w:rsidP="00E55185">
      <w:pPr>
        <w:pStyle w:val="Kop4"/>
        <w:shd w:val="clear" w:color="auto" w:fill="FFFFFF"/>
        <w:spacing w:before="0" w:beforeAutospacing="0"/>
        <w:rPr>
          <w:rFonts w:ascii="Roboto" w:hAnsi="Roboto"/>
          <w:b w:val="0"/>
          <w:bCs w:val="0"/>
          <w:color w:val="545B64"/>
          <w:sz w:val="16"/>
          <w:szCs w:val="16"/>
          <w:lang w:val="en-GB"/>
        </w:rPr>
      </w:pPr>
      <w:r w:rsidRPr="00E55185">
        <w:rPr>
          <w:rFonts w:ascii="Roboto" w:hAnsi="Roboto"/>
          <w:color w:val="545B64"/>
          <w:sz w:val="16"/>
          <w:szCs w:val="16"/>
          <w:lang w:val="en-GB"/>
        </w:rPr>
        <w:t>Develop a workload review process</w:t>
      </w:r>
      <w:r>
        <w:rPr>
          <w:rFonts w:ascii="Roboto" w:hAnsi="Roboto"/>
          <w:color w:val="545B64"/>
          <w:sz w:val="16"/>
          <w:szCs w:val="16"/>
          <w:lang w:val="en-GB"/>
        </w:rPr>
        <w:br/>
      </w:r>
      <w:r w:rsidRPr="00E55185">
        <w:rPr>
          <w:rFonts w:ascii="Roboto" w:hAnsi="Roboto"/>
          <w:b w:val="0"/>
          <w:bCs w:val="0"/>
          <w:color w:val="545B64"/>
          <w:sz w:val="16"/>
          <w:szCs w:val="16"/>
          <w:lang w:val="en-GB"/>
        </w:rPr>
        <w:t>Develop a process that defines the criteria and process for </w:t>
      </w:r>
      <w:hyperlink r:id="rId173" w:tooltip="The set of components that together deliver business value." w:history="1">
        <w:r w:rsidRPr="00E55185">
          <w:rPr>
            <w:rStyle w:val="Hyperlink"/>
            <w:rFonts w:ascii="Roboto" w:hAnsi="Roboto"/>
            <w:b w:val="0"/>
            <w:bCs w:val="0"/>
            <w:sz w:val="16"/>
            <w:szCs w:val="16"/>
            <w:lang w:val="en-GB"/>
          </w:rPr>
          <w:t>workload</w:t>
        </w:r>
      </w:hyperlink>
      <w:r w:rsidRPr="00E55185">
        <w:rPr>
          <w:rFonts w:ascii="Roboto" w:hAnsi="Roboto"/>
          <w:b w:val="0"/>
          <w:bCs w:val="0"/>
          <w:color w:val="545B64"/>
          <w:sz w:val="16"/>
          <w:szCs w:val="16"/>
          <w:lang w:val="en-GB"/>
        </w:rPr>
        <w:t> review. The review effort should reflect potential benefit: for example, core </w:t>
      </w:r>
      <w:hyperlink r:id="rId174" w:tooltip="The set of components that together deliver business value." w:history="1">
        <w:r w:rsidRPr="00E55185">
          <w:rPr>
            <w:rStyle w:val="Hyperlink"/>
            <w:rFonts w:ascii="Roboto" w:hAnsi="Roboto"/>
            <w:b w:val="0"/>
            <w:bCs w:val="0"/>
            <w:sz w:val="16"/>
            <w:szCs w:val="16"/>
            <w:lang w:val="en-GB"/>
          </w:rPr>
          <w:t>workloads</w:t>
        </w:r>
      </w:hyperlink>
      <w:r w:rsidRPr="00E55185">
        <w:rPr>
          <w:rFonts w:ascii="Roboto" w:hAnsi="Roboto"/>
          <w:b w:val="0"/>
          <w:bCs w:val="0"/>
          <w:color w:val="545B64"/>
          <w:sz w:val="16"/>
          <w:szCs w:val="16"/>
          <w:lang w:val="en-GB"/>
        </w:rPr>
        <w:t> or </w:t>
      </w:r>
      <w:hyperlink r:id="rId175" w:tooltip="The set of components that together deliver business value." w:history="1">
        <w:r w:rsidRPr="00E55185">
          <w:rPr>
            <w:rStyle w:val="Hyperlink"/>
            <w:rFonts w:ascii="Roboto" w:hAnsi="Roboto"/>
            <w:b w:val="0"/>
            <w:bCs w:val="0"/>
            <w:sz w:val="16"/>
            <w:szCs w:val="16"/>
            <w:lang w:val="en-GB"/>
          </w:rPr>
          <w:t>workloads</w:t>
        </w:r>
      </w:hyperlink>
      <w:r w:rsidRPr="00E55185">
        <w:rPr>
          <w:rFonts w:ascii="Roboto" w:hAnsi="Roboto"/>
          <w:b w:val="0"/>
          <w:bCs w:val="0"/>
          <w:color w:val="545B64"/>
          <w:sz w:val="16"/>
          <w:szCs w:val="16"/>
          <w:lang w:val="en-GB"/>
        </w:rPr>
        <w:t> with a value of over 10% of the bill are reviewed quarterly, while </w:t>
      </w:r>
      <w:hyperlink r:id="rId176" w:tooltip="The set of components that together deliver business value." w:history="1">
        <w:r w:rsidRPr="00E55185">
          <w:rPr>
            <w:rStyle w:val="Hyperlink"/>
            <w:rFonts w:ascii="Roboto" w:hAnsi="Roboto"/>
            <w:b w:val="0"/>
            <w:bCs w:val="0"/>
            <w:sz w:val="16"/>
            <w:szCs w:val="16"/>
            <w:lang w:val="en-GB"/>
          </w:rPr>
          <w:t>workloads</w:t>
        </w:r>
      </w:hyperlink>
      <w:r w:rsidRPr="00E55185">
        <w:rPr>
          <w:rFonts w:ascii="Roboto" w:hAnsi="Roboto"/>
          <w:b w:val="0"/>
          <w:bCs w:val="0"/>
          <w:color w:val="545B64"/>
          <w:sz w:val="16"/>
          <w:szCs w:val="16"/>
          <w:lang w:val="en-GB"/>
        </w:rPr>
        <w:t> below 10% are reviewed annually.</w:t>
      </w:r>
    </w:p>
    <w:p w14:paraId="11F16C3F" w14:textId="5751268D" w:rsidR="00E55185" w:rsidRPr="00E55185" w:rsidRDefault="00E55185" w:rsidP="00E55185">
      <w:pPr>
        <w:pStyle w:val="Kop4"/>
        <w:shd w:val="clear" w:color="auto" w:fill="FFFFFF"/>
        <w:spacing w:before="0" w:beforeAutospacing="0"/>
        <w:rPr>
          <w:rFonts w:ascii="Roboto" w:hAnsi="Roboto"/>
          <w:b w:val="0"/>
          <w:bCs w:val="0"/>
          <w:color w:val="545B64"/>
          <w:sz w:val="16"/>
          <w:szCs w:val="16"/>
          <w:lang w:val="en-GB"/>
        </w:rPr>
      </w:pPr>
      <w:r w:rsidRPr="00E55185">
        <w:rPr>
          <w:rFonts w:ascii="Roboto" w:hAnsi="Roboto"/>
          <w:color w:val="545B64"/>
          <w:sz w:val="16"/>
          <w:szCs w:val="16"/>
          <w:lang w:val="en-GB"/>
        </w:rPr>
        <w:t>Review and analyze this workload regularly</w:t>
      </w:r>
      <w:r>
        <w:rPr>
          <w:rFonts w:ascii="Roboto" w:hAnsi="Roboto"/>
          <w:color w:val="545B64"/>
          <w:sz w:val="16"/>
          <w:szCs w:val="16"/>
          <w:lang w:val="en-GB"/>
        </w:rPr>
        <w:br/>
      </w:r>
      <w:r w:rsidRPr="00E55185">
        <w:rPr>
          <w:rFonts w:ascii="Roboto" w:hAnsi="Roboto"/>
          <w:b w:val="0"/>
          <w:bCs w:val="0"/>
          <w:color w:val="545B64"/>
          <w:sz w:val="16"/>
          <w:szCs w:val="16"/>
          <w:lang w:val="en-GB"/>
        </w:rPr>
        <w:t>Existing </w:t>
      </w:r>
      <w:hyperlink r:id="rId177" w:tooltip="The set of components that together deliver business value." w:history="1">
        <w:r w:rsidRPr="00E55185">
          <w:rPr>
            <w:rStyle w:val="Hyperlink"/>
            <w:rFonts w:ascii="Roboto" w:hAnsi="Roboto"/>
            <w:b w:val="0"/>
            <w:bCs w:val="0"/>
            <w:sz w:val="16"/>
            <w:szCs w:val="16"/>
            <w:lang w:val="en-GB"/>
          </w:rPr>
          <w:t>workloads</w:t>
        </w:r>
      </w:hyperlink>
      <w:r w:rsidRPr="00E55185">
        <w:rPr>
          <w:rFonts w:ascii="Roboto" w:hAnsi="Roboto"/>
          <w:b w:val="0"/>
          <w:bCs w:val="0"/>
          <w:color w:val="545B64"/>
          <w:sz w:val="16"/>
          <w:szCs w:val="16"/>
          <w:lang w:val="en-GB"/>
        </w:rPr>
        <w:t> are regularly reviewed as per defined processes.</w:t>
      </w:r>
    </w:p>
    <w:p w14:paraId="69B0323B" w14:textId="78DC4FC1" w:rsidR="00813BB0" w:rsidRPr="00E55185" w:rsidRDefault="00813BB0">
      <w:pPr>
        <w:rPr>
          <w:sz w:val="16"/>
          <w:szCs w:val="16"/>
          <w:lang w:val="en-GB"/>
        </w:rPr>
      </w:pPr>
    </w:p>
    <w:p w14:paraId="36EC9C8B" w14:textId="2E3E5D09" w:rsidR="00E55185" w:rsidRPr="00E55185" w:rsidRDefault="00E55185">
      <w:pPr>
        <w:rPr>
          <w:sz w:val="16"/>
          <w:szCs w:val="16"/>
          <w:lang w:val="en-GB"/>
        </w:rPr>
      </w:pPr>
    </w:p>
    <w:p w14:paraId="2983E243" w14:textId="438BDC76" w:rsidR="00E55185" w:rsidRPr="00E55185" w:rsidRDefault="00E55185">
      <w:pPr>
        <w:rPr>
          <w:sz w:val="16"/>
          <w:szCs w:val="16"/>
          <w:lang w:val="en-GB"/>
        </w:rPr>
      </w:pPr>
    </w:p>
    <w:p w14:paraId="67957694" w14:textId="77777777" w:rsidR="00E55185" w:rsidRPr="00E55185" w:rsidRDefault="00E55185">
      <w:pPr>
        <w:rPr>
          <w:sz w:val="16"/>
          <w:szCs w:val="16"/>
          <w:lang w:val="en-GB"/>
        </w:rPr>
      </w:pPr>
    </w:p>
    <w:sectPr w:rsidR="00E55185" w:rsidRPr="00E55185" w:rsidSect="00FC6A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DF0"/>
    <w:rsid w:val="000C49CA"/>
    <w:rsid w:val="00115B05"/>
    <w:rsid w:val="002C0792"/>
    <w:rsid w:val="00402AC1"/>
    <w:rsid w:val="00477DAD"/>
    <w:rsid w:val="004B5E14"/>
    <w:rsid w:val="004C1844"/>
    <w:rsid w:val="005511D1"/>
    <w:rsid w:val="00571DF0"/>
    <w:rsid w:val="00692786"/>
    <w:rsid w:val="007255E1"/>
    <w:rsid w:val="0079096B"/>
    <w:rsid w:val="00813646"/>
    <w:rsid w:val="00813BB0"/>
    <w:rsid w:val="008B3B46"/>
    <w:rsid w:val="00A32D90"/>
    <w:rsid w:val="00AA4969"/>
    <w:rsid w:val="00AD089C"/>
    <w:rsid w:val="00D7103B"/>
    <w:rsid w:val="00E52CE5"/>
    <w:rsid w:val="00E55185"/>
    <w:rsid w:val="00EA2195"/>
    <w:rsid w:val="00EC4BC5"/>
    <w:rsid w:val="00EC5A6B"/>
    <w:rsid w:val="00F56BE1"/>
    <w:rsid w:val="00FC6A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2C819"/>
  <w15:chartTrackingRefBased/>
  <w15:docId w15:val="{03B9EB45-E5A1-43FF-B8BC-139D9E1DD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4">
    <w:name w:val="heading 4"/>
    <w:basedOn w:val="Standaard"/>
    <w:link w:val="Kop4Char"/>
    <w:uiPriority w:val="9"/>
    <w:qFormat/>
    <w:rsid w:val="002C0792"/>
    <w:pPr>
      <w:spacing w:before="100" w:beforeAutospacing="1" w:after="100" w:afterAutospacing="1" w:line="240" w:lineRule="auto"/>
      <w:outlineLvl w:val="3"/>
    </w:pPr>
    <w:rPr>
      <w:rFonts w:ascii="Times New Roman" w:eastAsia="Times New Roman" w:hAnsi="Times New Roman" w:cs="Times New Roman"/>
      <w:b/>
      <w:bCs/>
      <w:sz w:val="24"/>
      <w:szCs w:val="24"/>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semiHidden/>
    <w:unhideWhenUsed/>
    <w:rsid w:val="002C0792"/>
    <w:rPr>
      <w:color w:val="0000FF"/>
      <w:u w:val="single"/>
    </w:rPr>
  </w:style>
  <w:style w:type="character" w:customStyle="1" w:styleId="Kop4Char">
    <w:name w:val="Kop 4 Char"/>
    <w:basedOn w:val="Standaardalinea-lettertype"/>
    <w:link w:val="Kop4"/>
    <w:uiPriority w:val="9"/>
    <w:rsid w:val="002C0792"/>
    <w:rPr>
      <w:rFonts w:ascii="Times New Roman" w:eastAsia="Times New Roman" w:hAnsi="Times New Roman" w:cs="Times New Roman"/>
      <w:b/>
      <w:bCs/>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97172">
      <w:bodyDiv w:val="1"/>
      <w:marLeft w:val="0"/>
      <w:marRight w:val="0"/>
      <w:marTop w:val="0"/>
      <w:marBottom w:val="0"/>
      <w:divBdr>
        <w:top w:val="none" w:sz="0" w:space="0" w:color="auto"/>
        <w:left w:val="none" w:sz="0" w:space="0" w:color="auto"/>
        <w:bottom w:val="none" w:sz="0" w:space="0" w:color="auto"/>
        <w:right w:val="none" w:sz="0" w:space="0" w:color="auto"/>
      </w:divBdr>
    </w:div>
    <w:div w:id="146171952">
      <w:bodyDiv w:val="1"/>
      <w:marLeft w:val="0"/>
      <w:marRight w:val="0"/>
      <w:marTop w:val="0"/>
      <w:marBottom w:val="0"/>
      <w:divBdr>
        <w:top w:val="none" w:sz="0" w:space="0" w:color="auto"/>
        <w:left w:val="none" w:sz="0" w:space="0" w:color="auto"/>
        <w:bottom w:val="none" w:sz="0" w:space="0" w:color="auto"/>
        <w:right w:val="none" w:sz="0" w:space="0" w:color="auto"/>
      </w:divBdr>
    </w:div>
    <w:div w:id="348679749">
      <w:bodyDiv w:val="1"/>
      <w:marLeft w:val="0"/>
      <w:marRight w:val="0"/>
      <w:marTop w:val="0"/>
      <w:marBottom w:val="0"/>
      <w:divBdr>
        <w:top w:val="none" w:sz="0" w:space="0" w:color="auto"/>
        <w:left w:val="none" w:sz="0" w:space="0" w:color="auto"/>
        <w:bottom w:val="none" w:sz="0" w:space="0" w:color="auto"/>
        <w:right w:val="none" w:sz="0" w:space="0" w:color="auto"/>
      </w:divBdr>
    </w:div>
    <w:div w:id="470944213">
      <w:bodyDiv w:val="1"/>
      <w:marLeft w:val="0"/>
      <w:marRight w:val="0"/>
      <w:marTop w:val="0"/>
      <w:marBottom w:val="0"/>
      <w:divBdr>
        <w:top w:val="none" w:sz="0" w:space="0" w:color="auto"/>
        <w:left w:val="none" w:sz="0" w:space="0" w:color="auto"/>
        <w:bottom w:val="none" w:sz="0" w:space="0" w:color="auto"/>
        <w:right w:val="none" w:sz="0" w:space="0" w:color="auto"/>
      </w:divBdr>
    </w:div>
    <w:div w:id="518545960">
      <w:bodyDiv w:val="1"/>
      <w:marLeft w:val="0"/>
      <w:marRight w:val="0"/>
      <w:marTop w:val="0"/>
      <w:marBottom w:val="0"/>
      <w:divBdr>
        <w:top w:val="none" w:sz="0" w:space="0" w:color="auto"/>
        <w:left w:val="none" w:sz="0" w:space="0" w:color="auto"/>
        <w:bottom w:val="none" w:sz="0" w:space="0" w:color="auto"/>
        <w:right w:val="none" w:sz="0" w:space="0" w:color="auto"/>
      </w:divBdr>
    </w:div>
    <w:div w:id="642320876">
      <w:bodyDiv w:val="1"/>
      <w:marLeft w:val="0"/>
      <w:marRight w:val="0"/>
      <w:marTop w:val="0"/>
      <w:marBottom w:val="0"/>
      <w:divBdr>
        <w:top w:val="none" w:sz="0" w:space="0" w:color="auto"/>
        <w:left w:val="none" w:sz="0" w:space="0" w:color="auto"/>
        <w:bottom w:val="none" w:sz="0" w:space="0" w:color="auto"/>
        <w:right w:val="none" w:sz="0" w:space="0" w:color="auto"/>
      </w:divBdr>
    </w:div>
    <w:div w:id="723875987">
      <w:bodyDiv w:val="1"/>
      <w:marLeft w:val="0"/>
      <w:marRight w:val="0"/>
      <w:marTop w:val="0"/>
      <w:marBottom w:val="0"/>
      <w:divBdr>
        <w:top w:val="none" w:sz="0" w:space="0" w:color="auto"/>
        <w:left w:val="none" w:sz="0" w:space="0" w:color="auto"/>
        <w:bottom w:val="none" w:sz="0" w:space="0" w:color="auto"/>
        <w:right w:val="none" w:sz="0" w:space="0" w:color="auto"/>
      </w:divBdr>
    </w:div>
    <w:div w:id="959847003">
      <w:bodyDiv w:val="1"/>
      <w:marLeft w:val="0"/>
      <w:marRight w:val="0"/>
      <w:marTop w:val="0"/>
      <w:marBottom w:val="0"/>
      <w:divBdr>
        <w:top w:val="none" w:sz="0" w:space="0" w:color="auto"/>
        <w:left w:val="none" w:sz="0" w:space="0" w:color="auto"/>
        <w:bottom w:val="none" w:sz="0" w:space="0" w:color="auto"/>
        <w:right w:val="none" w:sz="0" w:space="0" w:color="auto"/>
      </w:divBdr>
    </w:div>
    <w:div w:id="1260680512">
      <w:bodyDiv w:val="1"/>
      <w:marLeft w:val="0"/>
      <w:marRight w:val="0"/>
      <w:marTop w:val="0"/>
      <w:marBottom w:val="0"/>
      <w:divBdr>
        <w:top w:val="none" w:sz="0" w:space="0" w:color="auto"/>
        <w:left w:val="none" w:sz="0" w:space="0" w:color="auto"/>
        <w:bottom w:val="none" w:sz="0" w:space="0" w:color="auto"/>
        <w:right w:val="none" w:sz="0" w:space="0" w:color="auto"/>
      </w:divBdr>
    </w:div>
    <w:div w:id="1464271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a.aws.amazon.com/wat.pillar.costOptimization.en.html" TargetMode="External"/><Relationship Id="rId117" Type="http://schemas.openxmlformats.org/officeDocument/2006/relationships/hyperlink" Target="https://wa.aws.amazon.com/wat.pillar.costOptimization.en.html" TargetMode="External"/><Relationship Id="rId21" Type="http://schemas.openxmlformats.org/officeDocument/2006/relationships/hyperlink" Target="https://wa.aws.amazon.com/wat.pillar.costOptimization.en.html" TargetMode="External"/><Relationship Id="rId42" Type="http://schemas.openxmlformats.org/officeDocument/2006/relationships/hyperlink" Target="https://wa.aws.amazon.com/wat.pillar.costOptimization.en.html" TargetMode="External"/><Relationship Id="rId47" Type="http://schemas.openxmlformats.org/officeDocument/2006/relationships/hyperlink" Target="https://wa.aws.amazon.com/wat.concept.workload.en.html" TargetMode="External"/><Relationship Id="rId63" Type="http://schemas.openxmlformats.org/officeDocument/2006/relationships/hyperlink" Target="https://wa.aws.amazon.com/wat.concept.tag.en.html" TargetMode="External"/><Relationship Id="rId68" Type="http://schemas.openxmlformats.org/officeDocument/2006/relationships/hyperlink" Target="https://aws.amazon.com/s3/storage-classes/?ref=wellarchitected" TargetMode="External"/><Relationship Id="rId84" Type="http://schemas.openxmlformats.org/officeDocument/2006/relationships/hyperlink" Target="https://wa.aws.amazon.com/wat.concept.component.en.html" TargetMode="External"/><Relationship Id="rId89" Type="http://schemas.openxmlformats.org/officeDocument/2006/relationships/hyperlink" Target="https://wa.aws.amazon.com/wat.pillar.costOptimization.en.html" TargetMode="External"/><Relationship Id="rId112" Type="http://schemas.openxmlformats.org/officeDocument/2006/relationships/hyperlink" Target="https://wa.aws.amazon.com/wat.concept.workload.en.html" TargetMode="External"/><Relationship Id="rId133" Type="http://schemas.openxmlformats.org/officeDocument/2006/relationships/hyperlink" Target="https://www.youtube.com/watch?v=BlNPZQh2wXs&amp;ref=wellarchitected" TargetMode="External"/><Relationship Id="rId138" Type="http://schemas.openxmlformats.org/officeDocument/2006/relationships/hyperlink" Target="https://wa.aws.amazon.com/wat.concept.workload.en.html" TargetMode="External"/><Relationship Id="rId154" Type="http://schemas.openxmlformats.org/officeDocument/2006/relationships/hyperlink" Target="https://wa.aws.amazon.com/wat.pillar.costOptimization.en.html" TargetMode="External"/><Relationship Id="rId159" Type="http://schemas.openxmlformats.org/officeDocument/2006/relationships/hyperlink" Target="https://wa.aws.amazon.com/wat.concept.awsdirectconnect.en.html" TargetMode="External"/><Relationship Id="rId175" Type="http://schemas.openxmlformats.org/officeDocument/2006/relationships/hyperlink" Target="https://wa.aws.amazon.com/wat.concept.workload.en.html" TargetMode="External"/><Relationship Id="rId170" Type="http://schemas.openxmlformats.org/officeDocument/2006/relationships/hyperlink" Target="https://aws.amazon.com/new/?ref=wellarchitected" TargetMode="External"/><Relationship Id="rId16" Type="http://schemas.openxmlformats.org/officeDocument/2006/relationships/hyperlink" Target="https://wa.aws.amazon.com/wat.pillar.costOptimization.en.html" TargetMode="External"/><Relationship Id="rId107" Type="http://schemas.openxmlformats.org/officeDocument/2006/relationships/hyperlink" Target="https://docs.aws.amazon.com/awsaccountbilling/latest/aboutv2/ce-rightsizing.html?ref=wellarchitected" TargetMode="External"/><Relationship Id="rId11" Type="http://schemas.openxmlformats.org/officeDocument/2006/relationships/hyperlink" Target="https://wa.aws.amazon.com/wat.pillar.costOptimization.en.html" TargetMode="External"/><Relationship Id="rId32" Type="http://schemas.openxmlformats.org/officeDocument/2006/relationships/hyperlink" Target="https://wa.aws.amazon.com/wat.pillar.costOptimization.en.html" TargetMode="External"/><Relationship Id="rId37" Type="http://schemas.openxmlformats.org/officeDocument/2006/relationships/hyperlink" Target="https://docs.aws.amazon.com/awsaccountbilling/latest/aboutv2/cost-explorer-what-is.html?ref=wellarchitected" TargetMode="External"/><Relationship Id="rId53" Type="http://schemas.openxmlformats.org/officeDocument/2006/relationships/hyperlink" Target="https://wa.aws.amazon.com/wat.pillar.costOptimization.en.html" TargetMode="External"/><Relationship Id="rId58" Type="http://schemas.openxmlformats.org/officeDocument/2006/relationships/hyperlink" Target="https://wa.aws.amazon.com/wat.pillar.costOptimization.en.html" TargetMode="External"/><Relationship Id="rId74" Type="http://schemas.openxmlformats.org/officeDocument/2006/relationships/hyperlink" Target="https://wa.aws.amazon.com/wat.concept.workload.en.html" TargetMode="External"/><Relationship Id="rId79" Type="http://schemas.openxmlformats.org/officeDocument/2006/relationships/hyperlink" Target="https://wa.aws.amazon.com/wat.pillar.costOptimization.en.html" TargetMode="External"/><Relationship Id="rId102" Type="http://schemas.openxmlformats.org/officeDocument/2006/relationships/hyperlink" Target="https://wa.aws.amazon.com/wat.concept.workload.en.html" TargetMode="External"/><Relationship Id="rId123" Type="http://schemas.openxmlformats.org/officeDocument/2006/relationships/hyperlink" Target="https://wa.aws.amazon.com/wat.pillar.costOptimization.en.html" TargetMode="External"/><Relationship Id="rId128" Type="http://schemas.openxmlformats.org/officeDocument/2006/relationships/hyperlink" Target="https://wa.aws.amazon.com/wat.concept.amazonelasticmapreduce.en.html" TargetMode="External"/><Relationship Id="rId144" Type="http://schemas.openxmlformats.org/officeDocument/2006/relationships/hyperlink" Target="https://wa.aws.amazon.com/wat.concept.workload.en.html" TargetMode="External"/><Relationship Id="rId149" Type="http://schemas.openxmlformats.org/officeDocument/2006/relationships/hyperlink" Target="https://wa.aws.amazon.com/wat.concept.workload.en.html" TargetMode="External"/><Relationship Id="rId5" Type="http://schemas.openxmlformats.org/officeDocument/2006/relationships/image" Target="media/image1.png"/><Relationship Id="rId90" Type="http://schemas.openxmlformats.org/officeDocument/2006/relationships/hyperlink" Target="https://wa.aws.amazon.com/wat.pillar.costOptimization.en.html" TargetMode="External"/><Relationship Id="rId95" Type="http://schemas.openxmlformats.org/officeDocument/2006/relationships/hyperlink" Target="https://wa.aws.amazon.com/wat.concept.ses.en.html" TargetMode="External"/><Relationship Id="rId160" Type="http://schemas.openxmlformats.org/officeDocument/2006/relationships/hyperlink" Target="https://docs.aws.amazon.com/AWSSimpleQueueService/latest/SQSDeveloperGuide/sqs-getting-started.html?ref=wellarchitected" TargetMode="External"/><Relationship Id="rId165" Type="http://schemas.openxmlformats.org/officeDocument/2006/relationships/hyperlink" Target="https://wa.aws.amazon.com/wat.concept.workload.en.html" TargetMode="External"/><Relationship Id="rId22" Type="http://schemas.openxmlformats.org/officeDocument/2006/relationships/hyperlink" Target="https://aws.amazon.com/blogs/security/easier-way-to-control-access-to-aws-regions-using-iam-policies/?ref=wellarchitected" TargetMode="External"/><Relationship Id="rId27" Type="http://schemas.openxmlformats.org/officeDocument/2006/relationships/hyperlink" Target="https://wa.aws.amazon.com/wat.concept.workload.en.html" TargetMode="External"/><Relationship Id="rId43" Type="http://schemas.openxmlformats.org/officeDocument/2006/relationships/hyperlink" Target="https://wa.aws.amazon.com/wat.pillar.costOptimization.en.html" TargetMode="External"/><Relationship Id="rId48" Type="http://schemas.openxmlformats.org/officeDocument/2006/relationships/hyperlink" Target="https://wa.aws.amazon.com/wat.pillar.costOptimization.en.html" TargetMode="External"/><Relationship Id="rId64" Type="http://schemas.openxmlformats.org/officeDocument/2006/relationships/hyperlink" Target="https://wa.aws.amazon.com/wat.concept.workload.en.html" TargetMode="External"/><Relationship Id="rId69" Type="http://schemas.openxmlformats.org/officeDocument/2006/relationships/hyperlink" Target="https://aws.amazon.com/tco-calculator/?ref=wellarchitected" TargetMode="External"/><Relationship Id="rId113" Type="http://schemas.openxmlformats.org/officeDocument/2006/relationships/hyperlink" Target="https://wa.aws.amazon.com/wat.concept.component.en.html" TargetMode="External"/><Relationship Id="rId118" Type="http://schemas.openxmlformats.org/officeDocument/2006/relationships/hyperlink" Target="https://wa.aws.amazon.com/wat.concept.workload.en.html" TargetMode="External"/><Relationship Id="rId134" Type="http://schemas.openxmlformats.org/officeDocument/2006/relationships/image" Target="media/image7.png"/><Relationship Id="rId139" Type="http://schemas.openxmlformats.org/officeDocument/2006/relationships/hyperlink" Target="https://wa.aws.amazon.com/wat.pillar.costOptimization.en.html" TargetMode="External"/><Relationship Id="rId80" Type="http://schemas.openxmlformats.org/officeDocument/2006/relationships/hyperlink" Target="https://wa.aws.amazon.com/wat.concept.component.en.html" TargetMode="External"/><Relationship Id="rId85" Type="http://schemas.openxmlformats.org/officeDocument/2006/relationships/hyperlink" Target="https://wa.aws.amazon.com/wat.pillar.costOptimization.en.html" TargetMode="External"/><Relationship Id="rId150" Type="http://schemas.openxmlformats.org/officeDocument/2006/relationships/hyperlink" Target="https://wa.aws.amazon.com/wat.concept.component.en.html" TargetMode="External"/><Relationship Id="rId155" Type="http://schemas.openxmlformats.org/officeDocument/2006/relationships/hyperlink" Target="https://wa.aws.amazon.com/wat.concept.component.en.html" TargetMode="External"/><Relationship Id="rId171" Type="http://schemas.openxmlformats.org/officeDocument/2006/relationships/hyperlink" Target="https://aws.amazon.com/blogs/aws/?ref=wellarchitected" TargetMode="External"/><Relationship Id="rId176" Type="http://schemas.openxmlformats.org/officeDocument/2006/relationships/hyperlink" Target="https://wa.aws.amazon.com/wat.concept.workload.en.html" TargetMode="External"/><Relationship Id="rId12" Type="http://schemas.openxmlformats.org/officeDocument/2006/relationships/hyperlink" Target="https://wa.aws.amazon.com/wat.pillar.costOptimization.en.html" TargetMode="External"/><Relationship Id="rId17" Type="http://schemas.openxmlformats.org/officeDocument/2006/relationships/hyperlink" Target="https://wa.aws.amazon.com/wat.pillar.costOptimization.en.html" TargetMode="External"/><Relationship Id="rId33" Type="http://schemas.openxmlformats.org/officeDocument/2006/relationships/hyperlink" Target="https://wa.aws.amazon.com/wat.pillar.costOptimization.en.html" TargetMode="External"/><Relationship Id="rId38" Type="http://schemas.openxmlformats.org/officeDocument/2006/relationships/hyperlink" Target="https://docs.aws.amazon.com/awsaccountbilling/latest/aboutv2/budgets-managing-costs.html?ref=wellarchitected" TargetMode="External"/><Relationship Id="rId59" Type="http://schemas.openxmlformats.org/officeDocument/2006/relationships/hyperlink" Target="https://wa.aws.amazon.com/wat.pillar.costOptimization.en.html" TargetMode="External"/><Relationship Id="rId103" Type="http://schemas.openxmlformats.org/officeDocument/2006/relationships/hyperlink" Target="https://wa.aws.amazon.com/wat.pillar.costOptimization.en.html" TargetMode="External"/><Relationship Id="rId108" Type="http://schemas.openxmlformats.org/officeDocument/2006/relationships/hyperlink" Target="https://aws.amazon.com/cloudwatch/features/?ref=wellarchitected" TargetMode="External"/><Relationship Id="rId124" Type="http://schemas.openxmlformats.org/officeDocument/2006/relationships/hyperlink" Target="https://wa.aws.amazon.com/wat.concept.ec2.en.html" TargetMode="External"/><Relationship Id="rId129" Type="http://schemas.openxmlformats.org/officeDocument/2006/relationships/hyperlink" Target="https://wa.aws.amazon.com/wat.concept.feedback-loop.en.html" TargetMode="External"/><Relationship Id="rId54" Type="http://schemas.openxmlformats.org/officeDocument/2006/relationships/hyperlink" Target="https://wa.aws.amazon.com/wat.pillar.costOptimization.en.html" TargetMode="External"/><Relationship Id="rId70" Type="http://schemas.openxmlformats.org/officeDocument/2006/relationships/image" Target="media/image5.png"/><Relationship Id="rId75" Type="http://schemas.openxmlformats.org/officeDocument/2006/relationships/hyperlink" Target="https://wa.aws.amazon.com/wat.concept.workload.en.html" TargetMode="External"/><Relationship Id="rId91" Type="http://schemas.openxmlformats.org/officeDocument/2006/relationships/hyperlink" Target="https://wa.aws.amazon.com/wat.concept.component.en.html" TargetMode="External"/><Relationship Id="rId96" Type="http://schemas.openxmlformats.org/officeDocument/2006/relationships/hyperlink" Target="https://wa.aws.amazon.com/wat.pillar.costOptimization.en.html" TargetMode="External"/><Relationship Id="rId140" Type="http://schemas.openxmlformats.org/officeDocument/2006/relationships/hyperlink" Target="https://wa.aws.amazon.com/wat.pillar.costOptimization.en.html" TargetMode="External"/><Relationship Id="rId145" Type="http://schemas.openxmlformats.org/officeDocument/2006/relationships/hyperlink" Target="https://wa.aws.amazon.com/wat.pillar.costOptimization.en.html" TargetMode="External"/><Relationship Id="rId161" Type="http://schemas.openxmlformats.org/officeDocument/2006/relationships/hyperlink" Target="https://aws.amazon.com/autoscaling/?ref=wellarchitected" TargetMode="External"/><Relationship Id="rId166" Type="http://schemas.openxmlformats.org/officeDocument/2006/relationships/hyperlink" Target="https://wa.aws.amazon.com/wat.concept.workload.en.html" TargetMode="External"/><Relationship Id="rId1" Type="http://schemas.openxmlformats.org/officeDocument/2006/relationships/styles" Target="styles.xml"/><Relationship Id="rId6" Type="http://schemas.openxmlformats.org/officeDocument/2006/relationships/hyperlink" Target="https://wa.aws.amazon.com/wat.pillar.costOptimization.en.html" TargetMode="External"/><Relationship Id="rId23" Type="http://schemas.openxmlformats.org/officeDocument/2006/relationships/hyperlink" Target="https://aws.amazon.com/answers/account-management/aws-multi-account-billing-strategy/?ref=wellarchitected" TargetMode="External"/><Relationship Id="rId28" Type="http://schemas.openxmlformats.org/officeDocument/2006/relationships/hyperlink" Target="https://wa.aws.amazon.com/wat.pillar.costOptimization.en.html" TargetMode="External"/><Relationship Id="rId49" Type="http://schemas.openxmlformats.org/officeDocument/2006/relationships/hyperlink" Target="https://wa.aws.amazon.com/wat.concept.tag.en.html" TargetMode="External"/><Relationship Id="rId114" Type="http://schemas.openxmlformats.org/officeDocument/2006/relationships/hyperlink" Target="https://wa.aws.amazon.com/wat.concept.workload.en.html" TargetMode="External"/><Relationship Id="rId119" Type="http://schemas.openxmlformats.org/officeDocument/2006/relationships/hyperlink" Target="https://wa.aws.amazon.com/wat.concept.memory.en.html" TargetMode="External"/><Relationship Id="rId10" Type="http://schemas.openxmlformats.org/officeDocument/2006/relationships/hyperlink" Target="https://wa.aws.amazon.com/wat.pillar.costOptimization.en.html" TargetMode="External"/><Relationship Id="rId31" Type="http://schemas.openxmlformats.org/officeDocument/2006/relationships/hyperlink" Target="https://wa.aws.amazon.com/wat.concept.workload.en.html" TargetMode="External"/><Relationship Id="rId44" Type="http://schemas.openxmlformats.org/officeDocument/2006/relationships/hyperlink" Target="https://wa.aws.amazon.com/wat.concept.workload.en.html" TargetMode="External"/><Relationship Id="rId52" Type="http://schemas.openxmlformats.org/officeDocument/2006/relationships/hyperlink" Target="https://wa.aws.amazon.com/wat.concept.tag.en.html" TargetMode="External"/><Relationship Id="rId60" Type="http://schemas.openxmlformats.org/officeDocument/2006/relationships/hyperlink" Target="https://aws.amazon.com/autoscaling/?ref=wellarchitected" TargetMode="External"/><Relationship Id="rId65" Type="http://schemas.openxmlformats.org/officeDocument/2006/relationships/hyperlink" Target="https://wa.aws.amazon.com/wat.concept.event.en.html" TargetMode="External"/><Relationship Id="rId73" Type="http://schemas.openxmlformats.org/officeDocument/2006/relationships/hyperlink" Target="https://wa.aws.amazon.com/wat.concept.c-reliability.en.html" TargetMode="External"/><Relationship Id="rId78" Type="http://schemas.openxmlformats.org/officeDocument/2006/relationships/hyperlink" Target="https://wa.aws.amazon.com/wat.pillar.costOptimization.en.html" TargetMode="External"/><Relationship Id="rId81" Type="http://schemas.openxmlformats.org/officeDocument/2006/relationships/hyperlink" Target="https://wa.aws.amazon.com/wat.pillar.costOptimization.en.html" TargetMode="External"/><Relationship Id="rId86" Type="http://schemas.openxmlformats.org/officeDocument/2006/relationships/hyperlink" Target="https://wa.aws.amazon.com/wat.pillar.costOptimization.en.html" TargetMode="External"/><Relationship Id="rId94" Type="http://schemas.openxmlformats.org/officeDocument/2006/relationships/hyperlink" Target="https://wa.aws.amazon.com/wat.concept.sns.en.html" TargetMode="External"/><Relationship Id="rId99" Type="http://schemas.openxmlformats.org/officeDocument/2006/relationships/hyperlink" Target="https://wa.aws.amazon.com/wat.concept.ecs.en.html" TargetMode="External"/><Relationship Id="rId101" Type="http://schemas.openxmlformats.org/officeDocument/2006/relationships/hyperlink" Target="https://wa.aws.amazon.com/wat.concept.workload.en.html" TargetMode="External"/><Relationship Id="rId122" Type="http://schemas.openxmlformats.org/officeDocument/2006/relationships/hyperlink" Target="https://wa.aws.amazon.com/wat.concept.workload.en.html" TargetMode="External"/><Relationship Id="rId130" Type="http://schemas.openxmlformats.org/officeDocument/2006/relationships/hyperlink" Target="https://wa.aws.amazon.com/wat.concept.workload.en.html" TargetMode="External"/><Relationship Id="rId135" Type="http://schemas.openxmlformats.org/officeDocument/2006/relationships/hyperlink" Target="https://wa.aws.amazon.com/wat.concept.component.en.html" TargetMode="External"/><Relationship Id="rId143" Type="http://schemas.openxmlformats.org/officeDocument/2006/relationships/hyperlink" Target="https://wa.aws.amazon.com/wat.pillar.costOptimization.en.html" TargetMode="External"/><Relationship Id="rId148" Type="http://schemas.openxmlformats.org/officeDocument/2006/relationships/image" Target="media/image8.png"/><Relationship Id="rId151" Type="http://schemas.openxmlformats.org/officeDocument/2006/relationships/hyperlink" Target="https://wa.aws.amazon.com/wat.pillar.costOptimization.en.html" TargetMode="External"/><Relationship Id="rId156" Type="http://schemas.openxmlformats.org/officeDocument/2006/relationships/hyperlink" Target="https://wa.aws.amazon.com/wat.concept.az.en.html" TargetMode="External"/><Relationship Id="rId164" Type="http://schemas.openxmlformats.org/officeDocument/2006/relationships/hyperlink" Target="https://wa.aws.amazon.com/wat.concept.workload.en.html" TargetMode="External"/><Relationship Id="rId169" Type="http://schemas.openxmlformats.org/officeDocument/2006/relationships/hyperlink" Target="https://aws.amazon.com/choosing-a-cloud-platform/?ref=wellarchitected" TargetMode="External"/><Relationship Id="rId177" Type="http://schemas.openxmlformats.org/officeDocument/2006/relationships/hyperlink" Target="https://wa.aws.amazon.com/wat.concept.workload.en.html" TargetMode="External"/><Relationship Id="rId4" Type="http://schemas.openxmlformats.org/officeDocument/2006/relationships/hyperlink" Target="https://aws.amazon.com/blogs/aws/?ref=wellarchitected" TargetMode="External"/><Relationship Id="rId9" Type="http://schemas.openxmlformats.org/officeDocument/2006/relationships/hyperlink" Target="https://wa.aws.amazon.com/wat.pillar.costOptimization.en.html" TargetMode="External"/><Relationship Id="rId172" Type="http://schemas.openxmlformats.org/officeDocument/2006/relationships/image" Target="media/image10.png"/><Relationship Id="rId13" Type="http://schemas.openxmlformats.org/officeDocument/2006/relationships/hyperlink" Target="https://wa.aws.amazon.com/wat.pillar.costOptimization.en.html" TargetMode="External"/><Relationship Id="rId18" Type="http://schemas.openxmlformats.org/officeDocument/2006/relationships/hyperlink" Target="https://wa.aws.amazon.com/wat.concept.workload.en.html" TargetMode="External"/><Relationship Id="rId39" Type="http://schemas.openxmlformats.org/officeDocument/2006/relationships/image" Target="media/image3.png"/><Relationship Id="rId109" Type="http://schemas.openxmlformats.org/officeDocument/2006/relationships/hyperlink" Target="https://aws.amazon.com/autoscaling/?ref=wellarchitected" TargetMode="External"/><Relationship Id="rId34" Type="http://schemas.openxmlformats.org/officeDocument/2006/relationships/hyperlink" Target="https://wa.aws.amazon.com/wat.concept.iam.en.html" TargetMode="External"/><Relationship Id="rId50" Type="http://schemas.openxmlformats.org/officeDocument/2006/relationships/hyperlink" Target="https://wa.aws.amazon.com/wat.concept.workload.en.html" TargetMode="External"/><Relationship Id="rId55" Type="http://schemas.openxmlformats.org/officeDocument/2006/relationships/hyperlink" Target="https://wa.aws.amazon.com/wat.concept.workload.en.html" TargetMode="External"/><Relationship Id="rId76" Type="http://schemas.openxmlformats.org/officeDocument/2006/relationships/hyperlink" Target="https://wa.aws.amazon.com/wat.concept.component.en.html" TargetMode="External"/><Relationship Id="rId97" Type="http://schemas.openxmlformats.org/officeDocument/2006/relationships/hyperlink" Target="https://wa.aws.amazon.com/wat.concept.lambda.en.html" TargetMode="External"/><Relationship Id="rId104" Type="http://schemas.openxmlformats.org/officeDocument/2006/relationships/hyperlink" Target="https://wa.aws.amazon.com/wat.concept.component.en.html" TargetMode="External"/><Relationship Id="rId120" Type="http://schemas.openxmlformats.org/officeDocument/2006/relationships/hyperlink" Target="https://wa.aws.amazon.com/wat.concept.workload.en.html" TargetMode="External"/><Relationship Id="rId125" Type="http://schemas.openxmlformats.org/officeDocument/2006/relationships/hyperlink" Target="https://wa.aws.amazon.com/wat.concept.dynamodb.en.html" TargetMode="External"/><Relationship Id="rId141" Type="http://schemas.openxmlformats.org/officeDocument/2006/relationships/hyperlink" Target="https://wa.aws.amazon.com/wat.concept.workload.en.html" TargetMode="External"/><Relationship Id="rId146" Type="http://schemas.openxmlformats.org/officeDocument/2006/relationships/hyperlink" Target="https://aws.amazon.com/caching/aws-caching/?ref=wellarchitected" TargetMode="External"/><Relationship Id="rId167" Type="http://schemas.openxmlformats.org/officeDocument/2006/relationships/hyperlink" Target="https://wa.aws.amazon.com/wat.pillar.costOptimization.en.html" TargetMode="External"/><Relationship Id="rId7" Type="http://schemas.openxmlformats.org/officeDocument/2006/relationships/hyperlink" Target="https://wa.aws.amazon.com/wat.pillar.costOptimization.en.html" TargetMode="External"/><Relationship Id="rId71" Type="http://schemas.openxmlformats.org/officeDocument/2006/relationships/hyperlink" Target="https://wa.aws.amazon.com/wat.pillar.costOptimization.en.html" TargetMode="External"/><Relationship Id="rId92" Type="http://schemas.openxmlformats.org/officeDocument/2006/relationships/hyperlink" Target="https://wa.aws.amazon.com/wat.concept.amazonrelationaldatabaseservice.en.html" TargetMode="External"/><Relationship Id="rId162" Type="http://schemas.openxmlformats.org/officeDocument/2006/relationships/hyperlink" Target="https://aws.amazon.com/answers/infrastructure-management/instance-scheduler/?ref=wellarchitected" TargetMode="External"/><Relationship Id="rId2" Type="http://schemas.openxmlformats.org/officeDocument/2006/relationships/settings" Target="settings.xml"/><Relationship Id="rId29" Type="http://schemas.openxmlformats.org/officeDocument/2006/relationships/hyperlink" Target="https://wa.aws.amazon.com/wat.concept.workload.en.html" TargetMode="External"/><Relationship Id="rId24" Type="http://schemas.openxmlformats.org/officeDocument/2006/relationships/hyperlink" Target="https://docs.aws.amazon.com/IAM/latest/UserGuide/access_policies_job-functions.html?ref=wellarchitected" TargetMode="External"/><Relationship Id="rId40" Type="http://schemas.openxmlformats.org/officeDocument/2006/relationships/hyperlink" Target="https://wa.aws.amazon.com/wat.pillar.costOptimization.en.html" TargetMode="External"/><Relationship Id="rId45" Type="http://schemas.openxmlformats.org/officeDocument/2006/relationships/hyperlink" Target="https://wa.aws.amazon.com/wat.pillar.costOptimization.en.html" TargetMode="External"/><Relationship Id="rId66" Type="http://schemas.openxmlformats.org/officeDocument/2006/relationships/hyperlink" Target="https://wa.aws.amazon.com/wat.concept.workload.en.html" TargetMode="External"/><Relationship Id="rId87" Type="http://schemas.openxmlformats.org/officeDocument/2006/relationships/hyperlink" Target="https://wa.aws.amazon.com/wat.pillar.costOptimization.en.html" TargetMode="External"/><Relationship Id="rId110" Type="http://schemas.openxmlformats.org/officeDocument/2006/relationships/image" Target="media/image6.png"/><Relationship Id="rId115" Type="http://schemas.openxmlformats.org/officeDocument/2006/relationships/hyperlink" Target="https://wa.aws.amazon.com/wat.pillar.costOptimization.en.html" TargetMode="External"/><Relationship Id="rId131" Type="http://schemas.openxmlformats.org/officeDocument/2006/relationships/hyperlink" Target="https://docs.aws.amazon.com/AWSEC2/latest/UserGuide/instance-purchasing-options.html?ref=wellarchitected" TargetMode="External"/><Relationship Id="rId136" Type="http://schemas.openxmlformats.org/officeDocument/2006/relationships/hyperlink" Target="https://wa.aws.amazon.com/wat.concept.workload.en.html" TargetMode="External"/><Relationship Id="rId157" Type="http://schemas.openxmlformats.org/officeDocument/2006/relationships/hyperlink" Target="https://wa.aws.amazon.com/wat.concept.amazoncf.en.html" TargetMode="External"/><Relationship Id="rId178" Type="http://schemas.openxmlformats.org/officeDocument/2006/relationships/fontTable" Target="fontTable.xml"/><Relationship Id="rId61" Type="http://schemas.openxmlformats.org/officeDocument/2006/relationships/hyperlink" Target="https://aws.amazon.com/premiumsupport/trustedadvisor/?ref=wellarchitected" TargetMode="External"/><Relationship Id="rId82" Type="http://schemas.openxmlformats.org/officeDocument/2006/relationships/hyperlink" Target="https://wa.aws.amazon.com/wat.pillar.costOptimization.en.html" TargetMode="External"/><Relationship Id="rId152" Type="http://schemas.openxmlformats.org/officeDocument/2006/relationships/hyperlink" Target="https://wa.aws.amazon.com/wat.concept.component.en.html" TargetMode="External"/><Relationship Id="rId173" Type="http://schemas.openxmlformats.org/officeDocument/2006/relationships/hyperlink" Target="https://wa.aws.amazon.com/wat.concept.workload.en.html" TargetMode="External"/><Relationship Id="rId19" Type="http://schemas.openxmlformats.org/officeDocument/2006/relationships/hyperlink" Target="https://wa.aws.amazon.com/wat.pillar.costOptimization.en.html" TargetMode="External"/><Relationship Id="rId14" Type="http://schemas.openxmlformats.org/officeDocument/2006/relationships/hyperlink" Target="https://wa.aws.amazon.com/wat.concept.workload.en.html" TargetMode="External"/><Relationship Id="rId30" Type="http://schemas.openxmlformats.org/officeDocument/2006/relationships/hyperlink" Target="https://wa.aws.amazon.com/wat.pillar.costOptimization.en.html" TargetMode="External"/><Relationship Id="rId35" Type="http://schemas.openxmlformats.org/officeDocument/2006/relationships/hyperlink" Target="https://docs.aws.amazon.com/awsaccountbilling/latest/aboutv2/billing-reports-costusage-managing.html?ref=wellarchitected" TargetMode="External"/><Relationship Id="rId56" Type="http://schemas.openxmlformats.org/officeDocument/2006/relationships/hyperlink" Target="https://wa.aws.amazon.com/wat.pillar.costOptimization.en.html" TargetMode="External"/><Relationship Id="rId77" Type="http://schemas.openxmlformats.org/officeDocument/2006/relationships/hyperlink" Target="https://wa.aws.amazon.com/wat.pillar.costOptimization.en.html" TargetMode="External"/><Relationship Id="rId100" Type="http://schemas.openxmlformats.org/officeDocument/2006/relationships/hyperlink" Target="https://wa.aws.amazon.com/wat.pillar.costOptimization.en.html" TargetMode="External"/><Relationship Id="rId105" Type="http://schemas.openxmlformats.org/officeDocument/2006/relationships/hyperlink" Target="https://wa.aws.amazon.com/wat.concept.workload.en.html" TargetMode="External"/><Relationship Id="rId126" Type="http://schemas.openxmlformats.org/officeDocument/2006/relationships/hyperlink" Target="https://wa.aws.amazon.com/wat.concept.ebs.en.html" TargetMode="External"/><Relationship Id="rId147" Type="http://schemas.openxmlformats.org/officeDocument/2006/relationships/hyperlink" Target="https://aws.amazon.com/getting-started/tutorials/deliver-content-faster/?ref=wellarchitected" TargetMode="External"/><Relationship Id="rId168" Type="http://schemas.openxmlformats.org/officeDocument/2006/relationships/hyperlink" Target="https://wa.aws.amazon.com/wat.concept.workload.en.html" TargetMode="External"/><Relationship Id="rId8" Type="http://schemas.openxmlformats.org/officeDocument/2006/relationships/hyperlink" Target="https://wa.aws.amazon.com/wat.pillar.costOptimization.en.html" TargetMode="External"/><Relationship Id="rId51" Type="http://schemas.openxmlformats.org/officeDocument/2006/relationships/hyperlink" Target="https://wa.aws.amazon.com/wat.pillar.costOptimization.en.html" TargetMode="External"/><Relationship Id="rId72" Type="http://schemas.openxmlformats.org/officeDocument/2006/relationships/hyperlink" Target="https://wa.aws.amazon.com/wat.pillar.performance.en.html" TargetMode="External"/><Relationship Id="rId93" Type="http://schemas.openxmlformats.org/officeDocument/2006/relationships/hyperlink" Target="https://wa.aws.amazon.com/wat.concept.dynamodb.en.html" TargetMode="External"/><Relationship Id="rId98" Type="http://schemas.openxmlformats.org/officeDocument/2006/relationships/hyperlink" Target="https://wa.aws.amazon.com/wat.concept.amazonsimplestorageservice.en.html" TargetMode="External"/><Relationship Id="rId121" Type="http://schemas.openxmlformats.org/officeDocument/2006/relationships/hyperlink" Target="https://wa.aws.amazon.com/wat.concept.workload.en.html" TargetMode="External"/><Relationship Id="rId142" Type="http://schemas.openxmlformats.org/officeDocument/2006/relationships/hyperlink" Target="https://wa.aws.amazon.com/wat.pillar.costOptimization.en.html" TargetMode="External"/><Relationship Id="rId163" Type="http://schemas.openxmlformats.org/officeDocument/2006/relationships/image" Target="media/image9.png"/><Relationship Id="rId3" Type="http://schemas.openxmlformats.org/officeDocument/2006/relationships/webSettings" Target="webSettings.xml"/><Relationship Id="rId25" Type="http://schemas.openxmlformats.org/officeDocument/2006/relationships/image" Target="media/image2.png"/><Relationship Id="rId46" Type="http://schemas.openxmlformats.org/officeDocument/2006/relationships/hyperlink" Target="https://wa.aws.amazon.com/wat.concept.workload.en.html" TargetMode="External"/><Relationship Id="rId67" Type="http://schemas.openxmlformats.org/officeDocument/2006/relationships/hyperlink" Target="https://aws.amazon.com/products/?ref=wellarchitected" TargetMode="External"/><Relationship Id="rId116" Type="http://schemas.openxmlformats.org/officeDocument/2006/relationships/hyperlink" Target="https://wa.aws.amazon.com/wat.concept.component.en.html" TargetMode="External"/><Relationship Id="rId137" Type="http://schemas.openxmlformats.org/officeDocument/2006/relationships/hyperlink" Target="https://wa.aws.amazon.com/wat.concept.component.en.html" TargetMode="External"/><Relationship Id="rId158" Type="http://schemas.openxmlformats.org/officeDocument/2006/relationships/hyperlink" Target="https://wa.aws.amazon.com/wat.concept.elasticache.en.html" TargetMode="External"/><Relationship Id="rId20" Type="http://schemas.openxmlformats.org/officeDocument/2006/relationships/hyperlink" Target="https://wa.aws.amazon.com/wat.concept.apn.en.html" TargetMode="External"/><Relationship Id="rId41" Type="http://schemas.openxmlformats.org/officeDocument/2006/relationships/hyperlink" Target="https://wa.aws.amazon.com/wat.concept.usagereport.en.html" TargetMode="External"/><Relationship Id="rId62" Type="http://schemas.openxmlformats.org/officeDocument/2006/relationships/image" Target="media/image4.png"/><Relationship Id="rId83" Type="http://schemas.openxmlformats.org/officeDocument/2006/relationships/hyperlink" Target="https://wa.aws.amazon.com/wat.pillar.operationalExcellence.en.html" TargetMode="External"/><Relationship Id="rId88" Type="http://schemas.openxmlformats.org/officeDocument/2006/relationships/hyperlink" Target="https://wa.aws.amazon.com/wat.concept.workload.en.html" TargetMode="External"/><Relationship Id="rId111" Type="http://schemas.openxmlformats.org/officeDocument/2006/relationships/hyperlink" Target="https://wa.aws.amazon.com/wat.pillar.costOptimization.en.html" TargetMode="External"/><Relationship Id="rId132" Type="http://schemas.openxmlformats.org/officeDocument/2006/relationships/hyperlink" Target="https://docs.aws.amazon.com/awsaccountbilling/latest/aboutv2/ri-recommendations.html?ref=wellarchitected" TargetMode="External"/><Relationship Id="rId153" Type="http://schemas.openxmlformats.org/officeDocument/2006/relationships/hyperlink" Target="https://wa.aws.amazon.com/wat.concept.architecture.en.html" TargetMode="External"/><Relationship Id="rId174" Type="http://schemas.openxmlformats.org/officeDocument/2006/relationships/hyperlink" Target="https://wa.aws.amazon.com/wat.concept.workload.en.html" TargetMode="External"/><Relationship Id="rId179" Type="http://schemas.openxmlformats.org/officeDocument/2006/relationships/theme" Target="theme/theme1.xml"/><Relationship Id="rId15" Type="http://schemas.openxmlformats.org/officeDocument/2006/relationships/hyperlink" Target="https://wa.aws.amazon.com/wat.pillar.costOptimization.en.html" TargetMode="External"/><Relationship Id="rId36" Type="http://schemas.openxmlformats.org/officeDocument/2006/relationships/hyperlink" Target="https://aws.amazon.com/answers/account-management/aws-tagging-strategies/?ref=wellarchitected" TargetMode="External"/><Relationship Id="rId57" Type="http://schemas.openxmlformats.org/officeDocument/2006/relationships/hyperlink" Target="https://wa.aws.amazon.com/wat.concept.workload.en.html" TargetMode="External"/><Relationship Id="rId106" Type="http://schemas.openxmlformats.org/officeDocument/2006/relationships/hyperlink" Target="https://wa.aws.amazon.com/wat.pillar.costOptimization.en.html" TargetMode="External"/><Relationship Id="rId127" Type="http://schemas.openxmlformats.org/officeDocument/2006/relationships/hyperlink" Target="https://wa.aws.amazon.com/wat.concept.piops.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10</Pages>
  <Words>6288</Words>
  <Characters>34589</Characters>
  <Application>Microsoft Office Word</Application>
  <DocSecurity>0</DocSecurity>
  <Lines>288</Lines>
  <Paragraphs>81</Paragraphs>
  <ScaleCrop>false</ScaleCrop>
  <Company/>
  <LinksUpToDate>false</LinksUpToDate>
  <CharactersWithSpaces>40796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24</cp:revision>
  <dcterms:created xsi:type="dcterms:W3CDTF">2022-08-16T14:19:00Z</dcterms:created>
  <dcterms:modified xsi:type="dcterms:W3CDTF">2022-08-16T14:34:00Z</dcterms:modified>
</cp:coreProperties>
</file>