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815" w:type="dxa"/>
        <w:tblCellMar>
          <w:left w:w="0" w:type="dxa"/>
          <w:right w:w="0" w:type="dxa"/>
        </w:tblCellMar>
        <w:tblLook w:val="04A0" w:firstRow="1" w:lastRow="0" w:firstColumn="1" w:lastColumn="0" w:noHBand="0" w:noVBand="1"/>
      </w:tblPr>
      <w:tblGrid>
        <w:gridCol w:w="7815"/>
      </w:tblGrid>
      <w:tr w:rsidR="00EB0C3C" w:rsidRPr="00EB0C3C" w14:paraId="2760FA79" w14:textId="77777777" w:rsidTr="00EB0C3C">
        <w:tc>
          <w:tcPr>
            <w:tcW w:w="5700" w:type="dxa"/>
            <w:vAlign w:val="center"/>
            <w:hideMark/>
          </w:tcPr>
          <w:p w14:paraId="7EC9638F" w14:textId="77777777" w:rsidR="00EB0C3C" w:rsidRPr="00EB0C3C" w:rsidRDefault="00EB0C3C" w:rsidP="00EB0C3C">
            <w:pPr>
              <w:spacing w:before="100" w:beforeAutospacing="1" w:after="100" w:afterAutospacing="1" w:line="240" w:lineRule="auto"/>
              <w:outlineLvl w:val="0"/>
              <w:rPr>
                <w:rFonts w:ascii="Times New Roman" w:eastAsia="Times New Roman" w:hAnsi="Times New Roman" w:cs="Times New Roman"/>
                <w:b/>
                <w:bCs/>
                <w:color w:val="000000"/>
                <w:kern w:val="36"/>
                <w:sz w:val="18"/>
                <w:szCs w:val="18"/>
                <w:lang w:val="en-GB" w:eastAsia="nl-NL"/>
              </w:rPr>
            </w:pPr>
            <w:r w:rsidRPr="00EB0C3C">
              <w:rPr>
                <w:rFonts w:ascii="Times New Roman" w:eastAsia="Times New Roman" w:hAnsi="Times New Roman" w:cs="Times New Roman"/>
                <w:b/>
                <w:bCs/>
                <w:color w:val="000000"/>
                <w:kern w:val="36"/>
                <w:sz w:val="18"/>
                <w:szCs w:val="18"/>
                <w:lang w:val="en-GB" w:eastAsia="nl-NL"/>
              </w:rPr>
              <w:t>RMAN recovery window Retention Policy Tips</w:t>
            </w:r>
          </w:p>
          <w:p w14:paraId="0EFD52DF" w14:textId="77777777" w:rsidR="00EB0C3C" w:rsidRPr="00EB0C3C" w:rsidRDefault="00EB0C3C" w:rsidP="00EB0C3C">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EB0C3C">
              <w:rPr>
                <w:rFonts w:ascii="Times New Roman" w:eastAsia="Times New Roman" w:hAnsi="Times New Roman" w:cs="Times New Roman"/>
                <w:i/>
                <w:iCs/>
                <w:color w:val="000000"/>
                <w:sz w:val="18"/>
                <w:szCs w:val="18"/>
                <w:lang w:val="en-GB" w:eastAsia="nl-NL"/>
              </w:rPr>
              <w:t>Expert Oracle Database Tips by Donald BurlesonMarch 25, 2015</w:t>
            </w:r>
          </w:p>
        </w:tc>
      </w:tr>
    </w:tbl>
    <w:p w14:paraId="4E75B60B" w14:textId="77777777" w:rsidR="00EB0C3C" w:rsidRPr="00EB0C3C" w:rsidRDefault="00EB0C3C" w:rsidP="00EB0C3C">
      <w:pPr>
        <w:spacing w:before="100" w:beforeAutospacing="1" w:after="100" w:afterAutospacing="1" w:line="240" w:lineRule="auto"/>
        <w:outlineLvl w:val="2"/>
        <w:rPr>
          <w:rFonts w:ascii="Times New Roman" w:eastAsia="Times New Roman" w:hAnsi="Times New Roman" w:cs="Times New Roman"/>
          <w:b/>
          <w:bCs/>
          <w:color w:val="000000"/>
          <w:sz w:val="18"/>
          <w:szCs w:val="18"/>
          <w:lang w:val="en-GB" w:eastAsia="nl-NL"/>
        </w:rPr>
      </w:pPr>
      <w:r w:rsidRPr="00EB0C3C">
        <w:rPr>
          <w:rFonts w:ascii="Times New Roman" w:eastAsia="Times New Roman" w:hAnsi="Times New Roman" w:cs="Times New Roman"/>
          <w:b/>
          <w:bCs/>
          <w:color w:val="000000"/>
          <w:sz w:val="18"/>
          <w:szCs w:val="18"/>
          <w:lang w:val="en-GB" w:eastAsia="nl-NL"/>
        </w:rPr>
        <w:t>Question: </w:t>
      </w:r>
      <w:r w:rsidRPr="00EB0C3C">
        <w:rPr>
          <w:rFonts w:ascii="Times New Roman" w:eastAsia="Times New Roman" w:hAnsi="Times New Roman" w:cs="Times New Roman"/>
          <w:color w:val="000000"/>
          <w:sz w:val="18"/>
          <w:szCs w:val="18"/>
          <w:lang w:val="en-GB" w:eastAsia="nl-NL"/>
        </w:rPr>
        <w:t>I need to understand the concept of RMAN retention policy settings and the idea of a retention policy for a specific recovery windows. How does the recovery window relate to the retention policy?</w:t>
      </w:r>
      <w:r w:rsidRPr="00EB0C3C">
        <w:rPr>
          <w:rFonts w:ascii="Times New Roman" w:eastAsia="Times New Roman" w:hAnsi="Times New Roman" w:cs="Times New Roman"/>
          <w:color w:val="000000"/>
          <w:sz w:val="18"/>
          <w:szCs w:val="18"/>
          <w:lang w:val="en-GB" w:eastAsia="nl-NL"/>
        </w:rPr>
        <w:br/>
      </w:r>
      <w:r w:rsidRPr="00EB0C3C">
        <w:rPr>
          <w:rFonts w:ascii="Times New Roman" w:eastAsia="Times New Roman" w:hAnsi="Times New Roman" w:cs="Times New Roman"/>
          <w:color w:val="000000"/>
          <w:sz w:val="18"/>
          <w:szCs w:val="18"/>
          <w:lang w:val="en-GB" w:eastAsia="nl-NL"/>
        </w:rPr>
        <w:br/>
      </w:r>
      <w:r w:rsidRPr="00EB0C3C">
        <w:rPr>
          <w:rFonts w:ascii="Times New Roman" w:eastAsia="Times New Roman" w:hAnsi="Times New Roman" w:cs="Times New Roman"/>
          <w:b/>
          <w:bCs/>
          <w:color w:val="000000"/>
          <w:sz w:val="18"/>
          <w:szCs w:val="18"/>
          <w:lang w:val="en-GB" w:eastAsia="nl-NL"/>
        </w:rPr>
        <w:t>Answer</w:t>
      </w:r>
      <w:r w:rsidRPr="00EB0C3C">
        <w:rPr>
          <w:rFonts w:ascii="Times New Roman" w:eastAsia="Times New Roman" w:hAnsi="Times New Roman" w:cs="Times New Roman"/>
          <w:color w:val="000000"/>
          <w:sz w:val="18"/>
          <w:szCs w:val="18"/>
          <w:lang w:val="en-GB" w:eastAsia="nl-NL"/>
        </w:rPr>
        <w:t> </w:t>
      </w:r>
      <w:r w:rsidRPr="00EB0C3C">
        <w:rPr>
          <w:rFonts w:ascii="Times New Roman" w:eastAsia="Times New Roman" w:hAnsi="Times New Roman" w:cs="Times New Roman"/>
          <w:b/>
          <w:bCs/>
          <w:color w:val="000000"/>
          <w:sz w:val="18"/>
          <w:szCs w:val="18"/>
          <w:lang w:val="en-GB" w:eastAsia="nl-NL"/>
        </w:rPr>
        <w:t>(by Aman Sharma):</w:t>
      </w:r>
      <w:r w:rsidRPr="00EB0C3C">
        <w:rPr>
          <w:rFonts w:ascii="Times New Roman" w:eastAsia="Times New Roman" w:hAnsi="Times New Roman" w:cs="Times New Roman"/>
          <w:color w:val="000000"/>
          <w:sz w:val="18"/>
          <w:szCs w:val="18"/>
          <w:lang w:val="en-GB" w:eastAsia="nl-NL"/>
        </w:rPr>
        <w:t> The Recovery Window retention policy doesn't just keep the last N days of the backup. It calculates the point-of-recovery (POR) value, accounting the current date and the number of the days mentioned in the retention policy.</w:t>
      </w:r>
      <w:r w:rsidRPr="00EB0C3C">
        <w:rPr>
          <w:rFonts w:ascii="Times New Roman" w:eastAsia="Times New Roman" w:hAnsi="Times New Roman" w:cs="Times New Roman"/>
          <w:color w:val="000000"/>
          <w:sz w:val="18"/>
          <w:szCs w:val="18"/>
          <w:lang w:val="en-GB" w:eastAsia="nl-NL"/>
        </w:rPr>
        <w:br/>
      </w:r>
      <w:r w:rsidRPr="00EB0C3C">
        <w:rPr>
          <w:rFonts w:ascii="Times New Roman" w:eastAsia="Times New Roman" w:hAnsi="Times New Roman" w:cs="Times New Roman"/>
          <w:color w:val="000000"/>
          <w:sz w:val="18"/>
          <w:szCs w:val="18"/>
          <w:lang w:val="en-GB" w:eastAsia="nl-NL"/>
        </w:rPr>
        <w:br/>
        <w:t>The POR is more than just the backup of the last N days. In addition, you would also need the backup of all those which come under the calculation of POR. For example, assume today is 20th of April (we shall not count year here since it's not needed) and you decide to go with the Recovery Window of 2 days.</w:t>
      </w:r>
      <w:r w:rsidRPr="00EB0C3C">
        <w:rPr>
          <w:rFonts w:ascii="Times New Roman" w:eastAsia="Times New Roman" w:hAnsi="Times New Roman" w:cs="Times New Roman"/>
          <w:color w:val="000000"/>
          <w:sz w:val="18"/>
          <w:szCs w:val="18"/>
          <w:lang w:val="en-GB" w:eastAsia="nl-NL"/>
        </w:rPr>
        <w:br/>
      </w:r>
      <w:r w:rsidRPr="00EB0C3C">
        <w:rPr>
          <w:rFonts w:ascii="Times New Roman" w:eastAsia="Times New Roman" w:hAnsi="Times New Roman" w:cs="Times New Roman"/>
          <w:color w:val="000000"/>
          <w:sz w:val="18"/>
          <w:szCs w:val="18"/>
          <w:lang w:val="en-GB" w:eastAsia="nl-NL"/>
        </w:rPr>
        <w:br/>
        <w:t>In the case of non-incremental backup, this is how it would look:</w:t>
      </w:r>
      <w:r w:rsidRPr="00EB0C3C">
        <w:rPr>
          <w:rFonts w:ascii="Times New Roman" w:eastAsia="Times New Roman" w:hAnsi="Times New Roman" w:cs="Times New Roman"/>
          <w:color w:val="000000"/>
          <w:sz w:val="18"/>
          <w:szCs w:val="18"/>
          <w:lang w:val="en-GB" w:eastAsia="nl-NL"/>
        </w:rPr>
        <w:br/>
      </w:r>
      <w:r w:rsidRPr="00EB0C3C">
        <w:rPr>
          <w:rFonts w:ascii="Times New Roman" w:eastAsia="Times New Roman" w:hAnsi="Times New Roman" w:cs="Times New Roman"/>
          <w:color w:val="000000"/>
          <w:sz w:val="18"/>
          <w:szCs w:val="18"/>
          <w:lang w:val="en-GB" w:eastAsia="nl-NL"/>
        </w:rPr>
        <w:br/>
      </w:r>
      <w:r w:rsidRPr="00EB0C3C">
        <w:rPr>
          <w:rFonts w:ascii="Courier New" w:eastAsia="Times New Roman" w:hAnsi="Courier New" w:cs="Courier New"/>
          <w:color w:val="0000FF"/>
          <w:sz w:val="18"/>
          <w:szCs w:val="18"/>
          <w:u w:val="single"/>
          <w:lang w:val="en-GB" w:eastAsia="nl-NL"/>
        </w:rPr>
        <w:t>Current_Date        Status         POR           </w:t>
      </w:r>
      <w:r w:rsidRPr="00EB0C3C">
        <w:rPr>
          <w:rFonts w:ascii="Courier New" w:eastAsia="Times New Roman" w:hAnsi="Courier New" w:cs="Courier New"/>
          <w:color w:val="000000"/>
          <w:sz w:val="18"/>
          <w:szCs w:val="18"/>
          <w:lang w:val="en-GB" w:eastAsia="nl-NL"/>
        </w:rPr>
        <w:br/>
        <w:t>20-April           Available       20-2=18th April</w:t>
      </w:r>
      <w:r w:rsidRPr="00EB0C3C">
        <w:rPr>
          <w:rFonts w:ascii="Courier New" w:eastAsia="Times New Roman" w:hAnsi="Courier New" w:cs="Courier New"/>
          <w:color w:val="000000"/>
          <w:sz w:val="18"/>
          <w:szCs w:val="18"/>
          <w:lang w:val="en-GB" w:eastAsia="nl-NL"/>
        </w:rPr>
        <w:br/>
        <w:t>21-April           Available       21-2= 19th April</w:t>
      </w:r>
      <w:r w:rsidRPr="00EB0C3C">
        <w:rPr>
          <w:rFonts w:ascii="Courier New" w:eastAsia="Times New Roman" w:hAnsi="Courier New" w:cs="Courier New"/>
          <w:color w:val="000000"/>
          <w:sz w:val="18"/>
          <w:szCs w:val="18"/>
          <w:lang w:val="en-GB" w:eastAsia="nl-NL"/>
        </w:rPr>
        <w:br/>
        <w:t>22-April           Available       22-2=20th April</w:t>
      </w:r>
      <w:r w:rsidRPr="00EB0C3C">
        <w:rPr>
          <w:rFonts w:ascii="Courier New" w:eastAsia="Times New Roman" w:hAnsi="Courier New" w:cs="Courier New"/>
          <w:color w:val="000000"/>
          <w:sz w:val="18"/>
          <w:szCs w:val="18"/>
          <w:lang w:val="en-GB" w:eastAsia="nl-NL"/>
        </w:rPr>
        <w:br/>
        <w:t>23-April  Backup of 20th Obsoleted 23-2=21st April</w:t>
      </w:r>
      <w:r w:rsidRPr="00EB0C3C">
        <w:rPr>
          <w:rFonts w:ascii="Times New Roman" w:eastAsia="Times New Roman" w:hAnsi="Times New Roman" w:cs="Times New Roman"/>
          <w:color w:val="000000"/>
          <w:sz w:val="18"/>
          <w:szCs w:val="18"/>
          <w:lang w:val="en-GB" w:eastAsia="nl-NL"/>
        </w:rPr>
        <w:br/>
      </w:r>
      <w:r w:rsidRPr="00EB0C3C">
        <w:rPr>
          <w:rFonts w:ascii="Times New Roman" w:eastAsia="Times New Roman" w:hAnsi="Times New Roman" w:cs="Times New Roman"/>
          <w:color w:val="000000"/>
          <w:sz w:val="18"/>
          <w:szCs w:val="18"/>
          <w:lang w:val="en-GB" w:eastAsia="nl-NL"/>
        </w:rPr>
        <w:br/>
        <w:t>So in the case of 23rd, the backup would be marked as obsolete.</w:t>
      </w:r>
      <w:r w:rsidRPr="00EB0C3C">
        <w:rPr>
          <w:rFonts w:ascii="Times New Roman" w:eastAsia="Times New Roman" w:hAnsi="Times New Roman" w:cs="Times New Roman"/>
          <w:color w:val="000000"/>
          <w:sz w:val="18"/>
          <w:szCs w:val="18"/>
          <w:lang w:val="en-GB" w:eastAsia="nl-NL"/>
        </w:rPr>
        <w:br/>
      </w:r>
      <w:r w:rsidRPr="00EB0C3C">
        <w:rPr>
          <w:rFonts w:ascii="Times New Roman" w:eastAsia="Times New Roman" w:hAnsi="Times New Roman" w:cs="Times New Roman"/>
          <w:color w:val="000000"/>
          <w:sz w:val="18"/>
          <w:szCs w:val="18"/>
          <w:lang w:val="en-GB" w:eastAsia="nl-NL"/>
        </w:rPr>
        <w:br/>
        <w:t>The same would be true in the case of the incremental backup as well with one additional layer that now, instead of just one backup, oracle would consider this also that whether the backup is a level 0 or level 1 backup and won't consider the backup of level 1 obsolete if it's still needed for the recovery.</w:t>
      </w:r>
    </w:p>
    <w:p w14:paraId="14D5A5C8" w14:textId="77777777" w:rsidR="00EB0C3C" w:rsidRPr="00EB0C3C" w:rsidRDefault="00EB0C3C" w:rsidP="00EB0C3C">
      <w:pPr>
        <w:spacing w:before="100" w:beforeAutospacing="1" w:after="100" w:afterAutospacing="1" w:line="240" w:lineRule="auto"/>
        <w:outlineLvl w:val="2"/>
        <w:rPr>
          <w:rFonts w:ascii="Times New Roman" w:eastAsia="Times New Roman" w:hAnsi="Times New Roman" w:cs="Times New Roman"/>
          <w:b/>
          <w:bCs/>
          <w:color w:val="000000"/>
          <w:sz w:val="18"/>
          <w:szCs w:val="18"/>
          <w:lang w:val="en-GB" w:eastAsia="nl-NL"/>
        </w:rPr>
      </w:pPr>
      <w:r w:rsidRPr="00EB0C3C">
        <w:rPr>
          <w:rFonts w:ascii="Times New Roman" w:eastAsia="Times New Roman" w:hAnsi="Times New Roman" w:cs="Times New Roman"/>
          <w:b/>
          <w:bCs/>
          <w:color w:val="000000"/>
          <w:sz w:val="18"/>
          <w:szCs w:val="18"/>
          <w:lang w:val="en-GB" w:eastAsia="nl-NL"/>
        </w:rPr>
        <w:t>RMAN Recovery Window Retention Policy</w:t>
      </w:r>
    </w:p>
    <w:p w14:paraId="63459EB4" w14:textId="77777777" w:rsidR="00EB0C3C" w:rsidRPr="00EB0C3C" w:rsidRDefault="00EB0C3C" w:rsidP="00EB0C3C">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EB0C3C">
        <w:rPr>
          <w:rFonts w:ascii="Times New Roman" w:eastAsia="Times New Roman" w:hAnsi="Times New Roman" w:cs="Times New Roman"/>
          <w:color w:val="000000"/>
          <w:sz w:val="18"/>
          <w:szCs w:val="18"/>
          <w:lang w:val="en-GB" w:eastAsia="nl-NL"/>
        </w:rPr>
        <w:t>It is always important to have backups of the database. In the same manner, it is also important to delete those backups which are no longer required for the recovery. RMAN makes the identification of these backups very easy using retention policy, which governs which backups are safe to be deleted.</w:t>
      </w:r>
    </w:p>
    <w:p w14:paraId="00E65050" w14:textId="77777777" w:rsidR="00EB0C3C" w:rsidRPr="00EB0C3C" w:rsidRDefault="00EB0C3C" w:rsidP="00EB0C3C">
      <w:pPr>
        <w:spacing w:before="100" w:beforeAutospacing="1" w:after="100" w:afterAutospacing="1" w:line="240" w:lineRule="auto"/>
        <w:rPr>
          <w:rFonts w:ascii="Times New Roman" w:eastAsia="Times New Roman" w:hAnsi="Times New Roman" w:cs="Times New Roman"/>
          <w:color w:val="000000"/>
          <w:sz w:val="18"/>
          <w:szCs w:val="18"/>
          <w:lang w:eastAsia="nl-NL"/>
        </w:rPr>
      </w:pPr>
      <w:r w:rsidRPr="00EB0C3C">
        <w:rPr>
          <w:rFonts w:ascii="Times New Roman" w:eastAsia="Times New Roman" w:hAnsi="Times New Roman" w:cs="Times New Roman"/>
          <w:color w:val="000000"/>
          <w:sz w:val="18"/>
          <w:szCs w:val="18"/>
          <w:lang w:val="en-GB" w:eastAsia="nl-NL"/>
        </w:rPr>
        <w:t xml:space="preserve">Using retention policy, backups are marked as obsolete, which means not required anymore. </w:t>
      </w:r>
      <w:r w:rsidRPr="00EB0C3C">
        <w:rPr>
          <w:rFonts w:ascii="Times New Roman" w:eastAsia="Times New Roman" w:hAnsi="Times New Roman" w:cs="Times New Roman"/>
          <w:color w:val="000000"/>
          <w:sz w:val="18"/>
          <w:szCs w:val="18"/>
          <w:lang w:eastAsia="nl-NL"/>
        </w:rPr>
        <w:t>There are two possible settings for retention policy:</w:t>
      </w:r>
    </w:p>
    <w:p w14:paraId="1EA3B647" w14:textId="77777777" w:rsidR="00EB0C3C" w:rsidRPr="00EB0C3C" w:rsidRDefault="00EB0C3C" w:rsidP="00EB0C3C">
      <w:pPr>
        <w:numPr>
          <w:ilvl w:val="0"/>
          <w:numId w:val="1"/>
        </w:numPr>
        <w:spacing w:before="100" w:beforeAutospacing="1" w:after="100" w:afterAutospacing="1" w:line="240" w:lineRule="auto"/>
        <w:rPr>
          <w:rFonts w:ascii="Times New Roman" w:eastAsia="Times New Roman" w:hAnsi="Times New Roman" w:cs="Times New Roman"/>
          <w:color w:val="000000"/>
          <w:sz w:val="18"/>
          <w:szCs w:val="18"/>
          <w:lang w:eastAsia="nl-NL"/>
        </w:rPr>
      </w:pPr>
      <w:r w:rsidRPr="00EB0C3C">
        <w:rPr>
          <w:rFonts w:ascii="Times New Roman" w:eastAsia="Times New Roman" w:hAnsi="Times New Roman" w:cs="Times New Roman"/>
          <w:color w:val="000000"/>
          <w:sz w:val="18"/>
          <w:szCs w:val="18"/>
          <w:lang w:eastAsia="nl-NL"/>
        </w:rPr>
        <w:t>Redundancy</w:t>
      </w:r>
    </w:p>
    <w:p w14:paraId="09947187" w14:textId="77777777" w:rsidR="00EB0C3C" w:rsidRPr="00EB0C3C" w:rsidRDefault="00EB0C3C" w:rsidP="00EB0C3C">
      <w:pPr>
        <w:numPr>
          <w:ilvl w:val="0"/>
          <w:numId w:val="1"/>
        </w:numPr>
        <w:spacing w:before="100" w:beforeAutospacing="1" w:after="100" w:afterAutospacing="1" w:line="240" w:lineRule="auto"/>
        <w:rPr>
          <w:rFonts w:ascii="Times New Roman" w:eastAsia="Times New Roman" w:hAnsi="Times New Roman" w:cs="Times New Roman"/>
          <w:color w:val="000000"/>
          <w:sz w:val="18"/>
          <w:szCs w:val="18"/>
          <w:lang w:eastAsia="nl-NL"/>
        </w:rPr>
      </w:pPr>
      <w:r w:rsidRPr="00EB0C3C">
        <w:rPr>
          <w:rFonts w:ascii="Times New Roman" w:eastAsia="Times New Roman" w:hAnsi="Times New Roman" w:cs="Times New Roman"/>
          <w:color w:val="000000"/>
          <w:sz w:val="18"/>
          <w:szCs w:val="18"/>
          <w:lang w:eastAsia="nl-NL"/>
        </w:rPr>
        <w:t>Recovery window</w:t>
      </w:r>
    </w:p>
    <w:p w14:paraId="1ED3FBB5" w14:textId="77777777" w:rsidR="00EB0C3C" w:rsidRPr="00EB0C3C" w:rsidRDefault="00EB0C3C" w:rsidP="00EB0C3C">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EB0C3C">
        <w:rPr>
          <w:rFonts w:ascii="Times New Roman" w:eastAsia="Times New Roman" w:hAnsi="Times New Roman" w:cs="Times New Roman"/>
          <w:color w:val="000000"/>
          <w:sz w:val="18"/>
          <w:szCs w:val="18"/>
          <w:lang w:val="en-GB" w:eastAsia="nl-NL"/>
        </w:rPr>
        <w:t>Redundancystands for the number of copies that must be available. Once you have the chosen number of backup copies, any older backups are marked as obsolete.  This does not put any sort of restriction on how long the backups can be kept. This kind of setting works best for environments where, depending on the SLA (service level agreement), some specified number of backup copies must be kept. By default, this is the setting on which RMAN works, using only the most current backup copy. Depending on the requirement, the number of copies can be changed using the configure command like the following:</w:t>
      </w:r>
    </w:p>
    <w:p w14:paraId="456C1EAA" w14:textId="77777777" w:rsidR="00EB0C3C" w:rsidRPr="00EB0C3C" w:rsidRDefault="00EB0C3C" w:rsidP="00EB0C3C">
      <w:pPr>
        <w:shd w:val="clear" w:color="auto" w:fill="E6E6E6"/>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EB0C3C">
        <w:rPr>
          <w:rFonts w:ascii="Courier New" w:eastAsia="Times New Roman" w:hAnsi="Courier New" w:cs="Courier New"/>
          <w:color w:val="000000"/>
          <w:sz w:val="18"/>
          <w:szCs w:val="18"/>
          <w:lang w:val="en-GB" w:eastAsia="nl-NL"/>
        </w:rPr>
        <w:t>RMAN&gt; configure retention policy to redundancy 2;</w:t>
      </w:r>
    </w:p>
    <w:p w14:paraId="5FE14206" w14:textId="77777777" w:rsidR="00EB0C3C" w:rsidRPr="00EB0C3C" w:rsidRDefault="00EB0C3C" w:rsidP="00EB0C3C">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EB0C3C">
        <w:rPr>
          <w:rFonts w:ascii="Times New Roman" w:eastAsia="Times New Roman" w:hAnsi="Times New Roman" w:cs="Times New Roman"/>
          <w:color w:val="000000"/>
          <w:sz w:val="18"/>
          <w:szCs w:val="18"/>
          <w:lang w:val="en-GB" w:eastAsia="nl-NL"/>
        </w:rPr>
        <w:t>In the above example, the redundancy has been set to two. This means that if you take two backups of your database now, the oldest copy of the backup would be marked as obsolete.</w:t>
      </w:r>
    </w:p>
    <w:p w14:paraId="5FAED5AA" w14:textId="77777777" w:rsidR="00EB0C3C" w:rsidRPr="00EB0C3C" w:rsidRDefault="00EB0C3C" w:rsidP="00EB0C3C">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EB0C3C">
        <w:rPr>
          <w:rFonts w:ascii="Times New Roman" w:eastAsia="Times New Roman" w:hAnsi="Times New Roman" w:cs="Times New Roman"/>
          <w:color w:val="000000"/>
          <w:sz w:val="18"/>
          <w:szCs w:val="18"/>
          <w:lang w:val="en-GB" w:eastAsia="nl-NL"/>
        </w:rPr>
        <w:t>The other setting, recovery window, is not based on the number of backup copies, but on the number of days for which you want to keep the backup. This does not put any condition on the number of backup copies that can be retained; you can have n number of copies within the specified period of the recovery window. Any backup that is older than the recovery window is marked as obsolete. </w:t>
      </w:r>
    </w:p>
    <w:p w14:paraId="5147D3C4" w14:textId="77777777" w:rsidR="00EB0C3C" w:rsidRPr="00EB0C3C" w:rsidRDefault="00EB0C3C" w:rsidP="00EB0C3C">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EB0C3C">
        <w:rPr>
          <w:rFonts w:ascii="Times New Roman" w:eastAsia="Times New Roman" w:hAnsi="Times New Roman" w:cs="Times New Roman"/>
          <w:color w:val="000000"/>
          <w:sz w:val="18"/>
          <w:szCs w:val="18"/>
          <w:lang w:val="en-GB" w:eastAsia="nl-NL"/>
        </w:rPr>
        <w:lastRenderedPageBreak/>
        <w:t>In the recovery window, Oracle checks the current backup and looks for its relevance backwards in time. This is a default set to seven days which means that the backup must be kept for exactly seven days, ensuring that you can use it for the recovery within any point of time for this time period. Any file which does not come in this range of n days would require a backup to be done for it and the same would be reported from RMAN as well.  To illustrate the above, look at a hypothetical situation where the backup is done after every week and the recovery window is also set for seven days, its default value.</w:t>
      </w:r>
    </w:p>
    <w:p w14:paraId="4B93ED74" w14:textId="77777777" w:rsidR="00EB0C3C" w:rsidRPr="00EB0C3C" w:rsidRDefault="00EB0C3C" w:rsidP="00EB0C3C">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EB0C3C">
        <w:rPr>
          <w:rFonts w:ascii="Times New Roman" w:eastAsia="Times New Roman" w:hAnsi="Times New Roman" w:cs="Times New Roman"/>
          <w:color w:val="000000"/>
          <w:sz w:val="18"/>
          <w:szCs w:val="18"/>
          <w:lang w:val="en-GB" w:eastAsia="nl-NL"/>
        </w:rPr>
        <w:t>You can see here that the backup is taken every seventh day.  Now assume that you started on July 1st and have taken backups on the 8th, 15th, 22nd and 29th of July. Assuming the current date is the 25th of July, according to the recovery window of seven days, the point of recoverability goes up to the 18th of July. This means that to ensure the recoverability, the backup taken on 15th will be kept by Oracle so that you can recover up to that point.</w:t>
      </w:r>
    </w:p>
    <w:p w14:paraId="05096086" w14:textId="77777777" w:rsidR="00EB0C3C" w:rsidRPr="00EB0C3C" w:rsidRDefault="00EB0C3C" w:rsidP="00EB0C3C">
      <w:pPr>
        <w:spacing w:after="0" w:line="240" w:lineRule="auto"/>
        <w:rPr>
          <w:rFonts w:ascii="Times New Roman" w:eastAsia="Times New Roman" w:hAnsi="Times New Roman" w:cs="Times New Roman"/>
          <w:color w:val="000000"/>
          <w:sz w:val="18"/>
          <w:szCs w:val="18"/>
          <w:lang w:val="en-GB" w:eastAsia="nl-NL"/>
        </w:rPr>
      </w:pPr>
      <w:r w:rsidRPr="00EB0C3C">
        <w:rPr>
          <w:rFonts w:ascii="Times New Roman" w:eastAsia="Times New Roman" w:hAnsi="Times New Roman" w:cs="Times New Roman"/>
          <w:color w:val="000000"/>
          <w:sz w:val="18"/>
          <w:szCs w:val="18"/>
          <w:lang w:val="en-GB" w:eastAsia="nl-NL"/>
        </w:rPr>
        <w:t>Remember: To be able to recover to the 18th with a database backup of the 15th, subsequent archived redo logs from the 15th to the 18th are required.</w:t>
      </w:r>
    </w:p>
    <w:p w14:paraId="53C89EF0" w14:textId="77777777" w:rsidR="00EB0C3C" w:rsidRPr="00EB0C3C" w:rsidRDefault="00EB0C3C" w:rsidP="00EB0C3C">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EB0C3C">
        <w:rPr>
          <w:rFonts w:ascii="Times New Roman" w:eastAsia="Times New Roman" w:hAnsi="Times New Roman" w:cs="Times New Roman"/>
          <w:color w:val="000000"/>
          <w:sz w:val="18"/>
          <w:szCs w:val="18"/>
          <w:lang w:val="en-GB" w:eastAsia="nl-NL"/>
        </w:rPr>
        <w:t>One interesting part of this type of retention policysetting is that it is not mandatory for RMAN to keep the backup only for the mentioned number of days. If you have taken the last level 0 backup and the time period of that exceeds the recovery window timing, Oracle would have to ensure that it is not marked as obsolete because just using the level 1 backup will not guarantee the complete recovery.</w:t>
      </w:r>
    </w:p>
    <w:p w14:paraId="3DA13408" w14:textId="77777777" w:rsidR="009E3176" w:rsidRDefault="00EB0C3C" w:rsidP="00EB0C3C">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EB0C3C">
        <w:rPr>
          <w:rFonts w:ascii="Times New Roman" w:eastAsia="Times New Roman" w:hAnsi="Times New Roman" w:cs="Times New Roman"/>
          <w:color w:val="000000"/>
          <w:sz w:val="18"/>
          <w:szCs w:val="18"/>
          <w:lang w:val="en-GB" w:eastAsia="nl-NL"/>
        </w:rPr>
        <w:t xml:space="preserve">The </w:t>
      </w:r>
      <w:r w:rsidRPr="00EB0C3C">
        <w:rPr>
          <w:rFonts w:ascii="Times New Roman" w:eastAsia="Times New Roman" w:hAnsi="Times New Roman" w:cs="Times New Roman"/>
          <w:b/>
          <w:bCs/>
          <w:color w:val="FF0000"/>
          <w:sz w:val="18"/>
          <w:szCs w:val="18"/>
          <w:lang w:val="en-GB" w:eastAsia="nl-NL"/>
        </w:rPr>
        <w:t>default retention policy is set to a redundancy of 1.</w:t>
      </w:r>
      <w:r w:rsidRPr="00EB0C3C">
        <w:rPr>
          <w:rFonts w:ascii="Times New Roman" w:eastAsia="Times New Roman" w:hAnsi="Times New Roman" w:cs="Times New Roman"/>
          <w:color w:val="FF0000"/>
          <w:sz w:val="18"/>
          <w:szCs w:val="18"/>
          <w:lang w:val="en-GB" w:eastAsia="nl-NL"/>
        </w:rPr>
        <w:t xml:space="preserve"> </w:t>
      </w:r>
      <w:r w:rsidRPr="00EB0C3C">
        <w:rPr>
          <w:rFonts w:ascii="Times New Roman" w:eastAsia="Times New Roman" w:hAnsi="Times New Roman" w:cs="Times New Roman"/>
          <w:color w:val="000000"/>
          <w:sz w:val="18"/>
          <w:szCs w:val="18"/>
          <w:lang w:val="en-GB" w:eastAsia="nl-NL"/>
        </w:rPr>
        <w:t xml:space="preserve">You can change it from its default value by using the configure command. </w:t>
      </w:r>
    </w:p>
    <w:p w14:paraId="361BD6EA" w14:textId="77777777" w:rsidR="009E3176" w:rsidRDefault="00EB0C3C" w:rsidP="00EB0C3C">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EB0C3C">
        <w:rPr>
          <w:rFonts w:ascii="Times New Roman" w:eastAsia="Times New Roman" w:hAnsi="Times New Roman" w:cs="Times New Roman"/>
          <w:b/>
          <w:bCs/>
          <w:color w:val="FF0000"/>
          <w:sz w:val="24"/>
          <w:szCs w:val="24"/>
          <w:lang w:val="en-GB" w:eastAsia="nl-NL"/>
        </w:rPr>
        <w:t xml:space="preserve">Note that both redundancy and recovery window retention policies are mutually </w:t>
      </w:r>
      <w:r w:rsidRPr="00EB0C3C">
        <w:rPr>
          <w:rFonts w:ascii="Times New Roman" w:eastAsia="Times New Roman" w:hAnsi="Times New Roman" w:cs="Times New Roman"/>
          <w:b/>
          <w:bCs/>
          <w:color w:val="FF0000"/>
          <w:sz w:val="24"/>
          <w:szCs w:val="24"/>
          <w:u w:val="single"/>
          <w:lang w:val="en-GB" w:eastAsia="nl-NL"/>
        </w:rPr>
        <w:t>exclusive</w:t>
      </w:r>
      <w:r w:rsidRPr="00EB0C3C">
        <w:rPr>
          <w:rFonts w:ascii="Times New Roman" w:eastAsia="Times New Roman" w:hAnsi="Times New Roman" w:cs="Times New Roman"/>
          <w:color w:val="000000"/>
          <w:sz w:val="18"/>
          <w:szCs w:val="18"/>
          <w:lang w:val="en-GB" w:eastAsia="nl-NL"/>
        </w:rPr>
        <w:t xml:space="preserve">. </w:t>
      </w:r>
    </w:p>
    <w:p w14:paraId="5286481C" w14:textId="6C55E414" w:rsidR="00EB0C3C" w:rsidRPr="00EB0C3C" w:rsidRDefault="00EB0C3C" w:rsidP="00EB0C3C">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EB0C3C">
        <w:rPr>
          <w:rFonts w:ascii="Times New Roman" w:eastAsia="Times New Roman" w:hAnsi="Times New Roman" w:cs="Times New Roman"/>
          <w:color w:val="000000"/>
          <w:sz w:val="18"/>
          <w:szCs w:val="18"/>
          <w:lang w:val="en-GB" w:eastAsia="nl-NL"/>
        </w:rPr>
        <w:t>Now see what retention policy your database is set to. You can use the show retention policy command for this:</w:t>
      </w:r>
    </w:p>
    <w:p w14:paraId="04893BBC" w14:textId="77777777" w:rsidR="00EB0C3C" w:rsidRPr="00EB0C3C" w:rsidRDefault="00EB0C3C" w:rsidP="00EB0C3C">
      <w:pPr>
        <w:shd w:val="clear" w:color="auto" w:fill="E6E6E6"/>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EB0C3C">
        <w:rPr>
          <w:rFonts w:ascii="Courier New" w:eastAsia="Times New Roman" w:hAnsi="Courier New" w:cs="Courier New"/>
          <w:color w:val="000000"/>
          <w:sz w:val="18"/>
          <w:szCs w:val="18"/>
          <w:lang w:val="en-GB" w:eastAsia="nl-NL"/>
        </w:rPr>
        <w:t>RMAN&gt; show retention policy;</w:t>
      </w:r>
      <w:r w:rsidRPr="00EB0C3C">
        <w:rPr>
          <w:rFonts w:ascii="Courier New" w:eastAsia="Times New Roman" w:hAnsi="Courier New" w:cs="Courier New"/>
          <w:color w:val="000000"/>
          <w:sz w:val="18"/>
          <w:szCs w:val="18"/>
          <w:lang w:val="en-GB" w:eastAsia="nl-NL"/>
        </w:rPr>
        <w:br/>
        <w:t>RMAN configuration parameters are:</w:t>
      </w:r>
      <w:r w:rsidRPr="00EB0C3C">
        <w:rPr>
          <w:rFonts w:ascii="Courier New" w:eastAsia="Times New Roman" w:hAnsi="Courier New" w:cs="Courier New"/>
          <w:color w:val="000000"/>
          <w:sz w:val="18"/>
          <w:szCs w:val="18"/>
          <w:lang w:val="en-GB" w:eastAsia="nl-NL"/>
        </w:rPr>
        <w:br/>
        <w:t>configure retention policy to redundancy 1;</w:t>
      </w:r>
    </w:p>
    <w:p w14:paraId="1FC53B72" w14:textId="77777777" w:rsidR="00EB0C3C" w:rsidRPr="00EB0C3C" w:rsidRDefault="00EB0C3C" w:rsidP="00EB0C3C">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EB0C3C">
        <w:rPr>
          <w:rFonts w:ascii="Times New Roman" w:eastAsia="Times New Roman" w:hAnsi="Times New Roman" w:cs="Times New Roman"/>
          <w:color w:val="000000"/>
          <w:sz w:val="18"/>
          <w:szCs w:val="18"/>
          <w:lang w:val="en-GB" w:eastAsia="nl-NL"/>
        </w:rPr>
        <w:t>So you have the retention policy set to redundancy 1. Change it to the recovery window of seven days:</w:t>
      </w:r>
    </w:p>
    <w:p w14:paraId="6C8634F7" w14:textId="77777777" w:rsidR="00EB0C3C" w:rsidRPr="00EB0C3C" w:rsidRDefault="00EB0C3C" w:rsidP="00EB0C3C">
      <w:pPr>
        <w:shd w:val="clear" w:color="auto" w:fill="E6E6E6"/>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EB0C3C">
        <w:rPr>
          <w:rFonts w:ascii="Courier New" w:eastAsia="Times New Roman" w:hAnsi="Courier New" w:cs="Courier New"/>
          <w:color w:val="000000"/>
          <w:sz w:val="18"/>
          <w:szCs w:val="18"/>
          <w:lang w:val="en-GB" w:eastAsia="nl-NL"/>
        </w:rPr>
        <w:t>RMAN&gt; configure retention policy to recovery window of 7 days;</w:t>
      </w:r>
      <w:r w:rsidRPr="00EB0C3C">
        <w:rPr>
          <w:rFonts w:ascii="Courier New" w:eastAsia="Times New Roman" w:hAnsi="Courier New" w:cs="Courier New"/>
          <w:color w:val="000000"/>
          <w:sz w:val="18"/>
          <w:szCs w:val="18"/>
          <w:lang w:val="en-GB" w:eastAsia="nl-NL"/>
        </w:rPr>
        <w:br/>
        <w:t>old RMAN configuration parameters:</w:t>
      </w:r>
      <w:r w:rsidRPr="00EB0C3C">
        <w:rPr>
          <w:rFonts w:ascii="Courier New" w:eastAsia="Times New Roman" w:hAnsi="Courier New" w:cs="Courier New"/>
          <w:color w:val="000000"/>
          <w:sz w:val="18"/>
          <w:szCs w:val="18"/>
          <w:lang w:val="en-GB" w:eastAsia="nl-NL"/>
        </w:rPr>
        <w:br/>
        <w:t>configure retention policy to redundancy 1;</w:t>
      </w:r>
      <w:r w:rsidRPr="00EB0C3C">
        <w:rPr>
          <w:rFonts w:ascii="Courier New" w:eastAsia="Times New Roman" w:hAnsi="Courier New" w:cs="Courier New"/>
          <w:color w:val="000000"/>
          <w:sz w:val="18"/>
          <w:szCs w:val="18"/>
          <w:lang w:val="en-GB" w:eastAsia="nl-NL"/>
        </w:rPr>
        <w:br/>
        <w:t>new RMAN configuration parameters:</w:t>
      </w:r>
      <w:r w:rsidRPr="00EB0C3C">
        <w:rPr>
          <w:rFonts w:ascii="Courier New" w:eastAsia="Times New Roman" w:hAnsi="Courier New" w:cs="Courier New"/>
          <w:color w:val="000000"/>
          <w:sz w:val="18"/>
          <w:szCs w:val="18"/>
          <w:lang w:val="en-GB" w:eastAsia="nl-NL"/>
        </w:rPr>
        <w:br/>
        <w:t>configure retention policy to recovery window of 7 days;</w:t>
      </w:r>
      <w:r w:rsidRPr="00EB0C3C">
        <w:rPr>
          <w:rFonts w:ascii="Courier New" w:eastAsia="Times New Roman" w:hAnsi="Courier New" w:cs="Courier New"/>
          <w:color w:val="000000"/>
          <w:sz w:val="18"/>
          <w:szCs w:val="18"/>
          <w:lang w:val="en-GB" w:eastAsia="nl-NL"/>
        </w:rPr>
        <w:br/>
        <w:t>new RMAN configuration parameters are successfully stored</w:t>
      </w:r>
    </w:p>
    <w:p w14:paraId="73AADC8A" w14:textId="77777777" w:rsidR="00EB0C3C" w:rsidRPr="00EB0C3C" w:rsidRDefault="00EB0C3C" w:rsidP="00EB0C3C">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EB0C3C">
        <w:rPr>
          <w:rFonts w:ascii="Times New Roman" w:eastAsia="Times New Roman" w:hAnsi="Times New Roman" w:cs="Times New Roman"/>
          <w:color w:val="000000"/>
          <w:sz w:val="18"/>
          <w:szCs w:val="18"/>
          <w:lang w:val="en-GB" w:eastAsia="nl-NL"/>
        </w:rPr>
        <w:t>So now you have the retention policy set to seven days of the recovery window. In case you want to disable the retention policy for some reason, you can even do that. Here is how. </w:t>
      </w:r>
    </w:p>
    <w:p w14:paraId="7CDBA13A" w14:textId="77777777" w:rsidR="00EB0C3C" w:rsidRPr="00EB0C3C" w:rsidRDefault="00EB0C3C" w:rsidP="00EB0C3C">
      <w:pPr>
        <w:shd w:val="clear" w:color="auto" w:fill="E6E6E6"/>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EB0C3C">
        <w:rPr>
          <w:rFonts w:ascii="Courier New" w:eastAsia="Times New Roman" w:hAnsi="Courier New" w:cs="Courier New"/>
          <w:color w:val="000000"/>
          <w:sz w:val="18"/>
          <w:szCs w:val="18"/>
          <w:lang w:val="en-GB" w:eastAsia="nl-NL"/>
        </w:rPr>
        <w:t>configure retention policy to none;</w:t>
      </w:r>
    </w:p>
    <w:p w14:paraId="10C51B18" w14:textId="77777777" w:rsidR="00EB0C3C" w:rsidRPr="00EB0C3C" w:rsidRDefault="00EB0C3C" w:rsidP="00EB0C3C">
      <w:pPr>
        <w:spacing w:before="100" w:beforeAutospacing="1" w:after="100" w:afterAutospacing="1" w:line="240" w:lineRule="auto"/>
        <w:rPr>
          <w:rFonts w:ascii="Times New Roman" w:eastAsia="Times New Roman" w:hAnsi="Times New Roman" w:cs="Times New Roman"/>
          <w:color w:val="000000"/>
          <w:sz w:val="18"/>
          <w:szCs w:val="18"/>
          <w:lang w:val="en-GB" w:eastAsia="nl-NL"/>
        </w:rPr>
      </w:pPr>
      <w:r w:rsidRPr="00EB0C3C">
        <w:rPr>
          <w:rFonts w:ascii="Times New Roman" w:eastAsia="Times New Roman" w:hAnsi="Times New Roman" w:cs="Times New Roman"/>
          <w:color w:val="000000"/>
          <w:sz w:val="18"/>
          <w:szCs w:val="18"/>
          <w:lang w:val="en-GB" w:eastAsia="nl-NL"/>
        </w:rPr>
        <w:t>This would disable the retention policy settings. However, doing so would stop the report obsolete and delete obsolete commands from marking any of your previously done backups as obsolete.</w:t>
      </w:r>
    </w:p>
    <w:p w14:paraId="697A6413" w14:textId="77777777" w:rsidR="00115B05" w:rsidRPr="00EB0C3C" w:rsidRDefault="00115B05">
      <w:pPr>
        <w:rPr>
          <w:sz w:val="18"/>
          <w:szCs w:val="18"/>
          <w:lang w:val="en-GB"/>
        </w:rPr>
      </w:pPr>
    </w:p>
    <w:sectPr w:rsidR="00115B05" w:rsidRPr="00EB0C3C" w:rsidSect="00FC6A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436CE"/>
    <w:multiLevelType w:val="multilevel"/>
    <w:tmpl w:val="9900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E77"/>
    <w:rsid w:val="00115B05"/>
    <w:rsid w:val="005D0E77"/>
    <w:rsid w:val="009E3176"/>
    <w:rsid w:val="00E060FD"/>
    <w:rsid w:val="00EB0C3C"/>
    <w:rsid w:val="00FC6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62240"/>
  <w15:chartTrackingRefBased/>
  <w15:docId w15:val="{AA460B76-76A9-4A42-B5BB-5D61CC897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EB0C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3">
    <w:name w:val="heading 3"/>
    <w:basedOn w:val="Standaard"/>
    <w:link w:val="Kop3Char"/>
    <w:uiPriority w:val="9"/>
    <w:qFormat/>
    <w:rsid w:val="00EB0C3C"/>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B0C3C"/>
    <w:rPr>
      <w:rFonts w:ascii="Times New Roman" w:eastAsia="Times New Roman" w:hAnsi="Times New Roman" w:cs="Times New Roman"/>
      <w:b/>
      <w:bCs/>
      <w:kern w:val="36"/>
      <w:sz w:val="48"/>
      <w:szCs w:val="48"/>
      <w:lang w:eastAsia="nl-NL"/>
    </w:rPr>
  </w:style>
  <w:style w:type="character" w:customStyle="1" w:styleId="Kop3Char">
    <w:name w:val="Kop 3 Char"/>
    <w:basedOn w:val="Standaardalinea-lettertype"/>
    <w:link w:val="Kop3"/>
    <w:uiPriority w:val="9"/>
    <w:rsid w:val="00EB0C3C"/>
    <w:rPr>
      <w:rFonts w:ascii="Times New Roman" w:eastAsia="Times New Roman" w:hAnsi="Times New Roman" w:cs="Times New Roman"/>
      <w:b/>
      <w:bCs/>
      <w:sz w:val="27"/>
      <w:szCs w:val="27"/>
      <w:lang w:eastAsia="nl-NL"/>
    </w:rPr>
  </w:style>
  <w:style w:type="character" w:customStyle="1" w:styleId="postcolor">
    <w:name w:val="postcolor"/>
    <w:basedOn w:val="Standaardalinea-lettertype"/>
    <w:rsid w:val="00EB0C3C"/>
  </w:style>
  <w:style w:type="paragraph" w:styleId="Normaalweb">
    <w:name w:val="Normal (Web)"/>
    <w:basedOn w:val="Standaard"/>
    <w:uiPriority w:val="99"/>
    <w:semiHidden/>
    <w:unhideWhenUsed/>
    <w:rsid w:val="00EB0C3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EB0C3C"/>
    <w:rPr>
      <w:b/>
      <w:bCs/>
    </w:rPr>
  </w:style>
  <w:style w:type="character" w:customStyle="1" w:styleId="style27">
    <w:name w:val="style27"/>
    <w:basedOn w:val="Standaardalinea-lettertype"/>
    <w:rsid w:val="00EB0C3C"/>
  </w:style>
  <w:style w:type="character" w:customStyle="1" w:styleId="style31">
    <w:name w:val="style31"/>
    <w:basedOn w:val="Standaardalinea-lettertype"/>
    <w:rsid w:val="00EB0C3C"/>
  </w:style>
  <w:style w:type="character" w:customStyle="1" w:styleId="style29">
    <w:name w:val="style29"/>
    <w:basedOn w:val="Standaardalinea-lettertype"/>
    <w:rsid w:val="00EB0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611397">
      <w:bodyDiv w:val="1"/>
      <w:marLeft w:val="0"/>
      <w:marRight w:val="0"/>
      <w:marTop w:val="0"/>
      <w:marBottom w:val="0"/>
      <w:divBdr>
        <w:top w:val="none" w:sz="0" w:space="0" w:color="auto"/>
        <w:left w:val="none" w:sz="0" w:space="0" w:color="auto"/>
        <w:bottom w:val="none" w:sz="0" w:space="0" w:color="auto"/>
        <w:right w:val="none" w:sz="0" w:space="0" w:color="auto"/>
      </w:divBdr>
      <w:divsChild>
        <w:div w:id="1621953903">
          <w:marLeft w:val="0"/>
          <w:marRight w:val="0"/>
          <w:marTop w:val="0"/>
          <w:marBottom w:val="0"/>
          <w:divBdr>
            <w:top w:val="none" w:sz="0" w:space="0" w:color="auto"/>
            <w:left w:val="none" w:sz="0" w:space="0" w:color="auto"/>
            <w:bottom w:val="none" w:sz="0" w:space="0" w:color="auto"/>
            <w:right w:val="none" w:sz="0" w:space="0" w:color="auto"/>
          </w:divBdr>
        </w:div>
        <w:div w:id="395976007">
          <w:marLeft w:val="0"/>
          <w:marRight w:val="0"/>
          <w:marTop w:val="0"/>
          <w:marBottom w:val="0"/>
          <w:divBdr>
            <w:top w:val="none" w:sz="0" w:space="0" w:color="auto"/>
            <w:left w:val="none" w:sz="0" w:space="0" w:color="auto"/>
            <w:bottom w:val="none" w:sz="0" w:space="0" w:color="auto"/>
            <w:right w:val="none" w:sz="0" w:space="0" w:color="auto"/>
          </w:divBdr>
          <w:divsChild>
            <w:div w:id="983314172">
              <w:marLeft w:val="0"/>
              <w:marRight w:val="0"/>
              <w:marTop w:val="0"/>
              <w:marBottom w:val="0"/>
              <w:divBdr>
                <w:top w:val="none" w:sz="0" w:space="0" w:color="auto"/>
                <w:left w:val="none" w:sz="0" w:space="0" w:color="auto"/>
                <w:bottom w:val="single" w:sz="8" w:space="1" w:color="auto"/>
                <w:right w:val="none" w:sz="0" w:space="0" w:color="auto"/>
              </w:divBdr>
              <w:divsChild>
                <w:div w:id="654185448">
                  <w:marLeft w:val="0"/>
                  <w:marRight w:val="0"/>
                  <w:marTop w:val="0"/>
                  <w:marBottom w:val="0"/>
                  <w:divBdr>
                    <w:top w:val="none" w:sz="0" w:space="0" w:color="auto"/>
                    <w:left w:val="none" w:sz="0" w:space="0" w:color="auto"/>
                    <w:bottom w:val="single" w:sz="8" w:space="1" w:color="auto"/>
                    <w:right w:val="none" w:sz="0" w:space="0" w:color="auto"/>
                  </w:divBdr>
                  <w:divsChild>
                    <w:div w:id="669255024">
                      <w:marLeft w:val="0"/>
                      <w:marRight w:val="0"/>
                      <w:marTop w:val="0"/>
                      <w:marBottom w:val="0"/>
                      <w:divBdr>
                        <w:top w:val="none" w:sz="0" w:space="0" w:color="auto"/>
                        <w:left w:val="none" w:sz="0" w:space="0" w:color="auto"/>
                        <w:bottom w:val="none" w:sz="0" w:space="0" w:color="auto"/>
                        <w:right w:val="none" w:sz="0" w:space="0" w:color="auto"/>
                      </w:divBdr>
                      <w:divsChild>
                        <w:div w:id="776490164">
                          <w:marLeft w:val="0"/>
                          <w:marRight w:val="0"/>
                          <w:marTop w:val="0"/>
                          <w:marBottom w:val="0"/>
                          <w:divBdr>
                            <w:top w:val="none" w:sz="0" w:space="0" w:color="auto"/>
                            <w:left w:val="none" w:sz="0" w:space="0" w:color="auto"/>
                            <w:bottom w:val="none" w:sz="0" w:space="0" w:color="auto"/>
                            <w:right w:val="none" w:sz="0" w:space="0" w:color="auto"/>
                          </w:divBdr>
                          <w:divsChild>
                            <w:div w:id="17127409">
                              <w:marLeft w:val="288"/>
                              <w:marRight w:val="0"/>
                              <w:marTop w:val="0"/>
                              <w:marBottom w:val="0"/>
                              <w:divBdr>
                                <w:top w:val="dotted" w:sz="8" w:space="1" w:color="auto"/>
                                <w:left w:val="dotted" w:sz="8" w:space="4" w:color="auto"/>
                                <w:bottom w:val="dotted" w:sz="8" w:space="1" w:color="auto"/>
                                <w:right w:val="dotted" w:sz="8" w:space="4" w:color="auto"/>
                              </w:divBdr>
                            </w:div>
                            <w:div w:id="1505243275">
                              <w:marLeft w:val="576"/>
                              <w:marRight w:val="0"/>
                              <w:marTop w:val="0"/>
                              <w:marBottom w:val="0"/>
                              <w:divBdr>
                                <w:top w:val="single" w:sz="8" w:space="1" w:color="auto"/>
                                <w:left w:val="none" w:sz="0" w:space="0" w:color="auto"/>
                                <w:bottom w:val="single" w:sz="8" w:space="1" w:color="auto"/>
                                <w:right w:val="none" w:sz="0" w:space="0" w:color="auto"/>
                              </w:divBdr>
                            </w:div>
                            <w:div w:id="1809013266">
                              <w:marLeft w:val="288"/>
                              <w:marRight w:val="0"/>
                              <w:marTop w:val="0"/>
                              <w:marBottom w:val="0"/>
                              <w:divBdr>
                                <w:top w:val="dotted" w:sz="8" w:space="1" w:color="auto"/>
                                <w:left w:val="dotted" w:sz="8" w:space="4" w:color="auto"/>
                                <w:bottom w:val="dotted" w:sz="8" w:space="1" w:color="auto"/>
                                <w:right w:val="dotted" w:sz="8" w:space="4" w:color="auto"/>
                              </w:divBdr>
                            </w:div>
                            <w:div w:id="391201852">
                              <w:marLeft w:val="288"/>
                              <w:marRight w:val="0"/>
                              <w:marTop w:val="0"/>
                              <w:marBottom w:val="0"/>
                              <w:divBdr>
                                <w:top w:val="dotted" w:sz="8" w:space="1" w:color="auto"/>
                                <w:left w:val="dotted" w:sz="8" w:space="4" w:color="auto"/>
                                <w:bottom w:val="dotted" w:sz="8" w:space="1" w:color="auto"/>
                                <w:right w:val="dotted" w:sz="8" w:space="4" w:color="auto"/>
                              </w:divBdr>
                            </w:div>
                            <w:div w:id="1606884385">
                              <w:marLeft w:val="288"/>
                              <w:marRight w:val="0"/>
                              <w:marTop w:val="0"/>
                              <w:marBottom w:val="0"/>
                              <w:divBdr>
                                <w:top w:val="dotted" w:sz="8" w:space="1" w:color="auto"/>
                                <w:left w:val="dotted" w:sz="8" w:space="4" w:color="auto"/>
                                <w:bottom w:val="dotted" w:sz="8" w:space="1" w:color="auto"/>
                                <w:right w:val="dotted" w:sz="8" w:space="4"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948</Words>
  <Characters>5217</Characters>
  <Application>Microsoft Office Word</Application>
  <DocSecurity>0</DocSecurity>
  <Lines>43</Lines>
  <Paragraphs>12</Paragraphs>
  <ScaleCrop>false</ScaleCrop>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4</cp:revision>
  <dcterms:created xsi:type="dcterms:W3CDTF">2021-10-05T10:11:00Z</dcterms:created>
  <dcterms:modified xsi:type="dcterms:W3CDTF">2021-10-05T10:26:00Z</dcterms:modified>
</cp:coreProperties>
</file>