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744" w:rsidRDefault="00154744">
      <w:proofErr w:type="spellStart"/>
      <w:r>
        <w:t>Oracleprod</w:t>
      </w:r>
      <w:proofErr w:type="spellEnd"/>
      <w:r>
        <w:t>-DB-SERVER</w:t>
      </w:r>
      <w:r>
        <w:tab/>
      </w:r>
      <w:r>
        <w:tab/>
        <w:t>(dd. 18-09-2020)</w:t>
      </w:r>
    </w:p>
    <w:p w:rsidR="004B73BB" w:rsidRDefault="00154744">
      <w:r>
        <w:rPr>
          <w:noProof/>
          <w:lang w:eastAsia="nl-NL"/>
        </w:rPr>
        <w:drawing>
          <wp:inline distT="0" distB="0" distL="0" distR="0" wp14:anchorId="503F354B" wp14:editId="340914C4">
            <wp:extent cx="3948545" cy="222110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451" cy="222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568" w:rsidRDefault="00C35568">
      <w:r>
        <w:rPr>
          <w:noProof/>
          <w:lang w:eastAsia="nl-NL"/>
        </w:rPr>
        <w:drawing>
          <wp:inline distT="0" distB="0" distL="0" distR="0" wp14:anchorId="296BFD86" wp14:editId="021CA893">
            <wp:extent cx="3947865" cy="4732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8755" cy="473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568" w:rsidRDefault="00443621">
      <w:r>
        <w:rPr>
          <w:noProof/>
          <w:lang w:eastAsia="nl-NL"/>
        </w:rPr>
        <w:lastRenderedPageBreak/>
        <w:drawing>
          <wp:inline distT="0" distB="0" distL="0" distR="0" wp14:anchorId="235CBBEA" wp14:editId="2AFE5330">
            <wp:extent cx="3966358" cy="20620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9416" cy="20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21" w:rsidRDefault="00443621">
      <w:r>
        <w:t>Onderzoek naar INTEL-CPU</w:t>
      </w:r>
    </w:p>
    <w:p w:rsidR="00443621" w:rsidRDefault="00443621">
      <w:r>
        <w:rPr>
          <w:noProof/>
          <w:lang w:eastAsia="nl-NL"/>
        </w:rPr>
        <w:drawing>
          <wp:inline distT="0" distB="0" distL="0" distR="0" wp14:anchorId="43DB28BC" wp14:editId="0B6079ED">
            <wp:extent cx="3966358" cy="2231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7268" cy="223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44" w:rsidRDefault="00443621">
      <w:r>
        <w:t xml:space="preserve">Het klopt dus dat er maar 2 CPU’s inzitten, beide met 10 </w:t>
      </w:r>
      <w:proofErr w:type="spellStart"/>
      <w:r>
        <w:t>cores</w:t>
      </w:r>
      <w:proofErr w:type="spellEnd"/>
      <w:r>
        <w:t>. Per CORE hebben we 2 THREADS, dus totaal voor 1 CPU dus 20 THREADS. Voor de 2 CPU’s hebben we dus 40 THREADS.</w:t>
      </w:r>
    </w:p>
    <w:p w:rsidR="00443621" w:rsidRDefault="00C806B0">
      <w:r>
        <w:t xml:space="preserve">1 thread = 1 </w:t>
      </w:r>
      <w:proofErr w:type="spellStart"/>
      <w:r>
        <w:t>vCPU</w:t>
      </w:r>
      <w:proofErr w:type="spellEnd"/>
      <w:r>
        <w:t xml:space="preserve"> in Oracle</w:t>
      </w:r>
    </w:p>
    <w:p w:rsidR="00C806B0" w:rsidRPr="00A34056" w:rsidRDefault="00C806B0" w:rsidP="00C806B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b/>
          <w:color w:val="FF0000"/>
          <w:sz w:val="18"/>
          <w:szCs w:val="18"/>
          <w:lang w:eastAsia="nl-NL"/>
        </w:rPr>
      </w:pPr>
      <w:r w:rsidRPr="00A34056">
        <w:rPr>
          <w:rFonts w:ascii="Segoe UI" w:eastAsia="Times New Roman" w:hAnsi="Segoe UI" w:cs="Segoe UI"/>
          <w:b/>
          <w:color w:val="FF0000"/>
          <w:sz w:val="18"/>
          <w:szCs w:val="18"/>
          <w:lang w:eastAsia="nl-NL"/>
        </w:rPr>
        <w:t xml:space="preserve">Nieuw in SE2 is de reductie van 4 naar 2 </w:t>
      </w:r>
      <w:proofErr w:type="spellStart"/>
      <w:r w:rsidRPr="00A34056">
        <w:rPr>
          <w:rFonts w:ascii="Segoe UI" w:eastAsia="Times New Roman" w:hAnsi="Segoe UI" w:cs="Segoe UI"/>
          <w:b/>
          <w:color w:val="FF0000"/>
          <w:sz w:val="18"/>
          <w:szCs w:val="18"/>
          <w:lang w:eastAsia="nl-NL"/>
        </w:rPr>
        <w:t>cores</w:t>
      </w:r>
      <w:proofErr w:type="spellEnd"/>
      <w:r w:rsidRPr="00A34056">
        <w:rPr>
          <w:rFonts w:ascii="Segoe UI" w:eastAsia="Times New Roman" w:hAnsi="Segoe UI" w:cs="Segoe UI"/>
          <w:b/>
          <w:color w:val="FF0000"/>
          <w:sz w:val="18"/>
          <w:szCs w:val="18"/>
          <w:lang w:eastAsia="nl-NL"/>
        </w:rPr>
        <w:t xml:space="preserve"> (t.o.v. Oracle SE) en de beperking van maximaal 16 concurrent user threads. </w:t>
      </w:r>
      <w:r w:rsidRPr="00A34056">
        <w:rPr>
          <w:rFonts w:ascii="Segoe UI" w:eastAsia="Times New Roman" w:hAnsi="Segoe UI" w:cs="Segoe UI"/>
          <w:b/>
          <w:color w:val="FF0000"/>
          <w:sz w:val="18"/>
          <w:szCs w:val="18"/>
          <w:lang w:eastAsia="nl-NL"/>
        </w:rPr>
        <w:br/>
        <w:t>Dit laatste betekent dat er op enig moment niet meer dan 16 user sessies tegelijk actief kunnen zijn</w:t>
      </w:r>
      <w:r w:rsidRPr="00A34056">
        <w:rPr>
          <w:rFonts w:ascii="Segoe UI" w:eastAsia="Times New Roman" w:hAnsi="Segoe UI" w:cs="Segoe UI"/>
          <w:color w:val="3A3A3A"/>
          <w:sz w:val="18"/>
          <w:szCs w:val="18"/>
          <w:lang w:eastAsia="nl-NL"/>
        </w:rPr>
        <w:t>.</w:t>
      </w:r>
      <w:r>
        <w:rPr>
          <w:rFonts w:ascii="Segoe UI" w:eastAsia="Times New Roman" w:hAnsi="Segoe UI" w:cs="Segoe UI"/>
          <w:color w:val="3A3A3A"/>
          <w:sz w:val="18"/>
          <w:szCs w:val="18"/>
          <w:lang w:eastAsia="nl-NL"/>
        </w:rPr>
        <w:br/>
      </w:r>
      <w:r>
        <w:rPr>
          <w:rFonts w:ascii="Segoe UI" w:eastAsia="Times New Roman" w:hAnsi="Segoe UI" w:cs="Segoe UI"/>
          <w:b/>
          <w:color w:val="FF0000"/>
          <w:sz w:val="18"/>
          <w:szCs w:val="18"/>
          <w:lang w:eastAsia="nl-NL"/>
        </w:rPr>
        <w:t>conclusie:</w:t>
      </w:r>
      <w:r>
        <w:rPr>
          <w:rFonts w:ascii="Segoe UI" w:eastAsia="Times New Roman" w:hAnsi="Segoe UI" w:cs="Segoe UI"/>
          <w:b/>
          <w:color w:val="FF0000"/>
          <w:sz w:val="18"/>
          <w:szCs w:val="18"/>
          <w:lang w:eastAsia="nl-NL"/>
        </w:rPr>
        <w:br/>
      </w:r>
      <w:r w:rsidRPr="00A34056">
        <w:rPr>
          <w:rFonts w:ascii="Segoe UI" w:eastAsia="Times New Roman" w:hAnsi="Segoe UI" w:cs="Segoe UI"/>
          <w:b/>
          <w:color w:val="FF0000"/>
          <w:sz w:val="18"/>
          <w:szCs w:val="18"/>
          <w:lang w:eastAsia="nl-NL"/>
        </w:rPr>
        <w:t>Is de huidige machine kleiner, of draaien er (veel) meer databases die de capaciteit onderling verdelen dan is de beperking van Oracle SE2 geen probleem.</w:t>
      </w:r>
    </w:p>
    <w:p w:rsidR="00C806B0" w:rsidRDefault="00C806B0">
      <w:r>
        <w:t xml:space="preserve">Op dit moment hebben we 3xDatabases draaien op zelfde machine, en zouden er max. 3x16 threads= 48 </w:t>
      </w:r>
      <w:proofErr w:type="spellStart"/>
      <w:r>
        <w:t>vCPU</w:t>
      </w:r>
      <w:proofErr w:type="spellEnd"/>
      <w:r>
        <w:t xml:space="preserve"> mogen draaien (voor </w:t>
      </w:r>
      <w:proofErr w:type="spellStart"/>
      <w:r>
        <w:t>oracle</w:t>
      </w:r>
      <w:proofErr w:type="spellEnd"/>
      <w:r>
        <w:t>-SE begrippen) ! Daar blijven we dus onder.</w:t>
      </w:r>
    </w:p>
    <w:p w:rsidR="00C806B0" w:rsidRDefault="00C806B0">
      <w:r>
        <w:t xml:space="preserve">De vraag is alleen of we met 40 </w:t>
      </w:r>
      <w:proofErr w:type="spellStart"/>
      <w:r>
        <w:t>vCPU</w:t>
      </w:r>
      <w:proofErr w:type="spellEnd"/>
      <w:r>
        <w:t xml:space="preserve"> niet veel te hoog zitten en dus veel te veel aan ORACLE –licenties betalen…</w:t>
      </w:r>
    </w:p>
    <w:p w:rsidR="00C806B0" w:rsidRPr="00316F3F" w:rsidRDefault="00316F3F">
      <w:pPr>
        <w:rPr>
          <w:lang w:val="en-GB"/>
        </w:rPr>
      </w:pPr>
      <w:r w:rsidRPr="00316F3F">
        <w:rPr>
          <w:lang w:val="en-GB"/>
        </w:rPr>
        <w:t xml:space="preserve">ORACLE-LICENTIES:  2 CPU x 10 CORES x CPU-LICENSE-FACTOR 1.0 = </w:t>
      </w:r>
      <w:r w:rsidRPr="001C6718">
        <w:rPr>
          <w:b/>
          <w:lang w:val="en-GB"/>
        </w:rPr>
        <w:t>20 PROCESSOR-LICENTIES</w:t>
      </w:r>
      <w:r w:rsidRPr="00316F3F">
        <w:rPr>
          <w:lang w:val="en-GB"/>
        </w:rPr>
        <w:t xml:space="preserve"> !!!</w:t>
      </w:r>
    </w:p>
    <w:p w:rsidR="00443621" w:rsidRDefault="00316F3F">
      <w:proofErr w:type="spellStart"/>
      <w:r w:rsidRPr="001C6718">
        <w:t>Licentie-kosten</w:t>
      </w:r>
      <w:proofErr w:type="spellEnd"/>
      <w:r w:rsidRPr="001C6718">
        <w:t xml:space="preserve"> ORACLEPROD:  20 * 17500 $ = 350.000 $ </w:t>
      </w:r>
      <w:r w:rsidR="001C6718">
        <w:br/>
      </w:r>
      <w:r w:rsidR="001C6718" w:rsidRPr="001C6718">
        <w:t>(</w:t>
      </w:r>
      <w:proofErr w:type="spellStart"/>
      <w:r w:rsidR="001C6718" w:rsidRPr="001C6718">
        <w:t>diagnostic</w:t>
      </w:r>
      <w:proofErr w:type="spellEnd"/>
      <w:r w:rsidR="001C6718" w:rsidRPr="001C6718">
        <w:t>/</w:t>
      </w:r>
      <w:proofErr w:type="spellStart"/>
      <w:r w:rsidR="001C6718" w:rsidRPr="001C6718">
        <w:t>tuning-pck</w:t>
      </w:r>
      <w:proofErr w:type="spellEnd"/>
      <w:r w:rsidR="001C6718" w:rsidRPr="001C6718">
        <w:t>: 20 * (7500+5000) 12</w:t>
      </w:r>
      <w:bookmarkStart w:id="0" w:name="_GoBack"/>
      <w:bookmarkEnd w:id="0"/>
      <w:r w:rsidR="001C6718" w:rsidRPr="001C6718">
        <w:t>500 $ = 250.000 $</w:t>
      </w:r>
    </w:p>
    <w:p w:rsidR="001C6718" w:rsidRPr="001C6718" w:rsidRDefault="001C6718"/>
    <w:sectPr w:rsidR="001C6718" w:rsidRPr="001C6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DCD"/>
    <w:rsid w:val="00154744"/>
    <w:rsid w:val="001C6718"/>
    <w:rsid w:val="00314E96"/>
    <w:rsid w:val="00316F3F"/>
    <w:rsid w:val="00381C53"/>
    <w:rsid w:val="00443621"/>
    <w:rsid w:val="00470A04"/>
    <w:rsid w:val="00C35568"/>
    <w:rsid w:val="00C806B0"/>
    <w:rsid w:val="00EE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7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7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178</Words>
  <Characters>980</Characters>
  <Application>Microsoft Office Word</Application>
  <DocSecurity>0</DocSecurity>
  <Lines>8</Lines>
  <Paragraphs>2</Paragraphs>
  <ScaleCrop>false</ScaleCrop>
  <Company>Vredestein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Schepens, Peter</dc:creator>
  <cp:keywords/>
  <dc:description/>
  <cp:lastModifiedBy>Schepens, Peter</cp:lastModifiedBy>
  <cp:revision>8</cp:revision>
  <dcterms:created xsi:type="dcterms:W3CDTF">2020-09-18T12:40:00Z</dcterms:created>
  <dcterms:modified xsi:type="dcterms:W3CDTF">2020-09-18T13:54:00Z</dcterms:modified>
</cp:coreProperties>
</file>