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921BE" w14:textId="7DD736C8" w:rsidR="009B0DFD" w:rsidRDefault="009B0DFD" w:rsidP="009B0DFD">
      <w:r w:rsidRPr="00B43283">
        <w:t xml:space="preserve">Schematisch overzicht van </w:t>
      </w:r>
      <w:r w:rsidR="00CA26C7">
        <w:rPr>
          <w:color w:val="FF0000"/>
        </w:rPr>
        <w:t>LIMS/UPDWEIGHT</w:t>
      </w:r>
      <w:r w:rsidRPr="00B43283">
        <w:t>-</w:t>
      </w:r>
      <w:r>
        <w:t>procedure INTERSPEC-SAP-Interface</w:t>
      </w:r>
    </w:p>
    <w:p w14:paraId="3B43066D" w14:textId="77777777" w:rsidR="00CA26C7" w:rsidRPr="00CA26C7" w:rsidRDefault="00CA26C7" w:rsidP="00CA26C7">
      <w:pPr>
        <w:pStyle w:val="Normaalweb"/>
        <w:rPr>
          <w:lang w:val="en-GB"/>
        </w:rPr>
      </w:pPr>
      <w:r w:rsidRPr="00CA26C7">
        <w:rPr>
          <w:lang w:val="en-GB"/>
        </w:rPr>
        <w:t>Task that sends the daily calculated/changed weights to SAP</w:t>
      </w:r>
    </w:p>
    <w:p w14:paraId="4657E804" w14:textId="103E375F" w:rsidR="00CA26C7" w:rsidRPr="00CA26C7" w:rsidRDefault="00CA26C7" w:rsidP="00CA26C7">
      <w:pPr>
        <w:pStyle w:val="Normaalweb"/>
        <w:rPr>
          <w:lang w:val="en-GB"/>
        </w:rPr>
      </w:pPr>
      <w:r w:rsidRPr="00CA26C7">
        <w:rPr>
          <w:lang w:val="en-GB"/>
        </w:rPr>
        <w:t>Type: Execuatable (Task) Location: \limsclient\c$\Batch</w:t>
      </w:r>
      <w:r w:rsidRPr="00CA26C7">
        <w:rPr>
          <w:lang w:val="en-GB"/>
        </w:rPr>
        <w:br/>
        <w:t>Maintainer: Wilfred Geerlings</w:t>
      </w:r>
      <w:r w:rsidR="00CC781F">
        <w:rPr>
          <w:lang w:val="en-GB"/>
        </w:rPr>
        <w:br/>
      </w:r>
      <w:r w:rsidRPr="00CA26C7">
        <w:rPr>
          <w:lang w:val="en-GB"/>
        </w:rPr>
        <w:t>Info:</w:t>
      </w:r>
      <w:r w:rsidRPr="00CA26C7">
        <w:rPr>
          <w:lang w:val="en-GB"/>
        </w:rPr>
        <w:br/>
        <w:t>UpdWeights.dproj : Project file for creating the task</w:t>
      </w:r>
    </w:p>
    <w:p w14:paraId="4C4653E2" w14:textId="0B8F3943" w:rsidR="00B43283" w:rsidRDefault="00B43283">
      <w:r>
        <w:rPr>
          <w:noProof/>
        </w:rPr>
        <mc:AlternateContent>
          <mc:Choice Requires="wpc">
            <w:drawing>
              <wp:inline distT="0" distB="0" distL="0" distR="0" wp14:anchorId="109478E3" wp14:editId="403D9F0C">
                <wp:extent cx="6089650" cy="2370507"/>
                <wp:effectExtent l="0" t="0" r="25400" b="10795"/>
                <wp:docPr id="1" name="Papie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 w="3175">
                          <a:solidFill>
                            <a:srgbClr val="0070C0"/>
                          </a:solidFill>
                        </a:ln>
                      </wpc:whole>
                      <wps:wsp>
                        <wps:cNvPr id="4" name="Rechthoek 4"/>
                        <wps:cNvSpPr/>
                        <wps:spPr>
                          <a:xfrm>
                            <a:off x="2008800" y="779789"/>
                            <a:ext cx="844550" cy="241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35051C" w14:textId="3AF79124" w:rsidR="00B147FC" w:rsidRDefault="00B147FC" w:rsidP="00B147FC">
                              <w:pPr>
                                <w:spacing w:line="254" w:lineRule="auto"/>
                                <w:jc w:val="center"/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Upd</w:t>
                              </w:r>
                              <w:r w:rsidR="00CC781F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Weights</w:t>
                              </w:r>
                              <w:r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.dpr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hthoek 5"/>
                        <wps:cNvSpPr/>
                        <wps:spPr>
                          <a:xfrm>
                            <a:off x="3077315" y="792910"/>
                            <a:ext cx="844550" cy="207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C6E3F7" w14:textId="203D32E8" w:rsidR="00B147FC" w:rsidRDefault="00B147FC" w:rsidP="00B147FC">
                              <w:pPr>
                                <w:spacing w:line="252" w:lineRule="auto"/>
                                <w:jc w:val="center"/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Upd</w:t>
                              </w:r>
                              <w:r w:rsidR="003757C8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Weight</w:t>
                              </w:r>
                              <w:r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.pas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hte verbindingslijn met pijl 8"/>
                        <wps:cNvCnPr>
                          <a:stCxn id="4" idx="3"/>
                          <a:endCxn id="5" idx="1"/>
                        </wps:cNvCnPr>
                        <wps:spPr>
                          <a:xfrm flipV="1">
                            <a:off x="2853350" y="896585"/>
                            <a:ext cx="223965" cy="3854"/>
                          </a:xfrm>
                          <a:prstGeom prst="straightConnector1">
                            <a:avLst/>
                          </a:prstGeom>
                          <a:ln w="31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Rechthoek 11"/>
                        <wps:cNvSpPr/>
                        <wps:spPr>
                          <a:xfrm>
                            <a:off x="114300" y="379739"/>
                            <a:ext cx="2645750" cy="435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7FE0CB" w14:textId="77777777" w:rsidR="00B147FC" w:rsidRPr="00B147FC" w:rsidRDefault="00B147FC" w:rsidP="00B147FC">
                              <w:pPr>
                                <w:pStyle w:val="HTML-voorafopgemaakt"/>
                                <w:rPr>
                                  <w:color w:val="0070C0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B147FC">
                                <w:rPr>
                                  <w:rStyle w:val="line"/>
                                  <w:color w:val="0070C0"/>
                                  <w:sz w:val="12"/>
                                  <w:szCs w:val="12"/>
                                  <w:lang w:val="en-GB"/>
                                </w:rPr>
                                <w:t>Application.Initialize;</w:t>
                              </w:r>
                            </w:p>
                            <w:p w14:paraId="57DFA7E8" w14:textId="13CE4B92" w:rsidR="00B147FC" w:rsidRPr="00B147FC" w:rsidRDefault="00B147FC" w:rsidP="00B147FC">
                              <w:pPr>
                                <w:pStyle w:val="HTML-voorafopgemaakt"/>
                                <w:rPr>
                                  <w:color w:val="0070C0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B147FC">
                                <w:rPr>
                                  <w:rStyle w:val="line"/>
                                  <w:color w:val="0070C0"/>
                                  <w:sz w:val="12"/>
                                  <w:szCs w:val="12"/>
                                  <w:lang w:val="en-GB"/>
                                </w:rPr>
                                <w:t>Application.CreateForm(TsvUpdatePG, svUpdatePG);</w:t>
                              </w:r>
                            </w:p>
                            <w:p w14:paraId="3A395928" w14:textId="6871D71B" w:rsidR="00B147FC" w:rsidRPr="00B147FC" w:rsidRDefault="00B147FC" w:rsidP="00B147FC">
                              <w:pPr>
                                <w:pStyle w:val="HTML-voorafopgemaakt"/>
                                <w:rPr>
                                  <w:color w:val="0070C0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B147FC">
                                <w:rPr>
                                  <w:rStyle w:val="line"/>
                                  <w:color w:val="0070C0"/>
                                  <w:sz w:val="12"/>
                                  <w:szCs w:val="12"/>
                                  <w:lang w:val="en-GB"/>
                                </w:rPr>
                                <w:t>Application.CreateForm(TdmPibsToIS, dmPibsToIS);</w:t>
                              </w:r>
                            </w:p>
                            <w:p w14:paraId="451E2042" w14:textId="6D8B169D" w:rsidR="00B147FC" w:rsidRPr="00B147FC" w:rsidRDefault="00B147FC" w:rsidP="00B147FC">
                              <w:pPr>
                                <w:pStyle w:val="HTML-voorafopgemaakt"/>
                                <w:rPr>
                                  <w:color w:val="0070C0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B147FC">
                                <w:rPr>
                                  <w:rStyle w:val="line"/>
                                  <w:color w:val="0070C0"/>
                                  <w:sz w:val="12"/>
                                  <w:szCs w:val="12"/>
                                  <w:lang w:val="en-GB"/>
                                </w:rPr>
                                <w:t>Application.CreateForm(TdmInterspecSap, dmInterspecSap);</w:t>
                              </w:r>
                            </w:p>
                            <w:p w14:paraId="2FC85DD1" w14:textId="7D059BDB" w:rsidR="00B147FC" w:rsidRPr="005451DB" w:rsidRDefault="00B147FC" w:rsidP="00B147FC">
                              <w:pPr>
                                <w:pStyle w:val="HTML-voorafopgemaakt"/>
                                <w:rPr>
                                  <w:color w:val="0070C0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5451DB">
                                <w:rPr>
                                  <w:rStyle w:val="line"/>
                                  <w:color w:val="0070C0"/>
                                  <w:sz w:val="12"/>
                                  <w:szCs w:val="12"/>
                                  <w:lang w:val="en-GB"/>
                                </w:rPr>
                                <w:t>Application.Run;</w:t>
                              </w:r>
                            </w:p>
                            <w:p w14:paraId="02F7ACB9" w14:textId="06DC668C" w:rsidR="00B147FC" w:rsidRPr="00B147FC" w:rsidRDefault="00B147FC" w:rsidP="00B147FC">
                              <w:pPr>
                                <w:spacing w:line="252" w:lineRule="auto"/>
                                <w:jc w:val="center"/>
                                <w:rPr>
                                  <w:rFonts w:eastAsia="Calibri" w:cs="Arial"/>
                                  <w:color w:val="0070C0"/>
                                  <w:sz w:val="12"/>
                                  <w:szCs w:val="12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hthoek 35"/>
                        <wps:cNvSpPr/>
                        <wps:spPr>
                          <a:xfrm>
                            <a:off x="3864714" y="799227"/>
                            <a:ext cx="2147155" cy="11378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5DC288" w14:textId="5AF9AAC2" w:rsidR="00D50938" w:rsidRDefault="00D50938" w:rsidP="00D50938">
                              <w:pPr>
                                <w:spacing w:line="252" w:lineRule="auto"/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upD</w:t>
                              </w:r>
                              <w:r w:rsidR="003757C8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Weight.</w:t>
                              </w:r>
                              <w:r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dfm</w:t>
                              </w:r>
                              <w:r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br/>
                              </w:r>
                              <w:r w:rsidR="00336B50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 xml:space="preserve">Object </w:t>
                              </w:r>
                              <w:r w:rsidR="00034B99">
                                <w:rPr>
                                  <w:rFonts w:eastAsia="Calibri" w:cs="Arial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dm</w:t>
                              </w:r>
                              <w:r w:rsidR="002C20E9" w:rsidRPr="00B60BF5">
                                <w:rPr>
                                  <w:rFonts w:eastAsia="Calibri" w:cs="Arial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Update</w:t>
                              </w:r>
                              <w:r w:rsidR="00034B99">
                                <w:rPr>
                                  <w:rFonts w:eastAsia="Calibri" w:cs="Arial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Weights</w:t>
                              </w:r>
                              <w:r w:rsidR="00336B50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br/>
                              </w:r>
                              <w:r w:rsidR="00336B50" w:rsidRPr="006E36DE">
                                <w:rPr>
                                  <w:rFonts w:eastAsia="Calibri" w:cs="Arial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acInterspec</w:t>
                              </w:r>
                              <w:r w:rsidR="00336B50" w:rsidRPr="00872F48">
                                <w:rPr>
                                  <w:rFonts w:eastAsia="Calibri" w:cs="Arial"/>
                                  <w:b/>
                                  <w:bCs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 xml:space="preserve">: </w:t>
                              </w:r>
                              <w:r w:rsidRPr="00872F48">
                                <w:rPr>
                                  <w:rFonts w:eastAsia="Calibri" w:cs="Arial"/>
                                  <w:b/>
                                  <w:bCs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 xml:space="preserve">OraOLEDB: </w:t>
                              </w:r>
                              <w:r w:rsidR="00034B99" w:rsidRPr="00034B99">
                                <w:rPr>
                                  <w:rFonts w:eastAsia="Calibri" w:cs="Arial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 xml:space="preserve">IS61 </w:t>
                              </w:r>
                              <w:r w:rsidRPr="00872F48">
                                <w:rPr>
                                  <w:rFonts w:eastAsia="Calibri" w:cs="Arial"/>
                                  <w:b/>
                                  <w:bCs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INTERSPEC</w:t>
                              </w:r>
                              <w:r w:rsidR="00A0060F" w:rsidRPr="00872F48">
                                <w:rPr>
                                  <w:rFonts w:eastAsia="Calibri" w:cs="Arial"/>
                                  <w:b/>
                                  <w:bCs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br/>
                              </w:r>
                              <w:r w:rsidR="00A0060F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-</w:t>
                              </w:r>
                              <w:r w:rsidR="008A69BF" w:rsidRPr="008A69BF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aqSpecificationWeight</w:t>
                              </w:r>
                              <w:r w:rsidR="00186663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br/>
                                <w:t>-</w:t>
                              </w:r>
                              <w:r w:rsidR="00186663" w:rsidRPr="00186663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aqSpecificationWeightUpd</w:t>
                              </w:r>
                              <w:r w:rsidR="000F6BB5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br/>
                              </w:r>
                              <w:r w:rsidR="000F6BB5" w:rsidRPr="00872F48">
                                <w:rPr>
                                  <w:rFonts w:eastAsia="Calibri" w:cs="Arial"/>
                                  <w:b/>
                                  <w:bCs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ac</w:t>
                              </w:r>
                              <w:r w:rsidR="00B61FBB" w:rsidRPr="00872F48">
                                <w:rPr>
                                  <w:rFonts w:eastAsia="Calibri" w:cs="Arial"/>
                                  <w:b/>
                                  <w:bCs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 xml:space="preserve">Ensprod: </w:t>
                              </w:r>
                              <w:r w:rsidR="001B7FF8" w:rsidRPr="001949D5">
                                <w:rPr>
                                  <w:rFonts w:eastAsia="Calibri" w:cs="Arial"/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IBMDA400</w:t>
                              </w:r>
                              <w:r w:rsidR="00B61FBB" w:rsidRPr="001949D5">
                                <w:rPr>
                                  <w:rFonts w:eastAsia="Calibri" w:cs="Arial"/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: Rossi001</w:t>
                              </w:r>
                              <w:r w:rsidR="001949D5" w:rsidRPr="001949D5">
                                <w:rPr>
                                  <w:rFonts w:eastAsia="Calibri" w:cs="Arial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 xml:space="preserve"> </w:t>
                              </w:r>
                              <w:r w:rsidR="001949D5">
                                <w:rPr>
                                  <w:rFonts w:eastAsia="Calibri" w:cs="Arial"/>
                                  <w:b/>
                                  <w:bCs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/ IS61: INTERSPEC</w:t>
                              </w:r>
                              <w:r w:rsidRPr="00872F48">
                                <w:rPr>
                                  <w:rFonts w:eastAsia="Calibri" w:cs="Arial"/>
                                  <w:b/>
                                  <w:bCs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br/>
                              </w:r>
                              <w:r w:rsidR="00B61FBB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-</w:t>
                              </w:r>
                              <w:r w:rsidR="00D87797" w:rsidRPr="00D87797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aqArticlesHu</w:t>
                              </w:r>
                              <w:r w:rsidR="007061D3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 xml:space="preserve">   </w:t>
                              </w:r>
                              <w:r w:rsidR="00E12E4E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(</w:t>
                              </w:r>
                              <w:r w:rsidR="001949D5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nw:</w:t>
                              </w:r>
                              <w:r w:rsidR="007061D3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 xml:space="preserve"> </w:t>
                              </w:r>
                              <w:r w:rsidR="007061D3" w:rsidRPr="00327819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DBA_VW_CRRNT_SAP_WEIGHT</w:t>
                              </w:r>
                              <w:r w:rsidR="007061D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)</w:t>
                              </w:r>
                              <w:r w:rsidR="00D87797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br/>
                              </w:r>
                              <w:r w:rsidR="007061D3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-</w:t>
                              </w:r>
                              <w:r w:rsidR="008E3E7A" w:rsidRPr="008E3E7A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aqArticlesEns</w:t>
                              </w:r>
                              <w:r w:rsidR="007061D3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 xml:space="preserve">  (</w:t>
                              </w:r>
                              <w:r w:rsidR="001949D5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nw:</w:t>
                              </w:r>
                              <w:r w:rsidR="007061D3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 xml:space="preserve"> </w:t>
                              </w:r>
                              <w:r w:rsidR="007061D3" w:rsidRPr="00327819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DBA_VW_CRRNT_SAP_WEIGHT</w:t>
                              </w:r>
                              <w:r w:rsidR="007061D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)</w:t>
                              </w:r>
                              <w:r w:rsidR="008E3E7A"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hthoek 53"/>
                        <wps:cNvSpPr/>
                        <wps:spPr>
                          <a:xfrm>
                            <a:off x="653571" y="1091356"/>
                            <a:ext cx="772200" cy="4903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FBBFC9" w14:textId="535F0CF7" w:rsidR="0007791F" w:rsidRPr="0007043A" w:rsidRDefault="0007791F" w:rsidP="0007043A">
                              <w:pPr>
                                <w:spacing w:line="252" w:lineRule="auto"/>
                                <w:rPr>
                                  <w:rFonts w:eastAsia="Calibri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[Config]</w:t>
                              </w:r>
                              <w:r>
                                <w:rPr>
                                  <w:rFonts w:eastAsia="Calibri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[SAP]</w:t>
                              </w:r>
                              <w:r>
                                <w:rPr>
                                  <w:rFonts w:eastAsia="Calibri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[DbInterspec]</w:t>
                              </w:r>
                              <w:r>
                                <w:rPr>
                                  <w:rFonts w:eastAsia="Calibri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[DbPG]</w:t>
                              </w:r>
                              <w:r>
                                <w:rPr>
                                  <w:rFonts w:eastAsia="Calibri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[Email]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hthoek 3"/>
                        <wps:cNvSpPr/>
                        <wps:spPr>
                          <a:xfrm>
                            <a:off x="1352099" y="967943"/>
                            <a:ext cx="806058" cy="19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05DAE8" w14:textId="124EFD77" w:rsidR="00F27301" w:rsidRDefault="00F27301" w:rsidP="00F27301">
                              <w:pPr>
                                <w:spacing w:line="252" w:lineRule="auto"/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UpdWeights.ini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hthoek 14"/>
                        <wps:cNvSpPr/>
                        <wps:spPr>
                          <a:xfrm>
                            <a:off x="2879862" y="349004"/>
                            <a:ext cx="951083" cy="2406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2EBCBD" w14:textId="74138D0C" w:rsidR="000A33B0" w:rsidRDefault="000A33B0" w:rsidP="000A33B0">
                              <w:pPr>
                                <w:spacing w:line="252" w:lineRule="auto"/>
                                <w:jc w:val="center"/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0070C0"/>
                                  <w:sz w:val="14"/>
                                  <w:szCs w:val="14"/>
                                  <w:lang w:val="en-GB"/>
                                </w:rPr>
                                <w:t>UpdWeights.dproj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109478E3" id="Papier 1" o:spid="_x0000_s1026" editas="canvas" style="width:479.5pt;height:186.65pt;mso-position-horizontal-relative:char;mso-position-vertical-relative:line" coordsize="60896,23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896;height:23704;visibility:visible;mso-wrap-style:square" filled="t" stroked="t" strokecolor="#0070c0" strokeweight=".25pt">
                  <v:fill o:detectmouseclick="t"/>
                  <v:path o:connecttype="none"/>
                </v:shape>
                <v:rect id="Rechthoek 4" o:spid="_x0000_s1028" style="position:absolute;left:20088;top:7797;width:8445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" filled="f" strokecolor="#0070c0" strokeweight=".5pt">
                  <v:textbox>
                    <w:txbxContent>
                      <w:p w14:paraId="5335051C" w14:textId="3AF79124" w:rsidR="00B147FC" w:rsidRDefault="00B147FC" w:rsidP="00B147FC">
                        <w:pPr>
                          <w:spacing w:line="254" w:lineRule="auto"/>
                          <w:jc w:val="center"/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Upd</w:t>
                        </w:r>
                        <w:r w:rsidR="00CC781F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Weights</w:t>
                        </w:r>
                        <w:r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.dpr</w:t>
                        </w:r>
                      </w:p>
                    </w:txbxContent>
                  </v:textbox>
                </v:rect>
                <v:rect id="Rechthoek 5" o:spid="_x0000_s1029" style="position:absolute;left:30773;top:7929;width:8445;height:2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" filled="f" strokecolor="#0070c0" strokeweight=".5pt">
                  <v:textbox>
                    <w:txbxContent>
                      <w:p w14:paraId="31C6E3F7" w14:textId="203D32E8" w:rsidR="00B147FC" w:rsidRDefault="00B147FC" w:rsidP="00B147FC">
                        <w:pPr>
                          <w:spacing w:line="252" w:lineRule="auto"/>
                          <w:jc w:val="center"/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Upd</w:t>
                        </w:r>
                        <w:r w:rsidR="003757C8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Weight</w:t>
                        </w:r>
                        <w:r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.pas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echte verbindingslijn met pijl 8" o:spid="_x0000_s1030" type="#_x0000_t32" style="position:absolute;left:28533;top:8965;width:2240;height: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" strokecolor="#4579b8 [3044]" strokeweight=".25pt">
                  <v:stroke endarrow="block"/>
                </v:shape>
                <v:rect id="Rechthoek 11" o:spid="_x0000_s1031" style="position:absolute;left:1143;top:3797;width:26457;height:4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" filled="f" strokecolor="#0070c0" strokeweight=".5pt">
                  <v:textbox inset="0,0,0,0">
                    <w:txbxContent>
                      <w:p w14:paraId="2F7FE0CB" w14:textId="77777777" w:rsidR="00B147FC" w:rsidRPr="00B147FC" w:rsidRDefault="00B147FC" w:rsidP="00B147FC">
                        <w:pPr>
                          <w:pStyle w:val="HTML-voorafopgemaakt"/>
                          <w:rPr>
                            <w:color w:val="0070C0"/>
                            <w:sz w:val="12"/>
                            <w:szCs w:val="12"/>
                            <w:lang w:val="en-GB"/>
                          </w:rPr>
                        </w:pPr>
                        <w:r w:rsidRPr="00B147FC">
                          <w:rPr>
                            <w:rStyle w:val="line"/>
                            <w:color w:val="0070C0"/>
                            <w:sz w:val="12"/>
                            <w:szCs w:val="12"/>
                            <w:lang w:val="en-GB"/>
                          </w:rPr>
                          <w:t>Application.Initialize;</w:t>
                        </w:r>
                      </w:p>
                      <w:p w14:paraId="57DFA7E8" w14:textId="13CE4B92" w:rsidR="00B147FC" w:rsidRPr="00B147FC" w:rsidRDefault="00B147FC" w:rsidP="00B147FC">
                        <w:pPr>
                          <w:pStyle w:val="HTML-voorafopgemaakt"/>
                          <w:rPr>
                            <w:color w:val="0070C0"/>
                            <w:sz w:val="12"/>
                            <w:szCs w:val="12"/>
                            <w:lang w:val="en-GB"/>
                          </w:rPr>
                        </w:pPr>
                        <w:r w:rsidRPr="00B147FC">
                          <w:rPr>
                            <w:rStyle w:val="line"/>
                            <w:color w:val="0070C0"/>
                            <w:sz w:val="12"/>
                            <w:szCs w:val="12"/>
                            <w:lang w:val="en-GB"/>
                          </w:rPr>
                          <w:t>Application.CreateForm(TsvUpdatePG, svUpdatePG);</w:t>
                        </w:r>
                      </w:p>
                      <w:p w14:paraId="3A395928" w14:textId="6871D71B" w:rsidR="00B147FC" w:rsidRPr="00B147FC" w:rsidRDefault="00B147FC" w:rsidP="00B147FC">
                        <w:pPr>
                          <w:pStyle w:val="HTML-voorafopgemaakt"/>
                          <w:rPr>
                            <w:color w:val="0070C0"/>
                            <w:sz w:val="12"/>
                            <w:szCs w:val="12"/>
                            <w:lang w:val="en-GB"/>
                          </w:rPr>
                        </w:pPr>
                        <w:r w:rsidRPr="00B147FC">
                          <w:rPr>
                            <w:rStyle w:val="line"/>
                            <w:color w:val="0070C0"/>
                            <w:sz w:val="12"/>
                            <w:szCs w:val="12"/>
                            <w:lang w:val="en-GB"/>
                          </w:rPr>
                          <w:t>Application.CreateForm(TdmPibsToIS, dmPibsToIS);</w:t>
                        </w:r>
                      </w:p>
                      <w:p w14:paraId="451E2042" w14:textId="6D8B169D" w:rsidR="00B147FC" w:rsidRPr="00B147FC" w:rsidRDefault="00B147FC" w:rsidP="00B147FC">
                        <w:pPr>
                          <w:pStyle w:val="HTML-voorafopgemaakt"/>
                          <w:rPr>
                            <w:color w:val="0070C0"/>
                            <w:sz w:val="12"/>
                            <w:szCs w:val="12"/>
                            <w:lang w:val="en-GB"/>
                          </w:rPr>
                        </w:pPr>
                        <w:r w:rsidRPr="00B147FC">
                          <w:rPr>
                            <w:rStyle w:val="line"/>
                            <w:color w:val="0070C0"/>
                            <w:sz w:val="12"/>
                            <w:szCs w:val="12"/>
                            <w:lang w:val="en-GB"/>
                          </w:rPr>
                          <w:t>Application.CreateForm(TdmInterspecSap, dmInterspecSap);</w:t>
                        </w:r>
                      </w:p>
                      <w:p w14:paraId="2FC85DD1" w14:textId="7D059BDB" w:rsidR="00B147FC" w:rsidRPr="005451DB" w:rsidRDefault="00B147FC" w:rsidP="00B147FC">
                        <w:pPr>
                          <w:pStyle w:val="HTML-voorafopgemaakt"/>
                          <w:rPr>
                            <w:color w:val="0070C0"/>
                            <w:sz w:val="12"/>
                            <w:szCs w:val="12"/>
                            <w:lang w:val="en-GB"/>
                          </w:rPr>
                        </w:pPr>
                        <w:r w:rsidRPr="005451DB">
                          <w:rPr>
                            <w:rStyle w:val="line"/>
                            <w:color w:val="0070C0"/>
                            <w:sz w:val="12"/>
                            <w:szCs w:val="12"/>
                            <w:lang w:val="en-GB"/>
                          </w:rPr>
                          <w:t>Application.Run;</w:t>
                        </w:r>
                      </w:p>
                      <w:p w14:paraId="02F7ACB9" w14:textId="06DC668C" w:rsidR="00B147FC" w:rsidRPr="00B147FC" w:rsidRDefault="00B147FC" w:rsidP="00B147FC">
                        <w:pPr>
                          <w:spacing w:line="252" w:lineRule="auto"/>
                          <w:jc w:val="center"/>
                          <w:rPr>
                            <w:rFonts w:eastAsia="Calibri" w:cs="Arial"/>
                            <w:color w:val="0070C0"/>
                            <w:sz w:val="12"/>
                            <w:szCs w:val="12"/>
                            <w:lang w:val="en-GB"/>
                          </w:rPr>
                        </w:pPr>
                      </w:p>
                    </w:txbxContent>
                  </v:textbox>
                </v:rect>
                <v:rect id="Rechthoek 35" o:spid="_x0000_s1032" style="position:absolute;left:38647;top:7992;width:21471;height:11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" filled="f" strokecolor="#0070c0" strokeweight=".5pt">
                  <v:textbox>
                    <w:txbxContent>
                      <w:p w14:paraId="1A5DC288" w14:textId="5AF9AAC2" w:rsidR="00D50938" w:rsidRDefault="00D50938" w:rsidP="00D50938">
                        <w:pPr>
                          <w:spacing w:line="252" w:lineRule="auto"/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upD</w:t>
                        </w:r>
                        <w:r w:rsidR="003757C8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Weight.</w:t>
                        </w:r>
                        <w:r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dfm</w:t>
                        </w:r>
                        <w:r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br/>
                        </w:r>
                        <w:r w:rsidR="00336B50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 xml:space="preserve">Object </w:t>
                        </w:r>
                        <w:r w:rsidR="00034B99">
                          <w:rPr>
                            <w:rFonts w:eastAsia="Calibri" w:cs="Arial"/>
                            <w:b/>
                            <w:bCs/>
                            <w:color w:val="FF0000"/>
                            <w:sz w:val="14"/>
                            <w:szCs w:val="14"/>
                            <w:lang w:val="en-GB"/>
                          </w:rPr>
                          <w:t>dm</w:t>
                        </w:r>
                        <w:r w:rsidR="002C20E9" w:rsidRPr="00B60BF5">
                          <w:rPr>
                            <w:rFonts w:eastAsia="Calibri" w:cs="Arial"/>
                            <w:b/>
                            <w:bCs/>
                            <w:color w:val="FF0000"/>
                            <w:sz w:val="14"/>
                            <w:szCs w:val="14"/>
                            <w:lang w:val="en-GB"/>
                          </w:rPr>
                          <w:t>Update</w:t>
                        </w:r>
                        <w:r w:rsidR="00034B99">
                          <w:rPr>
                            <w:rFonts w:eastAsia="Calibri" w:cs="Arial"/>
                            <w:b/>
                            <w:bCs/>
                            <w:color w:val="FF0000"/>
                            <w:sz w:val="14"/>
                            <w:szCs w:val="14"/>
                            <w:lang w:val="en-GB"/>
                          </w:rPr>
                          <w:t>Weights</w:t>
                        </w:r>
                        <w:r w:rsidR="00336B50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br/>
                        </w:r>
                        <w:r w:rsidR="00336B50" w:rsidRPr="006E36DE">
                          <w:rPr>
                            <w:rFonts w:eastAsia="Calibri" w:cs="Arial"/>
                            <w:b/>
                            <w:bCs/>
                            <w:color w:val="FF0000"/>
                            <w:sz w:val="14"/>
                            <w:szCs w:val="14"/>
                            <w:lang w:val="en-GB"/>
                          </w:rPr>
                          <w:t>acInterspec</w:t>
                        </w:r>
                        <w:r w:rsidR="00336B50" w:rsidRPr="00872F48">
                          <w:rPr>
                            <w:rFonts w:eastAsia="Calibri" w:cs="Arial"/>
                            <w:b/>
                            <w:bCs/>
                            <w:color w:val="0070C0"/>
                            <w:sz w:val="14"/>
                            <w:szCs w:val="14"/>
                            <w:lang w:val="en-GB"/>
                          </w:rPr>
                          <w:t xml:space="preserve">: </w:t>
                        </w:r>
                        <w:r w:rsidRPr="00872F48">
                          <w:rPr>
                            <w:rFonts w:eastAsia="Calibri" w:cs="Arial"/>
                            <w:b/>
                            <w:bCs/>
                            <w:color w:val="0070C0"/>
                            <w:sz w:val="14"/>
                            <w:szCs w:val="14"/>
                            <w:lang w:val="en-GB"/>
                          </w:rPr>
                          <w:t xml:space="preserve">OraOLEDB: </w:t>
                        </w:r>
                        <w:r w:rsidR="00034B99" w:rsidRPr="00034B99">
                          <w:rPr>
                            <w:rFonts w:eastAsia="Calibri" w:cs="Arial"/>
                            <w:b/>
                            <w:bCs/>
                            <w:color w:val="FF0000"/>
                            <w:sz w:val="14"/>
                            <w:szCs w:val="14"/>
                            <w:lang w:val="en-GB"/>
                          </w:rPr>
                          <w:t xml:space="preserve">IS61 </w:t>
                        </w:r>
                        <w:r w:rsidRPr="00872F48">
                          <w:rPr>
                            <w:rFonts w:eastAsia="Calibri" w:cs="Arial"/>
                            <w:b/>
                            <w:bCs/>
                            <w:color w:val="0070C0"/>
                            <w:sz w:val="14"/>
                            <w:szCs w:val="14"/>
                            <w:lang w:val="en-GB"/>
                          </w:rPr>
                          <w:t>INTERSPEC</w:t>
                        </w:r>
                        <w:r w:rsidR="00A0060F" w:rsidRPr="00872F48">
                          <w:rPr>
                            <w:rFonts w:eastAsia="Calibri" w:cs="Arial"/>
                            <w:b/>
                            <w:bCs/>
                            <w:color w:val="0070C0"/>
                            <w:sz w:val="14"/>
                            <w:szCs w:val="14"/>
                            <w:lang w:val="en-GB"/>
                          </w:rPr>
                          <w:br/>
                        </w:r>
                        <w:r w:rsidR="00A0060F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-</w:t>
                        </w:r>
                        <w:r w:rsidR="008A69BF" w:rsidRPr="008A69BF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aqSpecificationWeight</w:t>
                        </w:r>
                        <w:r w:rsidR="00186663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br/>
                          <w:t>-</w:t>
                        </w:r>
                        <w:r w:rsidR="00186663" w:rsidRPr="00186663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aqSpecificationWeightUpd</w:t>
                        </w:r>
                        <w:r w:rsidR="000F6BB5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br/>
                        </w:r>
                        <w:r w:rsidR="000F6BB5" w:rsidRPr="00872F48">
                          <w:rPr>
                            <w:rFonts w:eastAsia="Calibri" w:cs="Arial"/>
                            <w:b/>
                            <w:bCs/>
                            <w:color w:val="0070C0"/>
                            <w:sz w:val="14"/>
                            <w:szCs w:val="14"/>
                            <w:lang w:val="en-GB"/>
                          </w:rPr>
                          <w:t>ac</w:t>
                        </w:r>
                        <w:r w:rsidR="00B61FBB" w:rsidRPr="00872F48">
                          <w:rPr>
                            <w:rFonts w:eastAsia="Calibri" w:cs="Arial"/>
                            <w:b/>
                            <w:bCs/>
                            <w:color w:val="0070C0"/>
                            <w:sz w:val="14"/>
                            <w:szCs w:val="14"/>
                            <w:lang w:val="en-GB"/>
                          </w:rPr>
                          <w:t xml:space="preserve">Ensprod: </w:t>
                        </w:r>
                        <w:r w:rsidR="001B7FF8" w:rsidRPr="001949D5">
                          <w:rPr>
                            <w:rFonts w:eastAsia="Calibri" w:cs="Arial"/>
                            <w:color w:val="FF0000"/>
                            <w:sz w:val="14"/>
                            <w:szCs w:val="14"/>
                            <w:lang w:val="en-GB"/>
                          </w:rPr>
                          <w:t>IBMDA400</w:t>
                        </w:r>
                        <w:r w:rsidR="00B61FBB" w:rsidRPr="001949D5">
                          <w:rPr>
                            <w:rFonts w:eastAsia="Calibri" w:cs="Arial"/>
                            <w:color w:val="FF0000"/>
                            <w:sz w:val="14"/>
                            <w:szCs w:val="14"/>
                            <w:lang w:val="en-GB"/>
                          </w:rPr>
                          <w:t>: Rossi001</w:t>
                        </w:r>
                        <w:r w:rsidR="001949D5" w:rsidRPr="001949D5">
                          <w:rPr>
                            <w:rFonts w:eastAsia="Calibri" w:cs="Arial"/>
                            <w:b/>
                            <w:bCs/>
                            <w:color w:val="FF0000"/>
                            <w:sz w:val="14"/>
                            <w:szCs w:val="14"/>
                            <w:lang w:val="en-GB"/>
                          </w:rPr>
                          <w:t xml:space="preserve"> </w:t>
                        </w:r>
                        <w:r w:rsidR="001949D5">
                          <w:rPr>
                            <w:rFonts w:eastAsia="Calibri" w:cs="Arial"/>
                            <w:b/>
                            <w:bCs/>
                            <w:color w:val="0070C0"/>
                            <w:sz w:val="14"/>
                            <w:szCs w:val="14"/>
                            <w:lang w:val="en-GB"/>
                          </w:rPr>
                          <w:t>/ IS61: INTERSPEC</w:t>
                        </w:r>
                        <w:r w:rsidRPr="00872F48">
                          <w:rPr>
                            <w:rFonts w:eastAsia="Calibri" w:cs="Arial"/>
                            <w:b/>
                            <w:bCs/>
                            <w:color w:val="0070C0"/>
                            <w:sz w:val="14"/>
                            <w:szCs w:val="14"/>
                            <w:lang w:val="en-GB"/>
                          </w:rPr>
                          <w:br/>
                        </w:r>
                        <w:r w:rsidR="00B61FBB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-</w:t>
                        </w:r>
                        <w:r w:rsidR="00D87797" w:rsidRPr="00D87797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aqArticlesHu</w:t>
                        </w:r>
                        <w:r w:rsidR="007061D3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 xml:space="preserve">   </w:t>
                        </w:r>
                        <w:r w:rsidR="00E12E4E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(</w:t>
                        </w:r>
                        <w:r w:rsidR="001949D5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nw:</w:t>
                        </w:r>
                        <w:r w:rsidR="007061D3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 xml:space="preserve"> </w:t>
                        </w:r>
                        <w:r w:rsidR="007061D3" w:rsidRPr="00327819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  <w:t>DBA_VW_CRRNT_SAP_WEIGHT</w:t>
                        </w:r>
                        <w:r w:rsidR="007061D3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  <w:t>)</w:t>
                        </w:r>
                        <w:r w:rsidR="00D87797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br/>
                        </w:r>
                        <w:r w:rsidR="007061D3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-</w:t>
                        </w:r>
                        <w:r w:rsidR="008E3E7A" w:rsidRPr="008E3E7A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aqArticlesEns</w:t>
                        </w:r>
                        <w:r w:rsidR="007061D3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 xml:space="preserve">  (</w:t>
                        </w:r>
                        <w:r w:rsidR="001949D5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nw:</w:t>
                        </w:r>
                        <w:r w:rsidR="007061D3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 xml:space="preserve"> </w:t>
                        </w:r>
                        <w:r w:rsidR="007061D3" w:rsidRPr="00327819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  <w:t>DBA_VW_CRRNT_SAP_WEIGHT</w:t>
                        </w:r>
                        <w:r w:rsidR="007061D3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  <w:t>)</w:t>
                        </w:r>
                        <w:r w:rsidR="008E3E7A"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br/>
                        </w:r>
                      </w:p>
                    </w:txbxContent>
                  </v:textbox>
                </v:rect>
                <v:rect id="Rechthoek 53" o:spid="_x0000_s1033" style="position:absolute;left:6535;top:10913;width:7722;height:4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" filled="f" strokecolor="#0070c0" strokeweight=".5pt">
                  <v:textbox>
                    <w:txbxContent>
                      <w:p w14:paraId="43FBBFC9" w14:textId="535F0CF7" w:rsidR="0007791F" w:rsidRPr="0007043A" w:rsidRDefault="0007791F" w:rsidP="0007043A">
                        <w:pPr>
                          <w:spacing w:line="252" w:lineRule="auto"/>
                          <w:rPr>
                            <w:rFonts w:eastAsia="Calibri" w:cs="Arial"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[Config]</w:t>
                        </w:r>
                        <w:r>
                          <w:rPr>
                            <w:rFonts w:eastAsia="Calibri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[SAP]</w:t>
                        </w:r>
                        <w:r>
                          <w:rPr>
                            <w:rFonts w:eastAsia="Calibri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[DbInterspec]</w:t>
                        </w:r>
                        <w:r>
                          <w:rPr>
                            <w:rFonts w:eastAsia="Calibri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[DbPG]</w:t>
                        </w:r>
                        <w:r>
                          <w:rPr>
                            <w:rFonts w:eastAsia="Calibri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[Email]</w:t>
                        </w:r>
                      </w:p>
                    </w:txbxContent>
                  </v:textbox>
                </v:rect>
                <v:rect id="Rechthoek 3" o:spid="_x0000_s1034" style="position:absolute;left:13520;top:9679;width:8061;height:1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" filled="f" strokecolor="#0070c0" strokeweight=".5pt">
                  <v:textbox>
                    <w:txbxContent>
                      <w:p w14:paraId="5105DAE8" w14:textId="124EFD77" w:rsidR="00F27301" w:rsidRDefault="00F27301" w:rsidP="00F27301">
                        <w:pPr>
                          <w:spacing w:line="252" w:lineRule="auto"/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UpdWeights.ini</w:t>
                        </w:r>
                      </w:p>
                    </w:txbxContent>
                  </v:textbox>
                </v:rect>
                <v:rect id="Rechthoek 14" o:spid="_x0000_s1035" style="position:absolute;left:28798;top:3490;width:9511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" filled="f" strokecolor="#0070c0" strokeweight=".5pt">
                  <v:textbox>
                    <w:txbxContent>
                      <w:p w14:paraId="0B2EBCBD" w14:textId="74138D0C" w:rsidR="000A33B0" w:rsidRDefault="000A33B0" w:rsidP="000A33B0">
                        <w:pPr>
                          <w:spacing w:line="252" w:lineRule="auto"/>
                          <w:jc w:val="center"/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0070C0"/>
                            <w:sz w:val="14"/>
                            <w:szCs w:val="14"/>
                            <w:lang w:val="en-GB"/>
                          </w:rPr>
                          <w:t>UpdWeights.dproj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F2EF45C" w14:textId="7F8FA51D" w:rsidR="00EA1FBA" w:rsidRDefault="00EA1FBA"/>
    <w:p w14:paraId="68C3BE1C" w14:textId="3BD42D35" w:rsidR="008A69BF" w:rsidRPr="008E3E7A" w:rsidRDefault="00991106" w:rsidP="008A69BF">
      <w:pPr>
        <w:pStyle w:val="HTML-voorafopgemaakt"/>
        <w:rPr>
          <w:lang w:val="en-GB"/>
        </w:rPr>
      </w:pPr>
      <w:r w:rsidRPr="008A69BF">
        <w:rPr>
          <w:rStyle w:val="HTMLCode"/>
          <w:rFonts w:eastAsiaTheme="minorHAnsi"/>
          <w:lang w:val="en-GB"/>
        </w:rPr>
        <w:t>A</w:t>
      </w:r>
      <w:r w:rsidRPr="008A69BF">
        <w:rPr>
          <w:rStyle w:val="HTMLCode"/>
          <w:lang w:val="en-GB"/>
        </w:rPr>
        <w:t>qArticlesHu</w:t>
      </w:r>
      <w:r w:rsidRPr="008A69BF">
        <w:rPr>
          <w:rStyle w:val="HTMLCode"/>
          <w:rFonts w:eastAsiaTheme="minorHAnsi"/>
          <w:lang w:val="en-GB"/>
        </w:rPr>
        <w:tab/>
      </w:r>
      <w:r w:rsidR="008A69BF" w:rsidRPr="008A69BF">
        <w:rPr>
          <w:rStyle w:val="line"/>
          <w:lang w:val="en-GB"/>
        </w:rPr>
        <w:t>select kmgkod,artkod, arwght</w:t>
      </w:r>
      <w:r w:rsidR="00A74363">
        <w:rPr>
          <w:rStyle w:val="line"/>
          <w:lang w:val="en-GB"/>
        </w:rPr>
        <w:t xml:space="preserve"> </w:t>
      </w:r>
      <w:r w:rsidR="008A69BF" w:rsidRPr="008A69BF">
        <w:rPr>
          <w:rStyle w:val="line"/>
          <w:lang w:val="en-GB"/>
        </w:rPr>
        <w:t>from $lib.$</w:t>
      </w:r>
      <w:r w:rsidR="008A69BF" w:rsidRPr="006E1478">
        <w:rPr>
          <w:rStyle w:val="line"/>
          <w:b/>
          <w:bCs/>
          <w:color w:val="FF0000"/>
          <w:lang w:val="en-GB"/>
        </w:rPr>
        <w:t>tablename</w:t>
      </w:r>
      <w:r w:rsidR="00A74363" w:rsidRPr="006E1478">
        <w:rPr>
          <w:rStyle w:val="line"/>
          <w:color w:val="FF0000"/>
          <w:lang w:val="en-GB"/>
        </w:rPr>
        <w:t xml:space="preserve"> </w:t>
      </w:r>
      <w:r w:rsidR="00A74363">
        <w:rPr>
          <w:rStyle w:val="line"/>
          <w:lang w:val="en-GB"/>
        </w:rPr>
        <w:br/>
      </w:r>
      <w:r w:rsidR="00A74363">
        <w:rPr>
          <w:rStyle w:val="line"/>
          <w:lang w:val="en-GB"/>
        </w:rPr>
        <w:tab/>
      </w:r>
      <w:r w:rsidR="00A74363">
        <w:rPr>
          <w:rStyle w:val="line"/>
          <w:lang w:val="en-GB"/>
        </w:rPr>
        <w:tab/>
        <w:t>w</w:t>
      </w:r>
      <w:r w:rsidR="008A69BF" w:rsidRPr="008E3E7A">
        <w:rPr>
          <w:rStyle w:val="line"/>
          <w:lang w:val="en-GB"/>
        </w:rPr>
        <w:t>here kmgkod=:kmg</w:t>
      </w:r>
    </w:p>
    <w:p w14:paraId="63DBE1A4" w14:textId="29F50FE6" w:rsidR="00856A9E" w:rsidRPr="00186663" w:rsidRDefault="00856A9E" w:rsidP="00041DD4">
      <w:pPr>
        <w:pStyle w:val="HTML-voorafopgemaakt"/>
        <w:ind w:left="1830" w:hanging="1830"/>
        <w:rPr>
          <w:rStyle w:val="line"/>
          <w:lang w:val="en-GB"/>
        </w:rPr>
      </w:pPr>
      <w:r w:rsidRPr="00856A9E">
        <w:rPr>
          <w:rStyle w:val="line"/>
          <w:lang w:val="en-GB"/>
        </w:rPr>
        <w:t>AqArticlesEns</w:t>
      </w:r>
      <w:r w:rsidRPr="00856A9E">
        <w:rPr>
          <w:rStyle w:val="line"/>
          <w:lang w:val="en-GB"/>
        </w:rPr>
        <w:tab/>
        <w:t>select kmgkod,artkod, arwght</w:t>
      </w:r>
      <w:r w:rsidR="00041DD4">
        <w:rPr>
          <w:rStyle w:val="line"/>
          <w:lang w:val="en-GB"/>
        </w:rPr>
        <w:t xml:space="preserve"> </w:t>
      </w:r>
      <w:r w:rsidRPr="00856A9E">
        <w:rPr>
          <w:rStyle w:val="line"/>
          <w:lang w:val="en-GB"/>
        </w:rPr>
        <w:t>from $lib.$</w:t>
      </w:r>
      <w:r w:rsidRPr="006E1478">
        <w:rPr>
          <w:rStyle w:val="line"/>
          <w:b/>
          <w:bCs/>
          <w:color w:val="FF0000"/>
          <w:lang w:val="en-GB"/>
        </w:rPr>
        <w:t>tablename</w:t>
      </w:r>
      <w:r w:rsidR="00A74363" w:rsidRPr="006E1478">
        <w:rPr>
          <w:rStyle w:val="line"/>
          <w:color w:val="FF0000"/>
          <w:lang w:val="en-GB"/>
        </w:rPr>
        <w:t xml:space="preserve"> </w:t>
      </w:r>
      <w:r w:rsidR="00041DD4">
        <w:rPr>
          <w:rStyle w:val="line"/>
          <w:color w:val="FF0000"/>
          <w:lang w:val="en-GB"/>
        </w:rPr>
        <w:br/>
      </w:r>
      <w:r w:rsidRPr="00186663">
        <w:rPr>
          <w:rStyle w:val="line"/>
          <w:lang w:val="en-GB"/>
        </w:rPr>
        <w:t>where kmgkod=:kmg</w:t>
      </w:r>
    </w:p>
    <w:p w14:paraId="4B7FEA79" w14:textId="77777777" w:rsidR="00A74363" w:rsidRDefault="00A74363" w:rsidP="00A74363">
      <w:pPr>
        <w:pStyle w:val="HTML-voorafopgemaakt"/>
        <w:rPr>
          <w:lang w:val="en-GB"/>
        </w:rPr>
      </w:pPr>
    </w:p>
    <w:p w14:paraId="090177AA" w14:textId="27B818DA" w:rsidR="00BF4C21" w:rsidRPr="004D4479" w:rsidRDefault="00BF4C21" w:rsidP="00BF4C21">
      <w:pPr>
        <w:pStyle w:val="HTML-voorafopgemaakt"/>
        <w:rPr>
          <w:b/>
          <w:bCs/>
          <w:color w:val="0070C0"/>
          <w:lang w:val="en-GB"/>
        </w:rPr>
      </w:pPr>
      <w:r w:rsidRPr="004D4479">
        <w:rPr>
          <w:b/>
          <w:bCs/>
          <w:color w:val="0070C0"/>
          <w:lang w:val="en-GB"/>
        </w:rPr>
        <w:t>$lob.$table_name = ‘</w:t>
      </w:r>
      <w:r w:rsidR="009440DE" w:rsidRPr="004D4479">
        <w:rPr>
          <w:b/>
          <w:bCs/>
          <w:color w:val="0070C0"/>
          <w:lang w:val="en-GB"/>
        </w:rPr>
        <w:t>SQL17:AS400_EN/HU.</w:t>
      </w:r>
      <w:r w:rsidRPr="004D4479">
        <w:rPr>
          <w:b/>
          <w:bCs/>
          <w:color w:val="0070C0"/>
          <w:lang w:val="en-GB"/>
        </w:rPr>
        <w:t>xpp0001.art</w:t>
      </w:r>
      <w:r w:rsidR="001E1712" w:rsidRPr="004D4479">
        <w:rPr>
          <w:b/>
          <w:bCs/>
          <w:color w:val="0070C0"/>
          <w:lang w:val="en-GB"/>
        </w:rPr>
        <w:t>gew</w:t>
      </w:r>
      <w:r w:rsidRPr="004D4479">
        <w:rPr>
          <w:b/>
          <w:bCs/>
          <w:color w:val="0070C0"/>
          <w:lang w:val="en-GB"/>
        </w:rPr>
        <w:t xml:space="preserve">’ </w:t>
      </w:r>
      <w:r w:rsidR="001E1712" w:rsidRPr="004D4479">
        <w:rPr>
          <w:b/>
          <w:bCs/>
          <w:color w:val="0070C0"/>
          <w:lang w:val="en-GB"/>
        </w:rPr>
        <w:t>of ‘</w:t>
      </w:r>
      <w:r w:rsidR="009440DE" w:rsidRPr="004D4479">
        <w:rPr>
          <w:b/>
          <w:bCs/>
          <w:color w:val="0070C0"/>
          <w:lang w:val="en-GB"/>
        </w:rPr>
        <w:t>interspec.</w:t>
      </w:r>
      <w:r w:rsidR="009440DE" w:rsidRPr="004D4479">
        <w:rPr>
          <w:b/>
          <w:bCs/>
          <w:color w:val="0070C0"/>
          <w:lang w:val="en-GB"/>
        </w:rPr>
        <w:t>DBA_VW_CRRNT_SAP_WEIGHT</w:t>
      </w:r>
      <w:r w:rsidR="009440DE" w:rsidRPr="004D4479">
        <w:rPr>
          <w:b/>
          <w:bCs/>
          <w:color w:val="0070C0"/>
          <w:lang w:val="en-GB"/>
        </w:rPr>
        <w:t xml:space="preserve">’ </w:t>
      </w:r>
    </w:p>
    <w:p w14:paraId="141F0667" w14:textId="77777777" w:rsidR="00BF4C21" w:rsidRDefault="00BF4C21" w:rsidP="00A74363">
      <w:pPr>
        <w:pStyle w:val="HTML-voorafopgemaakt"/>
        <w:rPr>
          <w:lang w:val="en-GB"/>
        </w:rPr>
      </w:pPr>
    </w:p>
    <w:p w14:paraId="55BD16FB" w14:textId="52421080" w:rsidR="00A74363" w:rsidRPr="008E3E7A" w:rsidRDefault="00A74363" w:rsidP="00A74363">
      <w:pPr>
        <w:pStyle w:val="HTML-voorafopgemaakt"/>
        <w:rPr>
          <w:lang w:val="en-GB"/>
        </w:rPr>
      </w:pPr>
      <w:r w:rsidRPr="008E3E7A">
        <w:rPr>
          <w:lang w:val="en-GB"/>
        </w:rPr>
        <w:t>AqSpecificationWeight</w:t>
      </w:r>
      <w:r w:rsidRPr="008E3E7A">
        <w:rPr>
          <w:lang w:val="en-GB"/>
        </w:rPr>
        <w:tab/>
      </w:r>
      <w:r w:rsidRPr="008E3E7A">
        <w:rPr>
          <w:rStyle w:val="line"/>
          <w:lang w:val="en-GB"/>
        </w:rPr>
        <w:t>SELECT *</w:t>
      </w:r>
      <w:r>
        <w:rPr>
          <w:rStyle w:val="line"/>
          <w:lang w:val="en-GB"/>
        </w:rPr>
        <w:t xml:space="preserve"> </w:t>
      </w:r>
      <w:r w:rsidRPr="008E3E7A">
        <w:rPr>
          <w:rStyle w:val="line"/>
          <w:lang w:val="en-GB"/>
        </w:rPr>
        <w:t>FROM AvSpecification_Weight</w:t>
      </w:r>
    </w:p>
    <w:p w14:paraId="52278C66" w14:textId="77777777" w:rsidR="00A74363" w:rsidRPr="00A74363" w:rsidRDefault="00A74363" w:rsidP="00A74363">
      <w:pPr>
        <w:pStyle w:val="HTML-voorafopgemaakt"/>
        <w:rPr>
          <w:rStyle w:val="line"/>
          <w:lang w:val="en-GB"/>
        </w:rPr>
      </w:pPr>
      <w:r>
        <w:rPr>
          <w:rStyle w:val="line"/>
          <w:lang w:val="en-GB"/>
        </w:rPr>
        <w:tab/>
      </w:r>
      <w:r>
        <w:rPr>
          <w:rStyle w:val="line"/>
          <w:lang w:val="en-GB"/>
        </w:rPr>
        <w:tab/>
      </w:r>
      <w:r>
        <w:rPr>
          <w:rStyle w:val="line"/>
          <w:lang w:val="en-GB"/>
        </w:rPr>
        <w:tab/>
      </w:r>
      <w:r w:rsidRPr="008E3E7A">
        <w:rPr>
          <w:rStyle w:val="line"/>
          <w:lang w:val="en-GB"/>
        </w:rPr>
        <w:t>WHERE KmgKod = :kmg AND Status_Type = '#39'CURRENT'#39</w:t>
      </w:r>
      <w:r w:rsidRPr="00A74363">
        <w:rPr>
          <w:rStyle w:val="line"/>
          <w:lang w:val="en-GB"/>
        </w:rPr>
        <w:t>)</w:t>
      </w:r>
    </w:p>
    <w:p w14:paraId="600F0A00" w14:textId="0A557C53" w:rsidR="00186663" w:rsidRPr="00186663" w:rsidRDefault="00186663" w:rsidP="00186663">
      <w:pPr>
        <w:pStyle w:val="HTML-voorafopgemaakt"/>
        <w:rPr>
          <w:lang w:val="en-GB"/>
        </w:rPr>
      </w:pPr>
      <w:r w:rsidRPr="00186663">
        <w:rPr>
          <w:lang w:val="en-GB"/>
        </w:rPr>
        <w:t>AqSpecificationWeightUpd</w:t>
      </w:r>
      <w:r w:rsidRPr="00186663">
        <w:rPr>
          <w:lang w:val="en-GB"/>
        </w:rPr>
        <w:tab/>
        <w:t>SELECT *</w:t>
      </w:r>
      <w:r w:rsidR="00A74363">
        <w:rPr>
          <w:lang w:val="en-GB"/>
        </w:rPr>
        <w:t xml:space="preserve"> </w:t>
      </w:r>
      <w:r w:rsidRPr="00186663">
        <w:rPr>
          <w:lang w:val="en-GB"/>
        </w:rPr>
        <w:t>FROM AvSpecification_Weight</w:t>
      </w:r>
    </w:p>
    <w:p w14:paraId="240B40DF" w14:textId="7ECB27AE" w:rsidR="00856A9E" w:rsidRPr="003A17B5" w:rsidRDefault="00A74363" w:rsidP="00186663">
      <w:pPr>
        <w:pStyle w:val="HTML-voorafopgemaakt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="00186663" w:rsidRPr="00186663">
        <w:rPr>
          <w:lang w:val="en-GB"/>
        </w:rPr>
        <w:t>WHERE Status &lt;&gt; 0</w:t>
      </w:r>
      <w:r w:rsidR="00186663" w:rsidRPr="003A17B5">
        <w:rPr>
          <w:lang w:val="en-GB"/>
        </w:rPr>
        <w:t>)</w:t>
      </w:r>
    </w:p>
    <w:p w14:paraId="52BE2862" w14:textId="64202046" w:rsidR="00A74363" w:rsidRPr="003A17B5" w:rsidRDefault="00A74363" w:rsidP="00186663">
      <w:pPr>
        <w:pStyle w:val="HTML-voorafopgemaakt"/>
        <w:rPr>
          <w:lang w:val="en-GB"/>
        </w:rPr>
      </w:pPr>
    </w:p>
    <w:p w14:paraId="27E03B52" w14:textId="463FAC27" w:rsidR="00B43283" w:rsidRPr="003A17B5" w:rsidRDefault="00B43283">
      <w:pPr>
        <w:rPr>
          <w:lang w:val="en-GB"/>
        </w:rPr>
      </w:pPr>
    </w:p>
    <w:p w14:paraId="5FDC0386" w14:textId="77777777" w:rsidR="0069098A" w:rsidRDefault="0069098A"/>
    <w:p w14:paraId="4C3A84A1" w14:textId="77777777" w:rsidR="0069098A" w:rsidRDefault="0069098A">
      <w:r>
        <w:br w:type="page"/>
      </w:r>
    </w:p>
    <w:p w14:paraId="13BC1DC0" w14:textId="7BFEF3CB" w:rsidR="00F54B76" w:rsidRDefault="00F54B76">
      <w:r>
        <w:lastRenderedPageBreak/>
        <w:t xml:space="preserve">Conclusie: De TABEL interspec.AVSPECIFICATION_WEIGHT blijft gewoon bestaan !!!. </w:t>
      </w:r>
      <w:r w:rsidR="0069098A">
        <w:br/>
      </w:r>
      <w:r>
        <w:t xml:space="preserve">Onze nieuwe tabel met gewichtsberekeningen is GEEN vervanging van deze tabel, MAAR een vervanging van de waardes uit de </w:t>
      </w:r>
      <w:r w:rsidRPr="005856BF">
        <w:rPr>
          <w:b/>
          <w:bCs/>
          <w:color w:val="FF0000"/>
        </w:rPr>
        <w:t>$</w:t>
      </w:r>
      <w:r w:rsidR="005856BF" w:rsidRPr="005856BF">
        <w:rPr>
          <w:b/>
          <w:bCs/>
          <w:color w:val="FF0000"/>
        </w:rPr>
        <w:t>lib.artgew</w:t>
      </w:r>
      <w:r w:rsidR="005856BF">
        <w:t>-tabel !!!!</w:t>
      </w:r>
    </w:p>
    <w:p w14:paraId="4DB1E2EB" w14:textId="409037B0" w:rsidR="0069098A" w:rsidRDefault="0069098A">
      <w:r>
        <w:t xml:space="preserve">VRAAG: deze $lib.artgew-tabel komt echter voor Enschede in SQL17.AS400_EN voor, maar voor Hungary in SQL17.AS400_HU !!!. </w:t>
      </w:r>
      <w:r w:rsidR="000351E0">
        <w:t>De UPDWEIGHTS draait dus voor ENSCHEDE/HUNGARY apart, dus 2x. Zien we ook hierboven terug in 2 QUERIES, speciaal voor Enschede, en voor Hungary !!</w:t>
      </w:r>
    </w:p>
    <w:p w14:paraId="588C3365" w14:textId="20E3233D" w:rsidR="00345972" w:rsidRDefault="005856BF">
      <w:pPr>
        <w:rPr>
          <w:b/>
          <w:bCs/>
          <w:color w:val="FF0000"/>
        </w:rPr>
      </w:pPr>
      <w:r w:rsidRPr="005431D0">
        <w:rPr>
          <w:b/>
          <w:bCs/>
          <w:color w:val="FF0000"/>
        </w:rPr>
        <w:t xml:space="preserve">Dus: gewichten moeten goed berekend zijn VOORDAT </w:t>
      </w:r>
      <w:r w:rsidR="005431D0" w:rsidRPr="005431D0">
        <w:rPr>
          <w:b/>
          <w:bCs/>
          <w:color w:val="FF0000"/>
        </w:rPr>
        <w:t>de job UpdWeights gaat draaien !!!!</w:t>
      </w:r>
      <w:r w:rsidR="00E71341">
        <w:rPr>
          <w:b/>
          <w:bCs/>
          <w:color w:val="FF0000"/>
        </w:rPr>
        <w:br/>
      </w:r>
      <w:r w:rsidR="00345972">
        <w:rPr>
          <w:b/>
          <w:bCs/>
          <w:color w:val="FF0000"/>
        </w:rPr>
        <w:t>(= dagelijks om 05:30 uur !!!)</w:t>
      </w:r>
    </w:p>
    <w:p w14:paraId="5899B777" w14:textId="448A4421" w:rsidR="000351E0" w:rsidRPr="000351E0" w:rsidRDefault="000351E0">
      <w:pPr>
        <w:rPr>
          <w:b/>
          <w:bCs/>
          <w:color w:val="FF0000"/>
        </w:rPr>
      </w:pPr>
      <w:r w:rsidRPr="000351E0">
        <w:rPr>
          <w:b/>
          <w:bCs/>
          <w:color w:val="FF0000"/>
        </w:rPr>
        <w:t xml:space="preserve">De NIEUWE view: </w:t>
      </w:r>
      <w:r w:rsidRPr="000351E0">
        <w:rPr>
          <w:b/>
          <w:bCs/>
          <w:color w:val="0070C0"/>
        </w:rPr>
        <w:t>DBA_VW_CRRNT_SAP_WEIGHT</w:t>
      </w:r>
      <w:r>
        <w:rPr>
          <w:b/>
          <w:bCs/>
          <w:color w:val="0070C0"/>
        </w:rPr>
        <w:t xml:space="preserve"> </w:t>
      </w:r>
      <w:r>
        <w:rPr>
          <w:b/>
          <w:bCs/>
          <w:color w:val="FF0000"/>
        </w:rPr>
        <w:t>bevat zelfde kolom-namen als bij de $artgew-tabellen. Alle overige kolommen zijn voor de interface overbodig, maar voor beheer ervan handig !!!</w:t>
      </w:r>
    </w:p>
    <w:p w14:paraId="6679DC40" w14:textId="77777777" w:rsidR="0069098A" w:rsidRPr="0069098A" w:rsidRDefault="0069098A" w:rsidP="0069098A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69098A">
        <w:rPr>
          <w:rFonts w:ascii="Courier New" w:hAnsi="Courier New" w:cs="Courier New"/>
          <w:sz w:val="16"/>
          <w:szCs w:val="16"/>
          <w:lang w:val="en-GB"/>
        </w:rPr>
        <w:t>View:</w:t>
      </w:r>
      <w:r w:rsidRPr="0069098A">
        <w:rPr>
          <w:rFonts w:ascii="Courier New" w:hAnsi="Courier New" w:cs="Courier New"/>
          <w:sz w:val="16"/>
          <w:szCs w:val="16"/>
          <w:lang w:val="en-GB"/>
        </w:rPr>
        <w:tab/>
        <w:t>DBA_VW_CRRNT_SAP_WEIGHT</w:t>
      </w:r>
      <w:r w:rsidRPr="0069098A">
        <w:rPr>
          <w:rFonts w:ascii="Courier New" w:hAnsi="Courier New" w:cs="Courier New"/>
          <w:sz w:val="16"/>
          <w:szCs w:val="16"/>
          <w:lang w:val="en-GB"/>
        </w:rPr>
        <w:br/>
      </w:r>
      <w:r w:rsidRPr="0069098A">
        <w:rPr>
          <w:rFonts w:ascii="Courier New" w:hAnsi="Courier New" w:cs="Courier New"/>
          <w:sz w:val="16"/>
          <w:szCs w:val="16"/>
          <w:lang w:val="en-GB"/>
        </w:rPr>
        <w:t xml:space="preserve">COMP_TYPE         VARCHAR2(9)        </w:t>
      </w:r>
    </w:p>
    <w:p w14:paraId="6C038061" w14:textId="77777777" w:rsidR="0069098A" w:rsidRPr="0069098A" w:rsidRDefault="0069098A" w:rsidP="0069098A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69098A">
        <w:rPr>
          <w:rFonts w:ascii="Courier New" w:hAnsi="Courier New" w:cs="Courier New"/>
          <w:sz w:val="16"/>
          <w:szCs w:val="16"/>
          <w:lang w:val="en-GB"/>
        </w:rPr>
        <w:t xml:space="preserve">PLANT             VARCHAR2(100 CHAR) </w:t>
      </w:r>
    </w:p>
    <w:p w14:paraId="5D60F01D" w14:textId="77777777" w:rsidR="0069098A" w:rsidRPr="0069098A" w:rsidRDefault="0069098A" w:rsidP="0069098A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69098A">
        <w:rPr>
          <w:rFonts w:ascii="Courier New" w:hAnsi="Courier New" w:cs="Courier New"/>
          <w:sz w:val="16"/>
          <w:szCs w:val="16"/>
          <w:lang w:val="en-GB"/>
        </w:rPr>
        <w:t xml:space="preserve">PART_NO           VARCHAR2(18 CHAR)  </w:t>
      </w:r>
    </w:p>
    <w:p w14:paraId="6AE87182" w14:textId="77777777" w:rsidR="0069098A" w:rsidRPr="0069098A" w:rsidRDefault="0069098A" w:rsidP="0069098A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69098A">
        <w:rPr>
          <w:rFonts w:ascii="Courier New" w:hAnsi="Courier New" w:cs="Courier New"/>
          <w:sz w:val="16"/>
          <w:szCs w:val="16"/>
          <w:lang w:val="en-GB"/>
        </w:rPr>
        <w:t xml:space="preserve">REVISION          NUMBER             </w:t>
      </w:r>
    </w:p>
    <w:p w14:paraId="7257746C" w14:textId="77777777" w:rsidR="0069098A" w:rsidRPr="0069098A" w:rsidRDefault="0069098A" w:rsidP="0069098A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69098A">
        <w:rPr>
          <w:rFonts w:ascii="Courier New" w:hAnsi="Courier New" w:cs="Courier New"/>
          <w:sz w:val="16"/>
          <w:szCs w:val="16"/>
          <w:lang w:val="en-GB"/>
        </w:rPr>
        <w:t xml:space="preserve">BASE_UOM          VARCHAR2           </w:t>
      </w:r>
    </w:p>
    <w:p w14:paraId="201A382A" w14:textId="77777777" w:rsidR="0069098A" w:rsidRPr="0069098A" w:rsidRDefault="0069098A" w:rsidP="0069098A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69098A">
        <w:rPr>
          <w:rFonts w:ascii="Courier New" w:hAnsi="Courier New" w:cs="Courier New"/>
          <w:sz w:val="16"/>
          <w:szCs w:val="16"/>
          <w:lang w:val="en-GB"/>
        </w:rPr>
        <w:t xml:space="preserve">STATUS_TYPE       VARCHAR2(11 CHAR)  </w:t>
      </w:r>
    </w:p>
    <w:p w14:paraId="28E97083" w14:textId="77777777" w:rsidR="0069098A" w:rsidRPr="000351E0" w:rsidRDefault="0069098A" w:rsidP="0069098A">
      <w:pPr>
        <w:pStyle w:val="Geenafstand"/>
        <w:rPr>
          <w:rFonts w:ascii="Courier New" w:hAnsi="Courier New" w:cs="Courier New"/>
          <w:b/>
          <w:bCs/>
          <w:color w:val="0070C0"/>
          <w:sz w:val="16"/>
          <w:szCs w:val="16"/>
          <w:lang w:val="en-GB"/>
        </w:rPr>
      </w:pPr>
      <w:r w:rsidRPr="000351E0">
        <w:rPr>
          <w:rFonts w:ascii="Courier New" w:hAnsi="Courier New" w:cs="Courier New"/>
          <w:b/>
          <w:bCs/>
          <w:color w:val="0070C0"/>
          <w:sz w:val="16"/>
          <w:szCs w:val="16"/>
          <w:lang w:val="en-GB"/>
        </w:rPr>
        <w:t xml:space="preserve">KMGKOD            VARCHAR2(8)        </w:t>
      </w:r>
    </w:p>
    <w:p w14:paraId="1E8E0F7C" w14:textId="77777777" w:rsidR="0069098A" w:rsidRPr="000351E0" w:rsidRDefault="0069098A" w:rsidP="0069098A">
      <w:pPr>
        <w:pStyle w:val="Geenafstand"/>
        <w:rPr>
          <w:rFonts w:ascii="Courier New" w:hAnsi="Courier New" w:cs="Courier New"/>
          <w:b/>
          <w:bCs/>
          <w:color w:val="0070C0"/>
          <w:sz w:val="16"/>
          <w:szCs w:val="16"/>
          <w:lang w:val="en-GB"/>
        </w:rPr>
      </w:pPr>
      <w:r w:rsidRPr="000351E0">
        <w:rPr>
          <w:rFonts w:ascii="Courier New" w:hAnsi="Courier New" w:cs="Courier New"/>
          <w:b/>
          <w:bCs/>
          <w:color w:val="0070C0"/>
          <w:sz w:val="16"/>
          <w:szCs w:val="16"/>
          <w:lang w:val="en-GB"/>
        </w:rPr>
        <w:t xml:space="preserve">ARTKOD            VARCHAR2(18 CHAR)  </w:t>
      </w:r>
    </w:p>
    <w:p w14:paraId="4AF4BCDF" w14:textId="77777777" w:rsidR="0069098A" w:rsidRPr="0069098A" w:rsidRDefault="0069098A" w:rsidP="0069098A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69098A">
        <w:rPr>
          <w:rFonts w:ascii="Courier New" w:hAnsi="Courier New" w:cs="Courier New"/>
          <w:sz w:val="16"/>
          <w:szCs w:val="16"/>
          <w:lang w:val="en-GB"/>
        </w:rPr>
        <w:t xml:space="preserve">SAP_ARTICLE       VARCHAR2(40 CHAR)  </w:t>
      </w:r>
    </w:p>
    <w:p w14:paraId="29FE9306" w14:textId="77777777" w:rsidR="0069098A" w:rsidRPr="000351E0" w:rsidRDefault="0069098A" w:rsidP="0069098A">
      <w:pPr>
        <w:pStyle w:val="Geenafstand"/>
        <w:rPr>
          <w:rFonts w:ascii="Courier New" w:hAnsi="Courier New" w:cs="Courier New"/>
          <w:b/>
          <w:bCs/>
          <w:color w:val="0070C0"/>
          <w:sz w:val="16"/>
          <w:szCs w:val="16"/>
          <w:lang w:val="en-GB"/>
        </w:rPr>
      </w:pPr>
      <w:r w:rsidRPr="000351E0">
        <w:rPr>
          <w:rFonts w:ascii="Courier New" w:hAnsi="Courier New" w:cs="Courier New"/>
          <w:b/>
          <w:bCs/>
          <w:color w:val="0070C0"/>
          <w:sz w:val="16"/>
          <w:szCs w:val="16"/>
          <w:lang w:val="en-GB"/>
        </w:rPr>
        <w:t xml:space="preserve">ARWGHT            NUMBER             </w:t>
      </w:r>
    </w:p>
    <w:p w14:paraId="265B291E" w14:textId="77777777" w:rsidR="0069098A" w:rsidRPr="0069098A" w:rsidRDefault="0069098A" w:rsidP="0069098A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69098A">
        <w:rPr>
          <w:rFonts w:ascii="Courier New" w:hAnsi="Courier New" w:cs="Courier New"/>
          <w:sz w:val="16"/>
          <w:szCs w:val="16"/>
          <w:lang w:val="en-GB"/>
        </w:rPr>
        <w:t xml:space="preserve">UOM               VARCHAR2           </w:t>
      </w:r>
    </w:p>
    <w:p w14:paraId="124538DF" w14:textId="77777777" w:rsidR="0069098A" w:rsidRPr="0069098A" w:rsidRDefault="0069098A" w:rsidP="0069098A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69098A">
        <w:rPr>
          <w:rFonts w:ascii="Courier New" w:hAnsi="Courier New" w:cs="Courier New"/>
          <w:sz w:val="16"/>
          <w:szCs w:val="16"/>
          <w:lang w:val="en-GB"/>
        </w:rPr>
        <w:t xml:space="preserve">DA_ARTICLE        VARCHAR2(40)       </w:t>
      </w:r>
    </w:p>
    <w:p w14:paraId="04A375BE" w14:textId="77777777" w:rsidR="0069098A" w:rsidRPr="0069098A" w:rsidRDefault="0069098A" w:rsidP="0069098A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69098A">
        <w:rPr>
          <w:rFonts w:ascii="Courier New" w:hAnsi="Courier New" w:cs="Courier New"/>
          <w:sz w:val="16"/>
          <w:szCs w:val="16"/>
          <w:lang w:val="en-GB"/>
        </w:rPr>
        <w:t xml:space="preserve">ALTERNATIVE       NUMBER(2)          </w:t>
      </w:r>
    </w:p>
    <w:p w14:paraId="5C030C1A" w14:textId="0DE8AC61" w:rsidR="0069098A" w:rsidRPr="0069098A" w:rsidRDefault="0069098A" w:rsidP="0069098A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69098A">
        <w:rPr>
          <w:rFonts w:ascii="Courier New" w:hAnsi="Courier New" w:cs="Courier New"/>
          <w:sz w:val="16"/>
          <w:szCs w:val="16"/>
          <w:lang w:val="en-GB"/>
        </w:rPr>
        <w:t xml:space="preserve">ISSUEDDATE        VARCHAR2(19)   </w:t>
      </w:r>
    </w:p>
    <w:p w14:paraId="25147154" w14:textId="77777777" w:rsidR="0069098A" w:rsidRPr="0069098A" w:rsidRDefault="0069098A" w:rsidP="0069098A">
      <w:pPr>
        <w:rPr>
          <w:lang w:val="en-GB"/>
        </w:rPr>
      </w:pPr>
    </w:p>
    <w:p w14:paraId="424D8472" w14:textId="77777777" w:rsidR="0007791F" w:rsidRPr="0069098A" w:rsidRDefault="0007791F">
      <w:pPr>
        <w:rPr>
          <w:lang w:val="en-GB"/>
        </w:rPr>
      </w:pPr>
      <w:r w:rsidRPr="0069098A">
        <w:rPr>
          <w:lang w:val="en-GB"/>
        </w:rPr>
        <w:br w:type="page"/>
      </w:r>
    </w:p>
    <w:p w14:paraId="13C41C0F" w14:textId="35087027" w:rsidR="0007791F" w:rsidRDefault="00642811">
      <w:r>
        <w:lastRenderedPageBreak/>
        <w:t xml:space="preserve">Huidige </w:t>
      </w:r>
      <w:r w:rsidR="0007791F">
        <w:t>UpdWeights.ini</w:t>
      </w:r>
    </w:p>
    <w:p w14:paraId="62D629D6" w14:textId="77777777" w:rsidR="0007791F" w:rsidRPr="00642811" w:rsidRDefault="0007791F" w:rsidP="0007791F">
      <w:pPr>
        <w:pStyle w:val="HTML-voorafopgemaakt"/>
        <w:rPr>
          <w:sz w:val="10"/>
          <w:szCs w:val="10"/>
        </w:rPr>
      </w:pPr>
      <w:r w:rsidRPr="00642811">
        <w:rPr>
          <w:rStyle w:val="hljs-section"/>
          <w:sz w:val="10"/>
          <w:szCs w:val="10"/>
        </w:rPr>
        <w:t>[Sap]</w:t>
      </w:r>
    </w:p>
    <w:p w14:paraId="4D0FE449" w14:textId="77777777" w:rsidR="0007791F" w:rsidRPr="00642811" w:rsidRDefault="0007791F" w:rsidP="0007791F">
      <w:pPr>
        <w:pStyle w:val="HTML-voorafopgemaakt"/>
        <w:rPr>
          <w:sz w:val="10"/>
          <w:szCs w:val="10"/>
        </w:rPr>
      </w:pPr>
      <w:r w:rsidRPr="00642811">
        <w:rPr>
          <w:rStyle w:val="hljs-comment"/>
          <w:sz w:val="10"/>
          <w:szCs w:val="10"/>
        </w:rPr>
        <w:t>;Url=http://corpspis01.apollotyres.com:50000/XISOAPAdapter/MessageServlet?senderParty=&amp;senderService=BS_WSAPPS_Q&amp;receiverParty=&amp;receiverService=&amp;interface=SI_Uniform_Weight_Out&amp;interfaceNamespace=http://apollotyres.com.com/IF117/Interspec/Uniform_Weight/I_WS_APPS</w:t>
      </w:r>
    </w:p>
    <w:p w14:paraId="75B5B3C9" w14:textId="77777777" w:rsidR="0007791F" w:rsidRPr="00642811" w:rsidRDefault="0007791F" w:rsidP="0007791F">
      <w:pPr>
        <w:pStyle w:val="HTML-voorafopgemaakt"/>
        <w:rPr>
          <w:sz w:val="10"/>
          <w:szCs w:val="10"/>
        </w:rPr>
      </w:pPr>
      <w:r w:rsidRPr="00642811">
        <w:rPr>
          <w:rStyle w:val="hljs-comment"/>
          <w:sz w:val="10"/>
          <w:szCs w:val="10"/>
        </w:rPr>
        <w:t>;Username=EC_PIQ</w:t>
      </w:r>
    </w:p>
    <w:p w14:paraId="56BF1C1B" w14:textId="77777777" w:rsidR="0007791F" w:rsidRPr="00642811" w:rsidRDefault="0007791F" w:rsidP="0007791F">
      <w:pPr>
        <w:pStyle w:val="HTML-voorafopgemaakt"/>
        <w:rPr>
          <w:sz w:val="10"/>
          <w:szCs w:val="10"/>
        </w:rPr>
      </w:pPr>
      <w:r w:rsidRPr="00642811">
        <w:rPr>
          <w:rStyle w:val="hljs-comment"/>
          <w:sz w:val="10"/>
          <w:szCs w:val="10"/>
        </w:rPr>
        <w:t>;Password=welcome11</w:t>
      </w:r>
    </w:p>
    <w:p w14:paraId="7CA61BD6" w14:textId="77777777" w:rsidR="0007791F" w:rsidRPr="00642811" w:rsidRDefault="0007791F" w:rsidP="0007791F">
      <w:pPr>
        <w:pStyle w:val="HTML-voorafopgemaakt"/>
        <w:rPr>
          <w:sz w:val="10"/>
          <w:szCs w:val="10"/>
        </w:rPr>
      </w:pPr>
      <w:r w:rsidRPr="00642811">
        <w:rPr>
          <w:rStyle w:val="hljs-attr"/>
          <w:sz w:val="10"/>
          <w:szCs w:val="10"/>
        </w:rPr>
        <w:t>Url</w:t>
      </w:r>
      <w:r w:rsidRPr="00642811">
        <w:rPr>
          <w:rStyle w:val="line"/>
          <w:sz w:val="10"/>
          <w:szCs w:val="10"/>
        </w:rPr>
        <w:t>=http://corpspis02.apollotyres.com:</w:t>
      </w:r>
      <w:r w:rsidRPr="00642811">
        <w:rPr>
          <w:rStyle w:val="hljs-number"/>
          <w:sz w:val="10"/>
          <w:szCs w:val="10"/>
        </w:rPr>
        <w:t>50000</w:t>
      </w:r>
      <w:r w:rsidRPr="00642811">
        <w:rPr>
          <w:rStyle w:val="line"/>
          <w:sz w:val="10"/>
          <w:szCs w:val="10"/>
        </w:rPr>
        <w:t>/XISOAPAdapter/MessageServlet?senderParty=&amp;senderService=BS_WSAPPS_P&amp;receiverParty=&amp;receiverService=&amp;interface=SI_Uniform_Weight_Out&amp;interfaceNamespace=http://apollotyres.com.com/IF117/Interspec/Uniform_Weight/I_WS_APPS</w:t>
      </w:r>
    </w:p>
    <w:p w14:paraId="0B86CD64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attr"/>
          <w:sz w:val="10"/>
          <w:szCs w:val="10"/>
          <w:lang w:val="en-GB"/>
        </w:rPr>
        <w:t>Username</w:t>
      </w:r>
      <w:r w:rsidRPr="00642811">
        <w:rPr>
          <w:rStyle w:val="line"/>
          <w:sz w:val="10"/>
          <w:szCs w:val="10"/>
          <w:lang w:val="en-GB"/>
        </w:rPr>
        <w:t>=EC_PIP</w:t>
      </w:r>
    </w:p>
    <w:p w14:paraId="4D82377D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attr"/>
          <w:sz w:val="10"/>
          <w:szCs w:val="10"/>
          <w:lang w:val="en-GB"/>
        </w:rPr>
        <w:t>Password</w:t>
      </w:r>
      <w:r w:rsidRPr="00642811">
        <w:rPr>
          <w:rStyle w:val="line"/>
          <w:sz w:val="10"/>
          <w:szCs w:val="10"/>
          <w:lang w:val="en-GB"/>
        </w:rPr>
        <w:t>=welcome123</w:t>
      </w:r>
    </w:p>
    <w:p w14:paraId="17979F2A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comment"/>
          <w:sz w:val="10"/>
          <w:szCs w:val="10"/>
          <w:lang w:val="en-GB"/>
        </w:rPr>
        <w:t>;</w:t>
      </w:r>
    </w:p>
    <w:p w14:paraId="2EC1BF30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section"/>
          <w:sz w:val="10"/>
          <w:szCs w:val="10"/>
          <w:lang w:val="en-GB"/>
        </w:rPr>
        <w:t>[DbInterspec]</w:t>
      </w:r>
    </w:p>
    <w:p w14:paraId="59D05F5D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attr"/>
          <w:sz w:val="10"/>
          <w:szCs w:val="10"/>
          <w:lang w:val="en-GB"/>
        </w:rPr>
        <w:t>ConnectionString</w:t>
      </w:r>
      <w:r w:rsidRPr="00642811">
        <w:rPr>
          <w:rStyle w:val="line"/>
          <w:sz w:val="10"/>
          <w:szCs w:val="10"/>
          <w:lang w:val="en-GB"/>
        </w:rPr>
        <w:t>=Provider=OraOLEDB.Oracle.</w:t>
      </w:r>
      <w:r w:rsidRPr="00642811">
        <w:rPr>
          <w:rStyle w:val="hljs-number"/>
          <w:sz w:val="10"/>
          <w:szCs w:val="10"/>
          <w:lang w:val="en-GB"/>
        </w:rPr>
        <w:t>1</w:t>
      </w:r>
      <w:r w:rsidRPr="00642811">
        <w:rPr>
          <w:rStyle w:val="hljs-comment"/>
          <w:sz w:val="10"/>
          <w:szCs w:val="10"/>
          <w:lang w:val="en-GB"/>
        </w:rPr>
        <w:t>;Password=$pwd;Persist Security Info=True;User ID=$user;Data Source="(DESCRIPTION=(ADDRESS_LIST=(ADDRESS=(PROTOCOL = TCP)(HOST=$server)(PORT=1521)))(CONNECT_DATA=(SID=$sid)))"</w:t>
      </w:r>
    </w:p>
    <w:p w14:paraId="29E76534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attr"/>
          <w:sz w:val="10"/>
          <w:szCs w:val="10"/>
          <w:lang w:val="en-GB"/>
        </w:rPr>
        <w:t>Username</w:t>
      </w:r>
      <w:r w:rsidRPr="00642811">
        <w:rPr>
          <w:rStyle w:val="line"/>
          <w:sz w:val="10"/>
          <w:szCs w:val="10"/>
          <w:lang w:val="en-GB"/>
        </w:rPr>
        <w:t>=Interspc</w:t>
      </w:r>
    </w:p>
    <w:p w14:paraId="2D223D61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attr"/>
          <w:sz w:val="10"/>
          <w:szCs w:val="10"/>
          <w:lang w:val="en-GB"/>
        </w:rPr>
        <w:t>Password</w:t>
      </w:r>
      <w:r w:rsidRPr="00642811">
        <w:rPr>
          <w:rStyle w:val="line"/>
          <w:sz w:val="10"/>
          <w:szCs w:val="10"/>
          <w:lang w:val="en-GB"/>
        </w:rPr>
        <w:t>=moonflower</w:t>
      </w:r>
    </w:p>
    <w:p w14:paraId="159982A4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attr"/>
          <w:sz w:val="10"/>
          <w:szCs w:val="10"/>
          <w:lang w:val="en-GB"/>
        </w:rPr>
        <w:t>Server</w:t>
      </w:r>
      <w:r w:rsidRPr="00642811">
        <w:rPr>
          <w:rStyle w:val="line"/>
          <w:sz w:val="10"/>
          <w:szCs w:val="10"/>
          <w:lang w:val="en-GB"/>
        </w:rPr>
        <w:t>=OracleProd</w:t>
      </w:r>
    </w:p>
    <w:p w14:paraId="3D357D3C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attr"/>
          <w:sz w:val="10"/>
          <w:szCs w:val="10"/>
          <w:lang w:val="en-GB"/>
        </w:rPr>
        <w:t>Database</w:t>
      </w:r>
      <w:r w:rsidRPr="00642811">
        <w:rPr>
          <w:rStyle w:val="line"/>
          <w:sz w:val="10"/>
          <w:szCs w:val="10"/>
          <w:lang w:val="en-GB"/>
        </w:rPr>
        <w:t>=IS61</w:t>
      </w:r>
    </w:p>
    <w:p w14:paraId="48122E5A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comment"/>
          <w:sz w:val="10"/>
          <w:szCs w:val="10"/>
          <w:lang w:val="en-GB"/>
        </w:rPr>
        <w:t>;</w:t>
      </w:r>
    </w:p>
    <w:p w14:paraId="7C891E70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section"/>
          <w:sz w:val="10"/>
          <w:szCs w:val="10"/>
          <w:lang w:val="en-GB"/>
        </w:rPr>
        <w:t>[DbPG]</w:t>
      </w:r>
    </w:p>
    <w:p w14:paraId="3361B689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attr"/>
          <w:sz w:val="10"/>
          <w:szCs w:val="10"/>
          <w:lang w:val="en-GB"/>
        </w:rPr>
        <w:t>ConnectionString</w:t>
      </w:r>
      <w:r w:rsidRPr="00642811">
        <w:rPr>
          <w:rStyle w:val="line"/>
          <w:sz w:val="10"/>
          <w:szCs w:val="10"/>
          <w:lang w:val="en-GB"/>
        </w:rPr>
        <w:t>=Provider=IBMDA400.DataSource.</w:t>
      </w:r>
      <w:r w:rsidRPr="00642811">
        <w:rPr>
          <w:rStyle w:val="hljs-number"/>
          <w:sz w:val="10"/>
          <w:szCs w:val="10"/>
          <w:lang w:val="en-GB"/>
        </w:rPr>
        <w:t>1</w:t>
      </w:r>
      <w:r w:rsidRPr="00642811">
        <w:rPr>
          <w:rStyle w:val="hljs-comment"/>
          <w:sz w:val="10"/>
          <w:szCs w:val="10"/>
          <w:lang w:val="en-GB"/>
        </w:rPr>
        <w:t>;Password=$pwd;Persist Security Info=True;User ID=$user;Data Source=$server</w:t>
      </w:r>
    </w:p>
    <w:p w14:paraId="46A46562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attr"/>
          <w:sz w:val="10"/>
          <w:szCs w:val="10"/>
          <w:lang w:val="en-GB"/>
        </w:rPr>
        <w:t>Username</w:t>
      </w:r>
      <w:r w:rsidRPr="00642811">
        <w:rPr>
          <w:rStyle w:val="line"/>
          <w:sz w:val="10"/>
          <w:szCs w:val="10"/>
          <w:lang w:val="en-GB"/>
        </w:rPr>
        <w:t>=VDCIS001</w:t>
      </w:r>
    </w:p>
    <w:p w14:paraId="2BD2429C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attr"/>
          <w:sz w:val="10"/>
          <w:szCs w:val="10"/>
          <w:lang w:val="en-GB"/>
        </w:rPr>
        <w:t>Password</w:t>
      </w:r>
      <w:r w:rsidRPr="00642811">
        <w:rPr>
          <w:rStyle w:val="line"/>
          <w:sz w:val="10"/>
          <w:szCs w:val="10"/>
          <w:lang w:val="en-GB"/>
        </w:rPr>
        <w:t>=VDCIS001</w:t>
      </w:r>
    </w:p>
    <w:p w14:paraId="3C5224A0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attr"/>
          <w:sz w:val="10"/>
          <w:szCs w:val="10"/>
          <w:lang w:val="en-GB"/>
        </w:rPr>
        <w:t>Server</w:t>
      </w:r>
      <w:r w:rsidRPr="00642811">
        <w:rPr>
          <w:rStyle w:val="line"/>
          <w:sz w:val="10"/>
          <w:szCs w:val="10"/>
          <w:lang w:val="en-GB"/>
        </w:rPr>
        <w:t>=ENSPROD</w:t>
      </w:r>
    </w:p>
    <w:p w14:paraId="3653F2AE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attr"/>
          <w:sz w:val="10"/>
          <w:szCs w:val="10"/>
          <w:lang w:val="en-GB"/>
        </w:rPr>
        <w:t>Database5M01</w:t>
      </w:r>
      <w:r w:rsidRPr="00642811">
        <w:rPr>
          <w:rStyle w:val="line"/>
          <w:sz w:val="10"/>
          <w:szCs w:val="10"/>
          <w:lang w:val="en-GB"/>
        </w:rPr>
        <w:t>=xppoo01da1</w:t>
      </w:r>
    </w:p>
    <w:p w14:paraId="4D91CDE9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attr"/>
          <w:sz w:val="10"/>
          <w:szCs w:val="10"/>
          <w:lang w:val="en-GB"/>
        </w:rPr>
        <w:t>Database5500</w:t>
      </w:r>
      <w:r w:rsidRPr="00642811">
        <w:rPr>
          <w:rStyle w:val="line"/>
          <w:sz w:val="10"/>
          <w:szCs w:val="10"/>
          <w:lang w:val="en-GB"/>
        </w:rPr>
        <w:t>=xddoo01da1</w:t>
      </w:r>
    </w:p>
    <w:p w14:paraId="6D952F2B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comment"/>
          <w:sz w:val="10"/>
          <w:szCs w:val="10"/>
          <w:lang w:val="en-GB"/>
        </w:rPr>
        <w:t>;</w:t>
      </w:r>
    </w:p>
    <w:p w14:paraId="0F3F886C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section"/>
          <w:sz w:val="10"/>
          <w:szCs w:val="10"/>
          <w:lang w:val="en-GB"/>
        </w:rPr>
        <w:t>[Email]</w:t>
      </w:r>
    </w:p>
    <w:p w14:paraId="13615E32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attr"/>
          <w:sz w:val="10"/>
          <w:szCs w:val="10"/>
          <w:lang w:val="en-GB"/>
        </w:rPr>
        <w:t>SmtpServer</w:t>
      </w:r>
      <w:r w:rsidRPr="00642811">
        <w:rPr>
          <w:rStyle w:val="line"/>
          <w:sz w:val="10"/>
          <w:szCs w:val="10"/>
          <w:lang w:val="en-GB"/>
        </w:rPr>
        <w:t>=</w:t>
      </w:r>
      <w:r w:rsidRPr="00642811">
        <w:rPr>
          <w:rStyle w:val="hljs-number"/>
          <w:sz w:val="10"/>
          <w:szCs w:val="10"/>
          <w:lang w:val="en-GB"/>
        </w:rPr>
        <w:t>172.30</w:t>
      </w:r>
      <w:r w:rsidRPr="00642811">
        <w:rPr>
          <w:rStyle w:val="line"/>
          <w:sz w:val="10"/>
          <w:szCs w:val="10"/>
          <w:lang w:val="en-GB"/>
        </w:rPr>
        <w:t>.</w:t>
      </w:r>
      <w:r w:rsidRPr="00642811">
        <w:rPr>
          <w:rStyle w:val="hljs-number"/>
          <w:sz w:val="10"/>
          <w:szCs w:val="10"/>
          <w:lang w:val="en-GB"/>
        </w:rPr>
        <w:t>2.5</w:t>
      </w:r>
    </w:p>
    <w:p w14:paraId="1967582B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attr"/>
          <w:sz w:val="10"/>
          <w:szCs w:val="10"/>
          <w:lang w:val="en-GB"/>
        </w:rPr>
        <w:t>SmtpSender</w:t>
      </w:r>
      <w:r w:rsidRPr="00642811">
        <w:rPr>
          <w:rStyle w:val="line"/>
          <w:sz w:val="10"/>
          <w:szCs w:val="10"/>
          <w:lang w:val="en-GB"/>
        </w:rPr>
        <w:t>=updweights@vredestein.com</w:t>
      </w:r>
    </w:p>
    <w:p w14:paraId="2CAE1F59" w14:textId="77777777" w:rsidR="0007791F" w:rsidRPr="00642811" w:rsidRDefault="0007791F" w:rsidP="0007791F">
      <w:pPr>
        <w:pStyle w:val="HTML-voorafopgemaakt"/>
        <w:rPr>
          <w:sz w:val="10"/>
          <w:szCs w:val="10"/>
          <w:lang w:val="en-GB"/>
        </w:rPr>
      </w:pPr>
      <w:r w:rsidRPr="00642811">
        <w:rPr>
          <w:rStyle w:val="hljs-attr"/>
          <w:sz w:val="10"/>
          <w:szCs w:val="10"/>
          <w:lang w:val="en-GB"/>
        </w:rPr>
        <w:t>recipients</w:t>
      </w:r>
      <w:r w:rsidRPr="00642811">
        <w:rPr>
          <w:rStyle w:val="line"/>
          <w:sz w:val="10"/>
          <w:szCs w:val="10"/>
          <w:lang w:val="en-GB"/>
        </w:rPr>
        <w:t>=teunis.rossingh@vredestein.com</w:t>
      </w:r>
    </w:p>
    <w:p w14:paraId="2EF555E0" w14:textId="77777777" w:rsidR="0007791F" w:rsidRPr="00E413E0" w:rsidRDefault="0007791F" w:rsidP="0007791F">
      <w:pPr>
        <w:pStyle w:val="HTML-voorafopgemaakt"/>
        <w:rPr>
          <w:sz w:val="10"/>
          <w:szCs w:val="10"/>
          <w:lang w:val="en-GB"/>
        </w:rPr>
      </w:pPr>
      <w:r w:rsidRPr="00E413E0">
        <w:rPr>
          <w:rStyle w:val="hljs-attr"/>
          <w:sz w:val="10"/>
          <w:szCs w:val="10"/>
          <w:lang w:val="en-GB"/>
        </w:rPr>
        <w:t>subject</w:t>
      </w:r>
      <w:r w:rsidRPr="00E413E0">
        <w:rPr>
          <w:rStyle w:val="line"/>
          <w:sz w:val="10"/>
          <w:szCs w:val="10"/>
          <w:lang w:val="en-GB"/>
        </w:rPr>
        <w:t>=Error during UpdWeights processing</w:t>
      </w:r>
    </w:p>
    <w:p w14:paraId="6874DA9A" w14:textId="10153736" w:rsidR="0007791F" w:rsidRPr="00E413E0" w:rsidRDefault="0007791F">
      <w:pPr>
        <w:rPr>
          <w:lang w:val="en-GB"/>
        </w:rPr>
      </w:pPr>
    </w:p>
    <w:p w14:paraId="18F3BAA2" w14:textId="21FEA0B3" w:rsidR="0007791F" w:rsidRPr="00E413E0" w:rsidRDefault="00E413E0">
      <w:pPr>
        <w:rPr>
          <w:lang w:val="en-GB"/>
        </w:rPr>
      </w:pPr>
      <w:r w:rsidRPr="00E413E0">
        <w:rPr>
          <w:lang w:val="en-GB"/>
        </w:rPr>
        <w:t>Nieuwe /exe/UpdWeights.ini</w:t>
      </w:r>
    </w:p>
    <w:p w14:paraId="285B16B3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[Config]</w:t>
      </w:r>
    </w:p>
    <w:p w14:paraId="49828960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LogDirectory=c:\Log\UpdWeights</w:t>
      </w:r>
    </w:p>
    <w:p w14:paraId="2FDCF221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[Sap]</w:t>
      </w:r>
    </w:p>
    <w:p w14:paraId="3EA91200" w14:textId="77777777" w:rsidR="00E413E0" w:rsidRPr="00F651C6" w:rsidRDefault="00E413E0" w:rsidP="00E413E0">
      <w:pPr>
        <w:pStyle w:val="Geenafstand"/>
        <w:rPr>
          <w:rFonts w:ascii="Courier New" w:hAnsi="Courier New" w:cs="Courier New"/>
          <w:color w:val="0070C0"/>
          <w:sz w:val="10"/>
          <w:szCs w:val="10"/>
          <w:lang w:val="en-GB"/>
        </w:rPr>
      </w:pPr>
      <w:r w:rsidRPr="00F651C6">
        <w:rPr>
          <w:rFonts w:ascii="Courier New" w:hAnsi="Courier New" w:cs="Courier New"/>
          <w:color w:val="0070C0"/>
          <w:sz w:val="10"/>
          <w:szCs w:val="10"/>
          <w:lang w:val="en-GB"/>
        </w:rPr>
        <w:t>Url=http://corpspos02.apollotyres.com:50000/XISOAPAdapter/MessageServlet?senderParty=&amp;senderService=BS_WSAPPS_Q&amp;receiverParty=&amp;receiverService=&amp;interface=SI_Uniform_Weight_Out&amp;interfaceNamespace=http://apollotyres.com.com/IF117/Interspec/Uniform_Weight/I_WS_APPS</w:t>
      </w:r>
    </w:p>
    <w:p w14:paraId="77245959" w14:textId="77777777" w:rsidR="00E413E0" w:rsidRPr="00F651C6" w:rsidRDefault="00E413E0" w:rsidP="00E413E0">
      <w:pPr>
        <w:pStyle w:val="Geenafstand"/>
        <w:rPr>
          <w:rFonts w:ascii="Courier New" w:hAnsi="Courier New" w:cs="Courier New"/>
          <w:color w:val="0070C0"/>
          <w:sz w:val="10"/>
          <w:szCs w:val="10"/>
          <w:lang w:val="en-GB"/>
        </w:rPr>
      </w:pPr>
      <w:r w:rsidRPr="00F651C6">
        <w:rPr>
          <w:rFonts w:ascii="Courier New" w:hAnsi="Courier New" w:cs="Courier New"/>
          <w:color w:val="0070C0"/>
          <w:sz w:val="10"/>
          <w:szCs w:val="10"/>
          <w:lang w:val="en-GB"/>
        </w:rPr>
        <w:t>Username=WS_POQ</w:t>
      </w:r>
    </w:p>
    <w:p w14:paraId="488492E2" w14:textId="77777777" w:rsidR="00E413E0" w:rsidRPr="00F651C6" w:rsidRDefault="00E413E0" w:rsidP="00E413E0">
      <w:pPr>
        <w:pStyle w:val="Geenafstand"/>
        <w:rPr>
          <w:rFonts w:ascii="Courier New" w:hAnsi="Courier New" w:cs="Courier New"/>
          <w:color w:val="0070C0"/>
          <w:sz w:val="10"/>
          <w:szCs w:val="10"/>
          <w:lang w:val="en-GB"/>
        </w:rPr>
      </w:pPr>
      <w:r w:rsidRPr="00F651C6">
        <w:rPr>
          <w:rFonts w:ascii="Courier New" w:hAnsi="Courier New" w:cs="Courier New"/>
          <w:color w:val="0070C0"/>
          <w:sz w:val="10"/>
          <w:szCs w:val="10"/>
          <w:lang w:val="en-GB"/>
        </w:rPr>
        <w:t>Password=welcome16</w:t>
      </w:r>
    </w:p>
    <w:p w14:paraId="2103C324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;</w:t>
      </w:r>
    </w:p>
    <w:p w14:paraId="28620A28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[DbInterspec]</w:t>
      </w:r>
    </w:p>
    <w:p w14:paraId="542C5E59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ConnectionString=Provider=OraOLEDB.Oracle.1;Password=$pwd;Persist Security Info=True;User ID=$user;Data Source="(DESCRIPTION=(ADDRESS_LIST=(ADDRESS=(PROTOCOL = TCP)(HOST=$server)(PORT=1521)))(CONNECT_DATA=(SID=$sid)))"</w:t>
      </w:r>
    </w:p>
    <w:p w14:paraId="452C508D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Username=Interspc</w:t>
      </w:r>
    </w:p>
    <w:p w14:paraId="501B115B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Password=moonflower</w:t>
      </w:r>
    </w:p>
    <w:p w14:paraId="3975AB9F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Server=OracleProd</w:t>
      </w:r>
    </w:p>
    <w:p w14:paraId="7245CB40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Database=IS61</w:t>
      </w:r>
    </w:p>
    <w:p w14:paraId="7A9343F1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;</w:t>
      </w:r>
    </w:p>
    <w:p w14:paraId="7EA271C1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[DbPG]</w:t>
      </w:r>
    </w:p>
    <w:p w14:paraId="38F2E709" w14:textId="77777777" w:rsidR="00E413E0" w:rsidRPr="004C75CD" w:rsidRDefault="00E413E0" w:rsidP="00E413E0">
      <w:pPr>
        <w:pStyle w:val="Geenafstand"/>
        <w:rPr>
          <w:rFonts w:ascii="Courier New" w:hAnsi="Courier New" w:cs="Courier New"/>
          <w:strike/>
          <w:color w:val="FF0000"/>
          <w:sz w:val="10"/>
          <w:szCs w:val="10"/>
          <w:lang w:val="en-GB"/>
        </w:rPr>
      </w:pPr>
      <w:r w:rsidRPr="004C75CD">
        <w:rPr>
          <w:rFonts w:ascii="Courier New" w:hAnsi="Courier New" w:cs="Courier New"/>
          <w:strike/>
          <w:color w:val="FF0000"/>
          <w:sz w:val="10"/>
          <w:szCs w:val="10"/>
          <w:lang w:val="en-GB"/>
        </w:rPr>
        <w:t>;ConnectionString=Provider=IBMDA400.DataSource.1;Password=$pwd;Persist Security Info=True;User ID=$user;Data Source=$server</w:t>
      </w:r>
    </w:p>
    <w:p w14:paraId="599609BA" w14:textId="77777777" w:rsidR="00E413E0" w:rsidRPr="004C75CD" w:rsidRDefault="00E413E0" w:rsidP="00E413E0">
      <w:pPr>
        <w:pStyle w:val="Geenafstand"/>
        <w:rPr>
          <w:rFonts w:ascii="Courier New" w:hAnsi="Courier New" w:cs="Courier New"/>
          <w:strike/>
          <w:color w:val="FF0000"/>
          <w:sz w:val="10"/>
          <w:szCs w:val="10"/>
          <w:lang w:val="en-GB"/>
        </w:rPr>
      </w:pPr>
      <w:r w:rsidRPr="004C75CD">
        <w:rPr>
          <w:rFonts w:ascii="Courier New" w:hAnsi="Courier New" w:cs="Courier New"/>
          <w:strike/>
          <w:color w:val="FF0000"/>
          <w:sz w:val="10"/>
          <w:szCs w:val="10"/>
          <w:lang w:val="en-GB"/>
        </w:rPr>
        <w:t>;Username=VDCIS001</w:t>
      </w:r>
    </w:p>
    <w:p w14:paraId="6C000D05" w14:textId="77777777" w:rsidR="00E413E0" w:rsidRPr="004C75CD" w:rsidRDefault="00E413E0" w:rsidP="00E413E0">
      <w:pPr>
        <w:pStyle w:val="Geenafstand"/>
        <w:rPr>
          <w:rFonts w:ascii="Courier New" w:hAnsi="Courier New" w:cs="Courier New"/>
          <w:strike/>
          <w:color w:val="FF0000"/>
          <w:sz w:val="10"/>
          <w:szCs w:val="10"/>
          <w:lang w:val="en-GB"/>
        </w:rPr>
      </w:pPr>
      <w:r w:rsidRPr="004C75CD">
        <w:rPr>
          <w:rFonts w:ascii="Courier New" w:hAnsi="Courier New" w:cs="Courier New"/>
          <w:strike/>
          <w:color w:val="FF0000"/>
          <w:sz w:val="10"/>
          <w:szCs w:val="10"/>
          <w:lang w:val="en-GB"/>
        </w:rPr>
        <w:t>;Password=VDCIS001</w:t>
      </w:r>
    </w:p>
    <w:p w14:paraId="59005A99" w14:textId="77777777" w:rsidR="00E413E0" w:rsidRPr="004C75CD" w:rsidRDefault="00E413E0" w:rsidP="00E413E0">
      <w:pPr>
        <w:pStyle w:val="Geenafstand"/>
        <w:rPr>
          <w:rFonts w:ascii="Courier New" w:hAnsi="Courier New" w:cs="Courier New"/>
          <w:strike/>
          <w:color w:val="FF0000"/>
          <w:sz w:val="10"/>
          <w:szCs w:val="10"/>
          <w:lang w:val="en-GB"/>
        </w:rPr>
      </w:pPr>
      <w:r w:rsidRPr="004C75CD">
        <w:rPr>
          <w:rFonts w:ascii="Courier New" w:hAnsi="Courier New" w:cs="Courier New"/>
          <w:strike/>
          <w:color w:val="FF0000"/>
          <w:sz w:val="10"/>
          <w:szCs w:val="10"/>
          <w:lang w:val="en-GB"/>
        </w:rPr>
        <w:t>;Server=ENSPROD</w:t>
      </w:r>
    </w:p>
    <w:p w14:paraId="7DA07B11" w14:textId="77777777" w:rsidR="00E413E0" w:rsidRPr="004C75CD" w:rsidRDefault="00E413E0" w:rsidP="00E413E0">
      <w:pPr>
        <w:pStyle w:val="Geenafstand"/>
        <w:rPr>
          <w:rFonts w:ascii="Courier New" w:hAnsi="Courier New" w:cs="Courier New"/>
          <w:strike/>
          <w:color w:val="FF0000"/>
          <w:sz w:val="10"/>
          <w:szCs w:val="10"/>
          <w:lang w:val="en-GB"/>
        </w:rPr>
      </w:pPr>
      <w:r w:rsidRPr="004C75CD">
        <w:rPr>
          <w:rFonts w:ascii="Courier New" w:hAnsi="Courier New" w:cs="Courier New"/>
          <w:strike/>
          <w:color w:val="FF0000"/>
          <w:sz w:val="10"/>
          <w:szCs w:val="10"/>
          <w:lang w:val="en-GB"/>
        </w:rPr>
        <w:t>;Database5M01=xppoo01da1</w:t>
      </w:r>
    </w:p>
    <w:p w14:paraId="109E3310" w14:textId="77777777" w:rsidR="00E413E0" w:rsidRPr="004C75CD" w:rsidRDefault="00E413E0" w:rsidP="00E413E0">
      <w:pPr>
        <w:pStyle w:val="Geenafstand"/>
        <w:rPr>
          <w:rFonts w:ascii="Courier New" w:hAnsi="Courier New" w:cs="Courier New"/>
          <w:strike/>
          <w:color w:val="FF0000"/>
          <w:sz w:val="10"/>
          <w:szCs w:val="10"/>
          <w:lang w:val="en-GB"/>
        </w:rPr>
      </w:pPr>
      <w:r w:rsidRPr="004C75CD">
        <w:rPr>
          <w:rFonts w:ascii="Courier New" w:hAnsi="Courier New" w:cs="Courier New"/>
          <w:strike/>
          <w:color w:val="FF0000"/>
          <w:sz w:val="10"/>
          <w:szCs w:val="10"/>
          <w:lang w:val="en-GB"/>
        </w:rPr>
        <w:t>;Database5500=xddoo01da1</w:t>
      </w:r>
    </w:p>
    <w:p w14:paraId="2019B844" w14:textId="77777777" w:rsidR="00E413E0" w:rsidRPr="004C75CD" w:rsidRDefault="00E413E0" w:rsidP="00E413E0">
      <w:pPr>
        <w:pStyle w:val="Geenafstand"/>
        <w:rPr>
          <w:rFonts w:ascii="Courier New" w:hAnsi="Courier New" w:cs="Courier New"/>
          <w:strike/>
          <w:color w:val="FF0000"/>
          <w:sz w:val="10"/>
          <w:szCs w:val="10"/>
          <w:lang w:val="en-GB"/>
        </w:rPr>
      </w:pPr>
      <w:r w:rsidRPr="004C75CD">
        <w:rPr>
          <w:rFonts w:ascii="Courier New" w:hAnsi="Courier New" w:cs="Courier New"/>
          <w:strike/>
          <w:color w:val="FF0000"/>
          <w:sz w:val="10"/>
          <w:szCs w:val="10"/>
          <w:lang w:val="en-GB"/>
        </w:rPr>
        <w:t>;Tablename=artgew</w:t>
      </w:r>
    </w:p>
    <w:p w14:paraId="15BEDF2C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;</w:t>
      </w:r>
    </w:p>
    <w:p w14:paraId="568465FD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; When using the new table/view 'Tablename' from Interspec:  Fields should be called:  kmgkod, artkod, arwght</w:t>
      </w:r>
    </w:p>
    <w:p w14:paraId="30496DEF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ConnectionString=Provider=OraOLEDB.Oracle.1;Password=$pwd;Persist Security Info=True;User ID=$user;Data Source="(DESCRIPTION=(ADDRESS_LIST=(ADDRESS=(PROTOCOL = TCP)(HOST=$server)(PORT=1521)))(CONNECT_DATA=(SID=IS61)))"</w:t>
      </w:r>
    </w:p>
    <w:p w14:paraId="0C0B2732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Username=Interspc</w:t>
      </w:r>
    </w:p>
    <w:p w14:paraId="22EB5393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Password=moonflower</w:t>
      </w:r>
    </w:p>
    <w:p w14:paraId="38F200E6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Server=OracleProd</w:t>
      </w:r>
    </w:p>
    <w:p w14:paraId="371950DF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Database5M01=INTERSPC</w:t>
      </w:r>
    </w:p>
    <w:p w14:paraId="61404244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Database5500=INTERSPC</w:t>
      </w:r>
    </w:p>
    <w:p w14:paraId="793B20F0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Tablename=</w:t>
      </w:r>
      <w:r w:rsidRPr="00327819">
        <w:rPr>
          <w:rFonts w:ascii="Courier New" w:hAnsi="Courier New" w:cs="Courier New"/>
          <w:b/>
          <w:bCs/>
          <w:color w:val="0070C0"/>
          <w:sz w:val="10"/>
          <w:szCs w:val="10"/>
          <w:lang w:val="en-GB"/>
        </w:rPr>
        <w:t>DBA_VW_CRRNT_SAP_WEIGHT</w:t>
      </w:r>
    </w:p>
    <w:p w14:paraId="6C6B8927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;</w:t>
      </w:r>
    </w:p>
    <w:p w14:paraId="747981A5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[Email]</w:t>
      </w:r>
    </w:p>
    <w:p w14:paraId="746F871B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SmtpServer=mailserver.apollotyres.com</w:t>
      </w:r>
    </w:p>
    <w:p w14:paraId="759F13DC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SmtpSender=updweights@apollovredestein.com</w:t>
      </w:r>
    </w:p>
    <w:p w14:paraId="72C9E544" w14:textId="77777777" w:rsidR="00E413E0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recipients=wilfred.geerlings@apollotyres.com</w:t>
      </w:r>
    </w:p>
    <w:p w14:paraId="48644E49" w14:textId="466D55C4" w:rsidR="0007791F" w:rsidRPr="00E413E0" w:rsidRDefault="00E413E0" w:rsidP="00E413E0">
      <w:pPr>
        <w:pStyle w:val="Geenafstand"/>
        <w:rPr>
          <w:rFonts w:ascii="Courier New" w:hAnsi="Courier New" w:cs="Courier New"/>
          <w:sz w:val="10"/>
          <w:szCs w:val="10"/>
          <w:lang w:val="en-GB"/>
        </w:rPr>
      </w:pPr>
      <w:r w:rsidRPr="00E413E0">
        <w:rPr>
          <w:rFonts w:ascii="Courier New" w:hAnsi="Courier New" w:cs="Courier New"/>
          <w:sz w:val="10"/>
          <w:szCs w:val="10"/>
          <w:lang w:val="en-GB"/>
        </w:rPr>
        <w:t>subject=Error during UpdWeights processing</w:t>
      </w:r>
    </w:p>
    <w:p w14:paraId="0C718232" w14:textId="799C6112" w:rsidR="00C73901" w:rsidRPr="00E413E0" w:rsidRDefault="00C73901">
      <w:pPr>
        <w:rPr>
          <w:lang w:val="en-GB"/>
        </w:rPr>
      </w:pPr>
      <w:r w:rsidRPr="00E413E0">
        <w:rPr>
          <w:lang w:val="en-GB"/>
        </w:rPr>
        <w:br w:type="page"/>
      </w:r>
    </w:p>
    <w:p w14:paraId="7F44F67B" w14:textId="306EC4AD" w:rsidR="00C73901" w:rsidRPr="003A17B5" w:rsidRDefault="00C73901">
      <w:pPr>
        <w:rPr>
          <w:lang w:val="en-GB"/>
        </w:rPr>
      </w:pPr>
      <w:r w:rsidRPr="003A17B5">
        <w:rPr>
          <w:lang w:val="en-GB"/>
        </w:rPr>
        <w:lastRenderedPageBreak/>
        <w:t>Procedure</w:t>
      </w:r>
      <w:r w:rsidRPr="003A17B5">
        <w:rPr>
          <w:lang w:val="en-GB"/>
        </w:rPr>
        <w:tab/>
        <w:t>UpdWeight.pas</w:t>
      </w:r>
    </w:p>
    <w:p w14:paraId="6A545AC5" w14:textId="77777777" w:rsidR="002D2F5B" w:rsidRDefault="002D2F5B" w:rsidP="00962619">
      <w:pPr>
        <w:pStyle w:val="HTML-voorafopgemaakt"/>
        <w:rPr>
          <w:rStyle w:val="hljs-keyword"/>
          <w:sz w:val="12"/>
          <w:szCs w:val="12"/>
          <w:lang w:val="en-GB"/>
        </w:rPr>
      </w:pPr>
    </w:p>
    <w:p w14:paraId="05CF1B39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function</w:t>
      </w:r>
      <w:r w:rsidRPr="0090369C">
        <w:rPr>
          <w:rStyle w:val="hljs-function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title"/>
          <w:rFonts w:ascii="Courier New" w:hAnsi="Courier New" w:cs="Courier New"/>
          <w:sz w:val="12"/>
          <w:szCs w:val="12"/>
          <w:lang w:val="en-GB"/>
        </w:rPr>
        <w:t>TdmUpdateWeights</w:t>
      </w:r>
      <w:r w:rsidRPr="0090369C">
        <w:rPr>
          <w:rStyle w:val="hljs-function"/>
          <w:rFonts w:ascii="Courier New" w:hAnsi="Courier New" w:cs="Courier New"/>
          <w:sz w:val="12"/>
          <w:szCs w:val="12"/>
          <w:lang w:val="en-GB"/>
        </w:rPr>
        <w:t>.</w:t>
      </w:r>
      <w:r w:rsidRPr="0090369C">
        <w:rPr>
          <w:rStyle w:val="hljs-title"/>
          <w:rFonts w:ascii="Courier New" w:hAnsi="Courier New" w:cs="Courier New"/>
          <w:sz w:val="12"/>
          <w:szCs w:val="12"/>
          <w:lang w:val="en-GB"/>
        </w:rPr>
        <w:t>Init</w:t>
      </w:r>
      <w:r w:rsidRPr="0090369C">
        <w:rPr>
          <w:rStyle w:val="hljs-function"/>
          <w:rFonts w:ascii="Courier New" w:hAnsi="Courier New" w:cs="Courier New"/>
          <w:sz w:val="12"/>
          <w:szCs w:val="12"/>
          <w:lang w:val="en-GB"/>
        </w:rPr>
        <w:t xml:space="preserve"> :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boolean;</w:t>
      </w:r>
    </w:p>
    <w:p w14:paraId="7553FAE6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var</w:t>
      </w:r>
    </w:p>
    <w:p w14:paraId="31CD354E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</w:t>
      </w:r>
      <w:r w:rsidRPr="0090369C">
        <w:rPr>
          <w:rStyle w:val="line"/>
          <w:rFonts w:ascii="Courier New" w:hAnsi="Courier New" w:cs="Courier New"/>
          <w:b/>
          <w:bCs/>
          <w:color w:val="FF0000"/>
          <w:sz w:val="12"/>
          <w:szCs w:val="12"/>
          <w:lang w:val="en-GB"/>
        </w:rPr>
        <w:t>Tablename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connectionString, username, password, server, database1, database2 :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string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;</w:t>
      </w:r>
    </w:p>
    <w:p w14:paraId="2882AC9B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ini : tIniFile;</w:t>
      </w:r>
    </w:p>
    <w:p w14:paraId="382483C9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ok, error : boolean;</w:t>
      </w:r>
    </w:p>
    <w:p w14:paraId="6BE088D0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begin</w:t>
      </w:r>
    </w:p>
    <w:p w14:paraId="1FED88C1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ok := false;</w:t>
      </w:r>
    </w:p>
    <w:p w14:paraId="76A40AE2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ini := tIniFile.create(stringReplace(paramstr(</w:t>
      </w:r>
      <w:r w:rsidRPr="0090369C">
        <w:rPr>
          <w:rStyle w:val="hljs-number"/>
          <w:rFonts w:ascii="Courier New" w:hAnsi="Courier New" w:cs="Courier New"/>
          <w:sz w:val="12"/>
          <w:szCs w:val="12"/>
          <w:lang w:val="en-GB"/>
        </w:rPr>
        <w:t>0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),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'.exe'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'.ini'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, [rfIgnoreCase]));</w:t>
      </w:r>
    </w:p>
    <w:p w14:paraId="0E4277D7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try</w:t>
      </w:r>
    </w:p>
    <w:p w14:paraId="26FC30C6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LogDirectory 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'Config'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'LogDirectory'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33E7E237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LogDirectory &lt;&gt;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</w:p>
    <w:p w14:paraId="61DE19FE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SetLogDirectory(LogDirectory, true);</w:t>
      </w:r>
    </w:p>
    <w:p w14:paraId="20980017" w14:textId="77777777" w:rsidR="0090369C" w:rsidRPr="00AA272B" w:rsidRDefault="0090369C" w:rsidP="0090369C">
      <w:pPr>
        <w:pStyle w:val="Geenafstand"/>
        <w:rPr>
          <w:rFonts w:ascii="Courier New" w:hAnsi="Courier New" w:cs="Courier New"/>
          <w:color w:val="0070C0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AA272B">
        <w:rPr>
          <w:rStyle w:val="line"/>
          <w:rFonts w:ascii="Courier New" w:hAnsi="Courier New" w:cs="Courier New"/>
          <w:color w:val="0070C0"/>
          <w:sz w:val="12"/>
          <w:szCs w:val="12"/>
          <w:lang w:val="en-GB"/>
        </w:rPr>
        <w:t>SapUrl := ini.ReadString(</w:t>
      </w:r>
      <w:r w:rsidRPr="00AA272B">
        <w:rPr>
          <w:rStyle w:val="hljs-string"/>
          <w:rFonts w:ascii="Courier New" w:hAnsi="Courier New" w:cs="Courier New"/>
          <w:color w:val="0070C0"/>
          <w:sz w:val="12"/>
          <w:szCs w:val="12"/>
          <w:lang w:val="en-GB"/>
        </w:rPr>
        <w:t>'Sap'</w:t>
      </w:r>
      <w:r w:rsidRPr="00AA272B">
        <w:rPr>
          <w:rStyle w:val="line"/>
          <w:rFonts w:ascii="Courier New" w:hAnsi="Courier New" w:cs="Courier New"/>
          <w:color w:val="0070C0"/>
          <w:sz w:val="12"/>
          <w:szCs w:val="12"/>
          <w:lang w:val="en-GB"/>
        </w:rPr>
        <w:t xml:space="preserve">, </w:t>
      </w:r>
      <w:r w:rsidRPr="00AA272B">
        <w:rPr>
          <w:rStyle w:val="hljs-string"/>
          <w:rFonts w:ascii="Courier New" w:hAnsi="Courier New" w:cs="Courier New"/>
          <w:color w:val="0070C0"/>
          <w:sz w:val="12"/>
          <w:szCs w:val="12"/>
          <w:lang w:val="en-GB"/>
        </w:rPr>
        <w:t>'Url'</w:t>
      </w:r>
      <w:r w:rsidRPr="00AA272B">
        <w:rPr>
          <w:rStyle w:val="line"/>
          <w:rFonts w:ascii="Courier New" w:hAnsi="Courier New" w:cs="Courier New"/>
          <w:color w:val="0070C0"/>
          <w:sz w:val="12"/>
          <w:szCs w:val="12"/>
          <w:lang w:val="en-GB"/>
        </w:rPr>
        <w:t xml:space="preserve">, </w:t>
      </w:r>
      <w:r w:rsidRPr="00AA272B">
        <w:rPr>
          <w:rStyle w:val="hljs-string"/>
          <w:rFonts w:ascii="Courier New" w:hAnsi="Courier New" w:cs="Courier New"/>
          <w:color w:val="0070C0"/>
          <w:sz w:val="12"/>
          <w:szCs w:val="12"/>
          <w:lang w:val="en-GB"/>
        </w:rPr>
        <w:t>''</w:t>
      </w:r>
      <w:r w:rsidRPr="00AA272B">
        <w:rPr>
          <w:rStyle w:val="line"/>
          <w:rFonts w:ascii="Courier New" w:hAnsi="Courier New" w:cs="Courier New"/>
          <w:color w:val="0070C0"/>
          <w:sz w:val="12"/>
          <w:szCs w:val="12"/>
          <w:lang w:val="en-GB"/>
        </w:rPr>
        <w:t>);</w:t>
      </w:r>
    </w:p>
    <w:p w14:paraId="02482B88" w14:textId="77777777" w:rsidR="0090369C" w:rsidRPr="00AA272B" w:rsidRDefault="0090369C" w:rsidP="0090369C">
      <w:pPr>
        <w:pStyle w:val="Geenafstand"/>
        <w:rPr>
          <w:rFonts w:ascii="Courier New" w:hAnsi="Courier New" w:cs="Courier New"/>
          <w:color w:val="0070C0"/>
          <w:sz w:val="12"/>
          <w:szCs w:val="12"/>
          <w:lang w:val="en-GB"/>
        </w:rPr>
      </w:pPr>
      <w:r w:rsidRPr="00AA272B">
        <w:rPr>
          <w:rStyle w:val="line"/>
          <w:rFonts w:ascii="Courier New" w:hAnsi="Courier New" w:cs="Courier New"/>
          <w:color w:val="0070C0"/>
          <w:sz w:val="12"/>
          <w:szCs w:val="12"/>
          <w:lang w:val="en-GB"/>
        </w:rPr>
        <w:t xml:space="preserve">    SapUsername := ini.ReadString(</w:t>
      </w:r>
      <w:r w:rsidRPr="00AA272B">
        <w:rPr>
          <w:rStyle w:val="hljs-string"/>
          <w:rFonts w:ascii="Courier New" w:hAnsi="Courier New" w:cs="Courier New"/>
          <w:color w:val="0070C0"/>
          <w:sz w:val="12"/>
          <w:szCs w:val="12"/>
          <w:lang w:val="en-GB"/>
        </w:rPr>
        <w:t>'Sap'</w:t>
      </w:r>
      <w:r w:rsidRPr="00AA272B">
        <w:rPr>
          <w:rStyle w:val="line"/>
          <w:rFonts w:ascii="Courier New" w:hAnsi="Courier New" w:cs="Courier New"/>
          <w:color w:val="0070C0"/>
          <w:sz w:val="12"/>
          <w:szCs w:val="12"/>
          <w:lang w:val="en-GB"/>
        </w:rPr>
        <w:t xml:space="preserve">, </w:t>
      </w:r>
      <w:r w:rsidRPr="00AA272B">
        <w:rPr>
          <w:rStyle w:val="hljs-string"/>
          <w:rFonts w:ascii="Courier New" w:hAnsi="Courier New" w:cs="Courier New"/>
          <w:color w:val="0070C0"/>
          <w:sz w:val="12"/>
          <w:szCs w:val="12"/>
          <w:lang w:val="en-GB"/>
        </w:rPr>
        <w:t>'Username'</w:t>
      </w:r>
      <w:r w:rsidRPr="00AA272B">
        <w:rPr>
          <w:rStyle w:val="line"/>
          <w:rFonts w:ascii="Courier New" w:hAnsi="Courier New" w:cs="Courier New"/>
          <w:color w:val="0070C0"/>
          <w:sz w:val="12"/>
          <w:szCs w:val="12"/>
          <w:lang w:val="en-GB"/>
        </w:rPr>
        <w:t xml:space="preserve">, </w:t>
      </w:r>
      <w:r w:rsidRPr="00AA272B">
        <w:rPr>
          <w:rStyle w:val="hljs-string"/>
          <w:rFonts w:ascii="Courier New" w:hAnsi="Courier New" w:cs="Courier New"/>
          <w:color w:val="0070C0"/>
          <w:sz w:val="12"/>
          <w:szCs w:val="12"/>
          <w:lang w:val="en-GB"/>
        </w:rPr>
        <w:t>''</w:t>
      </w:r>
      <w:r w:rsidRPr="00AA272B">
        <w:rPr>
          <w:rStyle w:val="line"/>
          <w:rFonts w:ascii="Courier New" w:hAnsi="Courier New" w:cs="Courier New"/>
          <w:color w:val="0070C0"/>
          <w:sz w:val="12"/>
          <w:szCs w:val="12"/>
          <w:lang w:val="en-GB"/>
        </w:rPr>
        <w:t>);</w:t>
      </w:r>
    </w:p>
    <w:p w14:paraId="25BAA439" w14:textId="77777777" w:rsidR="0090369C" w:rsidRPr="00AA272B" w:rsidRDefault="0090369C" w:rsidP="0090369C">
      <w:pPr>
        <w:pStyle w:val="Geenafstand"/>
        <w:rPr>
          <w:rFonts w:ascii="Courier New" w:hAnsi="Courier New" w:cs="Courier New"/>
          <w:color w:val="0070C0"/>
          <w:sz w:val="12"/>
          <w:szCs w:val="12"/>
          <w:lang w:val="en-GB"/>
        </w:rPr>
      </w:pPr>
      <w:r w:rsidRPr="00AA272B">
        <w:rPr>
          <w:rStyle w:val="line"/>
          <w:rFonts w:ascii="Courier New" w:hAnsi="Courier New" w:cs="Courier New"/>
          <w:color w:val="0070C0"/>
          <w:sz w:val="12"/>
          <w:szCs w:val="12"/>
          <w:lang w:val="en-GB"/>
        </w:rPr>
        <w:t xml:space="preserve">    SapPassword := ini.ReadString(</w:t>
      </w:r>
      <w:r w:rsidRPr="00AA272B">
        <w:rPr>
          <w:rStyle w:val="hljs-string"/>
          <w:rFonts w:ascii="Courier New" w:hAnsi="Courier New" w:cs="Courier New"/>
          <w:color w:val="0070C0"/>
          <w:sz w:val="12"/>
          <w:szCs w:val="12"/>
          <w:lang w:val="en-GB"/>
        </w:rPr>
        <w:t>'Sap'</w:t>
      </w:r>
      <w:r w:rsidRPr="00AA272B">
        <w:rPr>
          <w:rStyle w:val="line"/>
          <w:rFonts w:ascii="Courier New" w:hAnsi="Courier New" w:cs="Courier New"/>
          <w:color w:val="0070C0"/>
          <w:sz w:val="12"/>
          <w:szCs w:val="12"/>
          <w:lang w:val="en-GB"/>
        </w:rPr>
        <w:t xml:space="preserve">, </w:t>
      </w:r>
      <w:r w:rsidRPr="00AA272B">
        <w:rPr>
          <w:rStyle w:val="hljs-string"/>
          <w:rFonts w:ascii="Courier New" w:hAnsi="Courier New" w:cs="Courier New"/>
          <w:color w:val="0070C0"/>
          <w:sz w:val="12"/>
          <w:szCs w:val="12"/>
          <w:lang w:val="en-GB"/>
        </w:rPr>
        <w:t>'Password'</w:t>
      </w:r>
      <w:r w:rsidRPr="00AA272B">
        <w:rPr>
          <w:rStyle w:val="line"/>
          <w:rFonts w:ascii="Courier New" w:hAnsi="Courier New" w:cs="Courier New"/>
          <w:color w:val="0070C0"/>
          <w:sz w:val="12"/>
          <w:szCs w:val="12"/>
          <w:lang w:val="en-GB"/>
        </w:rPr>
        <w:t xml:space="preserve">, </w:t>
      </w:r>
      <w:r w:rsidRPr="00AA272B">
        <w:rPr>
          <w:rStyle w:val="hljs-string"/>
          <w:rFonts w:ascii="Courier New" w:hAnsi="Courier New" w:cs="Courier New"/>
          <w:color w:val="0070C0"/>
          <w:sz w:val="12"/>
          <w:szCs w:val="12"/>
          <w:lang w:val="en-GB"/>
        </w:rPr>
        <w:t>''</w:t>
      </w:r>
      <w:r w:rsidRPr="00AA272B">
        <w:rPr>
          <w:rStyle w:val="line"/>
          <w:rFonts w:ascii="Courier New" w:hAnsi="Courier New" w:cs="Courier New"/>
          <w:color w:val="0070C0"/>
          <w:sz w:val="12"/>
          <w:szCs w:val="12"/>
          <w:lang w:val="en-GB"/>
        </w:rPr>
        <w:t>);</w:t>
      </w:r>
    </w:p>
    <w:p w14:paraId="043AF1CF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SapUrl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Sap URL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</w:t>
      </w:r>
    </w:p>
    <w:p w14:paraId="645B472C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else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SapUsername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Sap username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</w:t>
      </w:r>
    </w:p>
    <w:p w14:paraId="1CC64CEF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else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SapPassword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SapPassword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</w:t>
      </w:r>
    </w:p>
    <w:p w14:paraId="7E824084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else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ok := true;  </w:t>
      </w:r>
      <w:r w:rsidRPr="0090369C">
        <w:rPr>
          <w:rStyle w:val="hljs-comment"/>
          <w:rFonts w:ascii="Courier New" w:hAnsi="Courier New" w:cs="Courier New"/>
          <w:sz w:val="12"/>
          <w:szCs w:val="12"/>
          <w:lang w:val="en-GB"/>
        </w:rPr>
        <w:t>//         ok := true;</w:t>
      </w:r>
    </w:p>
    <w:p w14:paraId="65F20408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connectionString 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'DbInterspec'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'ConnectionString'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10919F52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username 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'DbInterspec'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'Username'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3D99BC4B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password 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'DbInterspec'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'Password'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4DD9693B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server 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'DbInterspec'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'Server'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28A6CA10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database1 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'DbInterspec'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'Database'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21A2822F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error := true;</w:t>
      </w:r>
    </w:p>
    <w:p w14:paraId="72690BA7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connectionString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connectionstring for Interspec database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</w:t>
      </w:r>
    </w:p>
    <w:p w14:paraId="42F109EB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else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username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username for Interspec database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</w:t>
      </w:r>
    </w:p>
    <w:p w14:paraId="341646C7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else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password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password for Interspec database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</w:t>
      </w:r>
    </w:p>
    <w:p w14:paraId="55A601EE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else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server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server for Interspec database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</w:t>
      </w:r>
    </w:p>
    <w:p w14:paraId="5CA4E5CB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else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database1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database for Interspec database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</w:t>
      </w:r>
    </w:p>
    <w:p w14:paraId="3D1090E3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else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begin</w:t>
      </w:r>
    </w:p>
    <w:p w14:paraId="3F931CC5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error := false;</w:t>
      </w:r>
    </w:p>
    <w:p w14:paraId="09C39646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connectionString := stringReplace(connectionString,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'$user'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, username, [rfIgnoreCase]);</w:t>
      </w:r>
    </w:p>
    <w:p w14:paraId="2F68B3B4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connectionString := stringReplace(connectionString,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'$pwd'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, password, [rfIgnoreCase]);</w:t>
      </w:r>
    </w:p>
    <w:p w14:paraId="5EC2C3AD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connectionString := stringReplace(connectionString,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'$server'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, server, [rfIgnoreCase]);</w:t>
      </w:r>
    </w:p>
    <w:p w14:paraId="70D9A208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connectionString := stringReplace(connectionString,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'$sid'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, database1, [rfIgnoreCase]);</w:t>
      </w:r>
    </w:p>
    <w:p w14:paraId="6829F31B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acInterspec.Connected := false;</w:t>
      </w:r>
    </w:p>
    <w:p w14:paraId="2C6049B9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acInterspec.connectionString := connectionString;</w:t>
      </w:r>
    </w:p>
    <w:p w14:paraId="04F8FBCD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end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;</w:t>
      </w:r>
    </w:p>
    <w:p w14:paraId="5EE0A6C9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ok := false;</w:t>
      </w:r>
    </w:p>
    <w:p w14:paraId="6B6B5983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connectionString 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'DbPG'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'ConnectionString'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1055F765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username 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'DbPG'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'Username'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4D009A75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password 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'DbPG'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'Password'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2B326042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server 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'DbPG'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'Server'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46A39114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database1 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'DbPG'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'Database5M01'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0C018296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database2 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'DbPG'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'Database5500'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30FB718F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F37896">
        <w:rPr>
          <w:rStyle w:val="line"/>
          <w:rFonts w:ascii="Courier New" w:hAnsi="Courier New" w:cs="Courier New"/>
          <w:b/>
          <w:bCs/>
          <w:color w:val="FF0000"/>
          <w:sz w:val="12"/>
          <w:szCs w:val="12"/>
          <w:lang w:val="en-GB"/>
        </w:rPr>
        <w:t>Tablename</w:t>
      </w:r>
      <w:r w:rsidRPr="00F37896">
        <w:rPr>
          <w:rStyle w:val="line"/>
          <w:rFonts w:ascii="Courier New" w:hAnsi="Courier New" w:cs="Courier New"/>
          <w:color w:val="FF0000"/>
          <w:sz w:val="12"/>
          <w:szCs w:val="12"/>
          <w:lang w:val="en-GB"/>
        </w:rPr>
        <w:t xml:space="preserve"> 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'DbPG'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F37896">
        <w:rPr>
          <w:rStyle w:val="hljs-string"/>
          <w:rFonts w:ascii="Courier New" w:hAnsi="Courier New" w:cs="Courier New"/>
          <w:b/>
          <w:bCs/>
          <w:color w:val="FF0000"/>
          <w:sz w:val="12"/>
          <w:szCs w:val="12"/>
          <w:lang w:val="en-GB"/>
        </w:rPr>
        <w:t>'Tablename'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F37896">
        <w:rPr>
          <w:rStyle w:val="hljs-string"/>
          <w:rFonts w:ascii="Courier New" w:hAnsi="Courier New" w:cs="Courier New"/>
          <w:color w:val="0070C0"/>
          <w:sz w:val="12"/>
          <w:szCs w:val="12"/>
          <w:lang w:val="en-GB"/>
        </w:rPr>
        <w:t>'artgew'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39405636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error := true;</w:t>
      </w:r>
    </w:p>
    <w:p w14:paraId="74383898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connectionString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connectionstring for PG database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</w:t>
      </w:r>
    </w:p>
    <w:p w14:paraId="2BE01D66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else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username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username for PG database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</w:t>
      </w:r>
    </w:p>
    <w:p w14:paraId="4FD4A766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else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password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password for PG database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</w:t>
      </w:r>
    </w:p>
    <w:p w14:paraId="2C26C9A0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else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server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server for Interspec PG database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</w:t>
      </w:r>
    </w:p>
    <w:p w14:paraId="6711C33C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else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database1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library for PG plant 5M01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</w:t>
      </w:r>
    </w:p>
    <w:p w14:paraId="2F7BB2E8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else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database2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library for PG plant 5500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</w:t>
      </w:r>
    </w:p>
    <w:p w14:paraId="378B4D84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else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begin</w:t>
      </w:r>
    </w:p>
    <w:p w14:paraId="7629959E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error := false;</w:t>
      </w:r>
    </w:p>
    <w:p w14:paraId="345DD858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connectionString := stringReplace(connectionString,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'$user'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, username, [rfIgnoreCase]);</w:t>
      </w:r>
    </w:p>
    <w:p w14:paraId="0F416AE2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connectionString := stringReplace(connectionString,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'$pwd'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, password, [rfIgnoreCase]);</w:t>
      </w:r>
    </w:p>
    <w:p w14:paraId="5BAE1B72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connectionString := stringReplace(connectionString,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'$server'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, server, [rfIgnoreCase]);</w:t>
      </w:r>
    </w:p>
    <w:p w14:paraId="415FB8DC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acEnsprod.Connected := false;</w:t>
      </w:r>
    </w:p>
    <w:p w14:paraId="10439E9A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acEnsprod.connectionString := connectionString;</w:t>
      </w:r>
    </w:p>
    <w:p w14:paraId="0D2822C9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aqArticlesEns.SQL.Text := stringReplace(aqArticlesEns.SQL.Text,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'$</w:t>
      </w:r>
      <w:r w:rsidRPr="006B6CC0">
        <w:rPr>
          <w:rStyle w:val="hljs-string"/>
          <w:rFonts w:ascii="Courier New" w:hAnsi="Courier New" w:cs="Courier New"/>
          <w:color w:val="FF0000"/>
          <w:sz w:val="12"/>
          <w:szCs w:val="12"/>
          <w:lang w:val="en-GB"/>
        </w:rPr>
        <w:t>tablename'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6B6CC0">
        <w:rPr>
          <w:rStyle w:val="line"/>
          <w:rFonts w:ascii="Courier New" w:hAnsi="Courier New" w:cs="Courier New"/>
          <w:color w:val="FF0000"/>
          <w:sz w:val="12"/>
          <w:szCs w:val="12"/>
          <w:lang w:val="en-GB"/>
        </w:rPr>
        <w:t>Tablename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, [rfIgnoreCase]);</w:t>
      </w:r>
    </w:p>
    <w:p w14:paraId="57CB2C45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aqArticlesEns.SQL.Text := stringReplace(aqArticlesEns.SQL.Text,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'$lib'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, database1, [rfIgnoreCase]);</w:t>
      </w:r>
    </w:p>
    <w:p w14:paraId="286E3633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aqArticlesHu.SQL.Text := stringReplace(aqArticlesHu.SQL.Text,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'$</w:t>
      </w:r>
      <w:r w:rsidRPr="006B6CC0">
        <w:rPr>
          <w:rStyle w:val="hljs-string"/>
          <w:rFonts w:ascii="Courier New" w:hAnsi="Courier New" w:cs="Courier New"/>
          <w:color w:val="FF0000"/>
          <w:sz w:val="12"/>
          <w:szCs w:val="12"/>
          <w:lang w:val="en-GB"/>
        </w:rPr>
        <w:t>tablename'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6B6CC0">
        <w:rPr>
          <w:rStyle w:val="line"/>
          <w:rFonts w:ascii="Courier New" w:hAnsi="Courier New" w:cs="Courier New"/>
          <w:color w:val="FF0000"/>
          <w:sz w:val="12"/>
          <w:szCs w:val="12"/>
          <w:lang w:val="en-GB"/>
        </w:rPr>
        <w:t>Tablename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, [rfIgnoreCase]);</w:t>
      </w:r>
    </w:p>
    <w:p w14:paraId="272201EB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aqArticlesHu.SQL.Text := stringReplace(aqArticlesHu.SQL.Text,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'$lib'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, database2, [rfIgnoreCase]);</w:t>
      </w:r>
    </w:p>
    <w:p w14:paraId="5EB06179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end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;</w:t>
      </w:r>
    </w:p>
    <w:p w14:paraId="2F983547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SmtpServer 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'Email'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'SmtpServer'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7D40A1DB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SmtpSender 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'Email'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'SmtpSender'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338E5030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Recipients 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'Email'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'Recipients'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75A6FE34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Subject := ini.ReadString(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'Email'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'Subject'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,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);</w:t>
      </w:r>
    </w:p>
    <w:p w14:paraId="2272F6A5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Recipients &lt;&gt;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</w:p>
    <w:p w14:paraId="2F6CE532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begin</w:t>
      </w:r>
    </w:p>
    <w:p w14:paraId="7FA16D0D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SmtpServer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</w:p>
    <w:p w14:paraId="6EE18D45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begin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SMTP server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); Recipients :=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end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;</w:t>
      </w:r>
    </w:p>
    <w:p w14:paraId="5DF59284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smtpSender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</w:p>
    <w:p w14:paraId="3102B4EF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begin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SMTP Sender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); Recipients :=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end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;</w:t>
      </w:r>
    </w:p>
    <w:p w14:paraId="4FE40CA4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Subject 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</w:p>
    <w:p w14:paraId="7AC5C4EB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begin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errorlog.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write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(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'No Email subject specified'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); Recipients := </w:t>
      </w:r>
      <w:r w:rsidRPr="0090369C">
        <w:rPr>
          <w:rStyle w:val="hljs-string"/>
          <w:rFonts w:ascii="Courier New" w:hAnsi="Courier New" w:cs="Courier New"/>
          <w:sz w:val="12"/>
          <w:szCs w:val="12"/>
          <w:lang w:val="en-GB"/>
        </w:rPr>
        <w:t>''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end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;</w:t>
      </w:r>
    </w:p>
    <w:p w14:paraId="1020674E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 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end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;</w:t>
      </w:r>
    </w:p>
    <w:p w14:paraId="4627DF98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if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error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then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ok := false;</w:t>
      </w:r>
    </w:p>
    <w:p w14:paraId="02B9B645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finally</w:t>
      </w:r>
    </w:p>
    <w:p w14:paraId="299225B2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  ini.Free;</w:t>
      </w:r>
    </w:p>
    <w:p w14:paraId="66BCF315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</w:t>
      </w:r>
      <w:r w:rsidRPr="0090369C">
        <w:rPr>
          <w:rStyle w:val="hljs-keyword"/>
          <w:rFonts w:ascii="Courier New" w:hAnsi="Courier New" w:cs="Courier New"/>
          <w:sz w:val="12"/>
          <w:szCs w:val="12"/>
          <w:lang w:val="en-GB"/>
        </w:rPr>
        <w:t>end</w:t>
      </w: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>;</w:t>
      </w:r>
    </w:p>
    <w:p w14:paraId="79C6602A" w14:textId="77777777" w:rsidR="0090369C" w:rsidRPr="0090369C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90369C">
        <w:rPr>
          <w:rStyle w:val="line"/>
          <w:rFonts w:ascii="Courier New" w:hAnsi="Courier New" w:cs="Courier New"/>
          <w:sz w:val="12"/>
          <w:szCs w:val="12"/>
          <w:lang w:val="en-GB"/>
        </w:rPr>
        <w:t xml:space="preserve">  result := ok;</w:t>
      </w:r>
    </w:p>
    <w:p w14:paraId="4A642EE8" w14:textId="77777777" w:rsidR="0090369C" w:rsidRPr="00345972" w:rsidRDefault="0090369C" w:rsidP="0090369C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345972">
        <w:rPr>
          <w:rStyle w:val="hljs-keyword"/>
          <w:rFonts w:ascii="Courier New" w:hAnsi="Courier New" w:cs="Courier New"/>
          <w:sz w:val="12"/>
          <w:szCs w:val="12"/>
          <w:lang w:val="en-GB"/>
        </w:rPr>
        <w:t>end</w:t>
      </w:r>
      <w:r w:rsidRPr="00345972">
        <w:rPr>
          <w:rStyle w:val="line"/>
          <w:rFonts w:ascii="Courier New" w:hAnsi="Courier New" w:cs="Courier New"/>
          <w:sz w:val="12"/>
          <w:szCs w:val="12"/>
          <w:lang w:val="en-GB"/>
        </w:rPr>
        <w:t>;</w:t>
      </w:r>
    </w:p>
    <w:p w14:paraId="301BC85B" w14:textId="77777777" w:rsidR="002D2F5B" w:rsidRPr="0090369C" w:rsidRDefault="002D2F5B" w:rsidP="0090369C">
      <w:pPr>
        <w:pStyle w:val="Geenafstand"/>
        <w:rPr>
          <w:rStyle w:val="hljs-keyword"/>
          <w:rFonts w:ascii="Courier New" w:hAnsi="Courier New" w:cs="Courier New"/>
          <w:sz w:val="12"/>
          <w:szCs w:val="12"/>
          <w:lang w:val="en-GB"/>
        </w:rPr>
      </w:pPr>
    </w:p>
    <w:p w14:paraId="5EFCA7C6" w14:textId="77777777" w:rsidR="002D2F5B" w:rsidRDefault="002D2F5B" w:rsidP="00962619">
      <w:pPr>
        <w:pStyle w:val="HTML-voorafopgemaakt"/>
        <w:rPr>
          <w:rStyle w:val="hljs-keyword"/>
          <w:sz w:val="12"/>
          <w:szCs w:val="12"/>
          <w:lang w:val="en-GB"/>
        </w:rPr>
      </w:pPr>
    </w:p>
    <w:p w14:paraId="7FEA9161" w14:textId="77777777" w:rsidR="002D2F5B" w:rsidRDefault="002D2F5B" w:rsidP="00962619">
      <w:pPr>
        <w:pStyle w:val="HTML-voorafopgemaakt"/>
        <w:rPr>
          <w:rStyle w:val="hljs-keyword"/>
          <w:sz w:val="12"/>
          <w:szCs w:val="12"/>
          <w:lang w:val="en-GB"/>
        </w:rPr>
      </w:pPr>
    </w:p>
    <w:p w14:paraId="11D4ACF4" w14:textId="77777777" w:rsidR="0090369C" w:rsidRDefault="0090369C">
      <w:pPr>
        <w:rPr>
          <w:rStyle w:val="hljs-keyword"/>
          <w:rFonts w:ascii="Courier New" w:eastAsia="Times New Roman" w:hAnsi="Courier New" w:cs="Courier New"/>
          <w:sz w:val="12"/>
          <w:szCs w:val="12"/>
          <w:lang w:val="en-GB" w:eastAsia="nl-NL"/>
        </w:rPr>
      </w:pPr>
      <w:r>
        <w:rPr>
          <w:rStyle w:val="hljs-keyword"/>
          <w:sz w:val="12"/>
          <w:szCs w:val="12"/>
          <w:lang w:val="en-GB"/>
        </w:rPr>
        <w:br w:type="page"/>
      </w:r>
    </w:p>
    <w:p w14:paraId="06B2B2B4" w14:textId="04998D76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hljs-keyword"/>
          <w:sz w:val="12"/>
          <w:szCs w:val="12"/>
          <w:lang w:val="en-GB"/>
        </w:rPr>
        <w:lastRenderedPageBreak/>
        <w:t>procedure</w:t>
      </w:r>
      <w:r w:rsidRPr="00962619">
        <w:rPr>
          <w:rStyle w:val="hljs-function"/>
          <w:sz w:val="12"/>
          <w:szCs w:val="12"/>
          <w:lang w:val="en-GB"/>
        </w:rPr>
        <w:t xml:space="preserve"> </w:t>
      </w:r>
      <w:r w:rsidRPr="00962619">
        <w:rPr>
          <w:rStyle w:val="hljs-title"/>
          <w:sz w:val="12"/>
          <w:szCs w:val="12"/>
          <w:lang w:val="en-GB"/>
        </w:rPr>
        <w:t>tdmUpdateWeights</w:t>
      </w:r>
      <w:r w:rsidRPr="00962619">
        <w:rPr>
          <w:rStyle w:val="hljs-function"/>
          <w:sz w:val="12"/>
          <w:szCs w:val="12"/>
          <w:lang w:val="en-GB"/>
        </w:rPr>
        <w:t>.</w:t>
      </w:r>
      <w:r w:rsidRPr="00962619">
        <w:rPr>
          <w:rStyle w:val="hljs-title"/>
          <w:sz w:val="12"/>
          <w:szCs w:val="12"/>
          <w:lang w:val="en-GB"/>
        </w:rPr>
        <w:t>UpdateGrp</w:t>
      </w:r>
      <w:r w:rsidRPr="00962619">
        <w:rPr>
          <w:rStyle w:val="hljs-params"/>
          <w:sz w:val="12"/>
          <w:szCs w:val="12"/>
          <w:lang w:val="en-GB"/>
        </w:rPr>
        <w:t xml:space="preserve">(table : tAdoQuery; grp : </w:t>
      </w:r>
      <w:r w:rsidRPr="00962619">
        <w:rPr>
          <w:rStyle w:val="hljs-keyword"/>
          <w:sz w:val="12"/>
          <w:szCs w:val="12"/>
          <w:lang w:val="en-GB"/>
        </w:rPr>
        <w:t>string</w:t>
      </w:r>
      <w:r w:rsidRPr="00962619">
        <w:rPr>
          <w:rStyle w:val="hljs-params"/>
          <w:sz w:val="12"/>
          <w:szCs w:val="12"/>
          <w:lang w:val="en-GB"/>
        </w:rPr>
        <w:t xml:space="preserve">; </w:t>
      </w:r>
      <w:r w:rsidRPr="00962619">
        <w:rPr>
          <w:rStyle w:val="hljs-keyword"/>
          <w:sz w:val="12"/>
          <w:szCs w:val="12"/>
          <w:lang w:val="en-GB"/>
        </w:rPr>
        <w:t>var</w:t>
      </w:r>
      <w:r w:rsidRPr="00962619">
        <w:rPr>
          <w:rStyle w:val="hljs-params"/>
          <w:sz w:val="12"/>
          <w:szCs w:val="12"/>
          <w:lang w:val="en-GB"/>
        </w:rPr>
        <w:t xml:space="preserve"> ready : boolean)</w:t>
      </w:r>
      <w:r w:rsidRPr="00962619">
        <w:rPr>
          <w:rStyle w:val="hljs-function"/>
          <w:sz w:val="12"/>
          <w:szCs w:val="12"/>
          <w:lang w:val="en-GB"/>
        </w:rPr>
        <w:t>;</w:t>
      </w:r>
    </w:p>
    <w:p w14:paraId="107E567F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hljs-keyword"/>
          <w:sz w:val="12"/>
          <w:szCs w:val="12"/>
          <w:lang w:val="en-GB"/>
        </w:rPr>
        <w:t>var</w:t>
      </w:r>
    </w:p>
    <w:p w14:paraId="59C8F4F7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article : tArticle;</w:t>
      </w:r>
    </w:p>
    <w:p w14:paraId="0D6A95BB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idx : integer;</w:t>
      </w:r>
    </w:p>
    <w:p w14:paraId="4CFECCEC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n1 : tXmlNode;</w:t>
      </w:r>
    </w:p>
    <w:p w14:paraId="66085718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hljs-keyword"/>
          <w:sz w:val="12"/>
          <w:szCs w:val="12"/>
          <w:lang w:val="en-GB"/>
        </w:rPr>
        <w:t>begin</w:t>
      </w:r>
    </w:p>
    <w:p w14:paraId="690219FE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</w:t>
      </w:r>
      <w:r w:rsidRPr="00962619">
        <w:rPr>
          <w:rStyle w:val="hljs-keyword"/>
          <w:sz w:val="12"/>
          <w:szCs w:val="12"/>
          <w:lang w:val="en-GB"/>
        </w:rPr>
        <w:t>if</w:t>
      </w:r>
      <w:r w:rsidRPr="00962619">
        <w:rPr>
          <w:rStyle w:val="line"/>
          <w:sz w:val="12"/>
          <w:szCs w:val="12"/>
          <w:lang w:val="en-GB"/>
        </w:rPr>
        <w:t xml:space="preserve"> ready </w:t>
      </w:r>
      <w:r w:rsidRPr="00962619">
        <w:rPr>
          <w:rStyle w:val="hljs-keyword"/>
          <w:sz w:val="12"/>
          <w:szCs w:val="12"/>
          <w:lang w:val="en-GB"/>
        </w:rPr>
        <w:t>then</w:t>
      </w:r>
      <w:r w:rsidRPr="00962619">
        <w:rPr>
          <w:rStyle w:val="line"/>
          <w:sz w:val="12"/>
          <w:szCs w:val="12"/>
          <w:lang w:val="en-GB"/>
        </w:rPr>
        <w:t xml:space="preserve"> </w:t>
      </w:r>
      <w:r w:rsidRPr="00962619">
        <w:rPr>
          <w:rStyle w:val="hljs-keyword"/>
          <w:sz w:val="12"/>
          <w:szCs w:val="12"/>
          <w:lang w:val="en-GB"/>
        </w:rPr>
        <w:t>exit</w:t>
      </w:r>
      <w:r w:rsidRPr="00962619">
        <w:rPr>
          <w:rStyle w:val="line"/>
          <w:sz w:val="12"/>
          <w:szCs w:val="12"/>
          <w:lang w:val="en-GB"/>
        </w:rPr>
        <w:t>;</w:t>
      </w:r>
    </w:p>
    <w:p w14:paraId="10AC2328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table.active := false;</w:t>
      </w:r>
    </w:p>
    <w:p w14:paraId="36CD6F01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table.parameters[</w:t>
      </w:r>
      <w:r w:rsidRPr="00962619">
        <w:rPr>
          <w:rStyle w:val="hljs-number"/>
          <w:sz w:val="12"/>
          <w:szCs w:val="12"/>
          <w:lang w:val="en-GB"/>
        </w:rPr>
        <w:t>0</w:t>
      </w:r>
      <w:r w:rsidRPr="00962619">
        <w:rPr>
          <w:rStyle w:val="line"/>
          <w:sz w:val="12"/>
          <w:szCs w:val="12"/>
          <w:lang w:val="en-GB"/>
        </w:rPr>
        <w:t>].value := grp;</w:t>
      </w:r>
    </w:p>
    <w:p w14:paraId="0228390E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table.active := true;</w:t>
      </w:r>
    </w:p>
    <w:p w14:paraId="5C2190B2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</w:t>
      </w:r>
      <w:r w:rsidRPr="00962619">
        <w:rPr>
          <w:rStyle w:val="hljs-keyword"/>
          <w:sz w:val="12"/>
          <w:szCs w:val="12"/>
          <w:lang w:val="en-GB"/>
        </w:rPr>
        <w:t>while</w:t>
      </w:r>
      <w:r w:rsidRPr="00962619">
        <w:rPr>
          <w:rStyle w:val="line"/>
          <w:sz w:val="12"/>
          <w:szCs w:val="12"/>
          <w:lang w:val="en-GB"/>
        </w:rPr>
        <w:t xml:space="preserve"> </w:t>
      </w:r>
      <w:r w:rsidRPr="00962619">
        <w:rPr>
          <w:rStyle w:val="hljs-keyword"/>
          <w:sz w:val="12"/>
          <w:szCs w:val="12"/>
          <w:lang w:val="en-GB"/>
        </w:rPr>
        <w:t>not</w:t>
      </w:r>
      <w:r w:rsidRPr="00962619">
        <w:rPr>
          <w:rStyle w:val="line"/>
          <w:sz w:val="12"/>
          <w:szCs w:val="12"/>
          <w:lang w:val="en-GB"/>
        </w:rPr>
        <w:t xml:space="preserve"> table.Eof</w:t>
      </w:r>
    </w:p>
    <w:p w14:paraId="0EB8E8DE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</w:t>
      </w:r>
      <w:r w:rsidRPr="00962619">
        <w:rPr>
          <w:rStyle w:val="hljs-keyword"/>
          <w:sz w:val="12"/>
          <w:szCs w:val="12"/>
          <w:lang w:val="en-GB"/>
        </w:rPr>
        <w:t>do</w:t>
      </w:r>
      <w:r w:rsidRPr="00962619">
        <w:rPr>
          <w:rStyle w:val="line"/>
          <w:sz w:val="12"/>
          <w:szCs w:val="12"/>
          <w:lang w:val="en-GB"/>
        </w:rPr>
        <w:t xml:space="preserve"> </w:t>
      </w:r>
      <w:r w:rsidRPr="00962619">
        <w:rPr>
          <w:rStyle w:val="hljs-keyword"/>
          <w:sz w:val="12"/>
          <w:szCs w:val="12"/>
          <w:lang w:val="en-GB"/>
        </w:rPr>
        <w:t>begin</w:t>
      </w:r>
    </w:p>
    <w:p w14:paraId="66CA3BDA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article := tArticle.Create;</w:t>
      </w:r>
    </w:p>
    <w:p w14:paraId="776704AA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article.KmgKod := trim(table.FieldByName(</w:t>
      </w:r>
      <w:r w:rsidRPr="00962619">
        <w:rPr>
          <w:rStyle w:val="hljs-string"/>
          <w:sz w:val="12"/>
          <w:szCs w:val="12"/>
          <w:lang w:val="en-GB"/>
        </w:rPr>
        <w:t>'KMGKOD'</w:t>
      </w:r>
      <w:r w:rsidRPr="00962619">
        <w:rPr>
          <w:rStyle w:val="line"/>
          <w:sz w:val="12"/>
          <w:szCs w:val="12"/>
          <w:lang w:val="en-GB"/>
        </w:rPr>
        <w:t>).asString);</w:t>
      </w:r>
    </w:p>
    <w:p w14:paraId="462AF23B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article.ArtKod := trim(table.FieldByName(</w:t>
      </w:r>
      <w:r w:rsidRPr="00962619">
        <w:rPr>
          <w:rStyle w:val="hljs-string"/>
          <w:sz w:val="12"/>
          <w:szCs w:val="12"/>
          <w:lang w:val="en-GB"/>
        </w:rPr>
        <w:t>'ARTKOD'</w:t>
      </w:r>
      <w:r w:rsidRPr="00962619">
        <w:rPr>
          <w:rStyle w:val="line"/>
          <w:sz w:val="12"/>
          <w:szCs w:val="12"/>
          <w:lang w:val="en-GB"/>
        </w:rPr>
        <w:t>).asString);</w:t>
      </w:r>
    </w:p>
    <w:p w14:paraId="789BA0AA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article.Weight := table.FieldByName(</w:t>
      </w:r>
      <w:r w:rsidRPr="00962619">
        <w:rPr>
          <w:rStyle w:val="hljs-string"/>
          <w:sz w:val="12"/>
          <w:szCs w:val="12"/>
          <w:lang w:val="en-GB"/>
        </w:rPr>
        <w:t>'ARWGHT'</w:t>
      </w:r>
      <w:r w:rsidRPr="00962619">
        <w:rPr>
          <w:rStyle w:val="line"/>
          <w:sz w:val="12"/>
          <w:szCs w:val="12"/>
          <w:lang w:val="en-GB"/>
        </w:rPr>
        <w:t>).asFloat;</w:t>
      </w:r>
    </w:p>
    <w:p w14:paraId="056F94CB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Articles.addObject(article.KmgKod + article.ArtKod, article);</w:t>
      </w:r>
    </w:p>
    <w:p w14:paraId="24ABED1D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table.Next;</w:t>
      </w:r>
    </w:p>
    <w:p w14:paraId="72B4424E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</w:t>
      </w:r>
      <w:r w:rsidRPr="00962619">
        <w:rPr>
          <w:rStyle w:val="hljs-keyword"/>
          <w:sz w:val="12"/>
          <w:szCs w:val="12"/>
          <w:lang w:val="en-GB"/>
        </w:rPr>
        <w:t>end</w:t>
      </w:r>
      <w:r w:rsidRPr="00962619">
        <w:rPr>
          <w:rStyle w:val="line"/>
          <w:sz w:val="12"/>
          <w:szCs w:val="12"/>
          <w:lang w:val="en-GB"/>
        </w:rPr>
        <w:t>;</w:t>
      </w:r>
    </w:p>
    <w:p w14:paraId="0860A333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table.first;</w:t>
      </w:r>
    </w:p>
    <w:p w14:paraId="7E618E8D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table.Close;</w:t>
      </w:r>
    </w:p>
    <w:p w14:paraId="7FA6ABCF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aqSpecificationWeight.active := false;</w:t>
      </w:r>
    </w:p>
    <w:p w14:paraId="381A1651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aqSpecificationWeight.Parameters[</w:t>
      </w:r>
      <w:r w:rsidRPr="00962619">
        <w:rPr>
          <w:rStyle w:val="hljs-number"/>
          <w:sz w:val="12"/>
          <w:szCs w:val="12"/>
          <w:lang w:val="en-GB"/>
        </w:rPr>
        <w:t>0</w:t>
      </w:r>
      <w:r w:rsidRPr="00962619">
        <w:rPr>
          <w:rStyle w:val="line"/>
          <w:sz w:val="12"/>
          <w:szCs w:val="12"/>
          <w:lang w:val="en-GB"/>
        </w:rPr>
        <w:t>].Value := grp;</w:t>
      </w:r>
    </w:p>
    <w:p w14:paraId="5BD6ED7A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aqSpecificationWeight.active := true;</w:t>
      </w:r>
    </w:p>
    <w:p w14:paraId="5F61492B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</w:t>
      </w:r>
      <w:r w:rsidRPr="00962619">
        <w:rPr>
          <w:rStyle w:val="hljs-keyword"/>
          <w:sz w:val="12"/>
          <w:szCs w:val="12"/>
          <w:lang w:val="en-GB"/>
        </w:rPr>
        <w:t>while</w:t>
      </w:r>
      <w:r w:rsidRPr="00962619">
        <w:rPr>
          <w:rStyle w:val="line"/>
          <w:sz w:val="12"/>
          <w:szCs w:val="12"/>
          <w:lang w:val="en-GB"/>
        </w:rPr>
        <w:t xml:space="preserve"> (</w:t>
      </w:r>
      <w:r w:rsidRPr="00962619">
        <w:rPr>
          <w:rStyle w:val="hljs-keyword"/>
          <w:sz w:val="12"/>
          <w:szCs w:val="12"/>
          <w:lang w:val="en-GB"/>
        </w:rPr>
        <w:t>not</w:t>
      </w:r>
      <w:r w:rsidRPr="00962619">
        <w:rPr>
          <w:rStyle w:val="line"/>
          <w:sz w:val="12"/>
          <w:szCs w:val="12"/>
          <w:lang w:val="en-GB"/>
        </w:rPr>
        <w:t xml:space="preserve"> aqSpecificationWeight.Eof) </w:t>
      </w:r>
      <w:r w:rsidRPr="00962619">
        <w:rPr>
          <w:rStyle w:val="hljs-keyword"/>
          <w:sz w:val="12"/>
          <w:szCs w:val="12"/>
          <w:lang w:val="en-GB"/>
        </w:rPr>
        <w:t>and</w:t>
      </w:r>
      <w:r w:rsidRPr="00962619">
        <w:rPr>
          <w:rStyle w:val="line"/>
          <w:sz w:val="12"/>
          <w:szCs w:val="12"/>
          <w:lang w:val="en-GB"/>
        </w:rPr>
        <w:t xml:space="preserve"> (XmlNode.nodes.Count &lt; </w:t>
      </w:r>
      <w:r w:rsidRPr="00962619">
        <w:rPr>
          <w:rStyle w:val="hljs-number"/>
          <w:sz w:val="12"/>
          <w:szCs w:val="12"/>
          <w:lang w:val="en-GB"/>
        </w:rPr>
        <w:t>250</w:t>
      </w:r>
      <w:r w:rsidRPr="00962619">
        <w:rPr>
          <w:rStyle w:val="line"/>
          <w:sz w:val="12"/>
          <w:szCs w:val="12"/>
          <w:lang w:val="en-GB"/>
        </w:rPr>
        <w:t>)</w:t>
      </w:r>
    </w:p>
    <w:p w14:paraId="3240ED62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</w:t>
      </w:r>
      <w:r w:rsidRPr="00962619">
        <w:rPr>
          <w:rStyle w:val="hljs-keyword"/>
          <w:sz w:val="12"/>
          <w:szCs w:val="12"/>
          <w:lang w:val="en-GB"/>
        </w:rPr>
        <w:t>do</w:t>
      </w:r>
      <w:r w:rsidRPr="00962619">
        <w:rPr>
          <w:rStyle w:val="line"/>
          <w:sz w:val="12"/>
          <w:szCs w:val="12"/>
          <w:lang w:val="en-GB"/>
        </w:rPr>
        <w:t xml:space="preserve"> </w:t>
      </w:r>
      <w:r w:rsidRPr="00962619">
        <w:rPr>
          <w:rStyle w:val="hljs-keyword"/>
          <w:sz w:val="12"/>
          <w:szCs w:val="12"/>
          <w:lang w:val="en-GB"/>
        </w:rPr>
        <w:t>begin</w:t>
      </w:r>
    </w:p>
    <w:p w14:paraId="7FDF9E9E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</w:t>
      </w:r>
      <w:r w:rsidRPr="00962619">
        <w:rPr>
          <w:rStyle w:val="hljs-keyword"/>
          <w:sz w:val="12"/>
          <w:szCs w:val="12"/>
          <w:lang w:val="en-GB"/>
        </w:rPr>
        <w:t>if</w:t>
      </w:r>
      <w:r w:rsidRPr="00962619">
        <w:rPr>
          <w:rStyle w:val="line"/>
          <w:sz w:val="12"/>
          <w:szCs w:val="12"/>
          <w:lang w:val="en-GB"/>
        </w:rPr>
        <w:t xml:space="preserve"> articles.Find(grp + trim(aqSpecificationWeight.Fields[</w:t>
      </w:r>
      <w:r w:rsidRPr="00962619">
        <w:rPr>
          <w:rStyle w:val="hljs-number"/>
          <w:sz w:val="12"/>
          <w:szCs w:val="12"/>
          <w:lang w:val="en-GB"/>
        </w:rPr>
        <w:t>6</w:t>
      </w:r>
      <w:r w:rsidRPr="00962619">
        <w:rPr>
          <w:rStyle w:val="line"/>
          <w:sz w:val="12"/>
          <w:szCs w:val="12"/>
          <w:lang w:val="en-GB"/>
        </w:rPr>
        <w:t>].AsString), idx)</w:t>
      </w:r>
    </w:p>
    <w:p w14:paraId="40D50152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</w:t>
      </w:r>
      <w:r w:rsidRPr="00962619">
        <w:rPr>
          <w:rStyle w:val="hljs-keyword"/>
          <w:sz w:val="12"/>
          <w:szCs w:val="12"/>
          <w:lang w:val="en-GB"/>
        </w:rPr>
        <w:t>then</w:t>
      </w:r>
      <w:r w:rsidRPr="00962619">
        <w:rPr>
          <w:rStyle w:val="line"/>
          <w:sz w:val="12"/>
          <w:szCs w:val="12"/>
          <w:lang w:val="en-GB"/>
        </w:rPr>
        <w:t xml:space="preserve"> </w:t>
      </w:r>
      <w:r w:rsidRPr="00962619">
        <w:rPr>
          <w:rStyle w:val="hljs-keyword"/>
          <w:sz w:val="12"/>
          <w:szCs w:val="12"/>
          <w:lang w:val="en-GB"/>
        </w:rPr>
        <w:t>begin</w:t>
      </w:r>
    </w:p>
    <w:p w14:paraId="46A06C3F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article := Articles.Objects[idx] </w:t>
      </w:r>
      <w:r w:rsidRPr="00962619">
        <w:rPr>
          <w:rStyle w:val="hljs-keyword"/>
          <w:sz w:val="12"/>
          <w:szCs w:val="12"/>
          <w:lang w:val="en-GB"/>
        </w:rPr>
        <w:t>as</w:t>
      </w:r>
      <w:r w:rsidRPr="00962619">
        <w:rPr>
          <w:rStyle w:val="line"/>
          <w:sz w:val="12"/>
          <w:szCs w:val="12"/>
          <w:lang w:val="en-GB"/>
        </w:rPr>
        <w:t xml:space="preserve"> tArticle;</w:t>
      </w:r>
    </w:p>
    <w:p w14:paraId="13659557" w14:textId="77777777" w:rsidR="00962619" w:rsidRPr="00962619" w:rsidRDefault="00962619" w:rsidP="00962619">
      <w:pPr>
        <w:pStyle w:val="HTML-voorafopgemaakt"/>
        <w:rPr>
          <w:b/>
          <w:bCs/>
          <w:color w:val="FF0000"/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</w:t>
      </w:r>
      <w:r w:rsidRPr="00962619">
        <w:rPr>
          <w:rStyle w:val="hljs-keyword"/>
          <w:b/>
          <w:bCs/>
          <w:color w:val="FF0000"/>
          <w:sz w:val="12"/>
          <w:szCs w:val="12"/>
          <w:lang w:val="en-GB"/>
        </w:rPr>
        <w:t>if</w:t>
      </w:r>
      <w:r w:rsidRPr="00962619">
        <w:rPr>
          <w:rStyle w:val="line"/>
          <w:b/>
          <w:bCs/>
          <w:color w:val="FF0000"/>
          <w:sz w:val="12"/>
          <w:szCs w:val="12"/>
          <w:lang w:val="en-GB"/>
        </w:rPr>
        <w:t xml:space="preserve"> (round(</w:t>
      </w:r>
      <w:r w:rsidRPr="00962619">
        <w:rPr>
          <w:rStyle w:val="hljs-number"/>
          <w:b/>
          <w:bCs/>
          <w:color w:val="FF0000"/>
          <w:sz w:val="12"/>
          <w:szCs w:val="12"/>
          <w:lang w:val="en-GB"/>
        </w:rPr>
        <w:t>100000</w:t>
      </w:r>
      <w:r w:rsidRPr="00962619">
        <w:rPr>
          <w:rStyle w:val="line"/>
          <w:b/>
          <w:bCs/>
          <w:color w:val="FF0000"/>
          <w:sz w:val="12"/>
          <w:szCs w:val="12"/>
          <w:lang w:val="en-GB"/>
        </w:rPr>
        <w:t xml:space="preserve"> * article.Weight) &lt;&gt; round(</w:t>
      </w:r>
      <w:r w:rsidRPr="00962619">
        <w:rPr>
          <w:rStyle w:val="hljs-number"/>
          <w:b/>
          <w:bCs/>
          <w:color w:val="FF0000"/>
          <w:sz w:val="12"/>
          <w:szCs w:val="12"/>
          <w:lang w:val="en-GB"/>
        </w:rPr>
        <w:t>100000</w:t>
      </w:r>
      <w:r w:rsidRPr="00962619">
        <w:rPr>
          <w:rStyle w:val="line"/>
          <w:b/>
          <w:bCs/>
          <w:color w:val="FF0000"/>
          <w:sz w:val="12"/>
          <w:szCs w:val="12"/>
          <w:lang w:val="en-GB"/>
        </w:rPr>
        <w:t xml:space="preserve"> * aqSpecificationWeight.Fields[</w:t>
      </w:r>
      <w:r w:rsidRPr="00962619">
        <w:rPr>
          <w:rStyle w:val="hljs-number"/>
          <w:b/>
          <w:bCs/>
          <w:color w:val="FF0000"/>
          <w:sz w:val="12"/>
          <w:szCs w:val="12"/>
          <w:lang w:val="en-GB"/>
        </w:rPr>
        <w:t>8</w:t>
      </w:r>
      <w:r w:rsidRPr="00962619">
        <w:rPr>
          <w:rStyle w:val="line"/>
          <w:b/>
          <w:bCs/>
          <w:color w:val="FF0000"/>
          <w:sz w:val="12"/>
          <w:szCs w:val="12"/>
          <w:lang w:val="en-GB"/>
        </w:rPr>
        <w:t>].AsFloat))</w:t>
      </w:r>
    </w:p>
    <w:p w14:paraId="3B1EE606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</w:t>
      </w:r>
      <w:r w:rsidRPr="00962619">
        <w:rPr>
          <w:rStyle w:val="hljs-keyword"/>
          <w:sz w:val="12"/>
          <w:szCs w:val="12"/>
          <w:lang w:val="en-GB"/>
        </w:rPr>
        <w:t>then</w:t>
      </w:r>
      <w:r w:rsidRPr="00962619">
        <w:rPr>
          <w:rStyle w:val="line"/>
          <w:sz w:val="12"/>
          <w:szCs w:val="12"/>
          <w:lang w:val="en-GB"/>
        </w:rPr>
        <w:t xml:space="preserve"> </w:t>
      </w:r>
      <w:r w:rsidRPr="00962619">
        <w:rPr>
          <w:rStyle w:val="hljs-keyword"/>
          <w:sz w:val="12"/>
          <w:szCs w:val="12"/>
          <w:lang w:val="en-GB"/>
        </w:rPr>
        <w:t>begin</w:t>
      </w:r>
    </w:p>
    <w:p w14:paraId="2B6B4F98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inc(Line);</w:t>
      </w:r>
    </w:p>
    <w:p w14:paraId="4ED944C6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Log.</w:t>
      </w:r>
      <w:r w:rsidRPr="00962619">
        <w:rPr>
          <w:rStyle w:val="hljs-keyword"/>
          <w:sz w:val="12"/>
          <w:szCs w:val="12"/>
          <w:lang w:val="en-GB"/>
        </w:rPr>
        <w:t>write</w:t>
      </w:r>
      <w:r w:rsidRPr="00962619">
        <w:rPr>
          <w:rStyle w:val="line"/>
          <w:sz w:val="12"/>
          <w:szCs w:val="12"/>
          <w:lang w:val="en-GB"/>
        </w:rPr>
        <w:t xml:space="preserve">(grp + </w:t>
      </w:r>
      <w:r w:rsidRPr="00962619">
        <w:rPr>
          <w:rStyle w:val="hljs-string"/>
          <w:sz w:val="12"/>
          <w:szCs w:val="12"/>
          <w:lang w:val="en-GB"/>
        </w:rPr>
        <w:t>#9</w:t>
      </w:r>
      <w:r w:rsidRPr="00962619">
        <w:rPr>
          <w:rStyle w:val="line"/>
          <w:sz w:val="12"/>
          <w:szCs w:val="12"/>
          <w:lang w:val="en-GB"/>
        </w:rPr>
        <w:t xml:space="preserve"> + article.artkod +</w:t>
      </w:r>
    </w:p>
    <w:p w14:paraId="00302F82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   </w:t>
      </w:r>
      <w:r w:rsidRPr="00962619">
        <w:rPr>
          <w:rStyle w:val="hljs-string"/>
          <w:sz w:val="12"/>
          <w:szCs w:val="12"/>
          <w:lang w:val="en-GB"/>
        </w:rPr>
        <w:t>#9</w:t>
      </w:r>
      <w:r w:rsidRPr="00962619">
        <w:rPr>
          <w:rStyle w:val="line"/>
          <w:sz w:val="12"/>
          <w:szCs w:val="12"/>
          <w:lang w:val="en-GB"/>
        </w:rPr>
        <w:t xml:space="preserve"> + floatToStr(aqSpecificationWeight.Fields[</w:t>
      </w:r>
      <w:r w:rsidRPr="00962619">
        <w:rPr>
          <w:rStyle w:val="hljs-number"/>
          <w:sz w:val="12"/>
          <w:szCs w:val="12"/>
          <w:lang w:val="en-GB"/>
        </w:rPr>
        <w:t>8</w:t>
      </w:r>
      <w:r w:rsidRPr="00962619">
        <w:rPr>
          <w:rStyle w:val="line"/>
          <w:sz w:val="12"/>
          <w:szCs w:val="12"/>
          <w:lang w:val="en-GB"/>
        </w:rPr>
        <w:t>].AsFloat) +</w:t>
      </w:r>
    </w:p>
    <w:p w14:paraId="539B3DF4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   </w:t>
      </w:r>
      <w:r w:rsidRPr="00962619">
        <w:rPr>
          <w:rStyle w:val="hljs-string"/>
          <w:sz w:val="12"/>
          <w:szCs w:val="12"/>
          <w:lang w:val="en-GB"/>
        </w:rPr>
        <w:t>#9</w:t>
      </w:r>
      <w:r w:rsidRPr="00962619">
        <w:rPr>
          <w:rStyle w:val="line"/>
          <w:sz w:val="12"/>
          <w:szCs w:val="12"/>
          <w:lang w:val="en-GB"/>
        </w:rPr>
        <w:t xml:space="preserve"> + floatToStr(article.weight));</w:t>
      </w:r>
    </w:p>
    <w:p w14:paraId="05A4AE89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aqSpecificationWeight.Edit;</w:t>
      </w:r>
    </w:p>
    <w:p w14:paraId="19C8670F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aqSpecificationWeight.Fields[</w:t>
      </w:r>
      <w:r w:rsidRPr="00962619">
        <w:rPr>
          <w:rStyle w:val="hljs-number"/>
          <w:sz w:val="12"/>
          <w:szCs w:val="12"/>
          <w:lang w:val="en-GB"/>
        </w:rPr>
        <w:t>8</w:t>
      </w:r>
      <w:r w:rsidRPr="00962619">
        <w:rPr>
          <w:rStyle w:val="line"/>
          <w:sz w:val="12"/>
          <w:szCs w:val="12"/>
          <w:lang w:val="en-GB"/>
        </w:rPr>
        <w:t>].AsFloat := article.Weight;</w:t>
      </w:r>
    </w:p>
    <w:p w14:paraId="38266126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aqSpecificationWeight.Fields[</w:t>
      </w:r>
      <w:r w:rsidRPr="00962619">
        <w:rPr>
          <w:rStyle w:val="hljs-number"/>
          <w:sz w:val="12"/>
          <w:szCs w:val="12"/>
          <w:lang w:val="en-GB"/>
        </w:rPr>
        <w:t>10</w:t>
      </w:r>
      <w:r w:rsidRPr="00962619">
        <w:rPr>
          <w:rStyle w:val="line"/>
          <w:sz w:val="12"/>
          <w:szCs w:val="12"/>
          <w:lang w:val="en-GB"/>
        </w:rPr>
        <w:t>].AsInteger := Line;</w:t>
      </w:r>
    </w:p>
    <w:p w14:paraId="3369B936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</w:t>
      </w:r>
      <w:r w:rsidRPr="00962619">
        <w:rPr>
          <w:rStyle w:val="hljs-keyword"/>
          <w:sz w:val="12"/>
          <w:szCs w:val="12"/>
          <w:lang w:val="en-GB"/>
        </w:rPr>
        <w:t>if</w:t>
      </w:r>
      <w:r w:rsidRPr="00962619">
        <w:rPr>
          <w:rStyle w:val="line"/>
          <w:sz w:val="12"/>
          <w:szCs w:val="12"/>
          <w:lang w:val="en-GB"/>
        </w:rPr>
        <w:t xml:space="preserve"> (XmlNode &lt;&gt; </w:t>
      </w:r>
      <w:r w:rsidRPr="00962619">
        <w:rPr>
          <w:rStyle w:val="hljs-keyword"/>
          <w:sz w:val="12"/>
          <w:szCs w:val="12"/>
          <w:lang w:val="en-GB"/>
        </w:rPr>
        <w:t>nil</w:t>
      </w:r>
      <w:r w:rsidRPr="00962619">
        <w:rPr>
          <w:rStyle w:val="line"/>
          <w:sz w:val="12"/>
          <w:szCs w:val="12"/>
          <w:lang w:val="en-GB"/>
        </w:rPr>
        <w:t xml:space="preserve">) </w:t>
      </w:r>
      <w:r w:rsidRPr="00962619">
        <w:rPr>
          <w:rStyle w:val="hljs-keyword"/>
          <w:sz w:val="12"/>
          <w:szCs w:val="12"/>
          <w:lang w:val="en-GB"/>
        </w:rPr>
        <w:t>and</w:t>
      </w:r>
      <w:r w:rsidRPr="00962619">
        <w:rPr>
          <w:rStyle w:val="line"/>
          <w:sz w:val="12"/>
          <w:szCs w:val="12"/>
          <w:lang w:val="en-GB"/>
        </w:rPr>
        <w:t xml:space="preserve"> (aqSpecificationWeight.Fields[</w:t>
      </w:r>
      <w:r w:rsidRPr="00962619">
        <w:rPr>
          <w:rStyle w:val="hljs-number"/>
          <w:sz w:val="12"/>
          <w:szCs w:val="12"/>
          <w:lang w:val="en-GB"/>
        </w:rPr>
        <w:t>8</w:t>
      </w:r>
      <w:r w:rsidRPr="00962619">
        <w:rPr>
          <w:rStyle w:val="line"/>
          <w:sz w:val="12"/>
          <w:szCs w:val="12"/>
          <w:lang w:val="en-GB"/>
        </w:rPr>
        <w:t xml:space="preserve">].AsFloat &gt; </w:t>
      </w:r>
      <w:r w:rsidRPr="00962619">
        <w:rPr>
          <w:rStyle w:val="hljs-number"/>
          <w:sz w:val="12"/>
          <w:szCs w:val="12"/>
          <w:lang w:val="en-GB"/>
        </w:rPr>
        <w:t>0</w:t>
      </w:r>
      <w:r w:rsidRPr="00962619">
        <w:rPr>
          <w:rStyle w:val="line"/>
          <w:sz w:val="12"/>
          <w:szCs w:val="12"/>
          <w:lang w:val="en-GB"/>
        </w:rPr>
        <w:t>)</w:t>
      </w:r>
    </w:p>
    <w:p w14:paraId="79F30E40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</w:t>
      </w:r>
      <w:r w:rsidRPr="00962619">
        <w:rPr>
          <w:rStyle w:val="hljs-keyword"/>
          <w:sz w:val="12"/>
          <w:szCs w:val="12"/>
          <w:lang w:val="en-GB"/>
        </w:rPr>
        <w:t>then</w:t>
      </w:r>
      <w:r w:rsidRPr="00962619">
        <w:rPr>
          <w:rStyle w:val="line"/>
          <w:sz w:val="12"/>
          <w:szCs w:val="12"/>
          <w:lang w:val="en-GB"/>
        </w:rPr>
        <w:t xml:space="preserve"> </w:t>
      </w:r>
      <w:r w:rsidRPr="00962619">
        <w:rPr>
          <w:rStyle w:val="hljs-keyword"/>
          <w:sz w:val="12"/>
          <w:szCs w:val="12"/>
          <w:lang w:val="en-GB"/>
        </w:rPr>
        <w:t>begin</w:t>
      </w:r>
    </w:p>
    <w:p w14:paraId="7C76B1F2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n1 := tXmlNode.create(</w:t>
      </w:r>
      <w:r w:rsidRPr="00962619">
        <w:rPr>
          <w:rStyle w:val="hljs-string"/>
          <w:sz w:val="12"/>
          <w:szCs w:val="12"/>
          <w:lang w:val="en-GB"/>
        </w:rPr>
        <w:t>'Article'</w:t>
      </w:r>
      <w:r w:rsidRPr="00962619">
        <w:rPr>
          <w:rStyle w:val="line"/>
          <w:sz w:val="12"/>
          <w:szCs w:val="12"/>
          <w:lang w:val="en-GB"/>
        </w:rPr>
        <w:t>); XmlNode.AddNode(n1);</w:t>
      </w:r>
    </w:p>
    <w:p w14:paraId="70958520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n1.AddNode(tXmlNode.create(</w:t>
      </w:r>
      <w:r w:rsidRPr="00962619">
        <w:rPr>
          <w:rStyle w:val="hljs-string"/>
          <w:sz w:val="12"/>
          <w:szCs w:val="12"/>
          <w:lang w:val="en-GB"/>
        </w:rPr>
        <w:t>'Line'</w:t>
      </w:r>
      <w:r w:rsidRPr="00962619">
        <w:rPr>
          <w:rStyle w:val="line"/>
          <w:sz w:val="12"/>
          <w:szCs w:val="12"/>
          <w:lang w:val="en-GB"/>
        </w:rPr>
        <w:t>, intToStr(Line)));</w:t>
      </w:r>
    </w:p>
    <w:p w14:paraId="33211257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n1.AddNode(tXmlNode.create(</w:t>
      </w:r>
      <w:r w:rsidRPr="00962619">
        <w:rPr>
          <w:rStyle w:val="hljs-string"/>
          <w:sz w:val="12"/>
          <w:szCs w:val="12"/>
          <w:lang w:val="en-GB"/>
        </w:rPr>
        <w:t>'Plant'</w:t>
      </w:r>
      <w:r w:rsidRPr="00962619">
        <w:rPr>
          <w:rStyle w:val="line"/>
          <w:sz w:val="12"/>
          <w:szCs w:val="12"/>
          <w:lang w:val="en-GB"/>
        </w:rPr>
        <w:t>, aqSpecificationWeight.Fields[</w:t>
      </w:r>
      <w:r w:rsidRPr="00962619">
        <w:rPr>
          <w:rStyle w:val="hljs-number"/>
          <w:sz w:val="12"/>
          <w:szCs w:val="12"/>
          <w:lang w:val="en-GB"/>
        </w:rPr>
        <w:t>0</w:t>
      </w:r>
      <w:r w:rsidRPr="00962619">
        <w:rPr>
          <w:rStyle w:val="line"/>
          <w:sz w:val="12"/>
          <w:szCs w:val="12"/>
          <w:lang w:val="en-GB"/>
        </w:rPr>
        <w:t>].AsString));</w:t>
      </w:r>
    </w:p>
    <w:p w14:paraId="16C954DF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n1.AddNode(tXmlNode.create(</w:t>
      </w:r>
      <w:r w:rsidRPr="00962619">
        <w:rPr>
          <w:rStyle w:val="hljs-string"/>
          <w:sz w:val="12"/>
          <w:szCs w:val="12"/>
          <w:lang w:val="en-GB"/>
        </w:rPr>
        <w:t>'ArticleCode'</w:t>
      </w:r>
      <w:r w:rsidRPr="00962619">
        <w:rPr>
          <w:rStyle w:val="line"/>
          <w:sz w:val="12"/>
          <w:szCs w:val="12"/>
          <w:lang w:val="en-GB"/>
        </w:rPr>
        <w:t>, aqSpecificationWeight.Fields[</w:t>
      </w:r>
      <w:r w:rsidRPr="00962619">
        <w:rPr>
          <w:rStyle w:val="hljs-number"/>
          <w:sz w:val="12"/>
          <w:szCs w:val="12"/>
          <w:lang w:val="en-GB"/>
        </w:rPr>
        <w:t>7</w:t>
      </w:r>
      <w:r w:rsidRPr="00962619">
        <w:rPr>
          <w:rStyle w:val="line"/>
          <w:sz w:val="12"/>
          <w:szCs w:val="12"/>
          <w:lang w:val="en-GB"/>
        </w:rPr>
        <w:t>].AsString));</w:t>
      </w:r>
    </w:p>
    <w:p w14:paraId="44C9AA81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n1.AddNode(tXmlNode.create(</w:t>
      </w:r>
      <w:r w:rsidRPr="00962619">
        <w:rPr>
          <w:rStyle w:val="hljs-string"/>
          <w:sz w:val="12"/>
          <w:szCs w:val="12"/>
          <w:lang w:val="en-GB"/>
        </w:rPr>
        <w:t>'Weight'</w:t>
      </w:r>
      <w:r w:rsidRPr="00962619">
        <w:rPr>
          <w:rStyle w:val="line"/>
          <w:sz w:val="12"/>
          <w:szCs w:val="12"/>
          <w:lang w:val="en-GB"/>
        </w:rPr>
        <w:t>, aqSpecificationWeight.Fields[</w:t>
      </w:r>
      <w:r w:rsidRPr="00962619">
        <w:rPr>
          <w:rStyle w:val="hljs-number"/>
          <w:sz w:val="12"/>
          <w:szCs w:val="12"/>
          <w:lang w:val="en-GB"/>
        </w:rPr>
        <w:t>8</w:t>
      </w:r>
      <w:r w:rsidRPr="00962619">
        <w:rPr>
          <w:rStyle w:val="line"/>
          <w:sz w:val="12"/>
          <w:szCs w:val="12"/>
          <w:lang w:val="en-GB"/>
        </w:rPr>
        <w:t>].AsString));</w:t>
      </w:r>
    </w:p>
    <w:p w14:paraId="079EF93F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n1.AddNode(tXmlNode.create(</w:t>
      </w:r>
      <w:r w:rsidRPr="00962619">
        <w:rPr>
          <w:rStyle w:val="hljs-string"/>
          <w:sz w:val="12"/>
          <w:szCs w:val="12"/>
          <w:lang w:val="en-GB"/>
        </w:rPr>
        <w:t>'UoM'</w:t>
      </w:r>
      <w:r w:rsidRPr="00962619">
        <w:rPr>
          <w:rStyle w:val="line"/>
          <w:sz w:val="12"/>
          <w:szCs w:val="12"/>
          <w:lang w:val="en-GB"/>
        </w:rPr>
        <w:t>, aqSpecificationWeight.Fields[</w:t>
      </w:r>
      <w:r w:rsidRPr="00962619">
        <w:rPr>
          <w:rStyle w:val="hljs-number"/>
          <w:sz w:val="12"/>
          <w:szCs w:val="12"/>
          <w:lang w:val="en-GB"/>
        </w:rPr>
        <w:t>9</w:t>
      </w:r>
      <w:r w:rsidRPr="00962619">
        <w:rPr>
          <w:rStyle w:val="line"/>
          <w:sz w:val="12"/>
          <w:szCs w:val="12"/>
          <w:lang w:val="en-GB"/>
        </w:rPr>
        <w:t>].AsString));</w:t>
      </w:r>
    </w:p>
    <w:p w14:paraId="78CCAC51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</w:t>
      </w:r>
      <w:r w:rsidRPr="00962619">
        <w:rPr>
          <w:rStyle w:val="hljs-keyword"/>
          <w:sz w:val="12"/>
          <w:szCs w:val="12"/>
          <w:lang w:val="en-GB"/>
        </w:rPr>
        <w:t>if</w:t>
      </w:r>
      <w:r w:rsidRPr="00962619">
        <w:rPr>
          <w:rStyle w:val="line"/>
          <w:sz w:val="12"/>
          <w:szCs w:val="12"/>
          <w:lang w:val="en-GB"/>
        </w:rPr>
        <w:t xml:space="preserve"> (trim(aqSpecificationWeight.Fields[</w:t>
      </w:r>
      <w:r w:rsidRPr="00962619">
        <w:rPr>
          <w:rStyle w:val="hljs-number"/>
          <w:sz w:val="12"/>
          <w:szCs w:val="12"/>
          <w:lang w:val="en-GB"/>
        </w:rPr>
        <w:t>11</w:t>
      </w:r>
      <w:r w:rsidRPr="00962619">
        <w:rPr>
          <w:rStyle w:val="line"/>
          <w:sz w:val="12"/>
          <w:szCs w:val="12"/>
          <w:lang w:val="en-GB"/>
        </w:rPr>
        <w:t xml:space="preserve">].AsString) &lt;&gt; </w:t>
      </w:r>
      <w:r w:rsidRPr="00962619">
        <w:rPr>
          <w:rStyle w:val="hljs-string"/>
          <w:sz w:val="12"/>
          <w:szCs w:val="12"/>
          <w:lang w:val="en-GB"/>
        </w:rPr>
        <w:t>''</w:t>
      </w:r>
      <w:r w:rsidRPr="00962619">
        <w:rPr>
          <w:rStyle w:val="line"/>
          <w:sz w:val="12"/>
          <w:szCs w:val="12"/>
          <w:lang w:val="en-GB"/>
        </w:rPr>
        <w:t xml:space="preserve">) </w:t>
      </w:r>
      <w:r w:rsidRPr="00962619">
        <w:rPr>
          <w:rStyle w:val="hljs-keyword"/>
          <w:sz w:val="12"/>
          <w:szCs w:val="12"/>
          <w:lang w:val="en-GB"/>
        </w:rPr>
        <w:t>and</w:t>
      </w:r>
    </w:p>
    <w:p w14:paraId="5EFB95BC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   (aqSpecificationWeight.Fields[</w:t>
      </w:r>
      <w:r w:rsidRPr="00962619">
        <w:rPr>
          <w:rStyle w:val="hljs-number"/>
          <w:sz w:val="12"/>
          <w:szCs w:val="12"/>
          <w:lang w:val="en-GB"/>
        </w:rPr>
        <w:t>0</w:t>
      </w:r>
      <w:r w:rsidRPr="00962619">
        <w:rPr>
          <w:rStyle w:val="line"/>
          <w:sz w:val="12"/>
          <w:szCs w:val="12"/>
          <w:lang w:val="en-GB"/>
        </w:rPr>
        <w:t xml:space="preserve">].AsString = </w:t>
      </w:r>
      <w:r w:rsidRPr="00962619">
        <w:rPr>
          <w:rStyle w:val="hljs-string"/>
          <w:sz w:val="12"/>
          <w:szCs w:val="12"/>
          <w:lang w:val="en-GB"/>
        </w:rPr>
        <w:t>'5M01'</w:t>
      </w:r>
      <w:r w:rsidRPr="00962619">
        <w:rPr>
          <w:rStyle w:val="line"/>
          <w:sz w:val="12"/>
          <w:szCs w:val="12"/>
          <w:lang w:val="en-GB"/>
        </w:rPr>
        <w:t>)</w:t>
      </w:r>
    </w:p>
    <w:p w14:paraId="74AC464E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</w:t>
      </w:r>
      <w:r w:rsidRPr="00962619">
        <w:rPr>
          <w:rStyle w:val="hljs-keyword"/>
          <w:sz w:val="12"/>
          <w:szCs w:val="12"/>
          <w:lang w:val="en-GB"/>
        </w:rPr>
        <w:t>then</w:t>
      </w:r>
      <w:r w:rsidRPr="00962619">
        <w:rPr>
          <w:rStyle w:val="line"/>
          <w:sz w:val="12"/>
          <w:szCs w:val="12"/>
          <w:lang w:val="en-GB"/>
        </w:rPr>
        <w:t xml:space="preserve"> </w:t>
      </w:r>
      <w:r w:rsidRPr="00962619">
        <w:rPr>
          <w:rStyle w:val="hljs-keyword"/>
          <w:sz w:val="12"/>
          <w:szCs w:val="12"/>
          <w:lang w:val="en-GB"/>
        </w:rPr>
        <w:t>begin</w:t>
      </w:r>
    </w:p>
    <w:p w14:paraId="10120597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       n1 := tXmlNode.create(</w:t>
      </w:r>
      <w:r w:rsidRPr="00962619">
        <w:rPr>
          <w:rStyle w:val="hljs-string"/>
          <w:sz w:val="12"/>
          <w:szCs w:val="12"/>
          <w:lang w:val="en-GB"/>
        </w:rPr>
        <w:t>'Article'</w:t>
      </w:r>
      <w:r w:rsidRPr="00962619">
        <w:rPr>
          <w:rStyle w:val="line"/>
          <w:sz w:val="12"/>
          <w:szCs w:val="12"/>
          <w:lang w:val="en-GB"/>
        </w:rPr>
        <w:t>); XmlNode.AddNode(n1);</w:t>
      </w:r>
    </w:p>
    <w:p w14:paraId="1E6D3106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       n1.AddNode(tXmlNode.create(</w:t>
      </w:r>
      <w:r w:rsidRPr="00962619">
        <w:rPr>
          <w:rStyle w:val="hljs-string"/>
          <w:sz w:val="12"/>
          <w:szCs w:val="12"/>
          <w:lang w:val="en-GB"/>
        </w:rPr>
        <w:t>'Line'</w:t>
      </w:r>
      <w:r w:rsidRPr="00962619">
        <w:rPr>
          <w:rStyle w:val="line"/>
          <w:sz w:val="12"/>
          <w:szCs w:val="12"/>
          <w:lang w:val="en-GB"/>
        </w:rPr>
        <w:t>, intToStr(Line)));</w:t>
      </w:r>
    </w:p>
    <w:p w14:paraId="5DFE6B60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       n1.AddNode(tXmlNode.create(</w:t>
      </w:r>
      <w:r w:rsidRPr="00962619">
        <w:rPr>
          <w:rStyle w:val="hljs-string"/>
          <w:sz w:val="12"/>
          <w:szCs w:val="12"/>
          <w:lang w:val="en-GB"/>
        </w:rPr>
        <w:t>'Plant'</w:t>
      </w:r>
      <w:r w:rsidRPr="00962619">
        <w:rPr>
          <w:rStyle w:val="line"/>
          <w:sz w:val="12"/>
          <w:szCs w:val="12"/>
          <w:lang w:val="en-GB"/>
        </w:rPr>
        <w:t>, aqSpecificationWeight.Fields[</w:t>
      </w:r>
      <w:r w:rsidRPr="00962619">
        <w:rPr>
          <w:rStyle w:val="hljs-number"/>
          <w:sz w:val="12"/>
          <w:szCs w:val="12"/>
          <w:lang w:val="en-GB"/>
        </w:rPr>
        <w:t>0</w:t>
      </w:r>
      <w:r w:rsidRPr="00962619">
        <w:rPr>
          <w:rStyle w:val="line"/>
          <w:sz w:val="12"/>
          <w:szCs w:val="12"/>
          <w:lang w:val="en-GB"/>
        </w:rPr>
        <w:t>].AsString));</w:t>
      </w:r>
    </w:p>
    <w:p w14:paraId="046A248F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       n1.AddNode(tXmlNode.create(</w:t>
      </w:r>
      <w:r w:rsidRPr="00962619">
        <w:rPr>
          <w:rStyle w:val="hljs-string"/>
          <w:sz w:val="12"/>
          <w:szCs w:val="12"/>
          <w:lang w:val="en-GB"/>
        </w:rPr>
        <w:t>'ArticleCode'</w:t>
      </w:r>
      <w:r w:rsidRPr="00962619">
        <w:rPr>
          <w:rStyle w:val="line"/>
          <w:sz w:val="12"/>
          <w:szCs w:val="12"/>
          <w:lang w:val="en-GB"/>
        </w:rPr>
        <w:t>, aqSpecificationWeight.Fields[</w:t>
      </w:r>
      <w:r w:rsidRPr="00962619">
        <w:rPr>
          <w:rStyle w:val="hljs-number"/>
          <w:sz w:val="12"/>
          <w:szCs w:val="12"/>
          <w:lang w:val="en-GB"/>
        </w:rPr>
        <w:t>11</w:t>
      </w:r>
      <w:r w:rsidRPr="00962619">
        <w:rPr>
          <w:rStyle w:val="line"/>
          <w:sz w:val="12"/>
          <w:szCs w:val="12"/>
          <w:lang w:val="en-GB"/>
        </w:rPr>
        <w:t>].AsString));</w:t>
      </w:r>
    </w:p>
    <w:p w14:paraId="77093DE4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       n1.AddNode(tXmlNode.create(</w:t>
      </w:r>
      <w:r w:rsidRPr="00962619">
        <w:rPr>
          <w:rStyle w:val="hljs-string"/>
          <w:sz w:val="12"/>
          <w:szCs w:val="12"/>
          <w:lang w:val="en-GB"/>
        </w:rPr>
        <w:t>'Weight'</w:t>
      </w:r>
      <w:r w:rsidRPr="00962619">
        <w:rPr>
          <w:rStyle w:val="line"/>
          <w:sz w:val="12"/>
          <w:szCs w:val="12"/>
          <w:lang w:val="en-GB"/>
        </w:rPr>
        <w:t>, aqSpecificationWeight.Fields[</w:t>
      </w:r>
      <w:r w:rsidRPr="00962619">
        <w:rPr>
          <w:rStyle w:val="hljs-number"/>
          <w:sz w:val="12"/>
          <w:szCs w:val="12"/>
          <w:lang w:val="en-GB"/>
        </w:rPr>
        <w:t>8</w:t>
      </w:r>
      <w:r w:rsidRPr="00962619">
        <w:rPr>
          <w:rStyle w:val="line"/>
          <w:sz w:val="12"/>
          <w:szCs w:val="12"/>
          <w:lang w:val="en-GB"/>
        </w:rPr>
        <w:t>].AsString));</w:t>
      </w:r>
    </w:p>
    <w:p w14:paraId="389839A8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       n1.AddNode(tXmlNode.create(</w:t>
      </w:r>
      <w:r w:rsidRPr="00962619">
        <w:rPr>
          <w:rStyle w:val="hljs-string"/>
          <w:sz w:val="12"/>
          <w:szCs w:val="12"/>
          <w:lang w:val="en-GB"/>
        </w:rPr>
        <w:t>'UoM'</w:t>
      </w:r>
      <w:r w:rsidRPr="00962619">
        <w:rPr>
          <w:rStyle w:val="line"/>
          <w:sz w:val="12"/>
          <w:szCs w:val="12"/>
          <w:lang w:val="en-GB"/>
        </w:rPr>
        <w:t>, aqSpecificationWeight.Fields[</w:t>
      </w:r>
      <w:r w:rsidRPr="00962619">
        <w:rPr>
          <w:rStyle w:val="hljs-number"/>
          <w:sz w:val="12"/>
          <w:szCs w:val="12"/>
          <w:lang w:val="en-GB"/>
        </w:rPr>
        <w:t>9</w:t>
      </w:r>
      <w:r w:rsidRPr="00962619">
        <w:rPr>
          <w:rStyle w:val="line"/>
          <w:sz w:val="12"/>
          <w:szCs w:val="12"/>
          <w:lang w:val="en-GB"/>
        </w:rPr>
        <w:t>].AsString));</w:t>
      </w:r>
    </w:p>
    <w:p w14:paraId="42E8B62D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       </w:t>
      </w:r>
      <w:r w:rsidRPr="00962619">
        <w:rPr>
          <w:rStyle w:val="hljs-keyword"/>
          <w:sz w:val="12"/>
          <w:szCs w:val="12"/>
          <w:lang w:val="en-GB"/>
        </w:rPr>
        <w:t>end</w:t>
      </w:r>
      <w:r w:rsidRPr="00962619">
        <w:rPr>
          <w:rStyle w:val="line"/>
          <w:sz w:val="12"/>
          <w:szCs w:val="12"/>
          <w:lang w:val="en-GB"/>
        </w:rPr>
        <w:t>;</w:t>
      </w:r>
    </w:p>
    <w:p w14:paraId="74A1B582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     </w:t>
      </w:r>
      <w:r w:rsidRPr="00962619">
        <w:rPr>
          <w:rStyle w:val="hljs-keyword"/>
          <w:sz w:val="12"/>
          <w:szCs w:val="12"/>
          <w:lang w:val="en-GB"/>
        </w:rPr>
        <w:t>end</w:t>
      </w:r>
      <w:r w:rsidRPr="00962619">
        <w:rPr>
          <w:rStyle w:val="line"/>
          <w:sz w:val="12"/>
          <w:szCs w:val="12"/>
          <w:lang w:val="en-GB"/>
        </w:rPr>
        <w:t>;</w:t>
      </w:r>
    </w:p>
    <w:p w14:paraId="7ABD4245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  aqSpecificationWeight.Post;</w:t>
      </w:r>
    </w:p>
    <w:p w14:paraId="49A44F9F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       </w:t>
      </w:r>
      <w:r w:rsidRPr="00962619">
        <w:rPr>
          <w:rStyle w:val="hljs-keyword"/>
          <w:sz w:val="12"/>
          <w:szCs w:val="12"/>
          <w:lang w:val="en-GB"/>
        </w:rPr>
        <w:t>end</w:t>
      </w:r>
      <w:r w:rsidRPr="00962619">
        <w:rPr>
          <w:rStyle w:val="line"/>
          <w:sz w:val="12"/>
          <w:szCs w:val="12"/>
          <w:lang w:val="en-GB"/>
        </w:rPr>
        <w:t>;</w:t>
      </w:r>
    </w:p>
    <w:p w14:paraId="3F8F58A9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     </w:t>
      </w:r>
      <w:r w:rsidRPr="00962619">
        <w:rPr>
          <w:rStyle w:val="hljs-keyword"/>
          <w:sz w:val="12"/>
          <w:szCs w:val="12"/>
          <w:lang w:val="en-GB"/>
        </w:rPr>
        <w:t>end</w:t>
      </w:r>
      <w:r w:rsidRPr="00962619">
        <w:rPr>
          <w:rStyle w:val="line"/>
          <w:sz w:val="12"/>
          <w:szCs w:val="12"/>
          <w:lang w:val="en-GB"/>
        </w:rPr>
        <w:t>;</w:t>
      </w:r>
    </w:p>
    <w:p w14:paraId="79491353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aqSpecificationWeight.Next;</w:t>
      </w:r>
    </w:p>
    <w:p w14:paraId="03773F62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</w:t>
      </w:r>
      <w:r w:rsidRPr="00962619">
        <w:rPr>
          <w:rStyle w:val="hljs-keyword"/>
          <w:sz w:val="12"/>
          <w:szCs w:val="12"/>
          <w:lang w:val="en-GB"/>
        </w:rPr>
        <w:t>end</w:t>
      </w:r>
      <w:r w:rsidRPr="00962619">
        <w:rPr>
          <w:rStyle w:val="line"/>
          <w:sz w:val="12"/>
          <w:szCs w:val="12"/>
          <w:lang w:val="en-GB"/>
        </w:rPr>
        <w:t>;</w:t>
      </w:r>
    </w:p>
    <w:p w14:paraId="10C73931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ready := aqSpecificationWeight.Eof;</w:t>
      </w:r>
    </w:p>
    <w:p w14:paraId="45E9D52E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aqSpecificationWeight.active := false;</w:t>
      </w:r>
    </w:p>
    <w:p w14:paraId="36A43162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</w:t>
      </w:r>
      <w:r w:rsidRPr="00962619">
        <w:rPr>
          <w:rStyle w:val="hljs-keyword"/>
          <w:sz w:val="12"/>
          <w:szCs w:val="12"/>
          <w:lang w:val="en-GB"/>
        </w:rPr>
        <w:t>for</w:t>
      </w:r>
      <w:r w:rsidRPr="00962619">
        <w:rPr>
          <w:rStyle w:val="line"/>
          <w:sz w:val="12"/>
          <w:szCs w:val="12"/>
          <w:lang w:val="en-GB"/>
        </w:rPr>
        <w:t xml:space="preserve"> idx := articles.Count -</w:t>
      </w:r>
      <w:r w:rsidRPr="00962619">
        <w:rPr>
          <w:rStyle w:val="hljs-number"/>
          <w:sz w:val="12"/>
          <w:szCs w:val="12"/>
          <w:lang w:val="en-GB"/>
        </w:rPr>
        <w:t>1</w:t>
      </w:r>
      <w:r w:rsidRPr="00962619">
        <w:rPr>
          <w:rStyle w:val="line"/>
          <w:sz w:val="12"/>
          <w:szCs w:val="12"/>
          <w:lang w:val="en-GB"/>
        </w:rPr>
        <w:t xml:space="preserve"> </w:t>
      </w:r>
      <w:r w:rsidRPr="00962619">
        <w:rPr>
          <w:rStyle w:val="hljs-keyword"/>
          <w:sz w:val="12"/>
          <w:szCs w:val="12"/>
          <w:lang w:val="en-GB"/>
        </w:rPr>
        <w:t>downto</w:t>
      </w:r>
      <w:r w:rsidRPr="00962619">
        <w:rPr>
          <w:rStyle w:val="line"/>
          <w:sz w:val="12"/>
          <w:szCs w:val="12"/>
          <w:lang w:val="en-GB"/>
        </w:rPr>
        <w:t xml:space="preserve"> </w:t>
      </w:r>
      <w:r w:rsidRPr="00962619">
        <w:rPr>
          <w:rStyle w:val="hljs-number"/>
          <w:sz w:val="12"/>
          <w:szCs w:val="12"/>
          <w:lang w:val="en-GB"/>
        </w:rPr>
        <w:t>0</w:t>
      </w:r>
    </w:p>
    <w:p w14:paraId="5407571D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</w:t>
      </w:r>
      <w:r w:rsidRPr="00962619">
        <w:rPr>
          <w:rStyle w:val="hljs-keyword"/>
          <w:sz w:val="12"/>
          <w:szCs w:val="12"/>
          <w:lang w:val="en-GB"/>
        </w:rPr>
        <w:t>do</w:t>
      </w:r>
      <w:r w:rsidRPr="00962619">
        <w:rPr>
          <w:rStyle w:val="line"/>
          <w:sz w:val="12"/>
          <w:szCs w:val="12"/>
          <w:lang w:val="en-GB"/>
        </w:rPr>
        <w:t xml:space="preserve"> </w:t>
      </w:r>
      <w:r w:rsidRPr="00962619">
        <w:rPr>
          <w:rStyle w:val="hljs-keyword"/>
          <w:sz w:val="12"/>
          <w:szCs w:val="12"/>
          <w:lang w:val="en-GB"/>
        </w:rPr>
        <w:t>begin</w:t>
      </w:r>
    </w:p>
    <w:p w14:paraId="38A5DD8F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</w:t>
      </w:r>
      <w:r w:rsidRPr="00962619">
        <w:rPr>
          <w:rStyle w:val="hljs-keyword"/>
          <w:sz w:val="12"/>
          <w:szCs w:val="12"/>
          <w:lang w:val="en-GB"/>
        </w:rPr>
        <w:t>if</w:t>
      </w:r>
      <w:r w:rsidRPr="00962619">
        <w:rPr>
          <w:rStyle w:val="line"/>
          <w:sz w:val="12"/>
          <w:szCs w:val="12"/>
          <w:lang w:val="en-GB"/>
        </w:rPr>
        <w:t xml:space="preserve"> Articles.Objects[idx] &lt;&gt; </w:t>
      </w:r>
      <w:r w:rsidRPr="00962619">
        <w:rPr>
          <w:rStyle w:val="hljs-keyword"/>
          <w:sz w:val="12"/>
          <w:szCs w:val="12"/>
          <w:lang w:val="en-GB"/>
        </w:rPr>
        <w:t>nil</w:t>
      </w:r>
    </w:p>
    <w:p w14:paraId="4E31919D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</w:t>
      </w:r>
      <w:r w:rsidRPr="00962619">
        <w:rPr>
          <w:rStyle w:val="hljs-keyword"/>
          <w:sz w:val="12"/>
          <w:szCs w:val="12"/>
          <w:lang w:val="en-GB"/>
        </w:rPr>
        <w:t>then</w:t>
      </w:r>
      <w:r w:rsidRPr="00962619">
        <w:rPr>
          <w:rStyle w:val="line"/>
          <w:sz w:val="12"/>
          <w:szCs w:val="12"/>
          <w:lang w:val="en-GB"/>
        </w:rPr>
        <w:t xml:space="preserve"> Articles.Objects[idx].Free;</w:t>
      </w:r>
    </w:p>
    <w:p w14:paraId="5EAC05A1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  Articles.delete(idx);</w:t>
      </w:r>
    </w:p>
    <w:p w14:paraId="0860EA47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line"/>
          <w:sz w:val="12"/>
          <w:szCs w:val="12"/>
          <w:lang w:val="en-GB"/>
        </w:rPr>
        <w:t xml:space="preserve">     </w:t>
      </w:r>
      <w:r w:rsidRPr="00962619">
        <w:rPr>
          <w:rStyle w:val="hljs-keyword"/>
          <w:sz w:val="12"/>
          <w:szCs w:val="12"/>
          <w:lang w:val="en-GB"/>
        </w:rPr>
        <w:t>end</w:t>
      </w:r>
      <w:r w:rsidRPr="00962619">
        <w:rPr>
          <w:rStyle w:val="line"/>
          <w:sz w:val="12"/>
          <w:szCs w:val="12"/>
          <w:lang w:val="en-GB"/>
        </w:rPr>
        <w:t>;</w:t>
      </w:r>
    </w:p>
    <w:p w14:paraId="090851C8" w14:textId="77777777" w:rsidR="00962619" w:rsidRPr="00962619" w:rsidRDefault="00962619" w:rsidP="00962619">
      <w:pPr>
        <w:pStyle w:val="HTML-voorafopgemaakt"/>
        <w:rPr>
          <w:sz w:val="12"/>
          <w:szCs w:val="12"/>
          <w:lang w:val="en-GB"/>
        </w:rPr>
      </w:pPr>
      <w:r w:rsidRPr="00962619">
        <w:rPr>
          <w:rStyle w:val="hljs-keyword"/>
          <w:sz w:val="12"/>
          <w:szCs w:val="12"/>
          <w:lang w:val="en-GB"/>
        </w:rPr>
        <w:t>end</w:t>
      </w:r>
      <w:r w:rsidRPr="00962619">
        <w:rPr>
          <w:rStyle w:val="line"/>
          <w:sz w:val="12"/>
          <w:szCs w:val="12"/>
          <w:lang w:val="en-GB"/>
        </w:rPr>
        <w:t>;</w:t>
      </w:r>
    </w:p>
    <w:p w14:paraId="247BEFD3" w14:textId="41AC365D" w:rsidR="00C73901" w:rsidRPr="00962619" w:rsidRDefault="00C73901">
      <w:pPr>
        <w:rPr>
          <w:lang w:val="en-GB"/>
        </w:rPr>
      </w:pPr>
    </w:p>
    <w:p w14:paraId="06AE56EB" w14:textId="64750A8A" w:rsidR="00C73901" w:rsidRDefault="00C73901">
      <w:pPr>
        <w:rPr>
          <w:lang w:val="en-GB"/>
        </w:rPr>
      </w:pPr>
    </w:p>
    <w:p w14:paraId="79224159" w14:textId="3231DEC8" w:rsidR="00925D0C" w:rsidRDefault="00925D0C">
      <w:pPr>
        <w:rPr>
          <w:lang w:val="en-GB"/>
        </w:rPr>
      </w:pPr>
      <w:r>
        <w:rPr>
          <w:lang w:val="en-GB"/>
        </w:rPr>
        <w:br w:type="page"/>
      </w:r>
    </w:p>
    <w:p w14:paraId="3E3C646A" w14:textId="75FF5E31" w:rsidR="00925D0C" w:rsidRDefault="00925D0C">
      <w:pPr>
        <w:rPr>
          <w:lang w:val="en-GB"/>
        </w:rPr>
      </w:pPr>
      <w:r>
        <w:rPr>
          <w:lang w:val="en-GB"/>
        </w:rPr>
        <w:lastRenderedPageBreak/>
        <w:t>WIJZIGINGEN TBV TABLE-NAME</w:t>
      </w:r>
    </w:p>
    <w:p w14:paraId="1F04175B" w14:textId="77777777" w:rsidR="007936E7" w:rsidRPr="007936E7" w:rsidRDefault="007936E7" w:rsidP="007936E7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333238"/>
          <w:sz w:val="14"/>
          <w:szCs w:val="14"/>
          <w:lang w:val="en-GB" w:eastAsia="nl-NL"/>
        </w:rPr>
      </w:pPr>
      <w:r w:rsidRPr="007936E7">
        <w:rPr>
          <w:rFonts w:ascii="Segoe UI" w:eastAsia="Times New Roman" w:hAnsi="Segoe UI" w:cs="Segoe UI"/>
          <w:b/>
          <w:bCs/>
          <w:color w:val="333238"/>
          <w:sz w:val="14"/>
          <w:szCs w:val="14"/>
          <w:lang w:val="en-GB" w:eastAsia="nl-NL"/>
        </w:rPr>
        <w:t>Added a tablename ini item to be able to switch to another table for the source weights</w:t>
      </w:r>
    </w:p>
    <w:p w14:paraId="7B00D173" w14:textId="77777777" w:rsidR="007936E7" w:rsidRPr="007936E7" w:rsidRDefault="007936E7" w:rsidP="007936E7">
      <w:pPr>
        <w:pBdr>
          <w:left w:val="single" w:sz="18" w:space="6" w:color="E6E6EA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737278"/>
          <w:sz w:val="14"/>
          <w:szCs w:val="14"/>
          <w:lang w:val="en-GB" w:eastAsia="nl-NL"/>
        </w:rPr>
      </w:pPr>
      <w:r w:rsidRPr="007936E7">
        <w:rPr>
          <w:rFonts w:ascii="Consolas" w:eastAsia="Times New Roman" w:hAnsi="Consolas" w:cs="Courier New"/>
          <w:color w:val="737278"/>
          <w:sz w:val="14"/>
          <w:szCs w:val="14"/>
          <w:lang w:val="en-GB" w:eastAsia="nl-NL"/>
        </w:rPr>
        <w:t>- Switched from Fields[0,1,2] to FieldByName(KMGKOD, ARTKOD, ARWGHT) to support different source tables structures</w:t>
      </w:r>
    </w:p>
    <w:p w14:paraId="6FCDEF36" w14:textId="36A1574A" w:rsidR="004E67AE" w:rsidRDefault="004E67AE">
      <w:pPr>
        <w:rPr>
          <w:lang w:val="en-GB"/>
        </w:rPr>
      </w:pPr>
      <w:r>
        <w:rPr>
          <w:lang w:val="en-GB"/>
        </w:rPr>
        <w:t>UpdWeight.dfm</w:t>
      </w:r>
    </w:p>
    <w:p w14:paraId="62006CD5" w14:textId="318A26B6" w:rsidR="00925D0C" w:rsidRDefault="001F4225">
      <w:pPr>
        <w:rPr>
          <w:lang w:val="en-GB"/>
        </w:rPr>
      </w:pPr>
      <w:r>
        <w:rPr>
          <w:noProof/>
        </w:rPr>
        <w:drawing>
          <wp:inline distT="0" distB="0" distL="0" distR="0" wp14:anchorId="450B2836" wp14:editId="584B51D2">
            <wp:extent cx="4125634" cy="3148881"/>
            <wp:effectExtent l="0" t="0" r="8255" b="0"/>
            <wp:docPr id="15" name="Afbeelding 1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077" cy="316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E7BD" w14:textId="15A8BC76" w:rsidR="00372088" w:rsidRPr="003377DB" w:rsidRDefault="00372088">
      <w:pPr>
        <w:rPr>
          <w:b/>
          <w:bCs/>
        </w:rPr>
      </w:pPr>
      <w:r w:rsidRPr="003377DB">
        <w:rPr>
          <w:b/>
          <w:bCs/>
        </w:rPr>
        <w:t xml:space="preserve">Oorspronkelijke gewichten zaten in tabel: </w:t>
      </w:r>
      <w:r w:rsidRPr="003377DB">
        <w:rPr>
          <w:b/>
          <w:bCs/>
          <w:color w:val="FF0000"/>
        </w:rPr>
        <w:t xml:space="preserve">$lib.artgew </w:t>
      </w:r>
      <w:r w:rsidRPr="003377DB">
        <w:rPr>
          <w:b/>
          <w:bCs/>
        </w:rPr>
        <w:t xml:space="preserve">!!!!!! Is nu </w:t>
      </w:r>
      <w:r w:rsidR="003377DB" w:rsidRPr="003377DB">
        <w:rPr>
          <w:b/>
          <w:bCs/>
        </w:rPr>
        <w:t>variabel gemaakt via INI-file !!!</w:t>
      </w:r>
    </w:p>
    <w:p w14:paraId="7AE8D67D" w14:textId="56AE8FAD" w:rsidR="00925D0C" w:rsidRPr="00372088" w:rsidRDefault="00C40567">
      <w:r w:rsidRPr="00372088">
        <w:t>UpdWeight.pas</w:t>
      </w:r>
    </w:p>
    <w:p w14:paraId="01CABC50" w14:textId="64C20E82" w:rsidR="00C40567" w:rsidRDefault="00C40567">
      <w:pPr>
        <w:rPr>
          <w:lang w:val="en-GB"/>
        </w:rPr>
      </w:pPr>
      <w:r>
        <w:rPr>
          <w:noProof/>
        </w:rPr>
        <w:drawing>
          <wp:inline distT="0" distB="0" distL="0" distR="0" wp14:anchorId="4FD7F481" wp14:editId="3033583A">
            <wp:extent cx="3748607" cy="3296450"/>
            <wp:effectExtent l="0" t="0" r="4445" b="0"/>
            <wp:docPr id="20" name="Afbeelding 2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572" cy="331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7675" w14:textId="13A4A030" w:rsidR="004E67AE" w:rsidRDefault="004E67A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E481C3C" wp14:editId="15A638D1">
            <wp:extent cx="3752940" cy="3300261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943" cy="330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13D3" w14:textId="71197058" w:rsidR="004E67AE" w:rsidRDefault="004E67AE">
      <w:pPr>
        <w:rPr>
          <w:lang w:val="en-GB"/>
        </w:rPr>
      </w:pPr>
    </w:p>
    <w:p w14:paraId="77F7CE69" w14:textId="78B68874" w:rsidR="003A17B5" w:rsidRDefault="003A17B5">
      <w:pPr>
        <w:rPr>
          <w:lang w:val="en-GB"/>
        </w:rPr>
      </w:pPr>
    </w:p>
    <w:p w14:paraId="0D9DC327" w14:textId="5BDE3249" w:rsidR="003A17B5" w:rsidRDefault="003A17B5">
      <w:pPr>
        <w:rPr>
          <w:lang w:val="en-GB"/>
        </w:rPr>
      </w:pPr>
      <w:r>
        <w:rPr>
          <w:noProof/>
        </w:rPr>
        <w:drawing>
          <wp:inline distT="0" distB="0" distL="0" distR="0" wp14:anchorId="6720440B" wp14:editId="766D5837">
            <wp:extent cx="5943600" cy="4166235"/>
            <wp:effectExtent l="0" t="0" r="0" b="5715"/>
            <wp:docPr id="2" name="Afbeelding 2" descr="Afbeelding met tekst, monitor, binnen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monitor, binnen, scher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018B" w14:textId="77777777" w:rsidR="003A17B5" w:rsidRPr="00962619" w:rsidRDefault="003A17B5">
      <w:pPr>
        <w:rPr>
          <w:lang w:val="en-GB"/>
        </w:rPr>
      </w:pPr>
    </w:p>
    <w:sectPr w:rsidR="003A17B5" w:rsidRPr="00962619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1F4587"/>
    <w:multiLevelType w:val="hybridMultilevel"/>
    <w:tmpl w:val="A2926BD6"/>
    <w:lvl w:ilvl="0" w:tplc="7FFA20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4348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283"/>
    <w:rsid w:val="000309C8"/>
    <w:rsid w:val="00034B99"/>
    <w:rsid w:val="000351E0"/>
    <w:rsid w:val="00036453"/>
    <w:rsid w:val="0004013C"/>
    <w:rsid w:val="00041DD4"/>
    <w:rsid w:val="0005565D"/>
    <w:rsid w:val="00062BF5"/>
    <w:rsid w:val="0007043A"/>
    <w:rsid w:val="0007791F"/>
    <w:rsid w:val="00087A8A"/>
    <w:rsid w:val="00091B15"/>
    <w:rsid w:val="000A33B0"/>
    <w:rsid w:val="000F6BB5"/>
    <w:rsid w:val="00115B05"/>
    <w:rsid w:val="00126737"/>
    <w:rsid w:val="001267A0"/>
    <w:rsid w:val="00161DC4"/>
    <w:rsid w:val="00165C85"/>
    <w:rsid w:val="00186663"/>
    <w:rsid w:val="001949D5"/>
    <w:rsid w:val="00197ACA"/>
    <w:rsid w:val="001B7FF8"/>
    <w:rsid w:val="001E1712"/>
    <w:rsid w:val="001F4225"/>
    <w:rsid w:val="00261D86"/>
    <w:rsid w:val="002C20E9"/>
    <w:rsid w:val="002D25EE"/>
    <w:rsid w:val="002D2F5B"/>
    <w:rsid w:val="002F6E5A"/>
    <w:rsid w:val="00327819"/>
    <w:rsid w:val="00336B50"/>
    <w:rsid w:val="003377DB"/>
    <w:rsid w:val="00345972"/>
    <w:rsid w:val="00362D13"/>
    <w:rsid w:val="00372088"/>
    <w:rsid w:val="003757C8"/>
    <w:rsid w:val="003764BE"/>
    <w:rsid w:val="00391A47"/>
    <w:rsid w:val="003A17B5"/>
    <w:rsid w:val="003A644D"/>
    <w:rsid w:val="0043655E"/>
    <w:rsid w:val="0044328A"/>
    <w:rsid w:val="00477133"/>
    <w:rsid w:val="00481007"/>
    <w:rsid w:val="004A0A44"/>
    <w:rsid w:val="004A7697"/>
    <w:rsid w:val="004C75CD"/>
    <w:rsid w:val="004D4479"/>
    <w:rsid w:val="004E106A"/>
    <w:rsid w:val="004E48ED"/>
    <w:rsid w:val="004E67AE"/>
    <w:rsid w:val="005431D0"/>
    <w:rsid w:val="005451DB"/>
    <w:rsid w:val="00580623"/>
    <w:rsid w:val="005856BF"/>
    <w:rsid w:val="005903F4"/>
    <w:rsid w:val="005C74EC"/>
    <w:rsid w:val="005F5154"/>
    <w:rsid w:val="00642811"/>
    <w:rsid w:val="00647B4A"/>
    <w:rsid w:val="006664E5"/>
    <w:rsid w:val="00681180"/>
    <w:rsid w:val="0069098A"/>
    <w:rsid w:val="00696875"/>
    <w:rsid w:val="006A6E41"/>
    <w:rsid w:val="006B6CC0"/>
    <w:rsid w:val="006C05FC"/>
    <w:rsid w:val="006E1478"/>
    <w:rsid w:val="006E36DE"/>
    <w:rsid w:val="007061D3"/>
    <w:rsid w:val="0071272B"/>
    <w:rsid w:val="00736802"/>
    <w:rsid w:val="00760EA4"/>
    <w:rsid w:val="007936E7"/>
    <w:rsid w:val="007A0051"/>
    <w:rsid w:val="007A4C83"/>
    <w:rsid w:val="007A6D69"/>
    <w:rsid w:val="007B4A9B"/>
    <w:rsid w:val="007B60B6"/>
    <w:rsid w:val="007E1E73"/>
    <w:rsid w:val="007E3A3D"/>
    <w:rsid w:val="007E7B75"/>
    <w:rsid w:val="0083522E"/>
    <w:rsid w:val="008474C5"/>
    <w:rsid w:val="00856A9E"/>
    <w:rsid w:val="00872F48"/>
    <w:rsid w:val="00886F43"/>
    <w:rsid w:val="00897EAF"/>
    <w:rsid w:val="008A69BF"/>
    <w:rsid w:val="008E3E7A"/>
    <w:rsid w:val="0090369C"/>
    <w:rsid w:val="00925D0C"/>
    <w:rsid w:val="00936CCA"/>
    <w:rsid w:val="009440DE"/>
    <w:rsid w:val="00962619"/>
    <w:rsid w:val="00991106"/>
    <w:rsid w:val="009A1D54"/>
    <w:rsid w:val="009B0DFD"/>
    <w:rsid w:val="009B371C"/>
    <w:rsid w:val="009D2D25"/>
    <w:rsid w:val="00A0060F"/>
    <w:rsid w:val="00A36E01"/>
    <w:rsid w:val="00A41E14"/>
    <w:rsid w:val="00A61431"/>
    <w:rsid w:val="00A74363"/>
    <w:rsid w:val="00A84CC3"/>
    <w:rsid w:val="00A92202"/>
    <w:rsid w:val="00AA272B"/>
    <w:rsid w:val="00AB34A9"/>
    <w:rsid w:val="00B147FC"/>
    <w:rsid w:val="00B22823"/>
    <w:rsid w:val="00B43283"/>
    <w:rsid w:val="00B60BF5"/>
    <w:rsid w:val="00B61FBB"/>
    <w:rsid w:val="00B65270"/>
    <w:rsid w:val="00BE592B"/>
    <w:rsid w:val="00BE6D68"/>
    <w:rsid w:val="00BF43C1"/>
    <w:rsid w:val="00BF4C21"/>
    <w:rsid w:val="00C0109D"/>
    <w:rsid w:val="00C37852"/>
    <w:rsid w:val="00C40567"/>
    <w:rsid w:val="00C73901"/>
    <w:rsid w:val="00CA26C7"/>
    <w:rsid w:val="00CC0EFA"/>
    <w:rsid w:val="00CC781F"/>
    <w:rsid w:val="00CF6056"/>
    <w:rsid w:val="00D3799E"/>
    <w:rsid w:val="00D40857"/>
    <w:rsid w:val="00D41A0A"/>
    <w:rsid w:val="00D50938"/>
    <w:rsid w:val="00D87797"/>
    <w:rsid w:val="00DE784C"/>
    <w:rsid w:val="00DF59A0"/>
    <w:rsid w:val="00E12E4E"/>
    <w:rsid w:val="00E413E0"/>
    <w:rsid w:val="00E67F3E"/>
    <w:rsid w:val="00E71341"/>
    <w:rsid w:val="00E91CFE"/>
    <w:rsid w:val="00EA1FBA"/>
    <w:rsid w:val="00EB0BAF"/>
    <w:rsid w:val="00EB0BE3"/>
    <w:rsid w:val="00EF6E37"/>
    <w:rsid w:val="00F07D24"/>
    <w:rsid w:val="00F27301"/>
    <w:rsid w:val="00F37896"/>
    <w:rsid w:val="00F54B76"/>
    <w:rsid w:val="00F651C6"/>
    <w:rsid w:val="00F82424"/>
    <w:rsid w:val="00FC6AEF"/>
    <w:rsid w:val="00FD1CBC"/>
    <w:rsid w:val="00FE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9C384"/>
  <w15:chartTrackingRefBased/>
  <w15:docId w15:val="{4441176D-6CBD-4BB4-A146-90C1D615D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80623"/>
  </w:style>
  <w:style w:type="paragraph" w:styleId="Kop3">
    <w:name w:val="heading 3"/>
    <w:basedOn w:val="Standaard"/>
    <w:link w:val="Kop3Char"/>
    <w:uiPriority w:val="9"/>
    <w:qFormat/>
    <w:rsid w:val="007936E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HTML-voorafopgemaakt">
    <w:name w:val="HTML Preformatted"/>
    <w:basedOn w:val="Standaard"/>
    <w:link w:val="HTML-voorafopgemaaktChar"/>
    <w:uiPriority w:val="99"/>
    <w:unhideWhenUsed/>
    <w:rsid w:val="00B432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B43283"/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line">
    <w:name w:val="line"/>
    <w:basedOn w:val="Standaardalinea-lettertype"/>
    <w:rsid w:val="00B43283"/>
  </w:style>
  <w:style w:type="character" w:customStyle="1" w:styleId="hljs-attr">
    <w:name w:val="hljs-attr"/>
    <w:basedOn w:val="Standaardalinea-lettertype"/>
    <w:rsid w:val="00B43283"/>
  </w:style>
  <w:style w:type="character" w:customStyle="1" w:styleId="hljs-number">
    <w:name w:val="hljs-number"/>
    <w:basedOn w:val="Standaardalinea-lettertype"/>
    <w:rsid w:val="00B43283"/>
  </w:style>
  <w:style w:type="paragraph" w:styleId="Normaalweb">
    <w:name w:val="Normal (Web)"/>
    <w:basedOn w:val="Standaard"/>
    <w:uiPriority w:val="99"/>
    <w:semiHidden/>
    <w:unhideWhenUsed/>
    <w:rsid w:val="00CA2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HTMLCode">
    <w:name w:val="HTML Code"/>
    <w:basedOn w:val="Standaardalinea-lettertype"/>
    <w:uiPriority w:val="99"/>
    <w:semiHidden/>
    <w:unhideWhenUsed/>
    <w:rsid w:val="00991106"/>
    <w:rPr>
      <w:rFonts w:ascii="Courier New" w:eastAsia="Times New Roman" w:hAnsi="Courier New" w:cs="Courier New"/>
      <w:sz w:val="20"/>
      <w:szCs w:val="20"/>
    </w:rPr>
  </w:style>
  <w:style w:type="character" w:customStyle="1" w:styleId="hljs-section">
    <w:name w:val="hljs-section"/>
    <w:basedOn w:val="Standaardalinea-lettertype"/>
    <w:rsid w:val="0007791F"/>
  </w:style>
  <w:style w:type="character" w:customStyle="1" w:styleId="hljs-comment">
    <w:name w:val="hljs-comment"/>
    <w:basedOn w:val="Standaardalinea-lettertype"/>
    <w:rsid w:val="0007791F"/>
  </w:style>
  <w:style w:type="character" w:customStyle="1" w:styleId="hljs-function">
    <w:name w:val="hljs-function"/>
    <w:basedOn w:val="Standaardalinea-lettertype"/>
    <w:rsid w:val="00962619"/>
  </w:style>
  <w:style w:type="character" w:customStyle="1" w:styleId="hljs-keyword">
    <w:name w:val="hljs-keyword"/>
    <w:basedOn w:val="Standaardalinea-lettertype"/>
    <w:rsid w:val="00962619"/>
  </w:style>
  <w:style w:type="character" w:customStyle="1" w:styleId="hljs-title">
    <w:name w:val="hljs-title"/>
    <w:basedOn w:val="Standaardalinea-lettertype"/>
    <w:rsid w:val="00962619"/>
  </w:style>
  <w:style w:type="character" w:customStyle="1" w:styleId="hljs-params">
    <w:name w:val="hljs-params"/>
    <w:basedOn w:val="Standaardalinea-lettertype"/>
    <w:rsid w:val="00962619"/>
  </w:style>
  <w:style w:type="character" w:customStyle="1" w:styleId="hljs-string">
    <w:name w:val="hljs-string"/>
    <w:basedOn w:val="Standaardalinea-lettertype"/>
    <w:rsid w:val="00962619"/>
  </w:style>
  <w:style w:type="paragraph" w:styleId="Geenafstand">
    <w:name w:val="No Spacing"/>
    <w:uiPriority w:val="1"/>
    <w:qFormat/>
    <w:rsid w:val="00E413E0"/>
    <w:pPr>
      <w:spacing w:after="0" w:line="240" w:lineRule="auto"/>
    </w:pPr>
  </w:style>
  <w:style w:type="character" w:customStyle="1" w:styleId="Kop3Char">
    <w:name w:val="Kop 3 Char"/>
    <w:basedOn w:val="Standaardalinea-lettertype"/>
    <w:link w:val="Kop3"/>
    <w:uiPriority w:val="9"/>
    <w:rsid w:val="007936E7"/>
    <w:rPr>
      <w:rFonts w:ascii="Times New Roman" w:eastAsia="Times New Roman" w:hAnsi="Times New Roman" w:cs="Times New Roman"/>
      <w:b/>
      <w:bCs/>
      <w:sz w:val="27"/>
      <w:szCs w:val="27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4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8</Pages>
  <Words>2144</Words>
  <Characters>11793</Characters>
  <Application>Microsoft Office Word</Application>
  <DocSecurity>0</DocSecurity>
  <Lines>98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153</cp:revision>
  <dcterms:created xsi:type="dcterms:W3CDTF">2023-01-24T11:39:00Z</dcterms:created>
  <dcterms:modified xsi:type="dcterms:W3CDTF">2023-08-01T11:41:00Z</dcterms:modified>
</cp:coreProperties>
</file>