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B018" w14:textId="05C7B04B" w:rsidR="00C04DEE" w:rsidRDefault="00C04DEE" w:rsidP="00C04DEE">
      <w:pPr>
        <w:contextualSpacing/>
      </w:pPr>
      <w:proofErr w:type="spellStart"/>
      <w:r>
        <w:t>EULabelManager</w:t>
      </w:r>
      <w:proofErr w:type="spellEnd"/>
      <w:r w:rsidR="000B7E77">
        <w:t xml:space="preserve"> View mode</w:t>
      </w:r>
      <w:r>
        <w:t>:</w:t>
      </w:r>
    </w:p>
    <w:p w14:paraId="5789683A" w14:textId="77777777" w:rsidR="00B91A5E" w:rsidRDefault="00B91A5E" w:rsidP="00C04DEE">
      <w:pPr>
        <w:contextualSpacing/>
      </w:pPr>
    </w:p>
    <w:p w14:paraId="58C2F002" w14:textId="6CD58CDA" w:rsidR="00B91A5E" w:rsidRPr="00B91A5E" w:rsidRDefault="00B91A5E" w:rsidP="00C04DEE">
      <w:pPr>
        <w:contextualSpacing/>
        <w:rPr>
          <w:b/>
          <w:bCs/>
        </w:rPr>
      </w:pPr>
      <w:r w:rsidRPr="00B91A5E">
        <w:rPr>
          <w:b/>
          <w:bCs/>
        </w:rPr>
        <w:t xml:space="preserve">Stage </w:t>
      </w:r>
      <w:proofErr w:type="spellStart"/>
      <w:r w:rsidRPr="00B91A5E">
        <w:rPr>
          <w:b/>
          <w:bCs/>
        </w:rPr>
        <w:t>selection</w:t>
      </w:r>
      <w:proofErr w:type="spellEnd"/>
      <w:r w:rsidRPr="00B91A5E">
        <w:rPr>
          <w:b/>
          <w:bCs/>
        </w:rPr>
        <w:t>:</w:t>
      </w:r>
    </w:p>
    <w:p w14:paraId="721EA074" w14:textId="77777777" w:rsidR="00C04DEE" w:rsidRDefault="00C04DEE" w:rsidP="00C04DEE">
      <w:pPr>
        <w:contextualSpacing/>
      </w:pPr>
    </w:p>
    <w:p w14:paraId="36158077" w14:textId="2398E48F" w:rsidR="00EC09A5" w:rsidRDefault="00C04DEE" w:rsidP="00C04DEE">
      <w:pPr>
        <w:contextualSpacing/>
      </w:pPr>
      <w:r w:rsidRPr="00C04DEE">
        <w:drawing>
          <wp:inline distT="0" distB="0" distL="0" distR="0" wp14:anchorId="3B85078F" wp14:editId="797FC8F8">
            <wp:extent cx="1419423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B4FB" w14:textId="34726FE8" w:rsidR="00C04DEE" w:rsidRDefault="00C04DEE" w:rsidP="00C04DEE">
      <w:pPr>
        <w:contextualSpacing/>
        <w:rPr>
          <w:lang w:val="en-US"/>
        </w:rPr>
      </w:pPr>
      <w:r w:rsidRPr="00C04DEE">
        <w:rPr>
          <w:lang w:val="en-US"/>
        </w:rPr>
        <w:t>Dif</w:t>
      </w:r>
      <w:r>
        <w:rPr>
          <w:lang w:val="en-US"/>
        </w:rPr>
        <w:t>f</w:t>
      </w:r>
      <w:r w:rsidRPr="00C04DEE">
        <w:rPr>
          <w:lang w:val="en-US"/>
        </w:rPr>
        <w:t xml:space="preserve">erent stages of registration of </w:t>
      </w:r>
      <w:r>
        <w:rPr>
          <w:lang w:val="en-US"/>
        </w:rPr>
        <w:t>articles.</w:t>
      </w:r>
    </w:p>
    <w:p w14:paraId="253BEDFA" w14:textId="0056822E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Only articles are shown that can be used in that stage. ‘Show all’ will show all.</w:t>
      </w:r>
    </w:p>
    <w:p w14:paraId="6A87411B" w14:textId="78743BF3" w:rsidR="00CD77B5" w:rsidRDefault="00CD77B5" w:rsidP="00C04DEE">
      <w:pPr>
        <w:contextualSpacing/>
        <w:rPr>
          <w:lang w:val="en-US"/>
        </w:rPr>
      </w:pPr>
    </w:p>
    <w:p w14:paraId="1E2CD7AF" w14:textId="3EF078B5" w:rsidR="00CD77B5" w:rsidRDefault="00CD77B5" w:rsidP="00C04DEE">
      <w:pPr>
        <w:contextualSpacing/>
        <w:rPr>
          <w:lang w:val="en-US"/>
        </w:rPr>
      </w:pPr>
      <w:r>
        <w:rPr>
          <w:lang w:val="en-US"/>
        </w:rPr>
        <w:t xml:space="preserve">‘Article Info’ </w:t>
      </w:r>
      <w:r>
        <w:rPr>
          <w:lang w:val="en-US"/>
        </w:rPr>
        <w:tab/>
        <w:t xml:space="preserve">Will show the information that would be send to </w:t>
      </w:r>
      <w:proofErr w:type="spellStart"/>
      <w:r>
        <w:rPr>
          <w:lang w:val="en-US"/>
        </w:rPr>
        <w:t>Eprel</w:t>
      </w:r>
      <w:proofErr w:type="spellEnd"/>
      <w:r>
        <w:rPr>
          <w:lang w:val="en-US"/>
        </w:rPr>
        <w:t xml:space="preserve"> for the selected article.</w:t>
      </w:r>
    </w:p>
    <w:p w14:paraId="0959FB94" w14:textId="3BEE89D6" w:rsidR="00CD77B5" w:rsidRDefault="00CD77B5" w:rsidP="00C04DEE">
      <w:pPr>
        <w:contextualSpacing/>
        <w:rPr>
          <w:lang w:val="en-US"/>
        </w:rPr>
      </w:pPr>
      <w:r>
        <w:rPr>
          <w:lang w:val="en-US"/>
        </w:rPr>
        <w:t>‘R’</w:t>
      </w:r>
      <w:r>
        <w:rPr>
          <w:lang w:val="en-US"/>
        </w:rPr>
        <w:tab/>
      </w:r>
      <w:r>
        <w:rPr>
          <w:lang w:val="en-US"/>
        </w:rPr>
        <w:tab/>
        <w:t>Will refresh the screen with the actual information.</w:t>
      </w:r>
    </w:p>
    <w:p w14:paraId="7D830E55" w14:textId="27C9BD47" w:rsidR="00C04DEE" w:rsidRDefault="00C04DEE" w:rsidP="00C04DEE">
      <w:pPr>
        <w:contextualSpacing/>
        <w:rPr>
          <w:lang w:val="en-US"/>
        </w:rPr>
      </w:pPr>
    </w:p>
    <w:p w14:paraId="016F23F0" w14:textId="4EA60EBD" w:rsidR="00C04DEE" w:rsidRDefault="00C04DEE" w:rsidP="00C04DEE">
      <w:pPr>
        <w:contextualSpacing/>
        <w:rPr>
          <w:lang w:val="en-US"/>
        </w:rPr>
      </w:pPr>
      <w:r w:rsidRPr="00C04DEE">
        <w:rPr>
          <w:lang w:val="en-US"/>
        </w:rPr>
        <w:drawing>
          <wp:inline distT="0" distB="0" distL="0" distR="0" wp14:anchorId="53904BB7" wp14:editId="61B58A43">
            <wp:extent cx="4353533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00C" w14:textId="6BF73561" w:rsidR="00C04DEE" w:rsidRPr="00B91A5E" w:rsidRDefault="00C04DEE" w:rsidP="00C04DEE">
      <w:pPr>
        <w:contextualSpacing/>
        <w:rPr>
          <w:b/>
          <w:bCs/>
          <w:lang w:val="en-US"/>
        </w:rPr>
      </w:pPr>
      <w:r w:rsidRPr="00B91A5E">
        <w:rPr>
          <w:b/>
          <w:bCs/>
          <w:lang w:val="en-US"/>
        </w:rPr>
        <w:t>Search</w:t>
      </w:r>
      <w:r w:rsidR="00B91A5E">
        <w:rPr>
          <w:b/>
          <w:bCs/>
          <w:lang w:val="en-US"/>
        </w:rPr>
        <w:t>/Filter</w:t>
      </w:r>
      <w:r w:rsidRPr="00B91A5E">
        <w:rPr>
          <w:b/>
          <w:bCs/>
          <w:lang w:val="en-US"/>
        </w:rPr>
        <w:t>:</w:t>
      </w:r>
    </w:p>
    <w:p w14:paraId="6328FD17" w14:textId="05497B5E" w:rsidR="00C04DEE" w:rsidRDefault="00C04DEE" w:rsidP="00CD77B5">
      <w:pPr>
        <w:ind w:left="708" w:hanging="708"/>
        <w:contextualSpacing/>
        <w:rPr>
          <w:lang w:val="en-US"/>
        </w:rPr>
      </w:pPr>
      <w:r>
        <w:rPr>
          <w:lang w:val="en-US"/>
        </w:rPr>
        <w:t>It can be used to locate an article.</w:t>
      </w:r>
      <w:r w:rsidR="00CD77B5">
        <w:rPr>
          <w:lang w:val="en-US"/>
        </w:rPr>
        <w:t xml:space="preserve"> </w:t>
      </w:r>
      <w:r>
        <w:rPr>
          <w:lang w:val="en-US"/>
        </w:rPr>
        <w:t>It uses a simplified SQL logic.</w:t>
      </w:r>
    </w:p>
    <w:p w14:paraId="440A5F6C" w14:textId="77777777" w:rsidR="00C04DEE" w:rsidRDefault="00C04DEE" w:rsidP="00C04DEE">
      <w:pPr>
        <w:contextualSpacing/>
        <w:rPr>
          <w:lang w:val="en-US"/>
        </w:rPr>
      </w:pPr>
    </w:p>
    <w:p w14:paraId="1158CB71" w14:textId="37BD08FC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Locate examples:</w:t>
      </w:r>
    </w:p>
    <w:p w14:paraId="38E62A53" w14:textId="1D7F644E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EAN= ‘</w:t>
      </w:r>
      <w:r w:rsidRPr="00C04DEE">
        <w:rPr>
          <w:lang w:val="en-US"/>
        </w:rPr>
        <w:t>8714692881015</w:t>
      </w:r>
      <w:r>
        <w:rPr>
          <w:lang w:val="en-US"/>
        </w:rPr>
        <w:t>’</w:t>
      </w:r>
    </w:p>
    <w:p w14:paraId="2DFC25E1" w14:textId="2DBBF43D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Description = ‘</w:t>
      </w:r>
      <w:r w:rsidRPr="00C04DEE">
        <w:rPr>
          <w:lang w:val="en-US"/>
        </w:rPr>
        <w:t>205/</w:t>
      </w:r>
      <w:proofErr w:type="gramStart"/>
      <w:r w:rsidRPr="00C04DEE">
        <w:rPr>
          <w:lang w:val="en-US"/>
        </w:rPr>
        <w:t>55  R</w:t>
      </w:r>
      <w:proofErr w:type="gramEnd"/>
      <w:r w:rsidRPr="00C04DEE">
        <w:rPr>
          <w:lang w:val="en-US"/>
        </w:rPr>
        <w:t xml:space="preserve"> 16  91V </w:t>
      </w:r>
      <w:proofErr w:type="spellStart"/>
      <w:r w:rsidRPr="00C04DEE">
        <w:rPr>
          <w:lang w:val="en-US"/>
        </w:rPr>
        <w:t>Alnac</w:t>
      </w:r>
      <w:proofErr w:type="spellEnd"/>
      <w:r w:rsidRPr="00C04DEE">
        <w:rPr>
          <w:lang w:val="en-US"/>
        </w:rPr>
        <w:t xml:space="preserve"> 4G All Season</w:t>
      </w:r>
      <w:r>
        <w:rPr>
          <w:lang w:val="en-US"/>
        </w:rPr>
        <w:t>’</w:t>
      </w:r>
    </w:p>
    <w:p w14:paraId="3B37C659" w14:textId="6CF6315C" w:rsidR="00C04DEE" w:rsidRDefault="00C04DEE" w:rsidP="00C04DEE">
      <w:pPr>
        <w:contextualSpacing/>
        <w:rPr>
          <w:lang w:val="en-US"/>
        </w:rPr>
      </w:pPr>
    </w:p>
    <w:p w14:paraId="3BD08BAF" w14:textId="6F0E6990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The search can also be used to filter the articles</w:t>
      </w:r>
      <w:r w:rsidR="00CD77B5">
        <w:rPr>
          <w:lang w:val="en-US"/>
        </w:rPr>
        <w:t>,</w:t>
      </w:r>
      <w:r>
        <w:rPr>
          <w:lang w:val="en-US"/>
        </w:rPr>
        <w:t xml:space="preserve"> for instance to only show </w:t>
      </w:r>
      <w:proofErr w:type="spellStart"/>
      <w:r>
        <w:rPr>
          <w:lang w:val="en-US"/>
        </w:rPr>
        <w:t>Endu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tyres</w:t>
      </w:r>
      <w:proofErr w:type="spellEnd"/>
      <w:r>
        <w:rPr>
          <w:lang w:val="en-US"/>
        </w:rPr>
        <w:t>. To filter you add ’F:’ at the start of the search.</w:t>
      </w:r>
    </w:p>
    <w:p w14:paraId="69F86DE5" w14:textId="77777777" w:rsidR="00C04DEE" w:rsidRDefault="00C04DEE" w:rsidP="00C04DEE">
      <w:pPr>
        <w:contextualSpacing/>
        <w:rPr>
          <w:lang w:val="en-US"/>
        </w:rPr>
      </w:pPr>
    </w:p>
    <w:p w14:paraId="1A6446CA" w14:textId="348B95A3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Filter examples:</w:t>
      </w:r>
    </w:p>
    <w:p w14:paraId="6B274388" w14:textId="2DAA2EBD" w:rsidR="00C04DEE" w:rsidRDefault="00C04DEE" w:rsidP="00C04DEE">
      <w:pPr>
        <w:contextualSpacing/>
        <w:rPr>
          <w:lang w:val="en-US"/>
        </w:rPr>
      </w:pPr>
      <w:proofErr w:type="gramStart"/>
      <w:r>
        <w:rPr>
          <w:lang w:val="en-US"/>
        </w:rPr>
        <w:t>F:commercial</w:t>
      </w:r>
      <w:proofErr w:type="gramEnd"/>
      <w:r>
        <w:rPr>
          <w:lang w:val="en-US"/>
        </w:rPr>
        <w:t>_name like ’</w:t>
      </w:r>
      <w:proofErr w:type="spellStart"/>
      <w:r>
        <w:rPr>
          <w:lang w:val="en-US"/>
        </w:rPr>
        <w:t>Endu</w:t>
      </w:r>
      <w:proofErr w:type="spellEnd"/>
      <w:r>
        <w:rPr>
          <w:lang w:val="en-US"/>
        </w:rPr>
        <w:t>%’</w:t>
      </w:r>
    </w:p>
    <w:p w14:paraId="1610A4CD" w14:textId="788C78E4" w:rsidR="00C04DEE" w:rsidRDefault="00C04DEE" w:rsidP="00C04DEE">
      <w:pPr>
        <w:contextualSpacing/>
        <w:rPr>
          <w:lang w:val="en-US"/>
        </w:rPr>
      </w:pPr>
      <w:proofErr w:type="gramStart"/>
      <w:r>
        <w:rPr>
          <w:lang w:val="en-US"/>
        </w:rPr>
        <w:t>F:tyre</w:t>
      </w:r>
      <w:proofErr w:type="gramEnd"/>
      <w:r>
        <w:rPr>
          <w:lang w:val="en-US"/>
        </w:rPr>
        <w:t>_class = ‘C</w:t>
      </w:r>
      <w:r w:rsidR="00FD6E4E">
        <w:rPr>
          <w:lang w:val="en-US"/>
        </w:rPr>
        <w:t>3</w:t>
      </w:r>
      <w:r>
        <w:rPr>
          <w:lang w:val="en-US"/>
        </w:rPr>
        <w:t>’</w:t>
      </w:r>
    </w:p>
    <w:p w14:paraId="4006CCB2" w14:textId="77777777" w:rsidR="00FD6E4E" w:rsidRDefault="00FD6E4E" w:rsidP="00C04DEE">
      <w:pPr>
        <w:contextualSpacing/>
        <w:rPr>
          <w:lang w:val="en-US"/>
        </w:rPr>
      </w:pPr>
    </w:p>
    <w:p w14:paraId="111D110B" w14:textId="63811BC1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 xml:space="preserve">‘-&gt;’ </w:t>
      </w:r>
      <w:r>
        <w:rPr>
          <w:lang w:val="en-US"/>
        </w:rPr>
        <w:tab/>
        <w:t>Activates the search o</w:t>
      </w:r>
      <w:r w:rsidR="00CD77B5">
        <w:rPr>
          <w:lang w:val="en-US"/>
        </w:rPr>
        <w:t>r</w:t>
      </w:r>
      <w:r>
        <w:rPr>
          <w:lang w:val="en-US"/>
        </w:rPr>
        <w:t xml:space="preserve"> the filter</w:t>
      </w:r>
      <w:r w:rsidR="00CD77B5">
        <w:rPr>
          <w:lang w:val="en-US"/>
        </w:rPr>
        <w:t xml:space="preserve"> (Enter in the Search field will also active the search/filter)</w:t>
      </w:r>
      <w:r>
        <w:rPr>
          <w:lang w:val="en-US"/>
        </w:rPr>
        <w:t>.</w:t>
      </w:r>
    </w:p>
    <w:p w14:paraId="7096D956" w14:textId="23A74E2D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 xml:space="preserve">‘X’ </w:t>
      </w:r>
      <w:r>
        <w:rPr>
          <w:lang w:val="en-US"/>
        </w:rPr>
        <w:tab/>
      </w:r>
      <w:proofErr w:type="gramStart"/>
      <w:r>
        <w:rPr>
          <w:lang w:val="en-US"/>
        </w:rPr>
        <w:t>Cancels  the</w:t>
      </w:r>
      <w:proofErr w:type="gramEnd"/>
      <w:r>
        <w:rPr>
          <w:lang w:val="en-US"/>
        </w:rPr>
        <w:t xml:space="preserve"> filter.</w:t>
      </w:r>
    </w:p>
    <w:p w14:paraId="4725C952" w14:textId="6B12A92E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‘+’</w:t>
      </w:r>
      <w:r>
        <w:rPr>
          <w:lang w:val="en-US"/>
        </w:rPr>
        <w:tab/>
        <w:t>Adds the search string to the list and is saved for later use.</w:t>
      </w:r>
    </w:p>
    <w:p w14:paraId="7BDC4784" w14:textId="3D4D5407" w:rsidR="00C04DEE" w:rsidRDefault="00C04DEE" w:rsidP="00C04DEE">
      <w:pPr>
        <w:contextualSpacing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ab/>
        <w:t>Removes the search string from the list.</w:t>
      </w:r>
    </w:p>
    <w:p w14:paraId="5A9D5A32" w14:textId="15492F85" w:rsidR="00C04DEE" w:rsidRDefault="00C04DEE" w:rsidP="00C04DEE">
      <w:pPr>
        <w:contextualSpacing/>
        <w:rPr>
          <w:lang w:val="en-US"/>
        </w:rPr>
      </w:pPr>
    </w:p>
    <w:p w14:paraId="33B0ABBA" w14:textId="3B3C6F71" w:rsidR="00CD77B5" w:rsidRDefault="00CD77B5" w:rsidP="00C04DEE">
      <w:pPr>
        <w:contextualSpacing/>
        <w:rPr>
          <w:lang w:val="en-US"/>
        </w:rPr>
      </w:pPr>
      <w:r>
        <w:rPr>
          <w:lang w:val="en-US"/>
        </w:rPr>
        <w:t>When the Search becomes RED the search did have a result.</w:t>
      </w:r>
    </w:p>
    <w:p w14:paraId="70AC156F" w14:textId="188C0FAE" w:rsidR="00C04DEE" w:rsidRDefault="00C04DEE" w:rsidP="00C04DEE">
      <w:pPr>
        <w:contextualSpacing/>
        <w:rPr>
          <w:lang w:val="en-US"/>
        </w:rPr>
      </w:pPr>
    </w:p>
    <w:p w14:paraId="50424094" w14:textId="02427B5B" w:rsidR="00CD77B5" w:rsidRPr="00B91A5E" w:rsidRDefault="00CD77B5" w:rsidP="00C04DEE">
      <w:pPr>
        <w:contextualSpacing/>
        <w:rPr>
          <w:b/>
          <w:bCs/>
          <w:lang w:val="en-US"/>
        </w:rPr>
      </w:pPr>
      <w:r w:rsidRPr="00B91A5E">
        <w:rPr>
          <w:b/>
          <w:bCs/>
          <w:lang w:val="en-US"/>
        </w:rPr>
        <w:t>Sorting:</w:t>
      </w:r>
    </w:p>
    <w:p w14:paraId="4B830097" w14:textId="334EB634" w:rsidR="00CD77B5" w:rsidRDefault="00CD77B5" w:rsidP="00C04DEE">
      <w:pPr>
        <w:contextualSpacing/>
        <w:rPr>
          <w:lang w:val="en-US"/>
        </w:rPr>
      </w:pPr>
      <w:r w:rsidRPr="00CD77B5">
        <w:rPr>
          <w:lang w:val="en-US"/>
        </w:rPr>
        <w:drawing>
          <wp:inline distT="0" distB="0" distL="0" distR="0" wp14:anchorId="1E439668" wp14:editId="54ED6BD5">
            <wp:extent cx="5731510" cy="281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AAFA" w14:textId="3562CF10" w:rsidR="00CD77B5" w:rsidRDefault="00CD77B5" w:rsidP="00C04DEE">
      <w:pPr>
        <w:contextualSpacing/>
        <w:rPr>
          <w:lang w:val="en-US"/>
        </w:rPr>
      </w:pPr>
      <w:r>
        <w:rPr>
          <w:lang w:val="en-US"/>
        </w:rPr>
        <w:t>Clicking on a title will sort the articles accordingly.</w:t>
      </w:r>
    </w:p>
    <w:p w14:paraId="2AAE5F66" w14:textId="087DEA0B" w:rsidR="00CD77B5" w:rsidRDefault="00CD77B5" w:rsidP="00C04DEE">
      <w:pPr>
        <w:contextualSpacing/>
        <w:rPr>
          <w:lang w:val="en-US"/>
        </w:rPr>
      </w:pPr>
      <w:r>
        <w:rPr>
          <w:lang w:val="en-US"/>
        </w:rPr>
        <w:t>Possible sort options are:</w:t>
      </w:r>
    </w:p>
    <w:p w14:paraId="4B2CEBBB" w14:textId="30EEC3FD" w:rsidR="00CD77B5" w:rsidRDefault="00CD77B5" w:rsidP="00CD77B5">
      <w:pPr>
        <w:ind w:left="708" w:hanging="708"/>
        <w:contextualSpacing/>
        <w:rPr>
          <w:lang w:val="en-US"/>
        </w:rPr>
      </w:pPr>
      <w:r>
        <w:rPr>
          <w:lang w:val="en-US"/>
        </w:rPr>
        <w:t xml:space="preserve">SEQ, </w:t>
      </w:r>
      <w:proofErr w:type="spellStart"/>
      <w:r>
        <w:rPr>
          <w:lang w:val="en-US"/>
        </w:rPr>
        <w:t>SKUCode</w:t>
      </w:r>
      <w:proofErr w:type="spellEnd"/>
      <w:r>
        <w:rPr>
          <w:lang w:val="en-US"/>
        </w:rPr>
        <w:t xml:space="preserve">, EAN, </w:t>
      </w:r>
      <w:proofErr w:type="spellStart"/>
      <w:r>
        <w:rPr>
          <w:lang w:val="en-US"/>
        </w:rPr>
        <w:t>Commercial_name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Last_SpecChange</w:t>
      </w:r>
      <w:proofErr w:type="spellEnd"/>
    </w:p>
    <w:p w14:paraId="52E19A00" w14:textId="77777777" w:rsidR="00CD77B5" w:rsidRDefault="00CD77B5" w:rsidP="00CD77B5">
      <w:pPr>
        <w:ind w:left="708" w:hanging="708"/>
        <w:contextualSpacing/>
        <w:rPr>
          <w:lang w:val="en-US"/>
        </w:rPr>
      </w:pPr>
    </w:p>
    <w:p w14:paraId="01E5484F" w14:textId="0E95250C" w:rsidR="00CD77B5" w:rsidRDefault="00CD77B5" w:rsidP="00C04DEE">
      <w:pPr>
        <w:contextualSpacing/>
        <w:rPr>
          <w:lang w:val="en-US"/>
        </w:rPr>
      </w:pPr>
      <w:proofErr w:type="spellStart"/>
      <w:r>
        <w:rPr>
          <w:lang w:val="en-US"/>
        </w:rPr>
        <w:t>Last_SpecChange</w:t>
      </w:r>
      <w:proofErr w:type="spellEnd"/>
      <w:r>
        <w:rPr>
          <w:lang w:val="en-US"/>
        </w:rPr>
        <w:t xml:space="preserve"> is the date when the specification got synchronized with the </w:t>
      </w:r>
      <w:proofErr w:type="spellStart"/>
      <w:r>
        <w:rPr>
          <w:lang w:val="en-US"/>
        </w:rPr>
        <w:t>EULabelManager</w:t>
      </w:r>
      <w:proofErr w:type="spellEnd"/>
      <w:r>
        <w:rPr>
          <w:lang w:val="en-US"/>
        </w:rPr>
        <w:t>.</w:t>
      </w:r>
    </w:p>
    <w:p w14:paraId="0ABAFF26" w14:textId="42DB1AB7" w:rsidR="000B7E77" w:rsidRDefault="000B7E77" w:rsidP="00C04DEE">
      <w:pPr>
        <w:contextualSpacing/>
        <w:rPr>
          <w:lang w:val="en-US"/>
        </w:rPr>
      </w:pPr>
    </w:p>
    <w:p w14:paraId="6A9CA403" w14:textId="650EE710" w:rsidR="000B7E77" w:rsidRPr="00B91A5E" w:rsidRDefault="000B7E77" w:rsidP="00C04DEE">
      <w:pPr>
        <w:contextualSpacing/>
        <w:rPr>
          <w:b/>
          <w:bCs/>
          <w:lang w:val="en-US"/>
        </w:rPr>
      </w:pPr>
      <w:r w:rsidRPr="00B91A5E">
        <w:rPr>
          <w:b/>
          <w:bCs/>
          <w:lang w:val="en-US"/>
        </w:rPr>
        <w:t>Article selection:</w:t>
      </w:r>
    </w:p>
    <w:p w14:paraId="07C3501F" w14:textId="2E2CFCD2" w:rsidR="000B7E77" w:rsidRPr="00C04DEE" w:rsidRDefault="000B7E77" w:rsidP="00C04DEE">
      <w:pPr>
        <w:contextualSpacing/>
        <w:rPr>
          <w:lang w:val="en-US"/>
        </w:rPr>
      </w:pPr>
      <w:r>
        <w:rPr>
          <w:lang w:val="en-US"/>
        </w:rPr>
        <w:t>Multiple articles can be selected by using the Shift and the cursor keys.</w:t>
      </w:r>
    </w:p>
    <w:sectPr w:rsidR="000B7E77" w:rsidRPr="00C04DEE" w:rsidSect="000B7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925"/>
    <w:multiLevelType w:val="hybridMultilevel"/>
    <w:tmpl w:val="43965F90"/>
    <w:lvl w:ilvl="0" w:tplc="1ED409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EE"/>
    <w:rsid w:val="000B7E77"/>
    <w:rsid w:val="00B91A5E"/>
    <w:rsid w:val="00C04DEE"/>
    <w:rsid w:val="00CD77B5"/>
    <w:rsid w:val="00EC09A5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F2A9D5"/>
  <w15:chartTrackingRefBased/>
  <w15:docId w15:val="{65DDFE74-E66D-4E1B-A144-AB17A95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</dc:creator>
  <cp:keywords/>
  <dc:description/>
  <cp:lastModifiedBy>Wilfred Geerlings</cp:lastModifiedBy>
  <cp:revision>4</cp:revision>
  <dcterms:created xsi:type="dcterms:W3CDTF">2021-02-25T13:13:00Z</dcterms:created>
  <dcterms:modified xsi:type="dcterms:W3CDTF">2021-02-25T13:39:00Z</dcterms:modified>
</cp:coreProperties>
</file>