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82D12" w14:textId="23FFF4EA" w:rsidR="003A0834" w:rsidRDefault="0008396D">
      <w:r>
        <w:t>Bij clonen van project/repository naar een lokale-directory krijg ik onderstaande foutmelding:</w:t>
      </w:r>
    </w:p>
    <w:p w14:paraId="1F47FE63" w14:textId="77777777" w:rsidR="00E6283B" w:rsidRPr="00E6283B" w:rsidRDefault="00E6283B" w:rsidP="00E6283B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6283B">
        <w:rPr>
          <w:rFonts w:ascii="Courier New" w:hAnsi="Courier New" w:cs="Courier New"/>
          <w:sz w:val="16"/>
          <w:szCs w:val="16"/>
          <w:lang w:val="en-GB"/>
        </w:rPr>
        <w:t>Peter.Schepens@Schepens_01820 MINGW64 /c/GITHUB-WORK</w:t>
      </w:r>
    </w:p>
    <w:p w14:paraId="27F6DF7A" w14:textId="77777777" w:rsidR="00E6283B" w:rsidRPr="00E6283B" w:rsidRDefault="00E6283B" w:rsidP="00E6283B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6283B">
        <w:rPr>
          <w:rFonts w:ascii="Courier New" w:hAnsi="Courier New" w:cs="Courier New"/>
          <w:sz w:val="16"/>
          <w:szCs w:val="16"/>
          <w:lang w:val="en-GB"/>
        </w:rPr>
        <w:t>$ git clone https://gitlab.com/apollotyres/avbv/rad/lims/updweights.git</w:t>
      </w:r>
    </w:p>
    <w:p w14:paraId="44E8180C" w14:textId="77777777" w:rsidR="00E6283B" w:rsidRPr="00E6283B" w:rsidRDefault="00E6283B" w:rsidP="00E6283B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6283B">
        <w:rPr>
          <w:rFonts w:ascii="Courier New" w:hAnsi="Courier New" w:cs="Courier New"/>
          <w:sz w:val="16"/>
          <w:szCs w:val="16"/>
          <w:lang w:val="en-GB"/>
        </w:rPr>
        <w:t>Cloning into 'updweights'...</w:t>
      </w:r>
    </w:p>
    <w:p w14:paraId="16EF5E34" w14:textId="77777777" w:rsidR="00E6283B" w:rsidRPr="00E6283B" w:rsidRDefault="00E6283B" w:rsidP="00E6283B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6283B">
        <w:rPr>
          <w:rFonts w:ascii="Courier New" w:hAnsi="Courier New" w:cs="Courier New"/>
          <w:sz w:val="16"/>
          <w:szCs w:val="16"/>
          <w:lang w:val="en-GB"/>
        </w:rPr>
        <w:t>remote: HTTP Basic: Access denied</w:t>
      </w:r>
    </w:p>
    <w:p w14:paraId="77FD9C32" w14:textId="77777777" w:rsidR="00E6283B" w:rsidRPr="00E6283B" w:rsidRDefault="00E6283B" w:rsidP="00E6283B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6283B">
        <w:rPr>
          <w:rFonts w:ascii="Courier New" w:hAnsi="Courier New" w:cs="Courier New"/>
          <w:sz w:val="16"/>
          <w:szCs w:val="16"/>
          <w:lang w:val="en-GB"/>
        </w:rPr>
        <w:t>remote: You must use a personal access token with 'read_repository' or 'write_repository' scope for Git over HTTP.</w:t>
      </w:r>
    </w:p>
    <w:p w14:paraId="575E29EA" w14:textId="77777777" w:rsidR="00E6283B" w:rsidRPr="00E6283B" w:rsidRDefault="00E6283B" w:rsidP="00E6283B">
      <w:pPr>
        <w:pStyle w:val="Geenafstand"/>
        <w:rPr>
          <w:rFonts w:ascii="Courier New" w:hAnsi="Courier New" w:cs="Courier New"/>
          <w:b/>
          <w:bCs/>
          <w:color w:val="FF0000"/>
          <w:sz w:val="16"/>
          <w:szCs w:val="16"/>
          <w:lang w:val="en-GB"/>
        </w:rPr>
      </w:pPr>
      <w:r w:rsidRPr="00E6283B">
        <w:rPr>
          <w:rFonts w:ascii="Courier New" w:hAnsi="Courier New" w:cs="Courier New"/>
          <w:b/>
          <w:bCs/>
          <w:color w:val="FF0000"/>
          <w:sz w:val="16"/>
          <w:szCs w:val="16"/>
          <w:lang w:val="en-GB"/>
        </w:rPr>
        <w:t>remote: You can generate one at https://gitlab.com/-/profile/personal_access_tokens</w:t>
      </w:r>
    </w:p>
    <w:p w14:paraId="2D636EDB" w14:textId="527AEAAC" w:rsidR="0008396D" w:rsidRPr="00E6283B" w:rsidRDefault="00E6283B" w:rsidP="00E6283B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6283B">
        <w:rPr>
          <w:rFonts w:ascii="Courier New" w:hAnsi="Courier New" w:cs="Courier New"/>
          <w:sz w:val="16"/>
          <w:szCs w:val="16"/>
          <w:lang w:val="en-GB"/>
        </w:rPr>
        <w:t>fatal: Authentication failed for 'https://gitlab.com/apollotyres/avbv/rad/lims/updweights.git/'</w:t>
      </w:r>
    </w:p>
    <w:p w14:paraId="5AEA4AF0" w14:textId="77777777" w:rsidR="0008396D" w:rsidRPr="00E6283B" w:rsidRDefault="0008396D">
      <w:pPr>
        <w:rPr>
          <w:lang w:val="en-GB"/>
        </w:rPr>
      </w:pPr>
    </w:p>
    <w:p w14:paraId="65CD7004" w14:textId="654417F6" w:rsidR="00115B05" w:rsidRDefault="00F935FE">
      <w:r>
        <w:t>Ga naar gitlab</w:t>
      </w:r>
      <w:r w:rsidR="003A0834">
        <w:t>.com + log in met user peterschepens</w:t>
      </w:r>
    </w:p>
    <w:p w14:paraId="5A217D94" w14:textId="307074F8" w:rsidR="003A0834" w:rsidRDefault="003A0834">
      <w:r>
        <w:t>Ga vanuit linkermenu naar ACCESS-TOKENS</w:t>
      </w:r>
    </w:p>
    <w:p w14:paraId="1FC3A4A9" w14:textId="15CF7AD1" w:rsidR="00F935FE" w:rsidRDefault="00F935FE">
      <w:hyperlink r:id="rId4" w:history="1">
        <w:r w:rsidRPr="001B262C">
          <w:rPr>
            <w:rStyle w:val="Hyperlink"/>
          </w:rPr>
          <w:t>https://gitlab.com/-/profile/personal_access_tokens</w:t>
        </w:r>
      </w:hyperlink>
    </w:p>
    <w:p w14:paraId="1AA265BD" w14:textId="7572A88A" w:rsidR="00F935FE" w:rsidRDefault="003A0834">
      <w:r>
        <w:rPr>
          <w:noProof/>
        </w:rPr>
        <w:drawing>
          <wp:inline distT="0" distB="0" distL="0" distR="0" wp14:anchorId="4AB8B7E9" wp14:editId="67431C50">
            <wp:extent cx="2924070" cy="252138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5135" cy="25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D03D" w14:textId="0742EBD9" w:rsidR="00CE2D38" w:rsidRDefault="00CE2D38">
      <w:r>
        <w:rPr>
          <w:noProof/>
        </w:rPr>
        <w:drawing>
          <wp:inline distT="0" distB="0" distL="0" distR="0" wp14:anchorId="072A6560" wp14:editId="05F6B45B">
            <wp:extent cx="3481754" cy="2754157"/>
            <wp:effectExtent l="0" t="0" r="4445" b="8255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2633" cy="276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BE1">
        <w:t xml:space="preserve"> druk op [create token]</w:t>
      </w:r>
    </w:p>
    <w:p w14:paraId="69AAC17C" w14:textId="09750AD2" w:rsidR="00CE2D38" w:rsidRDefault="00CE2D38">
      <w:r>
        <w:t>Naam:</w:t>
      </w:r>
      <w:r>
        <w:tab/>
      </w:r>
      <w:r w:rsidR="00DC7BE1" w:rsidRPr="00DC7BE1">
        <w:t>petergitlabapolloaccesstoken</w:t>
      </w:r>
    </w:p>
    <w:p w14:paraId="6A2CCBD0" w14:textId="68B02BC4" w:rsidR="00991C51" w:rsidRDefault="00991C51">
      <w:r>
        <w:rPr>
          <w:noProof/>
        </w:rPr>
        <w:lastRenderedPageBreak/>
        <w:drawing>
          <wp:inline distT="0" distB="0" distL="0" distR="0" wp14:anchorId="498BE9E0" wp14:editId="3B4C3C65">
            <wp:extent cx="3231735" cy="2687934"/>
            <wp:effectExtent l="0" t="0" r="6985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4948" cy="269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0E9B" w14:textId="46CABC0E" w:rsidR="00991C51" w:rsidRPr="002A61A6" w:rsidRDefault="002A61A6">
      <w:pPr>
        <w:rPr>
          <w:b/>
          <w:bCs/>
          <w:color w:val="FF0000"/>
          <w:lang w:val="en-GB"/>
        </w:rPr>
      </w:pPr>
      <w:r w:rsidRPr="002A61A6">
        <w:rPr>
          <w:b/>
          <w:bCs/>
          <w:color w:val="FF0000"/>
          <w:lang w:val="en-GB"/>
        </w:rPr>
        <w:t>Personal-Access-Token:</w:t>
      </w:r>
      <w:r w:rsidRPr="002A61A6">
        <w:rPr>
          <w:b/>
          <w:bCs/>
          <w:color w:val="FF0000"/>
          <w:lang w:val="en-GB"/>
        </w:rPr>
        <w:tab/>
      </w:r>
      <w:r w:rsidRPr="002A61A6">
        <w:rPr>
          <w:b/>
          <w:bCs/>
          <w:color w:val="FF0000"/>
          <w:lang w:val="en-GB"/>
        </w:rPr>
        <w:tab/>
      </w:r>
      <w:r w:rsidRPr="002A61A6">
        <w:rPr>
          <w:b/>
          <w:bCs/>
          <w:color w:val="FF0000"/>
          <w:lang w:val="en-GB"/>
        </w:rPr>
        <w:t>glpat-nK1HhwVsqh2z3eT12oFR</w:t>
      </w:r>
    </w:p>
    <w:p w14:paraId="6FF3DDBA" w14:textId="12081396" w:rsidR="00CE2D38" w:rsidRDefault="004A042B">
      <w:r>
        <w:rPr>
          <w:noProof/>
        </w:rPr>
        <w:drawing>
          <wp:inline distT="0" distB="0" distL="0" distR="0" wp14:anchorId="5AE4151E" wp14:editId="00F3D268">
            <wp:extent cx="3255666" cy="2575315"/>
            <wp:effectExtent l="0" t="0" r="1905" b="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3565" cy="258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0CEB" w14:textId="0FED0830" w:rsidR="00CE2D38" w:rsidRDefault="00CE2D38"/>
    <w:p w14:paraId="135FCC64" w14:textId="03EE1E91" w:rsidR="00A8289C" w:rsidRDefault="00A8289C">
      <w:r>
        <w:t>Maak connectie vanuit git-bash, na clone/push/pull-commando:</w:t>
      </w:r>
    </w:p>
    <w:p w14:paraId="7E8C481B" w14:textId="7539F4B9" w:rsidR="00A8289C" w:rsidRDefault="00A8289C">
      <w:r>
        <w:rPr>
          <w:noProof/>
        </w:rPr>
        <w:drawing>
          <wp:inline distT="0" distB="0" distL="0" distR="0" wp14:anchorId="5AB2B007" wp14:editId="682B51C2">
            <wp:extent cx="1979525" cy="1219839"/>
            <wp:effectExtent l="0" t="0" r="1905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3243" cy="122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4FD9" w14:textId="6A4280B6" w:rsidR="00A8289C" w:rsidRDefault="007A5313">
      <w:r>
        <w:rPr>
          <w:noProof/>
        </w:rPr>
        <w:lastRenderedPageBreak/>
        <w:drawing>
          <wp:inline distT="0" distB="0" distL="0" distR="0" wp14:anchorId="14006206" wp14:editId="0AA4AB0B">
            <wp:extent cx="4436347" cy="2379797"/>
            <wp:effectExtent l="0" t="0" r="2540" b="1905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7670" cy="23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BD68" w14:textId="787EF8D9" w:rsidR="007A5313" w:rsidRDefault="007A5313"/>
    <w:p w14:paraId="3A1D9445" w14:textId="77777777" w:rsidR="007A5313" w:rsidRDefault="007A5313"/>
    <w:p w14:paraId="5E9875DF" w14:textId="77777777" w:rsidR="00CE2D38" w:rsidRDefault="00CE2D38">
      <w:r>
        <w:br w:type="page"/>
      </w:r>
    </w:p>
    <w:p w14:paraId="485755DC" w14:textId="64E27467" w:rsidR="00F935FE" w:rsidRDefault="001E293C">
      <w:r>
        <w:lastRenderedPageBreak/>
        <w:t>Bekijk help:</w:t>
      </w:r>
    </w:p>
    <w:p w14:paraId="5000E2B2" w14:textId="5DC30B60" w:rsidR="001E293C" w:rsidRDefault="001E293C">
      <w:hyperlink r:id="rId11" w:history="1">
        <w:r w:rsidRPr="001B262C">
          <w:rPr>
            <w:rStyle w:val="Hyperlink"/>
          </w:rPr>
          <w:t>https://docs.gitlab.com/ee/user/profile/personal_access_tokens.html#personal-access-token-scopes</w:t>
        </w:r>
      </w:hyperlink>
    </w:p>
    <w:p w14:paraId="470A23A5" w14:textId="207CC8C8" w:rsidR="001E293C" w:rsidRPr="00790B1F" w:rsidRDefault="00790B1F">
      <w:pPr>
        <w:rPr>
          <w:b/>
          <w:bCs/>
          <w:color w:val="FF0000"/>
          <w:lang w:val="en-GB"/>
        </w:rPr>
      </w:pPr>
      <w:r w:rsidRPr="00790B1F">
        <w:rPr>
          <w:rFonts w:ascii="Segoe UI" w:hAnsi="Segoe UI" w:cs="Segoe UI"/>
          <w:b/>
          <w:bCs/>
          <w:color w:val="FF0000"/>
          <w:shd w:val="clear" w:color="auto" w:fill="FFFFFF"/>
          <w:lang w:val="en-GB"/>
        </w:rPr>
        <w:t>In both cases, you authenticate with a personal access token in place of your password.</w:t>
      </w:r>
    </w:p>
    <w:p w14:paraId="4C412A1F" w14:textId="62582EA7" w:rsidR="001E293C" w:rsidRDefault="001E293C">
      <w:r>
        <w:rPr>
          <w:noProof/>
        </w:rPr>
        <w:drawing>
          <wp:inline distT="0" distB="0" distL="0" distR="0" wp14:anchorId="31353466" wp14:editId="7A6F8804">
            <wp:extent cx="3783204" cy="3262206"/>
            <wp:effectExtent l="0" t="0" r="8255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7295" cy="327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A052" w14:textId="260E50EE" w:rsidR="001E293C" w:rsidRDefault="00C825FE">
      <w:r>
        <w:rPr>
          <w:noProof/>
        </w:rPr>
        <w:drawing>
          <wp:inline distT="0" distB="0" distL="0" distR="0" wp14:anchorId="0E4388EA" wp14:editId="7B68B477">
            <wp:extent cx="3818374" cy="3292533"/>
            <wp:effectExtent l="0" t="0" r="0" b="3175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5696" cy="330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D11D" w14:textId="43757CFC" w:rsidR="00E013E7" w:rsidRPr="00E013E7" w:rsidRDefault="00E013E7" w:rsidP="00E013E7">
      <w:pPr>
        <w:pStyle w:val="Kop2"/>
        <w:shd w:val="clear" w:color="auto" w:fill="FFFFFF"/>
        <w:rPr>
          <w:rFonts w:ascii="Segoe UI" w:hAnsi="Segoe UI" w:cs="Segoe UI"/>
          <w:b w:val="0"/>
          <w:bCs w:val="0"/>
          <w:color w:val="404040"/>
          <w:sz w:val="16"/>
          <w:szCs w:val="16"/>
          <w:lang w:val="en-GB"/>
        </w:rPr>
      </w:pPr>
      <w:r w:rsidRPr="00E013E7">
        <w:rPr>
          <w:rFonts w:ascii="Segoe UI" w:hAnsi="Segoe UI" w:cs="Segoe UI"/>
          <w:color w:val="222261"/>
          <w:sz w:val="16"/>
          <w:szCs w:val="16"/>
          <w:lang w:val="en-GB"/>
        </w:rPr>
        <w:t>Alternatives to personal access tokens</w:t>
      </w:r>
      <w:r>
        <w:rPr>
          <w:rFonts w:ascii="Segoe UI" w:hAnsi="Segoe UI" w:cs="Segoe UI"/>
          <w:color w:val="222261"/>
          <w:sz w:val="16"/>
          <w:szCs w:val="16"/>
          <w:lang w:val="en-GB"/>
        </w:rPr>
        <w:br/>
      </w:r>
      <w:r w:rsidRPr="00E013E7">
        <w:rPr>
          <w:rFonts w:ascii="Segoe UI" w:hAnsi="Segoe UI" w:cs="Segoe UI"/>
          <w:b w:val="0"/>
          <w:bCs w:val="0"/>
          <w:color w:val="404040"/>
          <w:sz w:val="16"/>
          <w:szCs w:val="16"/>
          <w:lang w:val="en-GB"/>
        </w:rPr>
        <w:t>For Git over HTTPS, an alternative to personal access tokens is </w:t>
      </w:r>
      <w:hyperlink r:id="rId14" w:anchor="git-credential-manager" w:history="1">
        <w:r w:rsidRPr="00E013E7">
          <w:rPr>
            <w:rStyle w:val="Hyperlink"/>
            <w:rFonts w:ascii="Segoe UI" w:hAnsi="Segoe UI" w:cs="Segoe UI"/>
            <w:b w:val="0"/>
            <w:bCs w:val="0"/>
            <w:color w:val="5943B6"/>
            <w:sz w:val="16"/>
            <w:szCs w:val="16"/>
            <w:lang w:val="en-GB"/>
          </w:rPr>
          <w:t>Git Credential Manager</w:t>
        </w:r>
      </w:hyperlink>
      <w:r w:rsidRPr="00E013E7">
        <w:rPr>
          <w:rFonts w:ascii="Segoe UI" w:hAnsi="Segoe UI" w:cs="Segoe UI"/>
          <w:b w:val="0"/>
          <w:bCs w:val="0"/>
          <w:color w:val="404040"/>
          <w:sz w:val="16"/>
          <w:szCs w:val="16"/>
          <w:lang w:val="en-GB"/>
        </w:rPr>
        <w:t>, which securely authenticates using OAuth.</w:t>
      </w:r>
    </w:p>
    <w:p w14:paraId="5CA25AE6" w14:textId="5B86050A" w:rsidR="001E293C" w:rsidRPr="00E013E7" w:rsidRDefault="001E293C">
      <w:pPr>
        <w:rPr>
          <w:lang w:val="en-GB"/>
        </w:rPr>
      </w:pPr>
    </w:p>
    <w:p w14:paraId="3F7C4885" w14:textId="77777777" w:rsidR="001E293C" w:rsidRPr="00E013E7" w:rsidRDefault="001E293C">
      <w:pPr>
        <w:rPr>
          <w:lang w:val="en-GB"/>
        </w:rPr>
      </w:pPr>
    </w:p>
    <w:sectPr w:rsidR="001E293C" w:rsidRPr="00E013E7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CDA"/>
    <w:rsid w:val="0008396D"/>
    <w:rsid w:val="00115B05"/>
    <w:rsid w:val="001E293C"/>
    <w:rsid w:val="002A61A6"/>
    <w:rsid w:val="003A0834"/>
    <w:rsid w:val="004114DF"/>
    <w:rsid w:val="004A042B"/>
    <w:rsid w:val="004F1CDA"/>
    <w:rsid w:val="00790B1F"/>
    <w:rsid w:val="007A5313"/>
    <w:rsid w:val="00991C51"/>
    <w:rsid w:val="00A8289C"/>
    <w:rsid w:val="00C825FE"/>
    <w:rsid w:val="00CE2D38"/>
    <w:rsid w:val="00DC7BE1"/>
    <w:rsid w:val="00E013E7"/>
    <w:rsid w:val="00E6283B"/>
    <w:rsid w:val="00F935FE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C353B"/>
  <w15:chartTrackingRefBased/>
  <w15:docId w15:val="{9A3F8C44-A5DD-410E-A56F-50F57A0C6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2">
    <w:name w:val="heading 2"/>
    <w:basedOn w:val="Standaard"/>
    <w:link w:val="Kop2Char"/>
    <w:uiPriority w:val="9"/>
    <w:qFormat/>
    <w:rsid w:val="00E013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F935FE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F935FE"/>
    <w:rPr>
      <w:color w:val="605E5C"/>
      <w:shd w:val="clear" w:color="auto" w:fill="E1DFDD"/>
    </w:rPr>
  </w:style>
  <w:style w:type="paragraph" w:styleId="Geenafstand">
    <w:name w:val="No Spacing"/>
    <w:uiPriority w:val="1"/>
    <w:qFormat/>
    <w:rsid w:val="00E6283B"/>
    <w:pPr>
      <w:spacing w:after="0" w:line="240" w:lineRule="auto"/>
    </w:pPr>
  </w:style>
  <w:style w:type="character" w:customStyle="1" w:styleId="Kop2Char">
    <w:name w:val="Kop 2 Char"/>
    <w:basedOn w:val="Standaardalinea-lettertype"/>
    <w:link w:val="Kop2"/>
    <w:uiPriority w:val="9"/>
    <w:rsid w:val="00E013E7"/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paragraph" w:styleId="Normaalweb">
    <w:name w:val="Normal (Web)"/>
    <w:basedOn w:val="Standaard"/>
    <w:uiPriority w:val="99"/>
    <w:semiHidden/>
    <w:unhideWhenUsed/>
    <w:rsid w:val="00E013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1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docs.gitlab.com/ee/user/profile/personal_access_tokens.html#personal-access-token-scopes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lab.com/-/profile/personal_access_tokens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docs.gitlab.com/ee/user/profile/account/two_factor_authenticatio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244</Words>
  <Characters>1342</Characters>
  <Application>Microsoft Office Word</Application>
  <DocSecurity>0</DocSecurity>
  <Lines>11</Lines>
  <Paragraphs>3</Paragraphs>
  <ScaleCrop>false</ScaleCrop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17</cp:revision>
  <dcterms:created xsi:type="dcterms:W3CDTF">2022-07-28T10:23:00Z</dcterms:created>
  <dcterms:modified xsi:type="dcterms:W3CDTF">2022-07-28T10:39:00Z</dcterms:modified>
</cp:coreProperties>
</file>