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4022" w14:textId="4B332A42" w:rsidR="00115B05" w:rsidRPr="00B75F17" w:rsidRDefault="00B75F17">
      <w:r w:rsidRPr="00B75F17">
        <w:t>UNILAB</w:t>
      </w:r>
    </w:p>
    <w:p w14:paraId="04E909B6" w14:textId="051345DC" w:rsidR="00B75F17" w:rsidRDefault="00B75F17">
      <w:r w:rsidRPr="00B75F17">
        <w:t>Aanmaken samples voor test-doeleinden</w:t>
      </w:r>
      <w:r>
        <w:t xml:space="preserve"> op PROD</w:t>
      </w:r>
    </w:p>
    <w:p w14:paraId="4F6BBDBF" w14:textId="09010359" w:rsidR="00B75F17" w:rsidRPr="00B75F17" w:rsidRDefault="00B75F17">
      <w:r>
        <w:rPr>
          <w:noProof/>
        </w:rPr>
        <w:drawing>
          <wp:inline distT="0" distB="0" distL="0" distR="0" wp14:anchorId="06EA1174" wp14:editId="25C2810D">
            <wp:extent cx="4267200" cy="2559864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925" cy="256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315C" w14:textId="475C115F" w:rsidR="00B75F17" w:rsidRDefault="00B75F17">
      <w:r w:rsidRPr="00B75F17">
        <w:t>Group-Key IsTest moet dan op</w:t>
      </w:r>
      <w:r>
        <w:t xml:space="preserve"> 1 staan.</w:t>
      </w:r>
    </w:p>
    <w:p w14:paraId="3213400E" w14:textId="0A71079C" w:rsidR="00B75F17" w:rsidRDefault="00B75F17">
      <w:r>
        <w:t>Er is altijd GROUPKEY IsTest die je op 1 kunt zetten.</w:t>
      </w:r>
    </w:p>
    <w:p w14:paraId="53EF1EA1" w14:textId="6FD77A78" w:rsidR="00B75F17" w:rsidRDefault="00B75F17">
      <w:r>
        <w:rPr>
          <w:noProof/>
        </w:rPr>
        <w:drawing>
          <wp:inline distT="0" distB="0" distL="0" distR="0" wp14:anchorId="38822E1A" wp14:editId="0C7B7CB0">
            <wp:extent cx="4349750" cy="260938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698" cy="26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1E3B" w14:textId="1A6BCDD3" w:rsidR="00B75F17" w:rsidRDefault="00B75F17"/>
    <w:p w14:paraId="34C3C6C9" w14:textId="0423CA71" w:rsidR="004301D0" w:rsidRDefault="004301D0">
      <w:r>
        <w:t>ACTIE: wellicht op AWS-replication rekening mee houden.</w:t>
      </w:r>
    </w:p>
    <w:p w14:paraId="6C1A0127" w14:textId="77777777" w:rsidR="004301D0" w:rsidRDefault="004301D0"/>
    <w:p w14:paraId="30752DD3" w14:textId="77777777" w:rsidR="004301D0" w:rsidRPr="00B75F17" w:rsidRDefault="004301D0"/>
    <w:p w14:paraId="1578298F" w14:textId="3DDF047A" w:rsidR="00B75F17" w:rsidRPr="00B75F17" w:rsidRDefault="00B75F17"/>
    <w:p w14:paraId="2FBB98A2" w14:textId="77777777" w:rsidR="00B75F17" w:rsidRPr="00B75F17" w:rsidRDefault="00B75F17"/>
    <w:sectPr w:rsidR="00B75F17" w:rsidRPr="00B75F17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17"/>
    <w:rsid w:val="00115B05"/>
    <w:rsid w:val="001619C4"/>
    <w:rsid w:val="004301D0"/>
    <w:rsid w:val="00B75F17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3789"/>
  <w15:chartTrackingRefBased/>
  <w15:docId w15:val="{8BC6F3D8-3B9E-415C-AF01-321E520F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2023-02-20T08:09:00Z</dcterms:created>
  <dcterms:modified xsi:type="dcterms:W3CDTF">2023-02-20T12:21:00Z</dcterms:modified>
</cp:coreProperties>
</file>