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661C" w14:textId="77777777" w:rsidR="00F62511" w:rsidRDefault="00F62511">
      <w:r>
        <w:t>Start INTERPEC-SPECIFICATION-module op</w:t>
      </w:r>
    </w:p>
    <w:p w14:paraId="4470313D" w14:textId="77777777" w:rsidR="00F62511" w:rsidRDefault="00F62511">
      <w:r>
        <w:rPr>
          <w:noProof/>
          <w:lang w:eastAsia="nl-NL"/>
        </w:rPr>
        <w:drawing>
          <wp:inline distT="0" distB="0" distL="0" distR="0" wp14:anchorId="78345176" wp14:editId="73F24C47">
            <wp:extent cx="4588550" cy="12795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24" cy="12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CEBF" w14:textId="77777777" w:rsidR="00F62511" w:rsidRDefault="00F62511">
      <w:r>
        <w:t>LOG IN</w:t>
      </w:r>
    </w:p>
    <w:p w14:paraId="55914A34" w14:textId="77777777" w:rsidR="00F62511" w:rsidRDefault="00F62511">
      <w:r>
        <w:rPr>
          <w:noProof/>
          <w:lang w:eastAsia="nl-NL"/>
        </w:rPr>
        <w:drawing>
          <wp:inline distT="0" distB="0" distL="0" distR="0" wp14:anchorId="7420C412" wp14:editId="276EB8ED">
            <wp:extent cx="4576137" cy="249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272" cy="2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437F" w14:textId="6708C080" w:rsidR="009B20D4" w:rsidRDefault="009B20D4" w:rsidP="009B20D4">
      <w:r>
        <w:t>Het gaat om de propert</w:t>
      </w:r>
      <w:r w:rsidR="00994CC0">
        <w:t>ies bij part-no</w:t>
      </w:r>
      <w:r>
        <w:t>:</w:t>
      </w:r>
      <w:r w:rsidR="00994CC0">
        <w:t xml:space="preserve"> </w:t>
      </w:r>
      <w:r w:rsidR="00994CC0" w:rsidRPr="00994CC0">
        <w:t>PART-NO:GR-BSB0124190 [4] “SB01-24-190-GM-B1008”</w:t>
      </w:r>
    </w:p>
    <w:p w14:paraId="079F2C18" w14:textId="77777777" w:rsidR="009B20D4" w:rsidRDefault="009B20D4" w:rsidP="009B20D4">
      <w:r>
        <w:rPr>
          <w:noProof/>
          <w:lang w:eastAsia="nl-NL"/>
        </w:rPr>
        <w:drawing>
          <wp:inline distT="0" distB="0" distL="0" distR="0" wp14:anchorId="5794C59B" wp14:editId="016DC0D6">
            <wp:extent cx="5760720" cy="374024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36BE" w14:textId="77777777" w:rsidR="009B20D4" w:rsidRDefault="009B20D4" w:rsidP="009B20D4">
      <w:pPr>
        <w:rPr>
          <w:lang w:val="en-GB"/>
        </w:rPr>
      </w:pPr>
      <w:r w:rsidRPr="009F51B7">
        <w:rPr>
          <w:lang w:val="en-GB"/>
        </w:rPr>
        <w:lastRenderedPageBreak/>
        <w:t>PART-NO:</w:t>
      </w:r>
      <w:r w:rsidRPr="009F51B7">
        <w:rPr>
          <w:lang w:val="en-GB"/>
        </w:rPr>
        <w:tab/>
        <w:t>GR-BSB0124190 [4] “SB01-24-190-GM-B1008</w:t>
      </w:r>
      <w:r>
        <w:rPr>
          <w:lang w:val="en-GB"/>
        </w:rPr>
        <w:t>”</w:t>
      </w:r>
    </w:p>
    <w:p w14:paraId="2C1FB5F8" w14:textId="77777777" w:rsidR="009B20D4" w:rsidRDefault="009B20D4" w:rsidP="009B20D4">
      <w:pPr>
        <w:rPr>
          <w:lang w:val="en-GB"/>
        </w:rPr>
      </w:pPr>
    </w:p>
    <w:p w14:paraId="2E41DCBD" w14:textId="77777777" w:rsidR="00F62511" w:rsidRPr="009B20D4" w:rsidRDefault="00F62511">
      <w:pPr>
        <w:rPr>
          <w:lang w:val="en-GB"/>
        </w:rPr>
      </w:pPr>
    </w:p>
    <w:p w14:paraId="2FBE1A26" w14:textId="77777777" w:rsidR="00F62511" w:rsidRPr="009B20D4" w:rsidRDefault="00F62511">
      <w:pPr>
        <w:rPr>
          <w:lang w:val="en-GB"/>
        </w:rPr>
      </w:pPr>
    </w:p>
    <w:p w14:paraId="2AFDF554" w14:textId="77777777" w:rsidR="00F62511" w:rsidRPr="009B20D4" w:rsidRDefault="00F62511">
      <w:pPr>
        <w:rPr>
          <w:lang w:val="en-GB"/>
        </w:rPr>
      </w:pPr>
    </w:p>
    <w:p w14:paraId="6BB962F7" w14:textId="77777777" w:rsidR="00F62511" w:rsidRPr="009B20D4" w:rsidRDefault="00F62511">
      <w:pPr>
        <w:rPr>
          <w:lang w:val="en-GB"/>
        </w:rPr>
      </w:pPr>
    </w:p>
    <w:p w14:paraId="42169A90" w14:textId="77777777" w:rsidR="00F62511" w:rsidRPr="009B20D4" w:rsidRDefault="00F62511">
      <w:pPr>
        <w:rPr>
          <w:lang w:val="en-GB"/>
        </w:rPr>
      </w:pPr>
    </w:p>
    <w:sectPr w:rsidR="00F62511" w:rsidRPr="009B2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3A4"/>
    <w:rsid w:val="00381C53"/>
    <w:rsid w:val="00470A04"/>
    <w:rsid w:val="008163A4"/>
    <w:rsid w:val="00994CC0"/>
    <w:rsid w:val="009B20D4"/>
    <w:rsid w:val="00F62511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C397"/>
  <w15:docId w15:val="{1778185F-B935-41D0-84A0-B37F529F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6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2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Peter Schepens</cp:lastModifiedBy>
  <cp:revision>4</cp:revision>
  <dcterms:created xsi:type="dcterms:W3CDTF">2020-11-26T13:51:00Z</dcterms:created>
  <dcterms:modified xsi:type="dcterms:W3CDTF">2021-05-03T15:15:00Z</dcterms:modified>
</cp:coreProperties>
</file>