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="00640BCC"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640BCC" w:rsidRPr="006A4474">
        <w:rPr>
          <w:rFonts w:ascii="Times New Roman" w:hAnsi="Times New Roman" w:cs="Times New Roman"/>
          <w:sz w:val="28"/>
          <w:szCs w:val="28"/>
          <w:highlight w:val="yellow"/>
        </w:rPr>
        <w:t>(слайд 2)</w:t>
      </w:r>
    </w:p>
    <w:p w:rsidR="0022737A" w:rsidRPr="006A4474" w:rsidRDefault="001E750B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Целью работы является создание клиент-серверного </w:t>
      </w:r>
      <w:r w:rsidR="0022737A" w:rsidRPr="006A4474">
        <w:rPr>
          <w:rFonts w:ascii="Times New Roman" w:hAnsi="Times New Roman" w:cs="Times New Roman"/>
          <w:sz w:val="28"/>
          <w:szCs w:val="28"/>
        </w:rPr>
        <w:t>приложения для автоматизации продажи игровых аккаунтов, ключей через Интернет. Эту задачу было бы правильно разделить на несколько подзадач:</w:t>
      </w:r>
    </w:p>
    <w:p w:rsidR="0022737A" w:rsidRPr="006A4474" w:rsidRDefault="00D11DB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1) 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Ознакомление с различными технологиями разработки </w:t>
      </w:r>
      <w:proofErr w:type="spellStart"/>
      <w:r w:rsidR="0022737A"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2737A" w:rsidRPr="006A4474">
        <w:rPr>
          <w:rFonts w:ascii="Times New Roman" w:hAnsi="Times New Roman" w:cs="Times New Roman"/>
          <w:sz w:val="28"/>
          <w:szCs w:val="28"/>
        </w:rPr>
        <w:t>-приложений.</w:t>
      </w:r>
    </w:p>
    <w:p w:rsidR="0022737A" w:rsidRPr="006A4474" w:rsidRDefault="00D11DB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2) </w:t>
      </w:r>
      <w:r w:rsidR="0022737A" w:rsidRPr="006A4474">
        <w:rPr>
          <w:rFonts w:ascii="Times New Roman" w:hAnsi="Times New Roman" w:cs="Times New Roman"/>
          <w:sz w:val="28"/>
          <w:szCs w:val="28"/>
        </w:rPr>
        <w:t>Разработка структуры приложения и базы данных для хранения информации о продукции магазина, покупках и покупателях.</w:t>
      </w:r>
    </w:p>
    <w:p w:rsidR="0022737A" w:rsidRPr="006A4474" w:rsidRDefault="00D11DB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3) </w:t>
      </w:r>
      <w:r w:rsidR="0022737A" w:rsidRPr="006A4474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="0022737A"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2737A" w:rsidRPr="006A4474">
        <w:rPr>
          <w:rFonts w:ascii="Times New Roman" w:hAnsi="Times New Roman" w:cs="Times New Roman"/>
          <w:sz w:val="28"/>
          <w:szCs w:val="28"/>
        </w:rPr>
        <w:t>-приложения: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Реализация каталога </w:t>
      </w:r>
      <w:proofErr w:type="gramStart"/>
      <w:r w:rsidRPr="006A4474">
        <w:rPr>
          <w:rFonts w:ascii="Times New Roman" w:hAnsi="Times New Roman" w:cs="Times New Roman"/>
          <w:sz w:val="28"/>
          <w:szCs w:val="28"/>
        </w:rPr>
        <w:t>товаров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разделённых по категориям;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Реализация корзины пользователя;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Предоставление информации о возможности оплаты;</w:t>
      </w:r>
    </w:p>
    <w:p w:rsidR="005570BD" w:rsidRPr="006A4474" w:rsidRDefault="00D11DB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4) </w:t>
      </w:r>
      <w:r w:rsidR="0022737A" w:rsidRPr="006A4474">
        <w:rPr>
          <w:rFonts w:ascii="Times New Roman" w:hAnsi="Times New Roman" w:cs="Times New Roman"/>
          <w:sz w:val="28"/>
          <w:szCs w:val="28"/>
        </w:rPr>
        <w:t>Организация способа оплаты и предоставления оплаченного товара.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Используемые инструменты: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реализации задачи на стороне сервера было решено воспользоваться стеком технологий, которые предлагает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; а именно технологией asp.net, которая является частью платформы .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использующая все её возможности.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качестве архитектурного каркаса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-приложения используется asp.net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mvc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fraemwork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следует архитектурному шаблону MVC, который предназначен для разделения модели данных, бизнес-логики и интерфейса пользователя.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Хранилищем данных выступи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качестве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orm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применяется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Структура данных.</w:t>
      </w:r>
    </w:p>
    <w:p w:rsidR="0022737A" w:rsidRPr="006A4474" w:rsidRDefault="0022737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Сущности и связи</w:t>
      </w:r>
      <w:r w:rsidR="002A5295" w:rsidRPr="006A4474">
        <w:rPr>
          <w:rFonts w:ascii="Times New Roman" w:hAnsi="Times New Roman" w:cs="Times New Roman"/>
          <w:sz w:val="28"/>
          <w:szCs w:val="28"/>
        </w:rPr>
        <w:t xml:space="preserve"> (</w:t>
      </w:r>
      <w:r w:rsidR="002A5295" w:rsidRPr="006A4474">
        <w:rPr>
          <w:rFonts w:ascii="Times New Roman" w:hAnsi="Times New Roman" w:cs="Times New Roman"/>
          <w:sz w:val="28"/>
          <w:szCs w:val="28"/>
          <w:highlight w:val="yellow"/>
        </w:rPr>
        <w:t>слайд 3</w:t>
      </w:r>
      <w:r w:rsidR="002A5295" w:rsidRPr="006A4474">
        <w:rPr>
          <w:rFonts w:ascii="Times New Roman" w:hAnsi="Times New Roman" w:cs="Times New Roman"/>
          <w:sz w:val="28"/>
          <w:szCs w:val="28"/>
        </w:rPr>
        <w:t>)</w:t>
      </w:r>
    </w:p>
    <w:p w:rsidR="0022737A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В соответствии с требованиями, в модели данных выделим следующие сущности: Товар, Категория, Заказ, Пользователь и корзина.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t>Чтобы  сформировать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корзину, необходимо знать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пользователя, товар, количество.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Чтобы сформировать заказ, нео</w:t>
      </w:r>
      <w:r w:rsidR="006A4474">
        <w:rPr>
          <w:rFonts w:ascii="Times New Roman" w:hAnsi="Times New Roman" w:cs="Times New Roman"/>
          <w:sz w:val="28"/>
          <w:szCs w:val="28"/>
        </w:rPr>
        <w:t>б</w:t>
      </w:r>
      <w:r w:rsidRPr="006A4474">
        <w:rPr>
          <w:rFonts w:ascii="Times New Roman" w:hAnsi="Times New Roman" w:cs="Times New Roman"/>
          <w:sz w:val="28"/>
          <w:szCs w:val="28"/>
        </w:rPr>
        <w:t>ходимо знать какие товары присутствуют в заказе и их цену.</w:t>
      </w:r>
    </w:p>
    <w:p w:rsidR="00271E71" w:rsidRPr="006A4474" w:rsidRDefault="00271E71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lastRenderedPageBreak/>
        <w:t>Проектирование модели данных.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Существует набор принципов, называемы предметно-ориентированным проектированием (DDD), некоторые элементы которого реализованы в приложении. Правильное применение этих принципов приводит к созданию программных абстракций, которые называются модели предметных областей. Они решают проблемы объектов предметных областей – Доменных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обектов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Эта концепция выделяет следующие элементы построения моделей предметной области: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Сущность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Объект-значение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Множество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Сервис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Репозиторий</w:t>
      </w:r>
    </w:p>
    <w:p w:rsidR="00271E71" w:rsidRPr="006A4474" w:rsidRDefault="00271E71" w:rsidP="001E750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4474">
        <w:rPr>
          <w:rFonts w:ascii="Times New Roman" w:hAnsi="Times New Roman" w:cs="Times New Roman"/>
          <w:sz w:val="28"/>
          <w:szCs w:val="28"/>
        </w:rPr>
        <w:t xml:space="preserve">В соответствии с концептуальной моделью данных можно выделить следующие классы доменных объектов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4)</w:t>
      </w:r>
    </w:p>
    <w:p w:rsidR="001E750B" w:rsidRPr="006A4474" w:rsidRDefault="001E750B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Диаграмма вариантов использования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(слайд5)</w:t>
      </w:r>
    </w:p>
    <w:p w:rsidR="001E750B" w:rsidRPr="006A4474" w:rsidRDefault="001E750B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которая представлена на слайде</w:t>
      </w:r>
    </w:p>
    <w:p w:rsidR="00640BCC" w:rsidRPr="006A4474" w:rsidRDefault="00640BCC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Сквозная функциональность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640BCC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t>Сквозная функциональность это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аспекты дизайна, которые могут применятся ко всем слоям, компонентам и уровням, например:</w:t>
      </w:r>
    </w:p>
    <w:p w:rsidR="00205F95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Аутентификация и авторизация</w:t>
      </w:r>
    </w:p>
    <w:p w:rsidR="00205F95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Свзяь</w:t>
      </w:r>
      <w:proofErr w:type="spellEnd"/>
    </w:p>
    <w:p w:rsidR="00205F95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Управление исключениями</w:t>
      </w:r>
    </w:p>
    <w:p w:rsidR="00205F95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Один из важнейших компонентов сквозной функциональности Внедрение зависимостей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6)</w:t>
      </w:r>
    </w:p>
    <w:p w:rsidR="00205F95" w:rsidRPr="006A4474" w:rsidRDefault="00205F9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Контроллеры не являются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переиспользуемыми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компонентами, они не должны содержать бизнес логику.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Т.о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. контроллеры имеют внешние зависимости в виде сервисных компонентов модели данных 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репозиториев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 Для ослабления связи между компонентами было решено воспользоваться подходом Внедрение зависимости.</w:t>
      </w:r>
    </w:p>
    <w:p w:rsidR="00214C82" w:rsidRPr="006A4474" w:rsidRDefault="00214C8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Первый этап заключается в подготовке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к использованию. Для этого создается экземпляр ядра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214C82" w:rsidRPr="006A4474" w:rsidRDefault="00214C8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lastRenderedPageBreak/>
        <w:t xml:space="preserve">Второй этап процесса состоит в конфигурировании ядра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с целью предоставления сведений о том, какие объекты реализации должны применяться для каждого интерфейса, с которым придется работать.</w:t>
      </w:r>
    </w:p>
    <w:p w:rsidR="00214C82" w:rsidRPr="006A4474" w:rsidRDefault="00214C8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Последний этап — это действительное использование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Ninject</w:t>
      </w:r>
      <w:proofErr w:type="spellEnd"/>
    </w:p>
    <w:p w:rsidR="007C5496" w:rsidRPr="006A4474" w:rsidRDefault="007C5496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Корзина товаров</w:t>
      </w:r>
    </w:p>
    <w:p w:rsidR="007C5496" w:rsidRPr="006A4474" w:rsidRDefault="007C5496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Кнопка добавления в корзину ("Добавить в корзину") будет отображаться рядом с каждым товаром в каталоге. Щелчок на ней будет приводить к выводу сводки по товарам, которые уже были выбраны пользователем, включая общую стоимость. В этой точке пользователь может с помощью кнопки продолжения покупки ("Продолжить покупку") вернуться в каталог товаров, а с помощью кнопки перехода к оплате ("Перейти к оплате") - сформировать заказ и завершить сеанс покупки.</w:t>
      </w:r>
    </w:p>
    <w:p w:rsidR="001A6738" w:rsidRPr="006A4474" w:rsidRDefault="001A6738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Корзина для покупок является частью предметной области приложения, поэтому для представления корзины имеет смысл создать сущность в модели предметной области.</w:t>
      </w:r>
    </w:p>
    <w:p w:rsidR="001A6738" w:rsidRPr="006A4474" w:rsidRDefault="001A6738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сохранения и извлечения объектов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применяется средство состояния сеанса ASP.NET</w:t>
      </w:r>
    </w:p>
    <w:p w:rsidR="00A26289" w:rsidRPr="006A4474" w:rsidRDefault="00A26289" w:rsidP="001E750B">
      <w:pPr>
        <w:rPr>
          <w:rFonts w:ascii="Times New Roman" w:hAnsi="Times New Roman" w:cs="Times New Roman"/>
          <w:sz w:val="28"/>
          <w:szCs w:val="28"/>
        </w:rPr>
      </w:pPr>
    </w:p>
    <w:p w:rsidR="00A26289" w:rsidRPr="006A4474" w:rsidRDefault="00A26289" w:rsidP="001E750B">
      <w:pPr>
        <w:rPr>
          <w:rFonts w:ascii="Times New Roman" w:hAnsi="Times New Roman" w:cs="Times New Roman"/>
          <w:sz w:val="28"/>
          <w:szCs w:val="28"/>
        </w:rPr>
      </w:pPr>
    </w:p>
    <w:p w:rsidR="00A26289" w:rsidRPr="006A4474" w:rsidRDefault="00A26289" w:rsidP="001E75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b/>
          <w:sz w:val="28"/>
          <w:szCs w:val="28"/>
        </w:rPr>
        <w:t>Платженая</w:t>
      </w:r>
      <w:proofErr w:type="spellEnd"/>
      <w:r w:rsidRPr="006A4474">
        <w:rPr>
          <w:rFonts w:ascii="Times New Roman" w:hAnsi="Times New Roman" w:cs="Times New Roman"/>
          <w:b/>
          <w:sz w:val="28"/>
          <w:szCs w:val="28"/>
        </w:rPr>
        <w:t xml:space="preserve"> система</w:t>
      </w:r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  <w:highlight w:val="yellow"/>
        </w:rPr>
        <w:t>(слайд 8)</w:t>
      </w:r>
    </w:p>
    <w:p w:rsidR="00522DC9" w:rsidRPr="006A4474" w:rsidRDefault="00522DC9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Первым делом необходимо подключить HTTP-уведомления. Это можно сделать в личном кабинете по адресу </w:t>
      </w:r>
      <w:hyperlink r:id="rId5" w:history="1">
        <w:r w:rsidR="00AA1BC5" w:rsidRPr="006A4474">
          <w:rPr>
            <w:rStyle w:val="a4"/>
            <w:rFonts w:ascii="Times New Roman" w:hAnsi="Times New Roman" w:cs="Times New Roman"/>
            <w:sz w:val="28"/>
            <w:szCs w:val="28"/>
          </w:rPr>
          <w:t>https://sp-money.yandex.ru/myservices/online.xml</w:t>
        </w:r>
      </w:hyperlink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Во-первых, в поле адреса нам надо ввести адрес того ресурса, который будет обрабатывать приходящие от Яндекса уведомления об оплате. На данный момент у нас ничего нет, но потом можно изменить. Только не надо устанавливать адреса типа </w:t>
      </w:r>
      <w:proofErr w:type="spellStart"/>
      <w:proofErr w:type="gramStart"/>
      <w:r w:rsidRPr="006A4474">
        <w:rPr>
          <w:rFonts w:ascii="Times New Roman" w:hAnsi="Times New Roman" w:cs="Times New Roman"/>
          <w:sz w:val="28"/>
          <w:szCs w:val="28"/>
        </w:rPr>
        <w:t>localhost:xxxx</w:t>
      </w:r>
      <w:proofErr w:type="spellEnd"/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. Нужен не локальный адрес, доступный извне. Запросы будут отправляться с помощью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-метода POST.</w:t>
      </w: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Во-вторых,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нам дает некоторое секретное слово, которое мы можем посмотреть, нажав на кнопку "Показать секрет". Оно нам понадобится для проверки уведомлений в целях безопасности.</w:t>
      </w: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6A4474">
        <w:rPr>
          <w:rFonts w:ascii="Times New Roman" w:hAnsi="Times New Roman" w:cs="Times New Roman"/>
          <w:sz w:val="28"/>
          <w:szCs w:val="28"/>
        </w:rPr>
        <w:t>в третьих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>, нужно установить отметку в поле "Отправлять уведомления"</w:t>
      </w: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у нас в приложении есть модель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, описывающая заказ пользователя</w:t>
      </w: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4474">
        <w:rPr>
          <w:rFonts w:ascii="Times New Roman" w:hAnsi="Times New Roman" w:cs="Times New Roman"/>
          <w:sz w:val="28"/>
          <w:szCs w:val="28"/>
        </w:rPr>
        <w:lastRenderedPageBreak/>
        <w:t>форма ,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которая передается на сервер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яндекса</w:t>
      </w:r>
      <w:proofErr w:type="spellEnd"/>
      <w:r w:rsidR="00484316"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484316" w:rsidRPr="006A4474">
        <w:rPr>
          <w:rFonts w:ascii="Times New Roman" w:hAnsi="Times New Roman" w:cs="Times New Roman"/>
          <w:sz w:val="28"/>
          <w:szCs w:val="28"/>
          <w:highlight w:val="yellow"/>
        </w:rPr>
        <w:t>(слайд 9)</w:t>
      </w:r>
    </w:p>
    <w:p w:rsidR="00FE0852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</w:p>
    <w:p w:rsidR="00A92EAA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отправки формы нам надо указать на форме ряд параметров. </w:t>
      </w:r>
    </w:p>
    <w:p w:rsidR="00FE0852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указывает кошелек в ЯД, на который клиент будет переводить деньги. </w:t>
      </w:r>
    </w:p>
    <w:p w:rsidR="00FE0852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(&lt;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Model.OrderId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hidden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"&gt;) выступает в качестве идентификатора платежа в нашей системе. Таким иден</w:t>
      </w:r>
      <w:r w:rsidR="00A92EAA" w:rsidRPr="006A4474">
        <w:rPr>
          <w:rFonts w:ascii="Times New Roman" w:hAnsi="Times New Roman" w:cs="Times New Roman"/>
          <w:sz w:val="28"/>
          <w:szCs w:val="28"/>
        </w:rPr>
        <w:t xml:space="preserve">тификатором является </w:t>
      </w:r>
      <w:proofErr w:type="spellStart"/>
      <w:r w:rsidR="00A92EAA" w:rsidRPr="006A447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A92EAA" w:rsidRPr="006A4474">
        <w:rPr>
          <w:rFonts w:ascii="Times New Roman" w:hAnsi="Times New Roman" w:cs="Times New Roman"/>
          <w:sz w:val="28"/>
          <w:szCs w:val="28"/>
        </w:rPr>
        <w:t xml:space="preserve"> заказа.</w:t>
      </w:r>
    </w:p>
    <w:p w:rsidR="00FE0852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quickpay-form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указывает на тип платежей, в нашем с</w:t>
      </w:r>
      <w:r w:rsidR="00A92EAA" w:rsidRPr="006A4474">
        <w:rPr>
          <w:rFonts w:ascii="Times New Roman" w:hAnsi="Times New Roman" w:cs="Times New Roman"/>
          <w:sz w:val="28"/>
          <w:szCs w:val="28"/>
        </w:rPr>
        <w:t>лучае он имеет значение "</w:t>
      </w:r>
      <w:proofErr w:type="spellStart"/>
      <w:r w:rsidR="00A92EAA" w:rsidRPr="006A4474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="00A92EAA" w:rsidRPr="006A4474">
        <w:rPr>
          <w:rFonts w:ascii="Times New Roman" w:hAnsi="Times New Roman" w:cs="Times New Roman"/>
          <w:sz w:val="28"/>
          <w:szCs w:val="28"/>
        </w:rPr>
        <w:t>".</w:t>
      </w:r>
    </w:p>
    <w:p w:rsidR="00FE0852" w:rsidRPr="006A4474" w:rsidRDefault="00A92EA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targets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r w:rsidR="00FE0852" w:rsidRPr="006A4474">
        <w:rPr>
          <w:rFonts w:ascii="Times New Roman" w:hAnsi="Times New Roman" w:cs="Times New Roman"/>
          <w:sz w:val="28"/>
          <w:szCs w:val="28"/>
        </w:rPr>
        <w:t>содержит название платежа, которое будет о</w:t>
      </w:r>
      <w:r w:rsidRPr="006A4474">
        <w:rPr>
          <w:rFonts w:ascii="Times New Roman" w:hAnsi="Times New Roman" w:cs="Times New Roman"/>
          <w:sz w:val="28"/>
          <w:szCs w:val="28"/>
        </w:rPr>
        <w:t>тображаться клиенту при оплате.</w:t>
      </w:r>
    </w:p>
    <w:p w:rsidR="00FE0852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указывает н</w:t>
      </w:r>
      <w:r w:rsidR="00A92EAA" w:rsidRPr="006A4474">
        <w:rPr>
          <w:rFonts w:ascii="Times New Roman" w:hAnsi="Times New Roman" w:cs="Times New Roman"/>
          <w:sz w:val="28"/>
          <w:szCs w:val="28"/>
        </w:rPr>
        <w:t>а сумму, которую вводит клиент.</w:t>
      </w:r>
    </w:p>
    <w:p w:rsidR="00FE0852" w:rsidRPr="006A4474" w:rsidRDefault="00FE085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successURL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указывает на ресурс, на который будет переадресация после успешной оплаты. Здесь задан тот же адрес, что указывался выше для получения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-уведомления. Однако в данном случае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идити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с помощью запроса GET, то есть два метода будут обрабатывать разные типы запросов, хотя и будут называться одинаково.</w:t>
      </w:r>
    </w:p>
    <w:p w:rsidR="00A92EAA" w:rsidRPr="006A4474" w:rsidRDefault="00A92EAA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successURL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мы можем задать </w:t>
      </w:r>
      <w:proofErr w:type="gramStart"/>
      <w:r w:rsidRPr="006A4474">
        <w:rPr>
          <w:rFonts w:ascii="Times New Roman" w:hAnsi="Times New Roman" w:cs="Times New Roman"/>
          <w:sz w:val="28"/>
          <w:szCs w:val="28"/>
        </w:rPr>
        <w:t xml:space="preserve">метод: 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proofErr w:type="gramEnd"/>
      <w:r w:rsidRPr="006A4474">
        <w:rPr>
          <w:rFonts w:ascii="Times New Roman" w:hAnsi="Times New Roman" w:cs="Times New Roman"/>
          <w:sz w:val="28"/>
          <w:szCs w:val="28"/>
        </w:rPr>
        <w:t>() – заказ оплачен</w:t>
      </w:r>
    </w:p>
    <w:p w:rsidR="005404F0" w:rsidRPr="006A4474" w:rsidRDefault="005404F0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HttpGet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]</w:t>
      </w:r>
    </w:p>
    <w:p w:rsidR="005404F0" w:rsidRPr="006A4474" w:rsidRDefault="005404F0" w:rsidP="001E750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474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A447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>)</w:t>
      </w:r>
    </w:p>
    <w:p w:rsidR="005404F0" w:rsidRPr="006A4474" w:rsidRDefault="005404F0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{   </w:t>
      </w:r>
    </w:p>
    <w:p w:rsidR="005404F0" w:rsidRPr="006A4474" w:rsidRDefault="005404F0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"&lt;p&gt;заказ оплачен&lt;/p&gt;";</w:t>
      </w:r>
    </w:p>
    <w:p w:rsidR="00444972" w:rsidRPr="006A4474" w:rsidRDefault="005404F0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}</w:t>
      </w:r>
    </w:p>
    <w:p w:rsidR="00444972" w:rsidRPr="006A4474" w:rsidRDefault="00444972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Суть метода, который и будет обрабатывать полученные HTTP-уведомления о платеже:</w:t>
      </w:r>
    </w:p>
    <w:p w:rsidR="00444972" w:rsidRPr="006A4474" w:rsidRDefault="00444972" w:rsidP="006972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 проверяем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хэш</w:t>
      </w:r>
      <w:proofErr w:type="spellEnd"/>
    </w:p>
    <w:p w:rsidR="00444972" w:rsidRPr="006A4474" w:rsidRDefault="00444972" w:rsidP="006972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 создаем класс для сравнения строк</w:t>
      </w:r>
    </w:p>
    <w:p w:rsidR="00444972" w:rsidRPr="006A4474" w:rsidRDefault="00444972" w:rsidP="0069721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хэши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идентичны, добавляем данные о заказе в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:rsidR="00444972" w:rsidRPr="006A4474" w:rsidRDefault="00444972" w:rsidP="001E750B">
      <w:pPr>
        <w:rPr>
          <w:rFonts w:ascii="Times New Roman" w:hAnsi="Times New Roman" w:cs="Times New Roman"/>
          <w:sz w:val="28"/>
          <w:szCs w:val="28"/>
        </w:rPr>
      </w:pPr>
    </w:p>
    <w:p w:rsidR="00444972" w:rsidRPr="006A4474" w:rsidRDefault="000C01E1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яндекса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-уведомлении мы получаем ряд параметров о платеже. Однако есть одна проблема: этому же методу может обратиться любой и </w:t>
      </w:r>
      <w:r w:rsidRPr="006A4474">
        <w:rPr>
          <w:rFonts w:ascii="Times New Roman" w:hAnsi="Times New Roman" w:cs="Times New Roman"/>
          <w:sz w:val="28"/>
          <w:szCs w:val="28"/>
        </w:rPr>
        <w:lastRenderedPageBreak/>
        <w:t>послать какие угодно параметры. Для этого нам и нужно секретное слово. Оно указывается в качестве значения строковой переменной 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. Оно позволяет сгенерировать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пароля с использованием алгоритма sha1.</w:t>
      </w:r>
    </w:p>
    <w:p w:rsidR="000425EE" w:rsidRPr="006A4474" w:rsidRDefault="000425EE" w:rsidP="001E750B">
      <w:pPr>
        <w:rPr>
          <w:rFonts w:ascii="Times New Roman" w:hAnsi="Times New Roman" w:cs="Times New Roman"/>
          <w:sz w:val="28"/>
          <w:szCs w:val="28"/>
        </w:rPr>
      </w:pPr>
    </w:p>
    <w:p w:rsidR="000425EE" w:rsidRPr="006A4474" w:rsidRDefault="000425EE" w:rsidP="001E750B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После успешной оплаты клиента переадресует на метод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обрабатывающего запрос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. А на метод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, обрабатывающий запрос POST, будет отправлено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-уведомление.</w:t>
      </w:r>
    </w:p>
    <w:p w:rsidR="00F31F2D" w:rsidRPr="006A4474" w:rsidRDefault="00F31F2D" w:rsidP="001E750B">
      <w:pPr>
        <w:rPr>
          <w:rFonts w:ascii="Times New Roman" w:hAnsi="Times New Roman" w:cs="Times New Roman"/>
          <w:sz w:val="28"/>
          <w:szCs w:val="28"/>
        </w:rPr>
      </w:pPr>
    </w:p>
    <w:p w:rsidR="00F31F2D" w:rsidRPr="006A4474" w:rsidRDefault="00F31F2D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Покупка товара</w:t>
      </w:r>
    </w:p>
    <w:p w:rsidR="00F31F2D" w:rsidRPr="006A4474" w:rsidRDefault="00D11DBC" w:rsidP="001E75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4474">
        <w:rPr>
          <w:rFonts w:ascii="Times New Roman" w:hAnsi="Times New Roman" w:cs="Times New Roman"/>
          <w:sz w:val="28"/>
          <w:szCs w:val="28"/>
        </w:rPr>
        <w:t>Покупка подтверждается электронным сообщением на почту, указанную пользователем при покупке и присылается ключ авторизации игры. Отправка сообщения реализовано</w:t>
      </w:r>
      <w:r w:rsidRPr="006A4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4474">
        <w:rPr>
          <w:rFonts w:ascii="Times New Roman" w:hAnsi="Times New Roman" w:cs="Times New Roman"/>
          <w:sz w:val="28"/>
          <w:szCs w:val="28"/>
        </w:rPr>
        <w:t xml:space="preserve">через встроенный класс </w:t>
      </w:r>
      <w:proofErr w:type="spellStart"/>
      <w:r w:rsidRPr="006A4474">
        <w:rPr>
          <w:rFonts w:ascii="Times New Roman" w:hAnsi="Times New Roman" w:cs="Times New Roman"/>
          <w:sz w:val="28"/>
          <w:szCs w:val="28"/>
          <w:lang w:val="en-US"/>
        </w:rPr>
        <w:t>SmtpClient</w:t>
      </w:r>
      <w:proofErr w:type="spellEnd"/>
      <w:r w:rsidRPr="006A44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2FF8" w:rsidRPr="006A4474" w:rsidRDefault="00F92FF8" w:rsidP="001E750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1F2D" w:rsidRPr="006A4474" w:rsidRDefault="00F31F2D" w:rsidP="001E750B">
      <w:pPr>
        <w:rPr>
          <w:rFonts w:ascii="Times New Roman" w:hAnsi="Times New Roman" w:cs="Times New Roman"/>
          <w:b/>
          <w:sz w:val="28"/>
          <w:szCs w:val="28"/>
        </w:rPr>
      </w:pPr>
      <w:r w:rsidRPr="006A4474">
        <w:rPr>
          <w:rFonts w:ascii="Times New Roman" w:hAnsi="Times New Roman" w:cs="Times New Roman"/>
          <w:b/>
          <w:sz w:val="28"/>
          <w:szCs w:val="28"/>
        </w:rPr>
        <w:t>Панель администратора</w:t>
      </w:r>
    </w:p>
    <w:p w:rsidR="008C4502" w:rsidRPr="006A4474" w:rsidRDefault="008C4502" w:rsidP="008C4502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По общепринятым нормам, администратор должен иметь возможность использования CRUD операций через пользовательский интерфейс, для этого была реализована панель администратора.</w:t>
      </w:r>
    </w:p>
    <w:p w:rsidR="008C4502" w:rsidRPr="006A4474" w:rsidRDefault="008C4502" w:rsidP="008C4502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>Для перехода к панели администратора нужно перейти по адресу /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и пройти аутентификацию.</w:t>
      </w:r>
    </w:p>
    <w:p w:rsidR="008C4502" w:rsidRPr="006A4474" w:rsidRDefault="008C4502" w:rsidP="008C4502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поддержки средств администрирования был создан MVC 5 </w:t>
      </w:r>
      <w:proofErr w:type="spellStart"/>
      <w:proofErr w:type="gramStart"/>
      <w:r w:rsidRPr="006A447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 именем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AdminController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4502" w:rsidRPr="006A4474" w:rsidRDefault="008C4502" w:rsidP="008C4502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В конструкторе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AdminController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объявлена зависимость от интерфейса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IGameRepository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, которую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Ninject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будет распознавать при создании экземпляров. Метод действия </w:t>
      </w:r>
      <w:proofErr w:type="spellStart"/>
      <w:proofErr w:type="gramStart"/>
      <w:r w:rsidRPr="006A447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4474">
        <w:rPr>
          <w:rFonts w:ascii="Times New Roman" w:hAnsi="Times New Roman" w:cs="Times New Roman"/>
          <w:sz w:val="28"/>
          <w:szCs w:val="28"/>
        </w:rPr>
        <w:t xml:space="preserve">) вызывает метод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(), чтобы выбрать стандартное представление для действия, передавая ему в качестве модели представления набор товаров из базы данных.</w:t>
      </w:r>
    </w:p>
    <w:p w:rsidR="00F31F2D" w:rsidRPr="006A4474" w:rsidRDefault="008C4502" w:rsidP="008C4502">
      <w:pPr>
        <w:rPr>
          <w:rFonts w:ascii="Times New Roman" w:hAnsi="Times New Roman" w:cs="Times New Roman"/>
          <w:sz w:val="28"/>
          <w:szCs w:val="28"/>
        </w:rPr>
      </w:pPr>
      <w:r w:rsidRPr="006A4474">
        <w:rPr>
          <w:rFonts w:ascii="Times New Roman" w:hAnsi="Times New Roman" w:cs="Times New Roman"/>
          <w:sz w:val="28"/>
          <w:szCs w:val="28"/>
        </w:rPr>
        <w:t xml:space="preserve">Для отображения списка товаров было создано представление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 xml:space="preserve"> с вариантом шаблона </w:t>
      </w:r>
      <w:proofErr w:type="spellStart"/>
      <w:r w:rsidRPr="006A447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6A4474">
        <w:rPr>
          <w:rFonts w:ascii="Times New Roman" w:hAnsi="Times New Roman" w:cs="Times New Roman"/>
          <w:sz w:val="28"/>
          <w:szCs w:val="28"/>
        </w:rPr>
        <w:t>.</w:t>
      </w:r>
    </w:p>
    <w:p w:rsidR="00F31F2D" w:rsidRPr="006A4474" w:rsidRDefault="00F31F2D" w:rsidP="001E750B">
      <w:pPr>
        <w:rPr>
          <w:rFonts w:ascii="Times New Roman" w:hAnsi="Times New Roman" w:cs="Times New Roman"/>
          <w:sz w:val="28"/>
          <w:szCs w:val="28"/>
        </w:rPr>
      </w:pPr>
    </w:p>
    <w:p w:rsidR="00AA1BC5" w:rsidRPr="006A4474" w:rsidRDefault="00AA1BC5" w:rsidP="001E750B">
      <w:pPr>
        <w:rPr>
          <w:rFonts w:ascii="Times New Roman" w:hAnsi="Times New Roman" w:cs="Times New Roman"/>
          <w:sz w:val="28"/>
          <w:szCs w:val="28"/>
        </w:rPr>
      </w:pPr>
    </w:p>
    <w:sectPr w:rsidR="00AA1BC5" w:rsidRPr="006A4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0CBA"/>
    <w:multiLevelType w:val="hybridMultilevel"/>
    <w:tmpl w:val="DE32B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6A7"/>
    <w:multiLevelType w:val="hybridMultilevel"/>
    <w:tmpl w:val="24BA8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0A0"/>
    <w:multiLevelType w:val="hybridMultilevel"/>
    <w:tmpl w:val="BDA85E3C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61A2C"/>
    <w:multiLevelType w:val="hybridMultilevel"/>
    <w:tmpl w:val="0D34C564"/>
    <w:lvl w:ilvl="0" w:tplc="2CC4EA38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4C"/>
    <w:rsid w:val="000425EE"/>
    <w:rsid w:val="000C01E1"/>
    <w:rsid w:val="001A464C"/>
    <w:rsid w:val="001A6738"/>
    <w:rsid w:val="001E750B"/>
    <w:rsid w:val="00205F95"/>
    <w:rsid w:val="00214C82"/>
    <w:rsid w:val="0022737A"/>
    <w:rsid w:val="00271E71"/>
    <w:rsid w:val="002A5295"/>
    <w:rsid w:val="00444972"/>
    <w:rsid w:val="00484316"/>
    <w:rsid w:val="00522DC9"/>
    <w:rsid w:val="005404F0"/>
    <w:rsid w:val="005570BD"/>
    <w:rsid w:val="00640BCC"/>
    <w:rsid w:val="0069721D"/>
    <w:rsid w:val="006A4474"/>
    <w:rsid w:val="007C5496"/>
    <w:rsid w:val="008C4502"/>
    <w:rsid w:val="00A26289"/>
    <w:rsid w:val="00A430F0"/>
    <w:rsid w:val="00A92EAA"/>
    <w:rsid w:val="00AA1BC5"/>
    <w:rsid w:val="00D11DBC"/>
    <w:rsid w:val="00F31F2D"/>
    <w:rsid w:val="00F92FF8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6CE9"/>
  <w15:chartTrackingRefBased/>
  <w15:docId w15:val="{87CD2C62-32DC-4D05-BFD4-64E2B780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3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1BC5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A1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1BC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C01E1"/>
  </w:style>
  <w:style w:type="character" w:customStyle="1" w:styleId="bb">
    <w:name w:val="bb"/>
    <w:basedOn w:val="a0"/>
    <w:rsid w:val="000C0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-money.yandex.ru/myservices/online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20</cp:revision>
  <dcterms:created xsi:type="dcterms:W3CDTF">2016-06-15T23:43:00Z</dcterms:created>
  <dcterms:modified xsi:type="dcterms:W3CDTF">2016-06-23T11:17:00Z</dcterms:modified>
</cp:coreProperties>
</file>