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Override PartName="/word/diagrams/drawing5.xml" ContentType="application/vnd.ms-office.drawingml.diagramDrawing+xml"/>
  <Override PartName="/word/diagrams/drawing6.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5.xml" ContentType="application/vnd.openxmlformats-officedocument.drawingml.diagramLayout+xml"/>
  <Override PartName="/word/footer1.xml" ContentType="application/vnd.openxmlformats-officedocument.wordprocessingml.footer+xml"/>
  <Override PartName="/word/diagrams/layout6.xml" ContentType="application/vnd.openxmlformats-officedocument.drawingml.diagramLayout+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header2.xml" ContentType="application/vnd.openxmlformats-officedocument.wordprocessingml.header+xml"/>
  <Override PartName="/word/header3.xml" ContentType="application/vnd.openxmlformats-officedocument.wordprocessingml.header+xml"/>
  <Override PartName="/word/diagrams/quickStyle6.xml" ContentType="application/vnd.openxmlformats-officedocument.drawingml.diagramStyl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header1.xml" ContentType="application/vnd.openxmlformats-officedocument.wordprocessingml.header+xml"/>
  <Override PartName="/word/diagrams/data6.xml" ContentType="application/vnd.openxmlformats-officedocument.drawingml.diagramData+xml"/>
  <Override PartName="/word/diagrams/colors6.xml" ContentType="application/vnd.openxmlformats-officedocument.drawingml.diagramColor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29E" w:rsidRDefault="007C457E" w:rsidP="00603EDB">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COMMONLY USED TERMS</w:t>
      </w:r>
    </w:p>
    <w:p w:rsidR="00D0029E" w:rsidRDefault="00D0029E" w:rsidP="00D0029E">
      <w:pPr>
        <w:spacing w:after="0"/>
        <w:rPr>
          <w:rFonts w:ascii="Times New Roman" w:hAnsi="Times New Roman" w:cs="Times New Roman"/>
          <w:bCs/>
          <w:sz w:val="24"/>
          <w:szCs w:val="24"/>
        </w:rPr>
      </w:pPr>
    </w:p>
    <w:p w:rsidR="00D0029E" w:rsidRDefault="00D0029E" w:rsidP="00D0029E">
      <w:pPr>
        <w:spacing w:after="0"/>
        <w:rPr>
          <w:rFonts w:ascii="Times New Roman" w:hAnsi="Times New Roman" w:cs="Times New Roman"/>
          <w:bCs/>
          <w:sz w:val="24"/>
          <w:szCs w:val="24"/>
        </w:rPr>
      </w:pPr>
      <w:r w:rsidRPr="00EA225F">
        <w:rPr>
          <w:rFonts w:ascii="Times New Roman" w:hAnsi="Times New Roman" w:cs="Times New Roman"/>
          <w:b/>
          <w:sz w:val="24"/>
          <w:szCs w:val="24"/>
        </w:rPr>
        <w:t>1. Estimate:</w:t>
      </w:r>
      <w:r>
        <w:rPr>
          <w:rFonts w:ascii="Times New Roman" w:hAnsi="Times New Roman" w:cs="Times New Roman"/>
          <w:bCs/>
          <w:sz w:val="24"/>
          <w:szCs w:val="24"/>
        </w:rPr>
        <w:t xml:space="preserve"> Two Types </w:t>
      </w:r>
    </w:p>
    <w:p w:rsidR="00D0029E" w:rsidRDefault="00D0029E" w:rsidP="00D0029E">
      <w:pPr>
        <w:spacing w:after="0"/>
        <w:rPr>
          <w:rFonts w:ascii="Times New Roman" w:hAnsi="Times New Roman" w:cs="Times New Roman"/>
          <w:bCs/>
          <w:sz w:val="24"/>
          <w:szCs w:val="24"/>
        </w:rPr>
      </w:pPr>
      <w:r>
        <w:rPr>
          <w:rFonts w:ascii="Times New Roman" w:hAnsi="Times New Roman" w:cs="Times New Roman"/>
          <w:bCs/>
          <w:sz w:val="24"/>
          <w:szCs w:val="24"/>
        </w:rPr>
        <w:t>(a) Preliminary Estimate: Prepared on the basis of plinth area of building/ length of road, rough estimate</w:t>
      </w:r>
    </w:p>
    <w:p w:rsidR="00D0029E" w:rsidRDefault="00D0029E" w:rsidP="00D0029E">
      <w:pPr>
        <w:spacing w:after="0"/>
        <w:rPr>
          <w:rFonts w:ascii="Times New Roman" w:hAnsi="Times New Roman" w:cs="Times New Roman"/>
          <w:bCs/>
          <w:sz w:val="24"/>
          <w:szCs w:val="24"/>
        </w:rPr>
      </w:pPr>
      <w:r>
        <w:rPr>
          <w:rFonts w:ascii="Times New Roman" w:hAnsi="Times New Roman" w:cs="Times New Roman"/>
          <w:bCs/>
          <w:sz w:val="24"/>
          <w:szCs w:val="24"/>
        </w:rPr>
        <w:t xml:space="preserve">(b) Detailed Estimate: </w:t>
      </w:r>
    </w:p>
    <w:p w:rsidR="00D0029E" w:rsidRDefault="00D0029E" w:rsidP="00D0029E">
      <w:pPr>
        <w:spacing w:after="0"/>
        <w:rPr>
          <w:rFonts w:ascii="Times New Roman" w:hAnsi="Times New Roman" w:cs="Times New Roman"/>
          <w:bCs/>
          <w:sz w:val="24"/>
          <w:szCs w:val="24"/>
        </w:rPr>
      </w:pPr>
      <w:r>
        <w:rPr>
          <w:rFonts w:ascii="Times New Roman" w:hAnsi="Times New Roman" w:cs="Times New Roman"/>
          <w:bCs/>
          <w:sz w:val="24"/>
          <w:szCs w:val="24"/>
        </w:rPr>
        <w:t>Part I: Report: Reason, scope and purpose of proposal</w:t>
      </w:r>
      <w:r w:rsidR="00E518A8">
        <w:rPr>
          <w:rFonts w:ascii="Times New Roman" w:hAnsi="Times New Roman" w:cs="Times New Roman"/>
          <w:bCs/>
          <w:sz w:val="24"/>
          <w:szCs w:val="24"/>
        </w:rPr>
        <w:t>. (Drawings, Specifications and Schedule of rates)</w:t>
      </w:r>
    </w:p>
    <w:p w:rsidR="00D0029E" w:rsidRDefault="00D0029E" w:rsidP="00EA225F">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Part II: Details of measurement: Calculations of quantities of each item of work based on design, estimated rates/ unit and cost of each item of work.</w:t>
      </w:r>
    </w:p>
    <w:p w:rsidR="00EA225F" w:rsidRDefault="00EA225F" w:rsidP="00EA225F">
      <w:pPr>
        <w:spacing w:after="0" w:line="240" w:lineRule="auto"/>
        <w:rPr>
          <w:rFonts w:ascii="Times New Roman" w:hAnsi="Times New Roman" w:cs="Times New Roman"/>
          <w:bCs/>
          <w:sz w:val="24"/>
          <w:szCs w:val="24"/>
        </w:rPr>
      </w:pPr>
    </w:p>
    <w:p w:rsidR="00D0029E" w:rsidRPr="00EA225F" w:rsidRDefault="00D0029E" w:rsidP="00EA225F">
      <w:pPr>
        <w:spacing w:after="0" w:line="240" w:lineRule="auto"/>
        <w:rPr>
          <w:rFonts w:ascii="Times New Roman" w:hAnsi="Times New Roman" w:cs="Times New Roman"/>
          <w:b/>
          <w:sz w:val="24"/>
          <w:szCs w:val="24"/>
        </w:rPr>
      </w:pPr>
      <w:r w:rsidRPr="00EA225F">
        <w:rPr>
          <w:rFonts w:ascii="Times New Roman" w:hAnsi="Times New Roman" w:cs="Times New Roman"/>
          <w:b/>
          <w:sz w:val="24"/>
          <w:szCs w:val="24"/>
        </w:rPr>
        <w:t xml:space="preserve">2. Administrative Approval: </w:t>
      </w:r>
    </w:p>
    <w:p w:rsidR="00D0029E" w:rsidRDefault="00D0029E" w:rsidP="00D0029E">
      <w:pPr>
        <w:spacing w:after="0"/>
        <w:rPr>
          <w:rFonts w:ascii="Times New Roman" w:hAnsi="Times New Roman" w:cs="Times New Roman"/>
          <w:bCs/>
          <w:sz w:val="24"/>
          <w:szCs w:val="24"/>
        </w:rPr>
      </w:pPr>
      <w:r>
        <w:rPr>
          <w:rFonts w:ascii="Times New Roman" w:hAnsi="Times New Roman" w:cs="Times New Roman"/>
          <w:bCs/>
          <w:sz w:val="24"/>
          <w:szCs w:val="24"/>
        </w:rPr>
        <w:t>(a) Given on the basis of preliminary estimate</w:t>
      </w:r>
    </w:p>
    <w:p w:rsidR="00D0029E" w:rsidRDefault="00D0029E" w:rsidP="00D0029E">
      <w:pPr>
        <w:spacing w:after="0"/>
        <w:rPr>
          <w:rFonts w:ascii="Times New Roman" w:hAnsi="Times New Roman" w:cs="Times New Roman"/>
          <w:bCs/>
          <w:sz w:val="24"/>
          <w:szCs w:val="24"/>
        </w:rPr>
      </w:pPr>
      <w:r>
        <w:rPr>
          <w:rFonts w:ascii="Times New Roman" w:hAnsi="Times New Roman" w:cs="Times New Roman"/>
          <w:bCs/>
          <w:sz w:val="24"/>
          <w:szCs w:val="24"/>
        </w:rPr>
        <w:t>(b) Material deviation should not be made.</w:t>
      </w:r>
    </w:p>
    <w:p w:rsidR="00D0029E" w:rsidRDefault="00D0029E" w:rsidP="00D0029E">
      <w:pPr>
        <w:spacing w:after="0"/>
        <w:rPr>
          <w:rFonts w:ascii="Times New Roman" w:hAnsi="Times New Roman" w:cs="Times New Roman"/>
          <w:bCs/>
          <w:sz w:val="24"/>
          <w:szCs w:val="24"/>
        </w:rPr>
      </w:pPr>
      <w:r>
        <w:rPr>
          <w:rFonts w:ascii="Times New Roman" w:hAnsi="Times New Roman" w:cs="Times New Roman"/>
          <w:bCs/>
          <w:sz w:val="24"/>
          <w:szCs w:val="24"/>
        </w:rPr>
        <w:t>(c) Excess up</w:t>
      </w:r>
      <w:r w:rsidR="006338CD">
        <w:rPr>
          <w:rFonts w:ascii="Times New Roman" w:hAnsi="Times New Roman" w:cs="Times New Roman"/>
          <w:bCs/>
          <w:sz w:val="24"/>
          <w:szCs w:val="24"/>
        </w:rPr>
        <w:t xml:space="preserve"> </w:t>
      </w:r>
      <w:r>
        <w:rPr>
          <w:rFonts w:ascii="Times New Roman" w:hAnsi="Times New Roman" w:cs="Times New Roman"/>
          <w:bCs/>
          <w:sz w:val="24"/>
          <w:szCs w:val="24"/>
        </w:rPr>
        <w:t>to 10% is permissible</w:t>
      </w:r>
      <w:r w:rsidR="006338CD">
        <w:rPr>
          <w:rFonts w:ascii="Times New Roman" w:hAnsi="Times New Roman" w:cs="Times New Roman"/>
          <w:bCs/>
          <w:sz w:val="24"/>
          <w:szCs w:val="24"/>
        </w:rPr>
        <w:t>.</w:t>
      </w:r>
    </w:p>
    <w:p w:rsidR="006338CD" w:rsidRDefault="006338CD" w:rsidP="00EA225F">
      <w:pPr>
        <w:spacing w:after="0" w:line="240" w:lineRule="auto"/>
        <w:rPr>
          <w:rFonts w:ascii="Times New Roman" w:hAnsi="Times New Roman" w:cs="Times New Roman"/>
          <w:bCs/>
          <w:sz w:val="24"/>
          <w:szCs w:val="24"/>
        </w:rPr>
      </w:pPr>
      <w:r>
        <w:rPr>
          <w:rFonts w:ascii="Times New Roman" w:hAnsi="Times New Roman" w:cs="Times New Roman"/>
          <w:bCs/>
          <w:sz w:val="24"/>
          <w:szCs w:val="24"/>
        </w:rPr>
        <w:t>(d) Beyond 10% fresh approval is required.</w:t>
      </w:r>
    </w:p>
    <w:p w:rsidR="00EA225F" w:rsidRDefault="00EA225F" w:rsidP="00EA225F">
      <w:pPr>
        <w:spacing w:after="0" w:line="240" w:lineRule="auto"/>
        <w:rPr>
          <w:rFonts w:ascii="Times New Roman" w:hAnsi="Times New Roman" w:cs="Times New Roman"/>
          <w:bCs/>
          <w:sz w:val="24"/>
          <w:szCs w:val="24"/>
        </w:rPr>
      </w:pPr>
    </w:p>
    <w:p w:rsidR="006338CD" w:rsidRPr="00EA225F" w:rsidRDefault="006338CD" w:rsidP="00EA225F">
      <w:pPr>
        <w:spacing w:after="0" w:line="240" w:lineRule="auto"/>
        <w:rPr>
          <w:rFonts w:ascii="Times New Roman" w:hAnsi="Times New Roman" w:cs="Times New Roman"/>
          <w:b/>
          <w:sz w:val="24"/>
          <w:szCs w:val="24"/>
        </w:rPr>
      </w:pPr>
      <w:r w:rsidRPr="00EA225F">
        <w:rPr>
          <w:rFonts w:ascii="Times New Roman" w:hAnsi="Times New Roman" w:cs="Times New Roman"/>
          <w:b/>
          <w:sz w:val="24"/>
          <w:szCs w:val="24"/>
        </w:rPr>
        <w:t xml:space="preserve">3. Expenditure Sanction: </w:t>
      </w:r>
    </w:p>
    <w:p w:rsidR="006338CD" w:rsidRDefault="006338CD" w:rsidP="00D0029E">
      <w:pPr>
        <w:spacing w:after="0"/>
        <w:rPr>
          <w:rFonts w:ascii="Times New Roman" w:hAnsi="Times New Roman" w:cs="Times New Roman"/>
          <w:bCs/>
          <w:sz w:val="24"/>
          <w:szCs w:val="24"/>
        </w:rPr>
      </w:pPr>
      <w:r>
        <w:rPr>
          <w:rFonts w:ascii="Times New Roman" w:hAnsi="Times New Roman" w:cs="Times New Roman"/>
          <w:bCs/>
          <w:sz w:val="24"/>
          <w:szCs w:val="24"/>
        </w:rPr>
        <w:t xml:space="preserve">(a) Funds of the project have been provided. </w:t>
      </w:r>
    </w:p>
    <w:p w:rsidR="006338CD" w:rsidRDefault="006338CD" w:rsidP="00EA225F">
      <w:pPr>
        <w:spacing w:after="0" w:line="240" w:lineRule="auto"/>
        <w:rPr>
          <w:rFonts w:ascii="Times New Roman" w:hAnsi="Times New Roman" w:cs="Times New Roman"/>
          <w:bCs/>
          <w:sz w:val="24"/>
          <w:szCs w:val="24"/>
        </w:rPr>
      </w:pPr>
      <w:r>
        <w:rPr>
          <w:rFonts w:ascii="Times New Roman" w:hAnsi="Times New Roman" w:cs="Times New Roman"/>
          <w:bCs/>
          <w:sz w:val="24"/>
          <w:szCs w:val="24"/>
        </w:rPr>
        <w:t>(b) Not required for project costing 50 Lakh or less, only order of appropriation/ reappropriation is sufficient.</w:t>
      </w:r>
    </w:p>
    <w:p w:rsidR="00EA225F" w:rsidRDefault="00EA225F" w:rsidP="00EA225F">
      <w:pPr>
        <w:spacing w:after="0" w:line="240" w:lineRule="auto"/>
        <w:rPr>
          <w:rFonts w:ascii="Times New Roman" w:hAnsi="Times New Roman" w:cs="Times New Roman"/>
          <w:bCs/>
          <w:sz w:val="24"/>
          <w:szCs w:val="24"/>
        </w:rPr>
      </w:pPr>
    </w:p>
    <w:p w:rsidR="006338CD" w:rsidRPr="00EA225F" w:rsidRDefault="006338CD" w:rsidP="00EA225F">
      <w:pPr>
        <w:spacing w:after="0" w:line="240" w:lineRule="auto"/>
        <w:rPr>
          <w:rFonts w:ascii="Times New Roman" w:hAnsi="Times New Roman" w:cs="Times New Roman"/>
          <w:b/>
          <w:sz w:val="24"/>
          <w:szCs w:val="24"/>
        </w:rPr>
      </w:pPr>
      <w:r w:rsidRPr="00EA225F">
        <w:rPr>
          <w:rFonts w:ascii="Times New Roman" w:hAnsi="Times New Roman" w:cs="Times New Roman"/>
          <w:b/>
          <w:sz w:val="24"/>
          <w:szCs w:val="24"/>
        </w:rPr>
        <w:t xml:space="preserve">4. Technical Sanction: </w:t>
      </w:r>
    </w:p>
    <w:p w:rsidR="006338CD" w:rsidRDefault="006338CD" w:rsidP="00D0029E">
      <w:pPr>
        <w:spacing w:after="0"/>
        <w:rPr>
          <w:rFonts w:ascii="Times New Roman" w:hAnsi="Times New Roman" w:cs="Times New Roman"/>
          <w:bCs/>
          <w:sz w:val="24"/>
          <w:szCs w:val="24"/>
        </w:rPr>
      </w:pPr>
      <w:r>
        <w:rPr>
          <w:rFonts w:ascii="Times New Roman" w:hAnsi="Times New Roman" w:cs="Times New Roman"/>
          <w:bCs/>
          <w:sz w:val="24"/>
          <w:szCs w:val="24"/>
        </w:rPr>
        <w:t xml:space="preserve">(a) Indicates that the project is structurally sound and </w:t>
      </w:r>
      <w:r w:rsidR="00695166">
        <w:rPr>
          <w:rFonts w:ascii="Times New Roman" w:hAnsi="Times New Roman" w:cs="Times New Roman"/>
          <w:bCs/>
          <w:sz w:val="24"/>
          <w:szCs w:val="24"/>
        </w:rPr>
        <w:t xml:space="preserve">detailed </w:t>
      </w:r>
      <w:r>
        <w:rPr>
          <w:rFonts w:ascii="Times New Roman" w:hAnsi="Times New Roman" w:cs="Times New Roman"/>
          <w:bCs/>
          <w:sz w:val="24"/>
          <w:szCs w:val="24"/>
        </w:rPr>
        <w:t>estimates are accurately calculated.</w:t>
      </w:r>
    </w:p>
    <w:p w:rsidR="006338CD" w:rsidRDefault="006338CD" w:rsidP="00EA225F">
      <w:pPr>
        <w:spacing w:after="0" w:line="240" w:lineRule="auto"/>
        <w:rPr>
          <w:rFonts w:ascii="Times New Roman" w:hAnsi="Times New Roman" w:cs="Times New Roman"/>
          <w:bCs/>
          <w:sz w:val="24"/>
          <w:szCs w:val="24"/>
        </w:rPr>
      </w:pPr>
      <w:r>
        <w:rPr>
          <w:rFonts w:ascii="Times New Roman" w:hAnsi="Times New Roman" w:cs="Times New Roman"/>
          <w:bCs/>
          <w:sz w:val="24"/>
          <w:szCs w:val="24"/>
        </w:rPr>
        <w:t>(b) No project can be taken up without technical sanction.</w:t>
      </w:r>
    </w:p>
    <w:p w:rsidR="001B32F4" w:rsidRDefault="001B32F4" w:rsidP="00EA225F">
      <w:pPr>
        <w:spacing w:after="0" w:line="240" w:lineRule="auto"/>
        <w:rPr>
          <w:rFonts w:ascii="Times New Roman" w:hAnsi="Times New Roman" w:cs="Times New Roman"/>
          <w:bCs/>
          <w:sz w:val="24"/>
          <w:szCs w:val="24"/>
        </w:rPr>
      </w:pPr>
      <w:r>
        <w:rPr>
          <w:rFonts w:ascii="Times New Roman" w:hAnsi="Times New Roman" w:cs="Times New Roman"/>
          <w:bCs/>
          <w:sz w:val="24"/>
          <w:szCs w:val="24"/>
        </w:rPr>
        <w:t>(c) Also called sanction of detailed estimate.</w:t>
      </w:r>
    </w:p>
    <w:p w:rsidR="00EA225F" w:rsidRDefault="00EA225F" w:rsidP="00EA225F">
      <w:pPr>
        <w:spacing w:after="0" w:line="240" w:lineRule="auto"/>
        <w:rPr>
          <w:rFonts w:ascii="Times New Roman" w:hAnsi="Times New Roman" w:cs="Times New Roman"/>
          <w:bCs/>
          <w:sz w:val="24"/>
          <w:szCs w:val="24"/>
        </w:rPr>
      </w:pPr>
    </w:p>
    <w:p w:rsidR="006338CD" w:rsidRDefault="006338CD" w:rsidP="00EA225F">
      <w:pPr>
        <w:spacing w:after="0" w:line="240" w:lineRule="auto"/>
        <w:rPr>
          <w:rFonts w:ascii="Times New Roman" w:hAnsi="Times New Roman" w:cs="Times New Roman"/>
          <w:bCs/>
          <w:sz w:val="24"/>
          <w:szCs w:val="24"/>
        </w:rPr>
      </w:pPr>
      <w:r w:rsidRPr="00EA225F">
        <w:rPr>
          <w:rFonts w:ascii="Times New Roman" w:hAnsi="Times New Roman" w:cs="Times New Roman"/>
          <w:b/>
          <w:sz w:val="24"/>
          <w:szCs w:val="24"/>
        </w:rPr>
        <w:t>5. Work Contingencies:</w:t>
      </w:r>
      <w:r>
        <w:rPr>
          <w:rFonts w:ascii="Times New Roman" w:hAnsi="Times New Roman" w:cs="Times New Roman"/>
          <w:bCs/>
          <w:sz w:val="24"/>
          <w:szCs w:val="24"/>
        </w:rPr>
        <w:t xml:space="preserve"> 3-5% of the total cost is kept for meeting unforeseen expenditure.</w:t>
      </w:r>
    </w:p>
    <w:p w:rsidR="00EA225F" w:rsidRDefault="00013277" w:rsidP="00D0029E">
      <w:pPr>
        <w:spacing w:after="0"/>
        <w:rPr>
          <w:rFonts w:ascii="Times New Roman" w:hAnsi="Times New Roman" w:cs="Times New Roman"/>
          <w:bCs/>
          <w:sz w:val="24"/>
          <w:szCs w:val="24"/>
        </w:rPr>
      </w:pPr>
      <w:r w:rsidRPr="00013277">
        <w:rPr>
          <w:rFonts w:ascii="Times New Roman" w:hAnsi="Times New Roman" w:cs="Times New Roman"/>
          <w:b/>
          <w:noProof/>
          <w:sz w:val="24"/>
          <w:szCs w:val="24"/>
          <w:lang w:eastAsia="en-IN" w:bidi="hi-IN"/>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56" type="#_x0000_t88" style="position:absolute;margin-left:439.3pt;margin-top:12.1pt;width:7.15pt;height:64.5pt;z-index:251678720"/>
        </w:pict>
      </w:r>
    </w:p>
    <w:p w:rsidR="006338CD" w:rsidRDefault="006338CD" w:rsidP="00EA225F">
      <w:pPr>
        <w:spacing w:after="0" w:line="240" w:lineRule="auto"/>
        <w:rPr>
          <w:rFonts w:ascii="Times New Roman" w:hAnsi="Times New Roman" w:cs="Times New Roman"/>
          <w:bCs/>
          <w:sz w:val="24"/>
          <w:szCs w:val="24"/>
        </w:rPr>
      </w:pPr>
      <w:r w:rsidRPr="00EA225F">
        <w:rPr>
          <w:rFonts w:ascii="Times New Roman" w:hAnsi="Times New Roman" w:cs="Times New Roman"/>
          <w:b/>
          <w:sz w:val="24"/>
          <w:szCs w:val="24"/>
        </w:rPr>
        <w:t>6. Original Work:</w:t>
      </w:r>
      <w:r>
        <w:rPr>
          <w:rFonts w:ascii="Times New Roman" w:hAnsi="Times New Roman" w:cs="Times New Roman"/>
          <w:bCs/>
          <w:sz w:val="24"/>
          <w:szCs w:val="24"/>
        </w:rPr>
        <w:t xml:space="preserve"> New construction including addition and alteration and special repairs.</w:t>
      </w:r>
      <w:r w:rsidR="001B32F4">
        <w:rPr>
          <w:rFonts w:ascii="Times New Roman" w:hAnsi="Times New Roman" w:cs="Times New Roman"/>
          <w:bCs/>
          <w:sz w:val="24"/>
          <w:szCs w:val="24"/>
        </w:rPr>
        <w:t xml:space="preserve">    Based on </w:t>
      </w:r>
    </w:p>
    <w:p w:rsidR="00EA225F" w:rsidRDefault="00EA225F" w:rsidP="00EA225F">
      <w:pPr>
        <w:spacing w:after="0" w:line="240" w:lineRule="auto"/>
        <w:rPr>
          <w:rFonts w:ascii="Times New Roman" w:hAnsi="Times New Roman" w:cs="Times New Roman"/>
          <w:bCs/>
          <w:sz w:val="24"/>
          <w:szCs w:val="24"/>
        </w:rPr>
      </w:pPr>
    </w:p>
    <w:p w:rsidR="006338CD" w:rsidRDefault="006338CD" w:rsidP="001B32F4">
      <w:pPr>
        <w:spacing w:after="0" w:line="240" w:lineRule="auto"/>
        <w:rPr>
          <w:rFonts w:ascii="Times New Roman" w:hAnsi="Times New Roman" w:cs="Times New Roman"/>
          <w:bCs/>
          <w:sz w:val="24"/>
          <w:szCs w:val="24"/>
        </w:rPr>
      </w:pPr>
      <w:r w:rsidRPr="00EA225F">
        <w:rPr>
          <w:rFonts w:ascii="Times New Roman" w:hAnsi="Times New Roman" w:cs="Times New Roman"/>
          <w:b/>
          <w:sz w:val="24"/>
          <w:szCs w:val="24"/>
        </w:rPr>
        <w:t>7. Repairs:</w:t>
      </w:r>
      <w:r>
        <w:rPr>
          <w:rFonts w:ascii="Times New Roman" w:hAnsi="Times New Roman" w:cs="Times New Roman"/>
          <w:bCs/>
          <w:sz w:val="24"/>
          <w:szCs w:val="24"/>
        </w:rPr>
        <w:t xml:space="preserve"> </w:t>
      </w:r>
      <w:r w:rsidR="00EA225F">
        <w:rPr>
          <w:rFonts w:ascii="Times New Roman" w:hAnsi="Times New Roman" w:cs="Times New Roman"/>
          <w:bCs/>
          <w:sz w:val="24"/>
          <w:szCs w:val="24"/>
        </w:rPr>
        <w:t>(</w:t>
      </w:r>
      <w:r>
        <w:rPr>
          <w:rFonts w:ascii="Times New Roman" w:hAnsi="Times New Roman" w:cs="Times New Roman"/>
          <w:bCs/>
          <w:sz w:val="24"/>
          <w:szCs w:val="24"/>
        </w:rPr>
        <w:t>a) Annual Repairs e.g. White washing (b) Special Repairs: Plastering, Flooring</w:t>
      </w:r>
      <w:r w:rsidR="001B32F4">
        <w:rPr>
          <w:rFonts w:ascii="Times New Roman" w:hAnsi="Times New Roman" w:cs="Times New Roman"/>
          <w:bCs/>
          <w:sz w:val="24"/>
          <w:szCs w:val="24"/>
        </w:rPr>
        <w:t xml:space="preserve">   nature of      </w:t>
      </w:r>
    </w:p>
    <w:p w:rsidR="00EA225F" w:rsidRDefault="00EA225F" w:rsidP="00EA225F">
      <w:pPr>
        <w:spacing w:after="0" w:line="240" w:lineRule="auto"/>
        <w:rPr>
          <w:rFonts w:ascii="Times New Roman" w:hAnsi="Times New Roman" w:cs="Times New Roman"/>
          <w:bCs/>
          <w:sz w:val="24"/>
          <w:szCs w:val="24"/>
        </w:rPr>
      </w:pPr>
    </w:p>
    <w:p w:rsidR="00A91C2F" w:rsidRDefault="00A91C2F" w:rsidP="00EA225F">
      <w:pPr>
        <w:spacing w:after="0" w:line="240" w:lineRule="auto"/>
        <w:rPr>
          <w:rFonts w:ascii="Times New Roman" w:hAnsi="Times New Roman" w:cs="Times New Roman"/>
          <w:bCs/>
          <w:sz w:val="24"/>
          <w:szCs w:val="24"/>
        </w:rPr>
      </w:pPr>
      <w:r w:rsidRPr="00EA225F">
        <w:rPr>
          <w:rFonts w:ascii="Times New Roman" w:hAnsi="Times New Roman" w:cs="Times New Roman"/>
          <w:b/>
          <w:sz w:val="24"/>
          <w:szCs w:val="24"/>
        </w:rPr>
        <w:t>8. Petty Works:</w:t>
      </w:r>
      <w:r>
        <w:rPr>
          <w:rFonts w:ascii="Times New Roman" w:hAnsi="Times New Roman" w:cs="Times New Roman"/>
          <w:bCs/>
          <w:sz w:val="24"/>
          <w:szCs w:val="24"/>
        </w:rPr>
        <w:t xml:space="preserve"> Limit prescribed by the Superintending Engineer.</w:t>
      </w:r>
      <w:r w:rsidR="001B32F4">
        <w:rPr>
          <w:rFonts w:ascii="Times New Roman" w:hAnsi="Times New Roman" w:cs="Times New Roman"/>
          <w:bCs/>
          <w:sz w:val="24"/>
          <w:szCs w:val="24"/>
        </w:rPr>
        <w:t xml:space="preserve">                                               </w:t>
      </w:r>
      <w:proofErr w:type="gramStart"/>
      <w:r w:rsidR="001B32F4">
        <w:rPr>
          <w:rFonts w:ascii="Times New Roman" w:hAnsi="Times New Roman" w:cs="Times New Roman"/>
          <w:bCs/>
          <w:sz w:val="24"/>
          <w:szCs w:val="24"/>
        </w:rPr>
        <w:t>work</w:t>
      </w:r>
      <w:proofErr w:type="gramEnd"/>
    </w:p>
    <w:p w:rsidR="00EA225F" w:rsidRDefault="00013277" w:rsidP="00EA225F">
      <w:pPr>
        <w:spacing w:after="0" w:line="240" w:lineRule="auto"/>
        <w:rPr>
          <w:rFonts w:ascii="Times New Roman" w:hAnsi="Times New Roman" w:cs="Times New Roman"/>
          <w:bCs/>
          <w:sz w:val="24"/>
          <w:szCs w:val="24"/>
        </w:rPr>
      </w:pPr>
      <w:r>
        <w:rPr>
          <w:rFonts w:ascii="Times New Roman" w:hAnsi="Times New Roman" w:cs="Times New Roman"/>
          <w:bCs/>
          <w:noProof/>
          <w:sz w:val="24"/>
          <w:szCs w:val="24"/>
          <w:lang w:eastAsia="en-IN" w:bidi="hi-IN"/>
        </w:rPr>
        <w:pict>
          <v:shape id="_x0000_s1055" type="#_x0000_t88" style="position:absolute;margin-left:270.2pt;margin-top:11.2pt;width:7.15pt;height:44.25pt;z-index:251677696"/>
        </w:pict>
      </w:r>
    </w:p>
    <w:p w:rsidR="00A91C2F" w:rsidRDefault="00A91C2F" w:rsidP="00EA225F">
      <w:pPr>
        <w:spacing w:after="0" w:line="240" w:lineRule="auto"/>
        <w:rPr>
          <w:rFonts w:ascii="Times New Roman" w:hAnsi="Times New Roman" w:cs="Times New Roman"/>
          <w:bCs/>
          <w:sz w:val="24"/>
          <w:szCs w:val="24"/>
        </w:rPr>
      </w:pPr>
      <w:r w:rsidRPr="00EA225F">
        <w:rPr>
          <w:rFonts w:ascii="Times New Roman" w:hAnsi="Times New Roman" w:cs="Times New Roman"/>
          <w:b/>
          <w:sz w:val="24"/>
          <w:szCs w:val="24"/>
        </w:rPr>
        <w:t>9. Major Works:</w:t>
      </w:r>
      <w:r>
        <w:rPr>
          <w:rFonts w:ascii="Times New Roman" w:hAnsi="Times New Roman" w:cs="Times New Roman"/>
          <w:bCs/>
          <w:sz w:val="24"/>
          <w:szCs w:val="24"/>
        </w:rPr>
        <w:t xml:space="preserve"> Sanctioned Cost more than 50L</w:t>
      </w:r>
    </w:p>
    <w:p w:rsidR="00EA225F" w:rsidRDefault="001B32F4" w:rsidP="00D0029E">
      <w:pPr>
        <w:spacing w:after="0"/>
        <w:rPr>
          <w:rFonts w:ascii="Times New Roman" w:hAnsi="Times New Roman" w:cs="Times New Roman"/>
          <w:bCs/>
          <w:sz w:val="24"/>
          <w:szCs w:val="24"/>
        </w:rPr>
      </w:pPr>
      <w:r>
        <w:rPr>
          <w:rFonts w:ascii="Times New Roman" w:hAnsi="Times New Roman" w:cs="Times New Roman"/>
          <w:bCs/>
          <w:sz w:val="24"/>
          <w:szCs w:val="24"/>
        </w:rPr>
        <w:t xml:space="preserve">                                                                                              Classification based on cost of work</w:t>
      </w:r>
    </w:p>
    <w:p w:rsidR="00A91C2F" w:rsidRDefault="00A91C2F" w:rsidP="00EA225F">
      <w:pPr>
        <w:spacing w:after="0" w:line="240" w:lineRule="auto"/>
        <w:rPr>
          <w:rFonts w:ascii="Times New Roman" w:hAnsi="Times New Roman" w:cs="Times New Roman"/>
          <w:bCs/>
          <w:sz w:val="24"/>
          <w:szCs w:val="24"/>
        </w:rPr>
      </w:pPr>
      <w:r w:rsidRPr="00EA225F">
        <w:rPr>
          <w:rFonts w:ascii="Times New Roman" w:hAnsi="Times New Roman" w:cs="Times New Roman"/>
          <w:b/>
          <w:sz w:val="24"/>
          <w:szCs w:val="24"/>
        </w:rPr>
        <w:t>10. Minor Works:</w:t>
      </w:r>
      <w:r>
        <w:rPr>
          <w:rFonts w:ascii="Times New Roman" w:hAnsi="Times New Roman" w:cs="Times New Roman"/>
          <w:bCs/>
          <w:sz w:val="24"/>
          <w:szCs w:val="24"/>
        </w:rPr>
        <w:t xml:space="preserve"> Sanctioned cost 50</w:t>
      </w:r>
      <w:r w:rsidR="004A491E">
        <w:rPr>
          <w:rFonts w:ascii="Times New Roman" w:hAnsi="Times New Roman" w:cs="Times New Roman"/>
          <w:bCs/>
          <w:sz w:val="24"/>
          <w:szCs w:val="24"/>
        </w:rPr>
        <w:t>L</w:t>
      </w:r>
      <w:r>
        <w:rPr>
          <w:rFonts w:ascii="Times New Roman" w:hAnsi="Times New Roman" w:cs="Times New Roman"/>
          <w:bCs/>
          <w:sz w:val="24"/>
          <w:szCs w:val="24"/>
        </w:rPr>
        <w:t xml:space="preserve"> or less</w:t>
      </w:r>
    </w:p>
    <w:p w:rsidR="00EA225F" w:rsidRDefault="00EA225F" w:rsidP="00EA225F">
      <w:pPr>
        <w:spacing w:after="0" w:line="240" w:lineRule="auto"/>
        <w:rPr>
          <w:rFonts w:ascii="Times New Roman" w:hAnsi="Times New Roman" w:cs="Times New Roman"/>
          <w:bCs/>
          <w:sz w:val="24"/>
          <w:szCs w:val="24"/>
        </w:rPr>
      </w:pPr>
    </w:p>
    <w:p w:rsidR="00A91C2F" w:rsidRDefault="00A91C2F" w:rsidP="00EA225F">
      <w:pPr>
        <w:spacing w:after="0" w:line="240" w:lineRule="auto"/>
        <w:rPr>
          <w:rFonts w:ascii="Times New Roman" w:hAnsi="Times New Roman" w:cs="Times New Roman"/>
          <w:bCs/>
          <w:sz w:val="24"/>
          <w:szCs w:val="24"/>
        </w:rPr>
      </w:pPr>
      <w:r w:rsidRPr="00EA225F">
        <w:rPr>
          <w:rFonts w:ascii="Times New Roman" w:hAnsi="Times New Roman" w:cs="Times New Roman"/>
          <w:b/>
          <w:sz w:val="24"/>
          <w:szCs w:val="24"/>
        </w:rPr>
        <w:t xml:space="preserve">11. Percentage Rate Tender: </w:t>
      </w:r>
      <w:r>
        <w:rPr>
          <w:rFonts w:ascii="Times New Roman" w:hAnsi="Times New Roman" w:cs="Times New Roman"/>
          <w:bCs/>
          <w:sz w:val="24"/>
          <w:szCs w:val="24"/>
        </w:rPr>
        <w:t>Tender is called for rates at a percentage higher/ lower than the rates in estimate of work.</w:t>
      </w:r>
    </w:p>
    <w:p w:rsidR="00EA225F" w:rsidRDefault="00EA225F" w:rsidP="00EA225F">
      <w:pPr>
        <w:spacing w:after="0" w:line="240" w:lineRule="auto"/>
        <w:rPr>
          <w:rFonts w:ascii="Times New Roman" w:hAnsi="Times New Roman" w:cs="Times New Roman"/>
          <w:bCs/>
          <w:sz w:val="24"/>
          <w:szCs w:val="24"/>
        </w:rPr>
      </w:pPr>
    </w:p>
    <w:p w:rsidR="00A91C2F" w:rsidRDefault="00A91C2F" w:rsidP="00EA225F">
      <w:pPr>
        <w:spacing w:after="0" w:line="240" w:lineRule="auto"/>
        <w:rPr>
          <w:rFonts w:ascii="Times New Roman" w:hAnsi="Times New Roman" w:cs="Times New Roman"/>
          <w:bCs/>
          <w:sz w:val="24"/>
          <w:szCs w:val="24"/>
        </w:rPr>
      </w:pPr>
      <w:r w:rsidRPr="00EA225F">
        <w:rPr>
          <w:rFonts w:ascii="Times New Roman" w:hAnsi="Times New Roman" w:cs="Times New Roman"/>
          <w:b/>
          <w:sz w:val="24"/>
          <w:szCs w:val="24"/>
        </w:rPr>
        <w:t>12. Item Rate Tender:</w:t>
      </w:r>
      <w:r>
        <w:rPr>
          <w:rFonts w:ascii="Times New Roman" w:hAnsi="Times New Roman" w:cs="Times New Roman"/>
          <w:bCs/>
          <w:sz w:val="24"/>
          <w:szCs w:val="24"/>
        </w:rPr>
        <w:t xml:space="preserve"> Contractors quote rate for each item of work.</w:t>
      </w:r>
    </w:p>
    <w:p w:rsidR="00EA225F" w:rsidRDefault="00EA225F" w:rsidP="00EA225F">
      <w:pPr>
        <w:spacing w:after="0" w:line="240" w:lineRule="auto"/>
        <w:rPr>
          <w:rFonts w:ascii="Times New Roman" w:hAnsi="Times New Roman" w:cs="Times New Roman"/>
          <w:bCs/>
          <w:sz w:val="24"/>
          <w:szCs w:val="24"/>
        </w:rPr>
      </w:pPr>
    </w:p>
    <w:p w:rsidR="00A91C2F" w:rsidRDefault="00A91C2F" w:rsidP="00EA225F">
      <w:pPr>
        <w:spacing w:after="0" w:line="240" w:lineRule="auto"/>
        <w:rPr>
          <w:rFonts w:ascii="Times New Roman" w:hAnsi="Times New Roman" w:cs="Times New Roman"/>
          <w:bCs/>
          <w:sz w:val="24"/>
          <w:szCs w:val="24"/>
        </w:rPr>
      </w:pPr>
      <w:r w:rsidRPr="00EA225F">
        <w:rPr>
          <w:rFonts w:ascii="Times New Roman" w:hAnsi="Times New Roman" w:cs="Times New Roman"/>
          <w:b/>
          <w:sz w:val="24"/>
          <w:szCs w:val="24"/>
        </w:rPr>
        <w:t>13. Work Order:</w:t>
      </w:r>
      <w:r>
        <w:rPr>
          <w:rFonts w:ascii="Times New Roman" w:hAnsi="Times New Roman" w:cs="Times New Roman"/>
          <w:bCs/>
          <w:sz w:val="24"/>
          <w:szCs w:val="24"/>
        </w:rPr>
        <w:t xml:space="preserve"> Given for work costing 10</w:t>
      </w:r>
      <w:r w:rsidR="001B32F4">
        <w:rPr>
          <w:rFonts w:ascii="Times New Roman" w:hAnsi="Times New Roman" w:cs="Times New Roman"/>
          <w:bCs/>
          <w:sz w:val="24"/>
          <w:szCs w:val="24"/>
        </w:rPr>
        <w:t>L</w:t>
      </w:r>
      <w:r>
        <w:rPr>
          <w:rFonts w:ascii="Times New Roman" w:hAnsi="Times New Roman" w:cs="Times New Roman"/>
          <w:bCs/>
          <w:sz w:val="24"/>
          <w:szCs w:val="24"/>
        </w:rPr>
        <w:t xml:space="preserve"> or below </w:t>
      </w:r>
    </w:p>
    <w:p w:rsidR="00EA225F" w:rsidRDefault="00EA225F" w:rsidP="00D0029E">
      <w:pPr>
        <w:spacing w:after="0"/>
        <w:rPr>
          <w:rFonts w:ascii="Times New Roman" w:hAnsi="Times New Roman" w:cs="Times New Roman"/>
          <w:bCs/>
          <w:sz w:val="24"/>
          <w:szCs w:val="24"/>
        </w:rPr>
      </w:pPr>
    </w:p>
    <w:p w:rsidR="00A91C2F" w:rsidRDefault="00A91C2F" w:rsidP="00D0029E">
      <w:pPr>
        <w:spacing w:after="0"/>
        <w:rPr>
          <w:rFonts w:ascii="Times New Roman" w:hAnsi="Times New Roman" w:cs="Times New Roman"/>
          <w:bCs/>
          <w:sz w:val="24"/>
          <w:szCs w:val="24"/>
        </w:rPr>
      </w:pPr>
      <w:r w:rsidRPr="00EA225F">
        <w:rPr>
          <w:rFonts w:ascii="Times New Roman" w:hAnsi="Times New Roman" w:cs="Times New Roman"/>
          <w:b/>
          <w:sz w:val="24"/>
          <w:szCs w:val="24"/>
        </w:rPr>
        <w:t>14. Petty Work Requisition and account:</w:t>
      </w:r>
      <w:r>
        <w:rPr>
          <w:rFonts w:ascii="Times New Roman" w:hAnsi="Times New Roman" w:cs="Times New Roman"/>
          <w:bCs/>
          <w:sz w:val="24"/>
          <w:szCs w:val="24"/>
        </w:rPr>
        <w:t xml:space="preserve"> in case of Small work costing not more than 10000 estimates, account and completion certificate is prepared in this form.</w:t>
      </w:r>
    </w:p>
    <w:p w:rsidR="00A91C2F" w:rsidRDefault="00A91C2F" w:rsidP="00D0029E">
      <w:pPr>
        <w:spacing w:after="0"/>
        <w:rPr>
          <w:rFonts w:ascii="Times New Roman" w:hAnsi="Times New Roman" w:cs="Times New Roman"/>
          <w:bCs/>
          <w:sz w:val="24"/>
          <w:szCs w:val="24"/>
        </w:rPr>
      </w:pPr>
    </w:p>
    <w:p w:rsidR="00EA225F" w:rsidRDefault="001B32F4">
      <w:pPr>
        <w:rPr>
          <w:rFonts w:ascii="Times New Roman" w:hAnsi="Times New Roman" w:cs="Times New Roman"/>
          <w:bCs/>
          <w:sz w:val="24"/>
          <w:szCs w:val="24"/>
        </w:rPr>
      </w:pPr>
      <w:r w:rsidRPr="001B32F4">
        <w:rPr>
          <w:rFonts w:ascii="Times New Roman" w:hAnsi="Times New Roman" w:cs="Times New Roman"/>
          <w:b/>
          <w:sz w:val="24"/>
          <w:szCs w:val="24"/>
        </w:rPr>
        <w:t>15. Direction Office:</w:t>
      </w:r>
      <w:r>
        <w:rPr>
          <w:rFonts w:ascii="Times New Roman" w:hAnsi="Times New Roman" w:cs="Times New Roman"/>
          <w:bCs/>
          <w:sz w:val="24"/>
          <w:szCs w:val="24"/>
        </w:rPr>
        <w:t xml:space="preserve"> Office of an Administrator who do not execute any work but one or more Divisional Officers work under its order.</w:t>
      </w:r>
      <w:r w:rsidR="00EA225F">
        <w:rPr>
          <w:rFonts w:ascii="Times New Roman" w:hAnsi="Times New Roman" w:cs="Times New Roman"/>
          <w:bCs/>
          <w:sz w:val="24"/>
          <w:szCs w:val="24"/>
        </w:rPr>
        <w:br w:type="page"/>
      </w:r>
    </w:p>
    <w:p w:rsidR="00B44C2D" w:rsidRPr="00304579" w:rsidRDefault="00B44C2D" w:rsidP="00603EDB">
      <w:pPr>
        <w:spacing w:after="0"/>
        <w:jc w:val="center"/>
        <w:rPr>
          <w:rFonts w:ascii="Times New Roman" w:hAnsi="Times New Roman" w:cs="Times New Roman"/>
          <w:b/>
          <w:sz w:val="24"/>
          <w:szCs w:val="24"/>
          <w:u w:val="single"/>
        </w:rPr>
      </w:pPr>
      <w:r w:rsidRPr="00304579">
        <w:rPr>
          <w:rFonts w:ascii="Times New Roman" w:hAnsi="Times New Roman" w:cs="Times New Roman"/>
          <w:b/>
          <w:sz w:val="24"/>
          <w:szCs w:val="24"/>
          <w:u w:val="single"/>
        </w:rPr>
        <w:lastRenderedPageBreak/>
        <w:t>CHAPTER – 3</w:t>
      </w:r>
      <w:r w:rsidR="00C6502B">
        <w:rPr>
          <w:rFonts w:ascii="Times New Roman" w:hAnsi="Times New Roman" w:cs="Times New Roman"/>
          <w:b/>
          <w:sz w:val="24"/>
          <w:szCs w:val="24"/>
          <w:u w:val="single"/>
        </w:rPr>
        <w:t xml:space="preserve"> </w:t>
      </w:r>
      <w:r w:rsidR="000A18BB" w:rsidRPr="00304579">
        <w:rPr>
          <w:rFonts w:ascii="Times New Roman" w:hAnsi="Times New Roman" w:cs="Times New Roman"/>
          <w:b/>
          <w:sz w:val="24"/>
          <w:szCs w:val="24"/>
          <w:u w:val="single"/>
        </w:rPr>
        <w:t>SYSTEMS</w:t>
      </w:r>
      <w:r w:rsidRPr="00304579">
        <w:rPr>
          <w:rFonts w:ascii="Times New Roman" w:hAnsi="Times New Roman" w:cs="Times New Roman"/>
          <w:b/>
          <w:sz w:val="24"/>
          <w:szCs w:val="24"/>
          <w:u w:val="single"/>
        </w:rPr>
        <w:t xml:space="preserve"> OF ACCOUNTS</w:t>
      </w:r>
    </w:p>
    <w:p w:rsidR="00B44C2D" w:rsidRPr="00304579" w:rsidRDefault="00B44C2D" w:rsidP="00603EDB">
      <w:pPr>
        <w:pStyle w:val="ListParagraph"/>
        <w:numPr>
          <w:ilvl w:val="0"/>
          <w:numId w:val="1"/>
        </w:numPr>
        <w:spacing w:after="0"/>
        <w:jc w:val="both"/>
        <w:rPr>
          <w:rFonts w:ascii="Times New Roman" w:hAnsi="Times New Roman" w:cs="Times New Roman"/>
          <w:sz w:val="24"/>
          <w:szCs w:val="24"/>
        </w:rPr>
      </w:pPr>
      <w:r w:rsidRPr="00304579">
        <w:rPr>
          <w:rFonts w:ascii="Times New Roman" w:hAnsi="Times New Roman" w:cs="Times New Roman"/>
          <w:sz w:val="24"/>
          <w:szCs w:val="24"/>
        </w:rPr>
        <w:t>PWD executes works of all classes required for civil departments of Government.</w:t>
      </w:r>
    </w:p>
    <w:p w:rsidR="00B44C2D" w:rsidRPr="00304579" w:rsidRDefault="00B44C2D" w:rsidP="00603EDB">
      <w:pPr>
        <w:pStyle w:val="ListParagraph"/>
        <w:numPr>
          <w:ilvl w:val="0"/>
          <w:numId w:val="1"/>
        </w:numPr>
        <w:jc w:val="both"/>
        <w:rPr>
          <w:rFonts w:ascii="Times New Roman" w:hAnsi="Times New Roman" w:cs="Times New Roman"/>
          <w:sz w:val="24"/>
          <w:szCs w:val="24"/>
        </w:rPr>
      </w:pPr>
      <w:r w:rsidRPr="00304579">
        <w:rPr>
          <w:rFonts w:ascii="Times New Roman" w:hAnsi="Times New Roman" w:cs="Times New Roman"/>
          <w:sz w:val="24"/>
          <w:szCs w:val="24"/>
        </w:rPr>
        <w:t>It also executes works for Military Engineering Services, Postal, Telecom &amp; Railway works.</w:t>
      </w:r>
    </w:p>
    <w:p w:rsidR="00B44C2D" w:rsidRPr="00304579" w:rsidRDefault="00B44C2D" w:rsidP="00603EDB">
      <w:pPr>
        <w:pStyle w:val="ListParagraph"/>
        <w:numPr>
          <w:ilvl w:val="0"/>
          <w:numId w:val="1"/>
        </w:numPr>
        <w:jc w:val="both"/>
        <w:rPr>
          <w:rFonts w:ascii="Times New Roman" w:hAnsi="Times New Roman" w:cs="Times New Roman"/>
          <w:sz w:val="24"/>
          <w:szCs w:val="24"/>
        </w:rPr>
      </w:pPr>
      <w:r w:rsidRPr="00304579">
        <w:rPr>
          <w:rFonts w:ascii="Times New Roman" w:hAnsi="Times New Roman" w:cs="Times New Roman"/>
          <w:sz w:val="24"/>
          <w:szCs w:val="24"/>
        </w:rPr>
        <w:t>It executes works for other departments, other Government and non-Government works.</w:t>
      </w:r>
    </w:p>
    <w:p w:rsidR="00B44C2D" w:rsidRPr="00304579" w:rsidRDefault="00B44C2D" w:rsidP="00603EDB">
      <w:pPr>
        <w:pStyle w:val="ListParagraph"/>
        <w:numPr>
          <w:ilvl w:val="0"/>
          <w:numId w:val="1"/>
        </w:numPr>
        <w:jc w:val="both"/>
        <w:rPr>
          <w:rFonts w:ascii="Times New Roman" w:hAnsi="Times New Roman" w:cs="Times New Roman"/>
          <w:sz w:val="24"/>
          <w:szCs w:val="24"/>
        </w:rPr>
      </w:pPr>
      <w:r w:rsidRPr="00304579">
        <w:rPr>
          <w:rFonts w:ascii="Times New Roman" w:hAnsi="Times New Roman" w:cs="Times New Roman"/>
          <w:sz w:val="24"/>
          <w:szCs w:val="24"/>
        </w:rPr>
        <w:t xml:space="preserve">Non-Government works are of three types – </w:t>
      </w:r>
    </w:p>
    <w:p w:rsidR="00B44C2D" w:rsidRPr="00304579" w:rsidRDefault="00B44C2D" w:rsidP="00603EDB">
      <w:pPr>
        <w:pStyle w:val="ListParagraph"/>
        <w:numPr>
          <w:ilvl w:val="0"/>
          <w:numId w:val="2"/>
        </w:numPr>
        <w:jc w:val="both"/>
        <w:rPr>
          <w:rFonts w:ascii="Times New Roman" w:hAnsi="Times New Roman" w:cs="Times New Roman"/>
          <w:sz w:val="24"/>
          <w:szCs w:val="24"/>
        </w:rPr>
      </w:pPr>
      <w:r w:rsidRPr="00304579">
        <w:rPr>
          <w:rFonts w:ascii="Times New Roman" w:hAnsi="Times New Roman" w:cs="Times New Roman"/>
          <w:sz w:val="24"/>
          <w:szCs w:val="24"/>
        </w:rPr>
        <w:t>Deposit works – Entire estimated cost has to be deposited in advance.</w:t>
      </w:r>
    </w:p>
    <w:p w:rsidR="00B44C2D" w:rsidRPr="00304579" w:rsidRDefault="00B44C2D" w:rsidP="00603EDB">
      <w:pPr>
        <w:pStyle w:val="ListParagraph"/>
        <w:numPr>
          <w:ilvl w:val="0"/>
          <w:numId w:val="2"/>
        </w:numPr>
        <w:jc w:val="both"/>
        <w:rPr>
          <w:rFonts w:ascii="Times New Roman" w:hAnsi="Times New Roman" w:cs="Times New Roman"/>
          <w:sz w:val="24"/>
          <w:szCs w:val="24"/>
        </w:rPr>
      </w:pPr>
      <w:r w:rsidRPr="00304579">
        <w:rPr>
          <w:rFonts w:ascii="Times New Roman" w:hAnsi="Times New Roman" w:cs="Times New Roman"/>
          <w:sz w:val="24"/>
          <w:szCs w:val="24"/>
        </w:rPr>
        <w:t xml:space="preserve">Local Loan works </w:t>
      </w:r>
      <w:r w:rsidR="00590C02" w:rsidRPr="00304579">
        <w:rPr>
          <w:rFonts w:ascii="Times New Roman" w:hAnsi="Times New Roman" w:cs="Times New Roman"/>
          <w:sz w:val="24"/>
          <w:szCs w:val="24"/>
        </w:rPr>
        <w:t>- Cost</w:t>
      </w:r>
      <w:r w:rsidRPr="00304579">
        <w:rPr>
          <w:rFonts w:ascii="Times New Roman" w:hAnsi="Times New Roman" w:cs="Times New Roman"/>
          <w:sz w:val="24"/>
          <w:szCs w:val="24"/>
        </w:rPr>
        <w:t xml:space="preserve"> of work is shown as Loan.</w:t>
      </w:r>
    </w:p>
    <w:p w:rsidR="00B44C2D" w:rsidRPr="00304579" w:rsidRDefault="00B44C2D" w:rsidP="00603EDB">
      <w:pPr>
        <w:pStyle w:val="ListParagraph"/>
        <w:numPr>
          <w:ilvl w:val="0"/>
          <w:numId w:val="2"/>
        </w:numPr>
        <w:jc w:val="both"/>
        <w:rPr>
          <w:rFonts w:ascii="Times New Roman" w:hAnsi="Times New Roman" w:cs="Times New Roman"/>
          <w:sz w:val="24"/>
          <w:szCs w:val="24"/>
        </w:rPr>
      </w:pPr>
      <w:r w:rsidRPr="00304579">
        <w:rPr>
          <w:rFonts w:ascii="Times New Roman" w:hAnsi="Times New Roman" w:cs="Times New Roman"/>
          <w:sz w:val="24"/>
          <w:szCs w:val="24"/>
        </w:rPr>
        <w:t>Takavi works – Cost of water course is recovered from farmers.</w:t>
      </w:r>
    </w:p>
    <w:p w:rsidR="00B44C2D" w:rsidRPr="00304579" w:rsidRDefault="00B44C2D" w:rsidP="00603EDB">
      <w:pPr>
        <w:pStyle w:val="ListParagraph"/>
        <w:numPr>
          <w:ilvl w:val="0"/>
          <w:numId w:val="1"/>
        </w:numPr>
        <w:jc w:val="both"/>
        <w:rPr>
          <w:rFonts w:ascii="Times New Roman" w:hAnsi="Times New Roman" w:cs="Times New Roman"/>
          <w:sz w:val="24"/>
          <w:szCs w:val="24"/>
        </w:rPr>
      </w:pPr>
      <w:r w:rsidRPr="00304579">
        <w:rPr>
          <w:rFonts w:ascii="Times New Roman" w:hAnsi="Times New Roman" w:cs="Times New Roman"/>
          <w:sz w:val="24"/>
          <w:szCs w:val="24"/>
        </w:rPr>
        <w:t>When PWD executes a work for/on behalf of another administration, the fund is placed at the disposal of PWD.</w:t>
      </w:r>
    </w:p>
    <w:p w:rsidR="00B44C2D" w:rsidRPr="00304579" w:rsidRDefault="00B44C2D" w:rsidP="00603EDB">
      <w:pPr>
        <w:pStyle w:val="ListParagraph"/>
        <w:numPr>
          <w:ilvl w:val="0"/>
          <w:numId w:val="1"/>
        </w:numPr>
        <w:jc w:val="both"/>
        <w:rPr>
          <w:rFonts w:ascii="Times New Roman" w:hAnsi="Times New Roman" w:cs="Times New Roman"/>
          <w:sz w:val="24"/>
          <w:szCs w:val="24"/>
        </w:rPr>
      </w:pPr>
      <w:r w:rsidRPr="00304579">
        <w:rPr>
          <w:rFonts w:ascii="Times New Roman" w:hAnsi="Times New Roman" w:cs="Times New Roman"/>
          <w:sz w:val="24"/>
          <w:szCs w:val="24"/>
        </w:rPr>
        <w:t>When PWD executes a work for MES, Postal, Telecom &amp; Railways, the cost of work is debited to grants of the department.</w:t>
      </w:r>
    </w:p>
    <w:p w:rsidR="00B44C2D" w:rsidRPr="00304579" w:rsidRDefault="00B44C2D" w:rsidP="00603EDB">
      <w:pPr>
        <w:pStyle w:val="ListParagraph"/>
        <w:numPr>
          <w:ilvl w:val="0"/>
          <w:numId w:val="1"/>
        </w:numPr>
        <w:jc w:val="both"/>
        <w:rPr>
          <w:rFonts w:ascii="Times New Roman" w:hAnsi="Times New Roman" w:cs="Times New Roman"/>
          <w:sz w:val="24"/>
          <w:szCs w:val="24"/>
        </w:rPr>
      </w:pPr>
      <w:r w:rsidRPr="00304579">
        <w:rPr>
          <w:rFonts w:ascii="Times New Roman" w:hAnsi="Times New Roman" w:cs="Times New Roman"/>
          <w:sz w:val="24"/>
          <w:szCs w:val="24"/>
        </w:rPr>
        <w:t>When a PWD Division executes a work on behalf of other PWD Division, the cost is primarily debited to the accounts of the former Division but finally adjusted in the accounts of the later.</w:t>
      </w:r>
    </w:p>
    <w:p w:rsidR="00D83D67" w:rsidRPr="00304579" w:rsidRDefault="00013277" w:rsidP="00603EDB">
      <w:pPr>
        <w:pStyle w:val="ListParagraph"/>
        <w:numPr>
          <w:ilvl w:val="0"/>
          <w:numId w:val="1"/>
        </w:numPr>
        <w:jc w:val="both"/>
        <w:rPr>
          <w:rFonts w:ascii="Times New Roman" w:hAnsi="Times New Roman" w:cs="Times New Roman"/>
          <w:b/>
          <w:sz w:val="24"/>
          <w:szCs w:val="24"/>
          <w:u w:val="single"/>
        </w:rPr>
      </w:pPr>
      <w:r>
        <w:rPr>
          <w:rFonts w:ascii="Times New Roman" w:hAnsi="Times New Roman" w:cs="Times New Roman"/>
          <w:b/>
          <w:noProof/>
          <w:sz w:val="24"/>
          <w:szCs w:val="24"/>
          <w:u w:val="single"/>
          <w:lang w:eastAsia="en-IN"/>
        </w:rPr>
        <w:pict>
          <v:shapetype id="_x0000_t32" coordsize="21600,21600" o:spt="32" o:oned="t" path="m,l21600,21600e" filled="f">
            <v:path arrowok="t" fillok="f" o:connecttype="none"/>
            <o:lock v:ext="edit" shapetype="t"/>
          </v:shapetype>
          <v:shape id="_x0000_s1035" type="#_x0000_t32" style="position:absolute;left:0;text-align:left;margin-left:50.25pt;margin-top:17.1pt;width:0;height:119.85pt;z-index:251658240" o:connectortype="straight"/>
        </w:pict>
      </w:r>
      <w:r w:rsidR="00D83D67" w:rsidRPr="00304579">
        <w:rPr>
          <w:rFonts w:ascii="Times New Roman" w:hAnsi="Times New Roman" w:cs="Times New Roman"/>
          <w:b/>
          <w:sz w:val="24"/>
          <w:szCs w:val="24"/>
          <w:u w:val="single"/>
        </w:rPr>
        <w:t>Transaction of PWD</w:t>
      </w:r>
    </w:p>
    <w:p w:rsidR="00D83D67" w:rsidRPr="00304579" w:rsidRDefault="00013277" w:rsidP="00603EDB">
      <w:pPr>
        <w:tabs>
          <w:tab w:val="left" w:pos="2763"/>
        </w:tabs>
        <w:jc w:val="both"/>
        <w:rPr>
          <w:rFonts w:ascii="Times New Roman" w:hAnsi="Times New Roman" w:cs="Times New Roman"/>
          <w:b/>
          <w:sz w:val="24"/>
          <w:szCs w:val="24"/>
        </w:rPr>
      </w:pPr>
      <w:r w:rsidRPr="00013277">
        <w:rPr>
          <w:rFonts w:ascii="Times New Roman" w:hAnsi="Times New Roman" w:cs="Times New Roman"/>
          <w:noProof/>
          <w:sz w:val="24"/>
          <w:szCs w:val="24"/>
          <w:lang w:eastAsia="en-IN"/>
        </w:rPr>
        <w:pict>
          <v:shape id="_x0000_s1036" type="#_x0000_t32" style="position:absolute;left:0;text-align:left;margin-left:50.25pt;margin-top:8.45pt;width:82.85pt;height:0;z-index:251659264" o:connectortype="straight"/>
        </w:pict>
      </w:r>
      <w:r w:rsidR="00D83D67" w:rsidRPr="00304579">
        <w:rPr>
          <w:rFonts w:ascii="Times New Roman" w:hAnsi="Times New Roman" w:cs="Times New Roman"/>
          <w:sz w:val="24"/>
          <w:szCs w:val="24"/>
        </w:rPr>
        <w:tab/>
      </w:r>
      <w:r w:rsidR="00D83D67" w:rsidRPr="00304579">
        <w:rPr>
          <w:rFonts w:ascii="Times New Roman" w:hAnsi="Times New Roman" w:cs="Times New Roman"/>
          <w:b/>
          <w:sz w:val="24"/>
          <w:szCs w:val="24"/>
        </w:rPr>
        <w:t>Revenue Heads e.g. 0059, 0216, 1054, 0701</w:t>
      </w:r>
    </w:p>
    <w:p w:rsidR="00C6502B" w:rsidRDefault="00013277" w:rsidP="00C6502B">
      <w:pPr>
        <w:tabs>
          <w:tab w:val="left" w:pos="5559"/>
        </w:tabs>
        <w:jc w:val="both"/>
        <w:rPr>
          <w:rFonts w:ascii="Times New Roman" w:hAnsi="Times New Roman" w:cs="Times New Roman"/>
          <w:b/>
          <w:sz w:val="24"/>
          <w:szCs w:val="24"/>
        </w:rPr>
      </w:pPr>
      <w:r w:rsidRPr="00013277">
        <w:rPr>
          <w:rFonts w:ascii="Times New Roman" w:hAnsi="Times New Roman" w:cs="Times New Roman"/>
          <w:noProof/>
          <w:sz w:val="24"/>
          <w:szCs w:val="24"/>
          <w:lang w:eastAsia="en-IN"/>
        </w:rPr>
        <w:pict>
          <v:shape id="_x0000_s1038" type="#_x0000_t32" style="position:absolute;left:0;text-align:left;margin-left:245.55pt;margin-top:8.15pt;width:0;height:25.6pt;z-index:251661312" o:connectortype="straight"/>
        </w:pict>
      </w:r>
      <w:r w:rsidRPr="00013277">
        <w:rPr>
          <w:rFonts w:ascii="Times New Roman" w:hAnsi="Times New Roman" w:cs="Times New Roman"/>
          <w:noProof/>
          <w:sz w:val="24"/>
          <w:szCs w:val="24"/>
          <w:lang w:eastAsia="en-IN"/>
        </w:rPr>
        <w:pict>
          <v:shape id="_x0000_s1039" type="#_x0000_t32" style="position:absolute;left:0;text-align:left;margin-left:245.5pt;margin-top:8.15pt;width:39.35pt;height:0;z-index:251662336" o:connectortype="straight"/>
        </w:pict>
      </w:r>
      <w:r w:rsidR="0010311E" w:rsidRPr="00304579">
        <w:rPr>
          <w:rFonts w:ascii="Times New Roman" w:hAnsi="Times New Roman" w:cs="Times New Roman"/>
          <w:sz w:val="24"/>
          <w:szCs w:val="24"/>
        </w:rPr>
        <w:tab/>
      </w:r>
      <w:r w:rsidR="00304579">
        <w:rPr>
          <w:rFonts w:ascii="Times New Roman" w:hAnsi="Times New Roman" w:cs="Times New Roman"/>
          <w:sz w:val="24"/>
          <w:szCs w:val="24"/>
        </w:rPr>
        <w:tab/>
      </w:r>
      <w:r w:rsidR="0010311E" w:rsidRPr="00304579">
        <w:rPr>
          <w:rFonts w:ascii="Times New Roman" w:hAnsi="Times New Roman" w:cs="Times New Roman"/>
          <w:b/>
          <w:sz w:val="24"/>
          <w:szCs w:val="24"/>
        </w:rPr>
        <w:t>Revenue e.g. 2059, 2216, 3054</w:t>
      </w:r>
    </w:p>
    <w:p w:rsidR="0010311E" w:rsidRPr="00C6502B" w:rsidRDefault="00013277" w:rsidP="00C6502B">
      <w:pPr>
        <w:tabs>
          <w:tab w:val="left" w:pos="5559"/>
        </w:tabs>
        <w:jc w:val="both"/>
        <w:rPr>
          <w:rFonts w:ascii="Times New Roman" w:hAnsi="Times New Roman" w:cs="Times New Roman"/>
          <w:b/>
          <w:sz w:val="24"/>
          <w:szCs w:val="24"/>
        </w:rPr>
      </w:pPr>
      <w:r w:rsidRPr="00013277">
        <w:rPr>
          <w:rFonts w:ascii="Times New Roman" w:hAnsi="Times New Roman" w:cs="Times New Roman"/>
          <w:noProof/>
          <w:sz w:val="24"/>
          <w:szCs w:val="24"/>
          <w:lang w:eastAsia="en-IN"/>
        </w:rPr>
        <w:pict>
          <v:shape id="_x0000_s1037" type="#_x0000_t32" style="position:absolute;left:0;text-align:left;margin-left:50.25pt;margin-top:7.75pt;width:82.85pt;height:.85pt;flip:y;z-index:251660288" o:connectortype="straight"/>
        </w:pict>
      </w:r>
      <w:r w:rsidRPr="00013277">
        <w:rPr>
          <w:rFonts w:ascii="Times New Roman" w:hAnsi="Times New Roman" w:cs="Times New Roman"/>
          <w:noProof/>
          <w:sz w:val="24"/>
          <w:szCs w:val="24"/>
          <w:lang w:eastAsia="en-IN"/>
        </w:rPr>
        <w:pict>
          <v:shape id="_x0000_s1041" type="#_x0000_t32" style="position:absolute;left:0;text-align:left;margin-left:245.55pt;margin-top:8.75pt;width:39.3pt;height:.05pt;z-index:251663360" o:connectortype="straight"/>
        </w:pict>
      </w:r>
      <w:r w:rsidR="00C6502B">
        <w:rPr>
          <w:rFonts w:ascii="Times New Roman" w:hAnsi="Times New Roman" w:cs="Times New Roman"/>
          <w:b/>
          <w:sz w:val="24"/>
          <w:szCs w:val="24"/>
        </w:rPr>
        <w:t xml:space="preserve">                                          </w:t>
      </w:r>
      <w:r w:rsidR="00D83D67" w:rsidRPr="00304579">
        <w:rPr>
          <w:rFonts w:ascii="Times New Roman" w:hAnsi="Times New Roman" w:cs="Times New Roman"/>
          <w:b/>
          <w:sz w:val="24"/>
          <w:szCs w:val="24"/>
        </w:rPr>
        <w:t>E</w:t>
      </w:r>
      <w:r w:rsidR="0010311E" w:rsidRPr="00304579">
        <w:rPr>
          <w:rFonts w:ascii="Times New Roman" w:hAnsi="Times New Roman" w:cs="Times New Roman"/>
          <w:b/>
          <w:sz w:val="24"/>
          <w:szCs w:val="24"/>
        </w:rPr>
        <w:t>xpenditure Heads</w:t>
      </w:r>
      <w:r w:rsidR="0010311E" w:rsidRPr="00304579">
        <w:rPr>
          <w:rFonts w:ascii="Times New Roman" w:hAnsi="Times New Roman" w:cs="Times New Roman"/>
          <w:sz w:val="24"/>
          <w:szCs w:val="24"/>
        </w:rPr>
        <w:t xml:space="preserve">, </w:t>
      </w:r>
      <w:r w:rsidR="0010311E" w:rsidRPr="00304579">
        <w:rPr>
          <w:rFonts w:ascii="Times New Roman" w:hAnsi="Times New Roman" w:cs="Times New Roman"/>
          <w:sz w:val="24"/>
          <w:szCs w:val="24"/>
        </w:rPr>
        <w:tab/>
      </w:r>
      <w:r w:rsidR="00304579">
        <w:rPr>
          <w:rFonts w:ascii="Times New Roman" w:hAnsi="Times New Roman" w:cs="Times New Roman"/>
          <w:sz w:val="24"/>
          <w:szCs w:val="24"/>
        </w:rPr>
        <w:tab/>
      </w:r>
      <w:r w:rsidR="0010311E" w:rsidRPr="00304579">
        <w:rPr>
          <w:rFonts w:ascii="Times New Roman" w:hAnsi="Times New Roman" w:cs="Times New Roman"/>
          <w:b/>
          <w:sz w:val="24"/>
          <w:szCs w:val="24"/>
        </w:rPr>
        <w:t>Capital e.g. 4059, 4216, 5054</w:t>
      </w:r>
    </w:p>
    <w:p w:rsidR="0010311E" w:rsidRPr="00304579" w:rsidRDefault="00013277" w:rsidP="00603EDB">
      <w:pPr>
        <w:tabs>
          <w:tab w:val="left" w:pos="2813"/>
        </w:tabs>
        <w:jc w:val="both"/>
        <w:rPr>
          <w:rFonts w:ascii="Times New Roman" w:hAnsi="Times New Roman" w:cs="Times New Roman"/>
          <w:b/>
          <w:sz w:val="24"/>
          <w:szCs w:val="24"/>
        </w:rPr>
      </w:pPr>
      <w:r w:rsidRPr="00013277">
        <w:rPr>
          <w:rFonts w:ascii="Times New Roman" w:hAnsi="Times New Roman" w:cs="Times New Roman"/>
          <w:noProof/>
          <w:sz w:val="24"/>
          <w:szCs w:val="24"/>
          <w:lang w:eastAsia="en-IN"/>
        </w:rPr>
        <w:pict>
          <v:shape id="_x0000_s1042" type="#_x0000_t32" style="position:absolute;left:0;text-align:left;margin-left:50.25pt;margin-top:8.7pt;width:81.15pt;height:.85pt;flip:y;z-index:251664384" o:connectortype="straight"/>
        </w:pict>
      </w:r>
      <w:r w:rsidR="0010311E" w:rsidRPr="00304579">
        <w:rPr>
          <w:rFonts w:ascii="Times New Roman" w:hAnsi="Times New Roman" w:cs="Times New Roman"/>
          <w:sz w:val="24"/>
          <w:szCs w:val="24"/>
        </w:rPr>
        <w:tab/>
      </w:r>
      <w:r w:rsidR="0010311E" w:rsidRPr="00304579">
        <w:rPr>
          <w:rFonts w:ascii="Times New Roman" w:hAnsi="Times New Roman" w:cs="Times New Roman"/>
          <w:b/>
          <w:sz w:val="24"/>
          <w:szCs w:val="24"/>
        </w:rPr>
        <w:t>Remittance Heads, e.g. 8782 (Remittance Cheques issued)</w:t>
      </w:r>
    </w:p>
    <w:p w:rsidR="00D83D67" w:rsidRPr="00304579" w:rsidRDefault="00013277" w:rsidP="00603EDB">
      <w:pPr>
        <w:tabs>
          <w:tab w:val="left" w:pos="2813"/>
        </w:tabs>
        <w:jc w:val="both"/>
        <w:rPr>
          <w:rFonts w:ascii="Times New Roman" w:hAnsi="Times New Roman" w:cs="Times New Roman"/>
          <w:b/>
          <w:sz w:val="24"/>
          <w:szCs w:val="24"/>
        </w:rPr>
      </w:pPr>
      <w:r>
        <w:rPr>
          <w:rFonts w:ascii="Times New Roman" w:hAnsi="Times New Roman" w:cs="Times New Roman"/>
          <w:b/>
          <w:noProof/>
          <w:sz w:val="24"/>
          <w:szCs w:val="24"/>
          <w:lang w:eastAsia="en-IN"/>
        </w:rPr>
        <w:pict>
          <v:shape id="_x0000_s1043" type="#_x0000_t32" style="position:absolute;left:0;text-align:left;margin-left:50.25pt;margin-top:7.6pt;width:81.15pt;height:.05pt;z-index:251665408" o:connectortype="straight"/>
        </w:pict>
      </w:r>
      <w:r w:rsidR="0010311E" w:rsidRPr="00304579">
        <w:rPr>
          <w:rFonts w:ascii="Times New Roman" w:hAnsi="Times New Roman" w:cs="Times New Roman"/>
          <w:b/>
          <w:sz w:val="24"/>
          <w:szCs w:val="24"/>
        </w:rPr>
        <w:tab/>
        <w:t>Suspense &amp; Deposit Heads e.g. MPWA, MPSSA, MPWD</w:t>
      </w:r>
    </w:p>
    <w:p w:rsidR="0010311E" w:rsidRPr="00304579" w:rsidRDefault="0010311E" w:rsidP="00603EDB">
      <w:pPr>
        <w:pStyle w:val="ListParagraph"/>
        <w:numPr>
          <w:ilvl w:val="0"/>
          <w:numId w:val="1"/>
        </w:numPr>
        <w:tabs>
          <w:tab w:val="left" w:pos="2813"/>
        </w:tabs>
        <w:jc w:val="both"/>
        <w:rPr>
          <w:rFonts w:ascii="Times New Roman" w:hAnsi="Times New Roman" w:cs="Times New Roman"/>
          <w:sz w:val="24"/>
          <w:szCs w:val="24"/>
        </w:rPr>
      </w:pPr>
      <w:r w:rsidRPr="00304579">
        <w:rPr>
          <w:rFonts w:ascii="Times New Roman" w:hAnsi="Times New Roman" w:cs="Times New Roman"/>
          <w:sz w:val="24"/>
          <w:szCs w:val="24"/>
        </w:rPr>
        <w:t>Revenue realised is credited to Government Account.</w:t>
      </w:r>
    </w:p>
    <w:p w:rsidR="0010311E" w:rsidRPr="00304579" w:rsidRDefault="0010311E" w:rsidP="00603EDB">
      <w:pPr>
        <w:pStyle w:val="ListParagraph"/>
        <w:numPr>
          <w:ilvl w:val="0"/>
          <w:numId w:val="1"/>
        </w:numPr>
        <w:tabs>
          <w:tab w:val="left" w:pos="2813"/>
        </w:tabs>
        <w:jc w:val="both"/>
        <w:rPr>
          <w:rFonts w:ascii="Times New Roman" w:hAnsi="Times New Roman" w:cs="Times New Roman"/>
          <w:sz w:val="24"/>
          <w:szCs w:val="24"/>
        </w:rPr>
      </w:pPr>
      <w:r w:rsidRPr="00304579">
        <w:rPr>
          <w:rFonts w:ascii="Times New Roman" w:hAnsi="Times New Roman" w:cs="Times New Roman"/>
          <w:sz w:val="24"/>
          <w:szCs w:val="24"/>
        </w:rPr>
        <w:t>Expenditure is incurred against grant voted by the Parliament.</w:t>
      </w:r>
    </w:p>
    <w:p w:rsidR="0010311E" w:rsidRPr="00304579" w:rsidRDefault="0010311E" w:rsidP="00603EDB">
      <w:pPr>
        <w:pStyle w:val="ListParagraph"/>
        <w:numPr>
          <w:ilvl w:val="0"/>
          <w:numId w:val="1"/>
        </w:numPr>
        <w:tabs>
          <w:tab w:val="left" w:pos="2813"/>
        </w:tabs>
        <w:jc w:val="both"/>
        <w:rPr>
          <w:rFonts w:ascii="Times New Roman" w:hAnsi="Times New Roman" w:cs="Times New Roman"/>
          <w:sz w:val="24"/>
          <w:szCs w:val="24"/>
        </w:rPr>
      </w:pPr>
      <w:r w:rsidRPr="00304579">
        <w:rPr>
          <w:rFonts w:ascii="Times New Roman" w:hAnsi="Times New Roman" w:cs="Times New Roman"/>
          <w:sz w:val="24"/>
          <w:szCs w:val="24"/>
        </w:rPr>
        <w:t>Award given by Court/arbitral tribunal is charged on the consolidated fund of India.</w:t>
      </w:r>
    </w:p>
    <w:p w:rsidR="0010311E" w:rsidRPr="00304579" w:rsidRDefault="0010311E" w:rsidP="00603EDB">
      <w:pPr>
        <w:pStyle w:val="ListParagraph"/>
        <w:numPr>
          <w:ilvl w:val="0"/>
          <w:numId w:val="1"/>
        </w:numPr>
        <w:tabs>
          <w:tab w:val="left" w:pos="2813"/>
        </w:tabs>
        <w:jc w:val="both"/>
        <w:rPr>
          <w:rFonts w:ascii="Times New Roman" w:hAnsi="Times New Roman" w:cs="Times New Roman"/>
          <w:sz w:val="24"/>
          <w:szCs w:val="24"/>
        </w:rPr>
      </w:pPr>
      <w:r w:rsidRPr="00304579">
        <w:rPr>
          <w:rFonts w:ascii="Times New Roman" w:hAnsi="Times New Roman" w:cs="Times New Roman"/>
          <w:sz w:val="24"/>
          <w:szCs w:val="24"/>
        </w:rPr>
        <w:t>Divisional Officer is the Primary Disbursing Officer.</w:t>
      </w:r>
    </w:p>
    <w:p w:rsidR="0010311E" w:rsidRPr="00304579" w:rsidRDefault="0010311E" w:rsidP="00603EDB">
      <w:pPr>
        <w:pStyle w:val="ListParagraph"/>
        <w:numPr>
          <w:ilvl w:val="0"/>
          <w:numId w:val="1"/>
        </w:numPr>
        <w:tabs>
          <w:tab w:val="left" w:pos="2813"/>
        </w:tabs>
        <w:jc w:val="both"/>
        <w:rPr>
          <w:rFonts w:ascii="Times New Roman" w:hAnsi="Times New Roman" w:cs="Times New Roman"/>
          <w:sz w:val="24"/>
          <w:szCs w:val="24"/>
        </w:rPr>
      </w:pPr>
      <w:r w:rsidRPr="00304579">
        <w:rPr>
          <w:rFonts w:ascii="Times New Roman" w:hAnsi="Times New Roman" w:cs="Times New Roman"/>
          <w:sz w:val="24"/>
          <w:szCs w:val="24"/>
        </w:rPr>
        <w:t>He makes payment by drawing cheques against Letter of credit (</w:t>
      </w:r>
      <w:r w:rsidRPr="00304579">
        <w:rPr>
          <w:rFonts w:ascii="Times New Roman" w:hAnsi="Times New Roman" w:cs="Times New Roman"/>
          <w:b/>
          <w:sz w:val="24"/>
          <w:szCs w:val="24"/>
        </w:rPr>
        <w:t>LOC</w:t>
      </w:r>
      <w:r w:rsidRPr="00304579">
        <w:rPr>
          <w:rFonts w:ascii="Times New Roman" w:hAnsi="Times New Roman" w:cs="Times New Roman"/>
          <w:sz w:val="24"/>
          <w:szCs w:val="24"/>
        </w:rPr>
        <w:t>) on Local branch of accredited bank for payments of works.</w:t>
      </w:r>
    </w:p>
    <w:p w:rsidR="0010311E" w:rsidRPr="00304579" w:rsidRDefault="0010311E" w:rsidP="00603EDB">
      <w:pPr>
        <w:pStyle w:val="ListParagraph"/>
        <w:numPr>
          <w:ilvl w:val="0"/>
          <w:numId w:val="1"/>
        </w:numPr>
        <w:tabs>
          <w:tab w:val="left" w:pos="2813"/>
        </w:tabs>
        <w:jc w:val="both"/>
        <w:rPr>
          <w:rFonts w:ascii="Times New Roman" w:hAnsi="Times New Roman" w:cs="Times New Roman"/>
          <w:sz w:val="24"/>
          <w:szCs w:val="24"/>
        </w:rPr>
      </w:pPr>
      <w:r w:rsidRPr="00304579">
        <w:rPr>
          <w:rFonts w:ascii="Times New Roman" w:hAnsi="Times New Roman" w:cs="Times New Roman"/>
          <w:sz w:val="24"/>
          <w:szCs w:val="24"/>
        </w:rPr>
        <w:t>He makes payment to staff of office, GPF (Other than GR-D) by sending bills to the PAO/Treasury.</w:t>
      </w:r>
    </w:p>
    <w:p w:rsidR="0010311E" w:rsidRPr="00304579" w:rsidRDefault="0010311E" w:rsidP="00603EDB">
      <w:pPr>
        <w:pStyle w:val="ListParagraph"/>
        <w:numPr>
          <w:ilvl w:val="0"/>
          <w:numId w:val="1"/>
        </w:numPr>
        <w:tabs>
          <w:tab w:val="left" w:pos="2813"/>
        </w:tabs>
        <w:jc w:val="both"/>
        <w:rPr>
          <w:rFonts w:ascii="Times New Roman" w:hAnsi="Times New Roman" w:cs="Times New Roman"/>
          <w:sz w:val="24"/>
          <w:szCs w:val="24"/>
        </w:rPr>
      </w:pPr>
      <w:r w:rsidRPr="00304579">
        <w:rPr>
          <w:rFonts w:ascii="Times New Roman" w:hAnsi="Times New Roman" w:cs="Times New Roman"/>
          <w:sz w:val="24"/>
          <w:szCs w:val="24"/>
        </w:rPr>
        <w:t>If the Divisional Officer does not act as DDO then th</w:t>
      </w:r>
      <w:r w:rsidR="005C0CB1">
        <w:rPr>
          <w:rFonts w:ascii="Times New Roman" w:hAnsi="Times New Roman" w:cs="Times New Roman"/>
          <w:sz w:val="24"/>
          <w:szCs w:val="24"/>
        </w:rPr>
        <w:t>e prior approval of the C</w:t>
      </w:r>
      <w:r w:rsidRPr="00304579">
        <w:rPr>
          <w:rFonts w:ascii="Times New Roman" w:hAnsi="Times New Roman" w:cs="Times New Roman"/>
          <w:sz w:val="24"/>
          <w:szCs w:val="24"/>
        </w:rPr>
        <w:t xml:space="preserve">ontroller General of </w:t>
      </w:r>
      <w:r w:rsidR="00CB0FE6" w:rsidRPr="00304579">
        <w:rPr>
          <w:rFonts w:ascii="Times New Roman" w:hAnsi="Times New Roman" w:cs="Times New Roman"/>
          <w:sz w:val="24"/>
          <w:szCs w:val="24"/>
        </w:rPr>
        <w:t>Accounts is necessary.</w:t>
      </w:r>
    </w:p>
    <w:p w:rsidR="00304579" w:rsidRPr="00304579" w:rsidRDefault="00304579" w:rsidP="00603EDB">
      <w:pPr>
        <w:pStyle w:val="ListParagraph"/>
        <w:numPr>
          <w:ilvl w:val="0"/>
          <w:numId w:val="1"/>
        </w:numPr>
        <w:tabs>
          <w:tab w:val="left" w:pos="2813"/>
        </w:tabs>
        <w:jc w:val="both"/>
        <w:rPr>
          <w:rFonts w:ascii="Times New Roman" w:hAnsi="Times New Roman" w:cs="Times New Roman"/>
          <w:sz w:val="24"/>
          <w:szCs w:val="24"/>
        </w:rPr>
      </w:pPr>
      <w:r w:rsidRPr="00304579">
        <w:rPr>
          <w:rFonts w:ascii="Times New Roman" w:hAnsi="Times New Roman" w:cs="Times New Roman"/>
          <w:sz w:val="24"/>
          <w:szCs w:val="24"/>
        </w:rPr>
        <w:t>The Accounts of the Division is submitted to the Accounts Officer.</w:t>
      </w:r>
    </w:p>
    <w:p w:rsidR="00304579" w:rsidRPr="00304579" w:rsidRDefault="00304579" w:rsidP="00603EDB">
      <w:pPr>
        <w:pStyle w:val="ListParagraph"/>
        <w:numPr>
          <w:ilvl w:val="0"/>
          <w:numId w:val="1"/>
        </w:numPr>
        <w:tabs>
          <w:tab w:val="left" w:pos="2813"/>
        </w:tabs>
        <w:jc w:val="both"/>
        <w:rPr>
          <w:rFonts w:ascii="Times New Roman" w:hAnsi="Times New Roman" w:cs="Times New Roman"/>
          <w:sz w:val="24"/>
          <w:szCs w:val="24"/>
        </w:rPr>
      </w:pPr>
      <w:r w:rsidRPr="00304579">
        <w:rPr>
          <w:rFonts w:ascii="Times New Roman" w:hAnsi="Times New Roman" w:cs="Times New Roman"/>
          <w:sz w:val="24"/>
          <w:szCs w:val="24"/>
        </w:rPr>
        <w:t>The Accounts of the Division is prepared under the supervision of Divisional Accountant.</w:t>
      </w:r>
    </w:p>
    <w:p w:rsidR="00304579" w:rsidRPr="00304579" w:rsidRDefault="00304579" w:rsidP="00603EDB">
      <w:pPr>
        <w:pStyle w:val="ListParagraph"/>
        <w:numPr>
          <w:ilvl w:val="0"/>
          <w:numId w:val="1"/>
        </w:numPr>
        <w:tabs>
          <w:tab w:val="left" w:pos="2813"/>
        </w:tabs>
        <w:jc w:val="both"/>
        <w:rPr>
          <w:rFonts w:ascii="Times New Roman" w:hAnsi="Times New Roman" w:cs="Times New Roman"/>
          <w:sz w:val="24"/>
          <w:szCs w:val="24"/>
        </w:rPr>
      </w:pPr>
      <w:r w:rsidRPr="00304579">
        <w:rPr>
          <w:rFonts w:ascii="Times New Roman" w:hAnsi="Times New Roman" w:cs="Times New Roman"/>
          <w:sz w:val="24"/>
          <w:szCs w:val="24"/>
        </w:rPr>
        <w:t>Separate Accounts is maintained for stores received and issued.</w:t>
      </w:r>
    </w:p>
    <w:p w:rsidR="00304579" w:rsidRPr="00304579" w:rsidRDefault="00304579" w:rsidP="00603EDB">
      <w:pPr>
        <w:pStyle w:val="ListParagraph"/>
        <w:numPr>
          <w:ilvl w:val="0"/>
          <w:numId w:val="1"/>
        </w:numPr>
        <w:tabs>
          <w:tab w:val="left" w:pos="2813"/>
        </w:tabs>
        <w:jc w:val="both"/>
        <w:rPr>
          <w:rFonts w:ascii="Times New Roman" w:hAnsi="Times New Roman" w:cs="Times New Roman"/>
          <w:sz w:val="24"/>
          <w:szCs w:val="24"/>
        </w:rPr>
      </w:pPr>
      <w:r w:rsidRPr="00304579">
        <w:rPr>
          <w:rFonts w:ascii="Times New Roman" w:hAnsi="Times New Roman" w:cs="Times New Roman"/>
          <w:sz w:val="24"/>
          <w:szCs w:val="24"/>
        </w:rPr>
        <w:t>Proforma Accounts is prepared annually for Irrigation, Navigation, Drainage and embankment projects, Commercial and Quasi commercial Undertakings.</w:t>
      </w:r>
    </w:p>
    <w:p w:rsidR="00304579" w:rsidRPr="00304579" w:rsidRDefault="00304579" w:rsidP="00603EDB">
      <w:pPr>
        <w:pStyle w:val="ListParagraph"/>
        <w:numPr>
          <w:ilvl w:val="0"/>
          <w:numId w:val="1"/>
        </w:numPr>
        <w:tabs>
          <w:tab w:val="left" w:pos="2813"/>
        </w:tabs>
        <w:jc w:val="both"/>
        <w:rPr>
          <w:rFonts w:ascii="Times New Roman" w:hAnsi="Times New Roman" w:cs="Times New Roman"/>
          <w:sz w:val="24"/>
          <w:szCs w:val="24"/>
        </w:rPr>
      </w:pPr>
      <w:r w:rsidRPr="00304579">
        <w:rPr>
          <w:rFonts w:ascii="Times New Roman" w:hAnsi="Times New Roman" w:cs="Times New Roman"/>
          <w:sz w:val="24"/>
          <w:szCs w:val="24"/>
        </w:rPr>
        <w:t>A disbursing Officer should not only satisfy himself for a claim but also the audit.</w:t>
      </w:r>
    </w:p>
    <w:p w:rsidR="00304579" w:rsidRPr="00304579" w:rsidRDefault="00304579" w:rsidP="00603EDB">
      <w:pPr>
        <w:pStyle w:val="ListParagraph"/>
        <w:numPr>
          <w:ilvl w:val="0"/>
          <w:numId w:val="1"/>
        </w:numPr>
        <w:tabs>
          <w:tab w:val="left" w:pos="2813"/>
        </w:tabs>
        <w:jc w:val="both"/>
        <w:rPr>
          <w:rFonts w:ascii="Times New Roman" w:hAnsi="Times New Roman" w:cs="Times New Roman"/>
          <w:sz w:val="24"/>
          <w:szCs w:val="24"/>
        </w:rPr>
      </w:pPr>
      <w:r w:rsidRPr="00304579">
        <w:rPr>
          <w:rFonts w:ascii="Times New Roman" w:hAnsi="Times New Roman" w:cs="Times New Roman"/>
          <w:sz w:val="24"/>
          <w:szCs w:val="24"/>
        </w:rPr>
        <w:t>A claim is valid when it is supported by a voucher and account is correct in all respect.</w:t>
      </w:r>
    </w:p>
    <w:p w:rsidR="00304579" w:rsidRPr="00304579" w:rsidRDefault="00304579" w:rsidP="00603EDB">
      <w:pPr>
        <w:pStyle w:val="ListParagraph"/>
        <w:numPr>
          <w:ilvl w:val="0"/>
          <w:numId w:val="1"/>
        </w:numPr>
        <w:tabs>
          <w:tab w:val="left" w:pos="2813"/>
        </w:tabs>
        <w:jc w:val="both"/>
        <w:rPr>
          <w:rFonts w:ascii="Times New Roman" w:hAnsi="Times New Roman" w:cs="Times New Roman"/>
          <w:sz w:val="24"/>
          <w:szCs w:val="24"/>
        </w:rPr>
      </w:pPr>
      <w:r w:rsidRPr="00304579">
        <w:rPr>
          <w:rFonts w:ascii="Times New Roman" w:hAnsi="Times New Roman" w:cs="Times New Roman"/>
          <w:sz w:val="24"/>
          <w:szCs w:val="24"/>
        </w:rPr>
        <w:t>All the receipts and disbursement should be classified under proper head if it is known.</w:t>
      </w:r>
    </w:p>
    <w:p w:rsidR="00304579" w:rsidRPr="00304579" w:rsidRDefault="00304579" w:rsidP="00603EDB">
      <w:pPr>
        <w:pStyle w:val="ListParagraph"/>
        <w:numPr>
          <w:ilvl w:val="0"/>
          <w:numId w:val="1"/>
        </w:numPr>
        <w:tabs>
          <w:tab w:val="left" w:pos="2813"/>
        </w:tabs>
        <w:jc w:val="both"/>
        <w:rPr>
          <w:rFonts w:ascii="Times New Roman" w:hAnsi="Times New Roman" w:cs="Times New Roman"/>
          <w:sz w:val="24"/>
          <w:szCs w:val="24"/>
        </w:rPr>
      </w:pPr>
      <w:r w:rsidRPr="00304579">
        <w:rPr>
          <w:rFonts w:ascii="Times New Roman" w:hAnsi="Times New Roman" w:cs="Times New Roman"/>
          <w:sz w:val="24"/>
          <w:szCs w:val="24"/>
        </w:rPr>
        <w:t>When Head is not known ----- Receipt is classified under MPWD (Misc. Public work Deposit) and Expenditure is classified under MPWA (Misc. Public works Advances)</w:t>
      </w:r>
    </w:p>
    <w:p w:rsidR="00304579" w:rsidRDefault="00304579" w:rsidP="00603EDB">
      <w:pPr>
        <w:pStyle w:val="ListParagraph"/>
        <w:numPr>
          <w:ilvl w:val="0"/>
          <w:numId w:val="1"/>
        </w:numPr>
        <w:tabs>
          <w:tab w:val="left" w:pos="2813"/>
        </w:tabs>
        <w:jc w:val="both"/>
        <w:rPr>
          <w:rFonts w:ascii="Times New Roman" w:hAnsi="Times New Roman" w:cs="Times New Roman"/>
          <w:sz w:val="24"/>
          <w:szCs w:val="24"/>
        </w:rPr>
      </w:pPr>
      <w:r w:rsidRPr="00304579">
        <w:rPr>
          <w:rFonts w:ascii="Times New Roman" w:hAnsi="Times New Roman" w:cs="Times New Roman"/>
          <w:sz w:val="24"/>
          <w:szCs w:val="24"/>
        </w:rPr>
        <w:t xml:space="preserve">Accounts Officer is respect of PWD Divisions means the officer to </w:t>
      </w:r>
      <w:r w:rsidR="005C0CB1" w:rsidRPr="00304579">
        <w:rPr>
          <w:rFonts w:ascii="Times New Roman" w:hAnsi="Times New Roman" w:cs="Times New Roman"/>
          <w:sz w:val="24"/>
          <w:szCs w:val="24"/>
        </w:rPr>
        <w:t>who</w:t>
      </w:r>
      <w:r w:rsidRPr="00304579">
        <w:rPr>
          <w:rFonts w:ascii="Times New Roman" w:hAnsi="Times New Roman" w:cs="Times New Roman"/>
          <w:sz w:val="24"/>
          <w:szCs w:val="24"/>
        </w:rPr>
        <w:t xml:space="preserve"> accounts of a division is rendered.</w:t>
      </w:r>
    </w:p>
    <w:p w:rsidR="002A6322" w:rsidRPr="002A6322" w:rsidRDefault="006209FB" w:rsidP="006209FB">
      <w:pPr>
        <w:jc w:val="center"/>
        <w:rPr>
          <w:rFonts w:ascii="Times New Roman" w:hAnsi="Times New Roman" w:cs="Times New Roman"/>
          <w:b/>
          <w:sz w:val="24"/>
          <w:szCs w:val="24"/>
          <w:u w:val="single"/>
        </w:rPr>
      </w:pPr>
      <w:r>
        <w:rPr>
          <w:rFonts w:ascii="Times New Roman" w:hAnsi="Times New Roman" w:cs="Times New Roman"/>
          <w:b/>
          <w:sz w:val="24"/>
          <w:szCs w:val="24"/>
          <w:u w:val="single"/>
        </w:rPr>
        <w:br w:type="page"/>
      </w:r>
      <w:r w:rsidR="002A6322" w:rsidRPr="002A6322">
        <w:rPr>
          <w:rFonts w:ascii="Times New Roman" w:hAnsi="Times New Roman" w:cs="Times New Roman"/>
          <w:b/>
          <w:sz w:val="24"/>
          <w:szCs w:val="24"/>
          <w:u w:val="single"/>
        </w:rPr>
        <w:lastRenderedPageBreak/>
        <w:t>CLASSIFICATION</w:t>
      </w:r>
    </w:p>
    <w:p w:rsidR="002A6322" w:rsidRPr="002A6322" w:rsidRDefault="002A6322" w:rsidP="002A6322">
      <w:pPr>
        <w:pStyle w:val="ListParagraph"/>
        <w:ind w:left="360"/>
        <w:jc w:val="center"/>
        <w:rPr>
          <w:rFonts w:ascii="Times New Roman" w:hAnsi="Times New Roman" w:cs="Times New Roman"/>
          <w:sz w:val="24"/>
          <w:szCs w:val="24"/>
        </w:rPr>
      </w:pPr>
      <w:r w:rsidRPr="002A6322">
        <w:rPr>
          <w:rFonts w:ascii="Times New Roman" w:hAnsi="Times New Roman" w:cs="Times New Roman"/>
          <w:b/>
          <w:sz w:val="24"/>
          <w:szCs w:val="24"/>
          <w:u w:val="single"/>
        </w:rPr>
        <w:t>Major Heads of Accounts in PWD</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5"/>
        <w:gridCol w:w="1613"/>
        <w:gridCol w:w="1323"/>
        <w:gridCol w:w="1051"/>
        <w:gridCol w:w="1526"/>
        <w:gridCol w:w="1325"/>
        <w:gridCol w:w="1266"/>
        <w:gridCol w:w="997"/>
      </w:tblGrid>
      <w:tr w:rsidR="002A6322" w:rsidRPr="002A6322" w:rsidTr="00A41673">
        <w:tc>
          <w:tcPr>
            <w:tcW w:w="1355" w:type="dxa"/>
            <w:vMerge w:val="restart"/>
            <w:vAlign w:val="center"/>
          </w:tcPr>
          <w:p w:rsidR="002A6322" w:rsidRPr="002A6322" w:rsidRDefault="002A6322" w:rsidP="008C67A3">
            <w:pPr>
              <w:jc w:val="center"/>
              <w:rPr>
                <w:rFonts w:ascii="Times New Roman" w:hAnsi="Times New Roman" w:cs="Times New Roman"/>
                <w:sz w:val="24"/>
                <w:szCs w:val="24"/>
              </w:rPr>
            </w:pPr>
            <w:r w:rsidRPr="002A6322">
              <w:rPr>
                <w:rFonts w:ascii="Times New Roman" w:hAnsi="Times New Roman" w:cs="Times New Roman"/>
                <w:sz w:val="24"/>
                <w:szCs w:val="24"/>
              </w:rPr>
              <w:t>Category</w:t>
            </w:r>
          </w:p>
        </w:tc>
        <w:tc>
          <w:tcPr>
            <w:tcW w:w="3987" w:type="dxa"/>
            <w:gridSpan w:val="3"/>
            <w:vAlign w:val="center"/>
          </w:tcPr>
          <w:p w:rsidR="002A6322" w:rsidRPr="002A6322" w:rsidRDefault="002A6322" w:rsidP="008C67A3">
            <w:pPr>
              <w:jc w:val="center"/>
              <w:rPr>
                <w:rFonts w:ascii="Times New Roman" w:hAnsi="Times New Roman" w:cs="Times New Roman"/>
                <w:sz w:val="24"/>
                <w:szCs w:val="24"/>
              </w:rPr>
            </w:pPr>
            <w:r w:rsidRPr="002A6322">
              <w:rPr>
                <w:rFonts w:ascii="Times New Roman" w:hAnsi="Times New Roman" w:cs="Times New Roman"/>
                <w:sz w:val="24"/>
                <w:szCs w:val="24"/>
              </w:rPr>
              <w:t>PWD</w:t>
            </w:r>
          </w:p>
        </w:tc>
        <w:tc>
          <w:tcPr>
            <w:tcW w:w="4117" w:type="dxa"/>
            <w:gridSpan w:val="3"/>
            <w:vAlign w:val="center"/>
          </w:tcPr>
          <w:p w:rsidR="002A6322" w:rsidRPr="002A6322" w:rsidRDefault="002A6322" w:rsidP="008C67A3">
            <w:pPr>
              <w:jc w:val="center"/>
              <w:rPr>
                <w:rFonts w:ascii="Times New Roman" w:hAnsi="Times New Roman" w:cs="Times New Roman"/>
                <w:sz w:val="24"/>
                <w:szCs w:val="24"/>
              </w:rPr>
            </w:pPr>
            <w:r w:rsidRPr="002A6322">
              <w:rPr>
                <w:rFonts w:ascii="Times New Roman" w:hAnsi="Times New Roman" w:cs="Times New Roman"/>
                <w:sz w:val="24"/>
                <w:szCs w:val="24"/>
              </w:rPr>
              <w:t>IRRIGATION</w:t>
            </w:r>
          </w:p>
        </w:tc>
        <w:tc>
          <w:tcPr>
            <w:tcW w:w="997" w:type="dxa"/>
            <w:vMerge w:val="restart"/>
          </w:tcPr>
          <w:p w:rsidR="002A6322" w:rsidRPr="002A6322" w:rsidRDefault="002A6322" w:rsidP="008C67A3">
            <w:pPr>
              <w:jc w:val="center"/>
              <w:rPr>
                <w:rFonts w:ascii="Times New Roman" w:hAnsi="Times New Roman" w:cs="Times New Roman"/>
                <w:sz w:val="24"/>
                <w:szCs w:val="24"/>
              </w:rPr>
            </w:pPr>
            <w:r w:rsidRPr="002A6322">
              <w:rPr>
                <w:rFonts w:ascii="Times New Roman" w:hAnsi="Times New Roman" w:cs="Times New Roman"/>
                <w:sz w:val="24"/>
                <w:szCs w:val="24"/>
              </w:rPr>
              <w:t>PHE</w:t>
            </w:r>
          </w:p>
        </w:tc>
      </w:tr>
      <w:tr w:rsidR="002A6322" w:rsidRPr="002A6322" w:rsidTr="00A41673">
        <w:tc>
          <w:tcPr>
            <w:tcW w:w="1355" w:type="dxa"/>
            <w:vMerge/>
          </w:tcPr>
          <w:p w:rsidR="002A6322" w:rsidRPr="002A6322" w:rsidRDefault="002A6322" w:rsidP="008C67A3">
            <w:pPr>
              <w:jc w:val="center"/>
              <w:rPr>
                <w:rFonts w:ascii="Times New Roman" w:hAnsi="Times New Roman" w:cs="Times New Roman"/>
                <w:sz w:val="24"/>
                <w:szCs w:val="24"/>
              </w:rPr>
            </w:pPr>
          </w:p>
        </w:tc>
        <w:tc>
          <w:tcPr>
            <w:tcW w:w="1613" w:type="dxa"/>
            <w:vAlign w:val="center"/>
          </w:tcPr>
          <w:p w:rsidR="002A6322" w:rsidRPr="002A6322" w:rsidRDefault="002A6322" w:rsidP="008C67A3">
            <w:pPr>
              <w:jc w:val="center"/>
              <w:rPr>
                <w:rFonts w:ascii="Times New Roman" w:hAnsi="Times New Roman" w:cs="Times New Roman"/>
                <w:sz w:val="24"/>
                <w:szCs w:val="24"/>
              </w:rPr>
            </w:pPr>
            <w:r w:rsidRPr="002A6322">
              <w:rPr>
                <w:rFonts w:ascii="Times New Roman" w:hAnsi="Times New Roman" w:cs="Times New Roman"/>
                <w:sz w:val="24"/>
                <w:szCs w:val="24"/>
              </w:rPr>
              <w:t>Non-residential</w:t>
            </w:r>
          </w:p>
          <w:p w:rsidR="002A6322" w:rsidRPr="002A6322" w:rsidRDefault="002A6322" w:rsidP="008C67A3">
            <w:pPr>
              <w:jc w:val="center"/>
              <w:rPr>
                <w:rFonts w:ascii="Times New Roman" w:hAnsi="Times New Roman" w:cs="Times New Roman"/>
                <w:sz w:val="24"/>
                <w:szCs w:val="24"/>
              </w:rPr>
            </w:pPr>
            <w:r w:rsidRPr="002A6322">
              <w:rPr>
                <w:rFonts w:ascii="Times New Roman" w:hAnsi="Times New Roman" w:cs="Times New Roman"/>
                <w:sz w:val="24"/>
                <w:szCs w:val="24"/>
              </w:rPr>
              <w:t>Buildings</w:t>
            </w:r>
          </w:p>
        </w:tc>
        <w:tc>
          <w:tcPr>
            <w:tcW w:w="1323" w:type="dxa"/>
            <w:vAlign w:val="center"/>
          </w:tcPr>
          <w:p w:rsidR="002A6322" w:rsidRPr="002A6322" w:rsidRDefault="002A6322" w:rsidP="008C67A3">
            <w:pPr>
              <w:jc w:val="center"/>
              <w:rPr>
                <w:rFonts w:ascii="Times New Roman" w:hAnsi="Times New Roman" w:cs="Times New Roman"/>
                <w:sz w:val="24"/>
                <w:szCs w:val="24"/>
              </w:rPr>
            </w:pPr>
            <w:r w:rsidRPr="002A6322">
              <w:rPr>
                <w:rFonts w:ascii="Times New Roman" w:hAnsi="Times New Roman" w:cs="Times New Roman"/>
                <w:sz w:val="24"/>
                <w:szCs w:val="24"/>
              </w:rPr>
              <w:t>Residential</w:t>
            </w:r>
          </w:p>
          <w:p w:rsidR="002A6322" w:rsidRPr="002A6322" w:rsidRDefault="002A6322" w:rsidP="008C67A3">
            <w:pPr>
              <w:jc w:val="center"/>
              <w:rPr>
                <w:rFonts w:ascii="Times New Roman" w:hAnsi="Times New Roman" w:cs="Times New Roman"/>
                <w:sz w:val="24"/>
                <w:szCs w:val="24"/>
              </w:rPr>
            </w:pPr>
            <w:r w:rsidRPr="002A6322">
              <w:rPr>
                <w:rFonts w:ascii="Times New Roman" w:hAnsi="Times New Roman" w:cs="Times New Roman"/>
                <w:sz w:val="24"/>
                <w:szCs w:val="24"/>
              </w:rPr>
              <w:t>Buildings</w:t>
            </w:r>
          </w:p>
        </w:tc>
        <w:tc>
          <w:tcPr>
            <w:tcW w:w="1051" w:type="dxa"/>
            <w:vAlign w:val="center"/>
          </w:tcPr>
          <w:p w:rsidR="002A6322" w:rsidRPr="002A6322" w:rsidRDefault="002A6322" w:rsidP="008C67A3">
            <w:pPr>
              <w:jc w:val="center"/>
              <w:rPr>
                <w:rFonts w:ascii="Times New Roman" w:hAnsi="Times New Roman" w:cs="Times New Roman"/>
                <w:sz w:val="24"/>
                <w:szCs w:val="24"/>
              </w:rPr>
            </w:pPr>
            <w:r w:rsidRPr="002A6322">
              <w:rPr>
                <w:rFonts w:ascii="Times New Roman" w:hAnsi="Times New Roman" w:cs="Times New Roman"/>
                <w:sz w:val="24"/>
                <w:szCs w:val="24"/>
              </w:rPr>
              <w:t>Roads</w:t>
            </w:r>
          </w:p>
        </w:tc>
        <w:tc>
          <w:tcPr>
            <w:tcW w:w="1526" w:type="dxa"/>
            <w:vAlign w:val="center"/>
          </w:tcPr>
          <w:p w:rsidR="002A6322" w:rsidRPr="002A6322" w:rsidRDefault="002A6322" w:rsidP="008C67A3">
            <w:pPr>
              <w:ind w:firstLine="33"/>
              <w:jc w:val="center"/>
              <w:rPr>
                <w:rFonts w:ascii="Times New Roman" w:hAnsi="Times New Roman" w:cs="Times New Roman"/>
                <w:sz w:val="24"/>
                <w:szCs w:val="24"/>
              </w:rPr>
            </w:pPr>
            <w:r w:rsidRPr="002A6322">
              <w:rPr>
                <w:rFonts w:ascii="Times New Roman" w:hAnsi="Times New Roman" w:cs="Times New Roman"/>
                <w:sz w:val="24"/>
                <w:szCs w:val="24"/>
              </w:rPr>
              <w:t>MAJOR</w:t>
            </w:r>
          </w:p>
        </w:tc>
        <w:tc>
          <w:tcPr>
            <w:tcW w:w="1325" w:type="dxa"/>
            <w:vAlign w:val="center"/>
          </w:tcPr>
          <w:p w:rsidR="002A6322" w:rsidRPr="002A6322" w:rsidRDefault="002A6322" w:rsidP="008C67A3">
            <w:pPr>
              <w:jc w:val="center"/>
              <w:rPr>
                <w:rFonts w:ascii="Times New Roman" w:hAnsi="Times New Roman" w:cs="Times New Roman"/>
                <w:sz w:val="24"/>
                <w:szCs w:val="24"/>
              </w:rPr>
            </w:pPr>
            <w:r w:rsidRPr="002A6322">
              <w:rPr>
                <w:rFonts w:ascii="Times New Roman" w:hAnsi="Times New Roman" w:cs="Times New Roman"/>
                <w:sz w:val="24"/>
                <w:szCs w:val="24"/>
              </w:rPr>
              <w:t>MEDIUM</w:t>
            </w:r>
          </w:p>
        </w:tc>
        <w:tc>
          <w:tcPr>
            <w:tcW w:w="1266" w:type="dxa"/>
            <w:vAlign w:val="center"/>
          </w:tcPr>
          <w:p w:rsidR="002A6322" w:rsidRPr="002A6322" w:rsidRDefault="002A6322" w:rsidP="008C67A3">
            <w:pPr>
              <w:jc w:val="center"/>
              <w:rPr>
                <w:rFonts w:ascii="Times New Roman" w:hAnsi="Times New Roman" w:cs="Times New Roman"/>
                <w:sz w:val="24"/>
                <w:szCs w:val="24"/>
              </w:rPr>
            </w:pPr>
            <w:r w:rsidRPr="002A6322">
              <w:rPr>
                <w:rFonts w:ascii="Times New Roman" w:hAnsi="Times New Roman" w:cs="Times New Roman"/>
                <w:sz w:val="24"/>
                <w:szCs w:val="24"/>
              </w:rPr>
              <w:t>MINOR</w:t>
            </w:r>
          </w:p>
        </w:tc>
        <w:tc>
          <w:tcPr>
            <w:tcW w:w="997" w:type="dxa"/>
            <w:vMerge/>
          </w:tcPr>
          <w:p w:rsidR="002A6322" w:rsidRPr="002A6322" w:rsidRDefault="002A6322" w:rsidP="008C67A3">
            <w:pPr>
              <w:rPr>
                <w:rFonts w:ascii="Times New Roman" w:hAnsi="Times New Roman" w:cs="Times New Roman"/>
                <w:sz w:val="24"/>
                <w:szCs w:val="24"/>
              </w:rPr>
            </w:pPr>
          </w:p>
        </w:tc>
      </w:tr>
      <w:tr w:rsidR="00AA0E5C" w:rsidRPr="002A6322" w:rsidTr="00A41673">
        <w:tc>
          <w:tcPr>
            <w:tcW w:w="1355" w:type="dxa"/>
          </w:tcPr>
          <w:p w:rsidR="00AA0E5C" w:rsidRPr="002A6322" w:rsidRDefault="00AA0E5C" w:rsidP="008C67A3">
            <w:pPr>
              <w:jc w:val="center"/>
              <w:rPr>
                <w:rFonts w:ascii="Times New Roman" w:hAnsi="Times New Roman" w:cs="Times New Roman"/>
                <w:sz w:val="24"/>
                <w:szCs w:val="24"/>
              </w:rPr>
            </w:pPr>
            <w:r w:rsidRPr="002A6322">
              <w:rPr>
                <w:rFonts w:ascii="Times New Roman" w:hAnsi="Times New Roman" w:cs="Times New Roman"/>
                <w:sz w:val="24"/>
                <w:szCs w:val="24"/>
              </w:rPr>
              <w:t>Receipt</w:t>
            </w:r>
          </w:p>
        </w:tc>
        <w:tc>
          <w:tcPr>
            <w:tcW w:w="1613" w:type="dxa"/>
            <w:vAlign w:val="center"/>
          </w:tcPr>
          <w:p w:rsidR="00AA0E5C" w:rsidRPr="002A6322" w:rsidRDefault="00AA0E5C" w:rsidP="008C67A3">
            <w:pPr>
              <w:jc w:val="center"/>
              <w:rPr>
                <w:rFonts w:ascii="Times New Roman" w:hAnsi="Times New Roman" w:cs="Times New Roman"/>
                <w:sz w:val="24"/>
                <w:szCs w:val="24"/>
              </w:rPr>
            </w:pPr>
            <w:r w:rsidRPr="002A6322">
              <w:rPr>
                <w:rFonts w:ascii="Times New Roman" w:hAnsi="Times New Roman" w:cs="Times New Roman"/>
                <w:sz w:val="24"/>
                <w:szCs w:val="24"/>
              </w:rPr>
              <w:t>0059</w:t>
            </w:r>
          </w:p>
        </w:tc>
        <w:tc>
          <w:tcPr>
            <w:tcW w:w="1323" w:type="dxa"/>
            <w:vAlign w:val="center"/>
          </w:tcPr>
          <w:p w:rsidR="00AA0E5C" w:rsidRPr="002A6322" w:rsidRDefault="00AA0E5C" w:rsidP="008C67A3">
            <w:pPr>
              <w:jc w:val="center"/>
              <w:rPr>
                <w:rFonts w:ascii="Times New Roman" w:hAnsi="Times New Roman" w:cs="Times New Roman"/>
                <w:sz w:val="24"/>
                <w:szCs w:val="24"/>
              </w:rPr>
            </w:pPr>
            <w:r w:rsidRPr="002A6322">
              <w:rPr>
                <w:rFonts w:ascii="Times New Roman" w:hAnsi="Times New Roman" w:cs="Times New Roman"/>
                <w:sz w:val="24"/>
                <w:szCs w:val="24"/>
              </w:rPr>
              <w:t>0216</w:t>
            </w:r>
          </w:p>
        </w:tc>
        <w:tc>
          <w:tcPr>
            <w:tcW w:w="1051" w:type="dxa"/>
            <w:vAlign w:val="center"/>
          </w:tcPr>
          <w:p w:rsidR="00AA0E5C" w:rsidRPr="002A6322" w:rsidRDefault="00AA0E5C" w:rsidP="008C67A3">
            <w:pPr>
              <w:jc w:val="center"/>
              <w:rPr>
                <w:rFonts w:ascii="Times New Roman" w:hAnsi="Times New Roman" w:cs="Times New Roman"/>
                <w:sz w:val="24"/>
                <w:szCs w:val="24"/>
              </w:rPr>
            </w:pPr>
            <w:r w:rsidRPr="002A6322">
              <w:rPr>
                <w:rFonts w:ascii="Times New Roman" w:hAnsi="Times New Roman" w:cs="Times New Roman"/>
                <w:sz w:val="24"/>
                <w:szCs w:val="24"/>
              </w:rPr>
              <w:t>1054</w:t>
            </w:r>
          </w:p>
        </w:tc>
        <w:tc>
          <w:tcPr>
            <w:tcW w:w="1526" w:type="dxa"/>
            <w:vAlign w:val="center"/>
          </w:tcPr>
          <w:p w:rsidR="00AA0E5C" w:rsidRPr="002A6322" w:rsidRDefault="00AA0E5C" w:rsidP="00AA0E5C">
            <w:pPr>
              <w:jc w:val="center"/>
              <w:rPr>
                <w:rFonts w:ascii="Times New Roman" w:hAnsi="Times New Roman" w:cs="Times New Roman"/>
                <w:sz w:val="24"/>
                <w:szCs w:val="24"/>
              </w:rPr>
            </w:pPr>
            <w:r w:rsidRPr="002A6322">
              <w:rPr>
                <w:rFonts w:ascii="Times New Roman" w:hAnsi="Times New Roman" w:cs="Times New Roman"/>
                <w:sz w:val="24"/>
                <w:szCs w:val="24"/>
              </w:rPr>
              <w:t>070</w:t>
            </w:r>
            <w:r>
              <w:rPr>
                <w:rFonts w:ascii="Times New Roman" w:hAnsi="Times New Roman" w:cs="Times New Roman"/>
                <w:sz w:val="24"/>
                <w:szCs w:val="24"/>
              </w:rPr>
              <w:t>0</w:t>
            </w:r>
          </w:p>
        </w:tc>
        <w:tc>
          <w:tcPr>
            <w:tcW w:w="1325" w:type="dxa"/>
            <w:vAlign w:val="center"/>
          </w:tcPr>
          <w:p w:rsidR="00AA0E5C" w:rsidRPr="002A6322" w:rsidRDefault="00AA0E5C" w:rsidP="00AA0E5C">
            <w:pPr>
              <w:jc w:val="center"/>
              <w:rPr>
                <w:rFonts w:ascii="Times New Roman" w:hAnsi="Times New Roman" w:cs="Times New Roman"/>
                <w:sz w:val="24"/>
                <w:szCs w:val="24"/>
              </w:rPr>
            </w:pPr>
            <w:r w:rsidRPr="002A6322">
              <w:rPr>
                <w:rFonts w:ascii="Times New Roman" w:hAnsi="Times New Roman" w:cs="Times New Roman"/>
                <w:sz w:val="24"/>
                <w:szCs w:val="24"/>
              </w:rPr>
              <w:t>070</w:t>
            </w:r>
            <w:r>
              <w:rPr>
                <w:rFonts w:ascii="Times New Roman" w:hAnsi="Times New Roman" w:cs="Times New Roman"/>
                <w:sz w:val="24"/>
                <w:szCs w:val="24"/>
              </w:rPr>
              <w:t>1</w:t>
            </w:r>
          </w:p>
        </w:tc>
        <w:tc>
          <w:tcPr>
            <w:tcW w:w="1266" w:type="dxa"/>
            <w:vAlign w:val="center"/>
          </w:tcPr>
          <w:p w:rsidR="00AA0E5C" w:rsidRPr="002A6322" w:rsidRDefault="00AA0E5C" w:rsidP="002A6D52">
            <w:pPr>
              <w:jc w:val="center"/>
              <w:rPr>
                <w:rFonts w:ascii="Times New Roman" w:hAnsi="Times New Roman" w:cs="Times New Roman"/>
                <w:sz w:val="24"/>
                <w:szCs w:val="24"/>
              </w:rPr>
            </w:pPr>
            <w:r w:rsidRPr="002A6322">
              <w:rPr>
                <w:rFonts w:ascii="Times New Roman" w:hAnsi="Times New Roman" w:cs="Times New Roman"/>
                <w:sz w:val="24"/>
                <w:szCs w:val="24"/>
              </w:rPr>
              <w:t>0702</w:t>
            </w:r>
          </w:p>
        </w:tc>
        <w:tc>
          <w:tcPr>
            <w:tcW w:w="997" w:type="dxa"/>
            <w:vAlign w:val="center"/>
          </w:tcPr>
          <w:p w:rsidR="00AA0E5C" w:rsidRPr="002A6322" w:rsidRDefault="00AA0E5C" w:rsidP="008C67A3">
            <w:pPr>
              <w:jc w:val="center"/>
              <w:rPr>
                <w:rFonts w:ascii="Times New Roman" w:hAnsi="Times New Roman" w:cs="Times New Roman"/>
                <w:sz w:val="24"/>
                <w:szCs w:val="24"/>
              </w:rPr>
            </w:pPr>
            <w:r w:rsidRPr="002A6322">
              <w:rPr>
                <w:rFonts w:ascii="Times New Roman" w:hAnsi="Times New Roman" w:cs="Times New Roman"/>
                <w:sz w:val="24"/>
                <w:szCs w:val="24"/>
              </w:rPr>
              <w:t>0215</w:t>
            </w:r>
          </w:p>
        </w:tc>
      </w:tr>
      <w:tr w:rsidR="00AA0E5C" w:rsidRPr="002A6322" w:rsidTr="00A41673">
        <w:tc>
          <w:tcPr>
            <w:tcW w:w="1355" w:type="dxa"/>
          </w:tcPr>
          <w:p w:rsidR="00AA0E5C" w:rsidRPr="002A6322" w:rsidRDefault="00AA0E5C" w:rsidP="008C67A3">
            <w:pPr>
              <w:jc w:val="center"/>
              <w:rPr>
                <w:rFonts w:ascii="Times New Roman" w:hAnsi="Times New Roman" w:cs="Times New Roman"/>
                <w:sz w:val="24"/>
                <w:szCs w:val="24"/>
              </w:rPr>
            </w:pPr>
            <w:r w:rsidRPr="002A6322">
              <w:rPr>
                <w:rFonts w:ascii="Times New Roman" w:hAnsi="Times New Roman" w:cs="Times New Roman"/>
                <w:sz w:val="24"/>
                <w:szCs w:val="24"/>
              </w:rPr>
              <w:t xml:space="preserve">Revenue </w:t>
            </w:r>
            <w:proofErr w:type="spellStart"/>
            <w:r w:rsidRPr="002A6322">
              <w:rPr>
                <w:rFonts w:ascii="Times New Roman" w:hAnsi="Times New Roman" w:cs="Times New Roman"/>
                <w:sz w:val="24"/>
                <w:szCs w:val="24"/>
              </w:rPr>
              <w:t>Expdn</w:t>
            </w:r>
            <w:proofErr w:type="spellEnd"/>
            <w:r w:rsidRPr="002A6322">
              <w:rPr>
                <w:rFonts w:ascii="Times New Roman" w:hAnsi="Times New Roman" w:cs="Times New Roman"/>
                <w:sz w:val="24"/>
                <w:szCs w:val="24"/>
              </w:rPr>
              <w:t>.</w:t>
            </w:r>
          </w:p>
        </w:tc>
        <w:tc>
          <w:tcPr>
            <w:tcW w:w="1613" w:type="dxa"/>
            <w:vAlign w:val="center"/>
          </w:tcPr>
          <w:p w:rsidR="00AA0E5C" w:rsidRPr="002A6322" w:rsidRDefault="00AA0E5C" w:rsidP="008C67A3">
            <w:pPr>
              <w:jc w:val="center"/>
              <w:rPr>
                <w:rFonts w:ascii="Times New Roman" w:hAnsi="Times New Roman" w:cs="Times New Roman"/>
                <w:sz w:val="24"/>
                <w:szCs w:val="24"/>
              </w:rPr>
            </w:pPr>
            <w:r w:rsidRPr="002A6322">
              <w:rPr>
                <w:rFonts w:ascii="Times New Roman" w:hAnsi="Times New Roman" w:cs="Times New Roman"/>
                <w:sz w:val="24"/>
                <w:szCs w:val="24"/>
              </w:rPr>
              <w:t>2059</w:t>
            </w:r>
          </w:p>
        </w:tc>
        <w:tc>
          <w:tcPr>
            <w:tcW w:w="1323" w:type="dxa"/>
            <w:vAlign w:val="center"/>
          </w:tcPr>
          <w:p w:rsidR="00AA0E5C" w:rsidRPr="002A6322" w:rsidRDefault="00AA0E5C" w:rsidP="008C67A3">
            <w:pPr>
              <w:jc w:val="center"/>
              <w:rPr>
                <w:rFonts w:ascii="Times New Roman" w:hAnsi="Times New Roman" w:cs="Times New Roman"/>
                <w:sz w:val="24"/>
                <w:szCs w:val="24"/>
              </w:rPr>
            </w:pPr>
            <w:r w:rsidRPr="002A6322">
              <w:rPr>
                <w:rFonts w:ascii="Times New Roman" w:hAnsi="Times New Roman" w:cs="Times New Roman"/>
                <w:sz w:val="24"/>
                <w:szCs w:val="24"/>
              </w:rPr>
              <w:t>2216</w:t>
            </w:r>
          </w:p>
        </w:tc>
        <w:tc>
          <w:tcPr>
            <w:tcW w:w="1051" w:type="dxa"/>
            <w:vAlign w:val="center"/>
          </w:tcPr>
          <w:p w:rsidR="00AA0E5C" w:rsidRPr="002A6322" w:rsidRDefault="00AA0E5C" w:rsidP="008C67A3">
            <w:pPr>
              <w:jc w:val="center"/>
              <w:rPr>
                <w:rFonts w:ascii="Times New Roman" w:hAnsi="Times New Roman" w:cs="Times New Roman"/>
                <w:sz w:val="24"/>
                <w:szCs w:val="24"/>
              </w:rPr>
            </w:pPr>
            <w:r w:rsidRPr="002A6322">
              <w:rPr>
                <w:rFonts w:ascii="Times New Roman" w:hAnsi="Times New Roman" w:cs="Times New Roman"/>
                <w:sz w:val="24"/>
                <w:szCs w:val="24"/>
              </w:rPr>
              <w:t>3054</w:t>
            </w:r>
          </w:p>
        </w:tc>
        <w:tc>
          <w:tcPr>
            <w:tcW w:w="1526" w:type="dxa"/>
            <w:vAlign w:val="center"/>
          </w:tcPr>
          <w:p w:rsidR="00AA0E5C" w:rsidRPr="002A6322" w:rsidRDefault="00AA0E5C" w:rsidP="00AA0E5C">
            <w:pPr>
              <w:jc w:val="center"/>
              <w:rPr>
                <w:rFonts w:ascii="Times New Roman" w:hAnsi="Times New Roman" w:cs="Times New Roman"/>
                <w:sz w:val="24"/>
                <w:szCs w:val="24"/>
              </w:rPr>
            </w:pPr>
            <w:r w:rsidRPr="002A6322">
              <w:rPr>
                <w:rFonts w:ascii="Times New Roman" w:hAnsi="Times New Roman" w:cs="Times New Roman"/>
                <w:sz w:val="24"/>
                <w:szCs w:val="24"/>
              </w:rPr>
              <w:t>270</w:t>
            </w:r>
            <w:r>
              <w:rPr>
                <w:rFonts w:ascii="Times New Roman" w:hAnsi="Times New Roman" w:cs="Times New Roman"/>
                <w:sz w:val="24"/>
                <w:szCs w:val="24"/>
              </w:rPr>
              <w:t>0</w:t>
            </w:r>
          </w:p>
        </w:tc>
        <w:tc>
          <w:tcPr>
            <w:tcW w:w="1325" w:type="dxa"/>
            <w:vAlign w:val="center"/>
          </w:tcPr>
          <w:p w:rsidR="00AA0E5C" w:rsidRPr="002A6322" w:rsidRDefault="00AA0E5C" w:rsidP="008C67A3">
            <w:pPr>
              <w:jc w:val="center"/>
              <w:rPr>
                <w:rFonts w:ascii="Times New Roman" w:hAnsi="Times New Roman" w:cs="Times New Roman"/>
                <w:sz w:val="24"/>
                <w:szCs w:val="24"/>
              </w:rPr>
            </w:pPr>
            <w:r>
              <w:rPr>
                <w:rFonts w:ascii="Times New Roman" w:hAnsi="Times New Roman" w:cs="Times New Roman"/>
                <w:sz w:val="24"/>
                <w:szCs w:val="24"/>
              </w:rPr>
              <w:t>2701</w:t>
            </w:r>
          </w:p>
        </w:tc>
        <w:tc>
          <w:tcPr>
            <w:tcW w:w="1266" w:type="dxa"/>
            <w:vAlign w:val="center"/>
          </w:tcPr>
          <w:p w:rsidR="00AA0E5C" w:rsidRPr="002A6322" w:rsidRDefault="00AA0E5C" w:rsidP="002A6D52">
            <w:pPr>
              <w:jc w:val="center"/>
              <w:rPr>
                <w:rFonts w:ascii="Times New Roman" w:hAnsi="Times New Roman" w:cs="Times New Roman"/>
                <w:sz w:val="24"/>
                <w:szCs w:val="24"/>
              </w:rPr>
            </w:pPr>
            <w:r w:rsidRPr="002A6322">
              <w:rPr>
                <w:rFonts w:ascii="Times New Roman" w:hAnsi="Times New Roman" w:cs="Times New Roman"/>
                <w:sz w:val="24"/>
                <w:szCs w:val="24"/>
              </w:rPr>
              <w:t>2702</w:t>
            </w:r>
          </w:p>
        </w:tc>
        <w:tc>
          <w:tcPr>
            <w:tcW w:w="997" w:type="dxa"/>
            <w:vAlign w:val="center"/>
          </w:tcPr>
          <w:p w:rsidR="00AA0E5C" w:rsidRPr="002A6322" w:rsidRDefault="00AA0E5C" w:rsidP="008C67A3">
            <w:pPr>
              <w:jc w:val="center"/>
              <w:rPr>
                <w:rFonts w:ascii="Times New Roman" w:hAnsi="Times New Roman" w:cs="Times New Roman"/>
                <w:sz w:val="24"/>
                <w:szCs w:val="24"/>
              </w:rPr>
            </w:pPr>
            <w:r w:rsidRPr="002A6322">
              <w:rPr>
                <w:rFonts w:ascii="Times New Roman" w:hAnsi="Times New Roman" w:cs="Times New Roman"/>
                <w:sz w:val="24"/>
                <w:szCs w:val="24"/>
              </w:rPr>
              <w:t>2215</w:t>
            </w:r>
          </w:p>
        </w:tc>
      </w:tr>
      <w:tr w:rsidR="00AA0E5C" w:rsidRPr="002A6322" w:rsidTr="00A41673">
        <w:tc>
          <w:tcPr>
            <w:tcW w:w="1355" w:type="dxa"/>
          </w:tcPr>
          <w:p w:rsidR="00AA0E5C" w:rsidRPr="002A6322" w:rsidRDefault="00AA0E5C" w:rsidP="008C67A3">
            <w:pPr>
              <w:jc w:val="center"/>
              <w:rPr>
                <w:rFonts w:ascii="Times New Roman" w:hAnsi="Times New Roman" w:cs="Times New Roman"/>
                <w:sz w:val="24"/>
                <w:szCs w:val="24"/>
              </w:rPr>
            </w:pPr>
            <w:r w:rsidRPr="002A6322">
              <w:rPr>
                <w:rFonts w:ascii="Times New Roman" w:hAnsi="Times New Roman" w:cs="Times New Roman"/>
                <w:sz w:val="24"/>
                <w:szCs w:val="24"/>
              </w:rPr>
              <w:t xml:space="preserve">Capital </w:t>
            </w:r>
            <w:proofErr w:type="spellStart"/>
            <w:r w:rsidRPr="002A6322">
              <w:rPr>
                <w:rFonts w:ascii="Times New Roman" w:hAnsi="Times New Roman" w:cs="Times New Roman"/>
                <w:sz w:val="24"/>
                <w:szCs w:val="24"/>
              </w:rPr>
              <w:t>Expdn</w:t>
            </w:r>
            <w:proofErr w:type="spellEnd"/>
          </w:p>
        </w:tc>
        <w:tc>
          <w:tcPr>
            <w:tcW w:w="1613" w:type="dxa"/>
            <w:vAlign w:val="center"/>
          </w:tcPr>
          <w:p w:rsidR="00AA0E5C" w:rsidRPr="002A6322" w:rsidRDefault="00AA0E5C" w:rsidP="008C67A3">
            <w:pPr>
              <w:jc w:val="center"/>
              <w:rPr>
                <w:rFonts w:ascii="Times New Roman" w:hAnsi="Times New Roman" w:cs="Times New Roman"/>
                <w:sz w:val="24"/>
                <w:szCs w:val="24"/>
              </w:rPr>
            </w:pPr>
            <w:r w:rsidRPr="002A6322">
              <w:rPr>
                <w:rFonts w:ascii="Times New Roman" w:hAnsi="Times New Roman" w:cs="Times New Roman"/>
                <w:sz w:val="24"/>
                <w:szCs w:val="24"/>
              </w:rPr>
              <w:t>4059</w:t>
            </w:r>
          </w:p>
        </w:tc>
        <w:tc>
          <w:tcPr>
            <w:tcW w:w="1323" w:type="dxa"/>
            <w:vAlign w:val="center"/>
          </w:tcPr>
          <w:p w:rsidR="00AA0E5C" w:rsidRPr="002A6322" w:rsidRDefault="00AA0E5C" w:rsidP="008C67A3">
            <w:pPr>
              <w:jc w:val="center"/>
              <w:rPr>
                <w:rFonts w:ascii="Times New Roman" w:hAnsi="Times New Roman" w:cs="Times New Roman"/>
                <w:sz w:val="24"/>
                <w:szCs w:val="24"/>
              </w:rPr>
            </w:pPr>
            <w:r w:rsidRPr="002A6322">
              <w:rPr>
                <w:rFonts w:ascii="Times New Roman" w:hAnsi="Times New Roman" w:cs="Times New Roman"/>
                <w:sz w:val="24"/>
                <w:szCs w:val="24"/>
              </w:rPr>
              <w:t>4216</w:t>
            </w:r>
          </w:p>
        </w:tc>
        <w:tc>
          <w:tcPr>
            <w:tcW w:w="1051" w:type="dxa"/>
            <w:vAlign w:val="center"/>
          </w:tcPr>
          <w:p w:rsidR="00AA0E5C" w:rsidRPr="002A6322" w:rsidRDefault="00AA0E5C" w:rsidP="008C67A3">
            <w:pPr>
              <w:jc w:val="center"/>
              <w:rPr>
                <w:rFonts w:ascii="Times New Roman" w:hAnsi="Times New Roman" w:cs="Times New Roman"/>
                <w:sz w:val="24"/>
                <w:szCs w:val="24"/>
              </w:rPr>
            </w:pPr>
            <w:r w:rsidRPr="002A6322">
              <w:rPr>
                <w:rFonts w:ascii="Times New Roman" w:hAnsi="Times New Roman" w:cs="Times New Roman"/>
                <w:sz w:val="24"/>
                <w:szCs w:val="24"/>
              </w:rPr>
              <w:t>5054</w:t>
            </w:r>
          </w:p>
        </w:tc>
        <w:tc>
          <w:tcPr>
            <w:tcW w:w="1526" w:type="dxa"/>
            <w:vAlign w:val="center"/>
          </w:tcPr>
          <w:p w:rsidR="00AA0E5C" w:rsidRPr="002A6322" w:rsidRDefault="00AA0E5C" w:rsidP="00AA0E5C">
            <w:pPr>
              <w:jc w:val="center"/>
              <w:rPr>
                <w:rFonts w:ascii="Times New Roman" w:hAnsi="Times New Roman" w:cs="Times New Roman"/>
                <w:sz w:val="24"/>
                <w:szCs w:val="24"/>
              </w:rPr>
            </w:pPr>
            <w:r w:rsidRPr="002A6322">
              <w:rPr>
                <w:rFonts w:ascii="Times New Roman" w:hAnsi="Times New Roman" w:cs="Times New Roman"/>
                <w:sz w:val="24"/>
                <w:szCs w:val="24"/>
              </w:rPr>
              <w:t>470</w:t>
            </w:r>
            <w:r>
              <w:rPr>
                <w:rFonts w:ascii="Times New Roman" w:hAnsi="Times New Roman" w:cs="Times New Roman"/>
                <w:sz w:val="24"/>
                <w:szCs w:val="24"/>
              </w:rPr>
              <w:t>0</w:t>
            </w:r>
          </w:p>
        </w:tc>
        <w:tc>
          <w:tcPr>
            <w:tcW w:w="1325" w:type="dxa"/>
            <w:vAlign w:val="center"/>
          </w:tcPr>
          <w:p w:rsidR="00AA0E5C" w:rsidRPr="002A6322" w:rsidRDefault="00AA0E5C" w:rsidP="008C67A3">
            <w:pPr>
              <w:jc w:val="center"/>
              <w:rPr>
                <w:rFonts w:ascii="Times New Roman" w:hAnsi="Times New Roman" w:cs="Times New Roman"/>
                <w:sz w:val="24"/>
                <w:szCs w:val="24"/>
              </w:rPr>
            </w:pPr>
            <w:r>
              <w:rPr>
                <w:rFonts w:ascii="Times New Roman" w:hAnsi="Times New Roman" w:cs="Times New Roman"/>
                <w:sz w:val="24"/>
                <w:szCs w:val="24"/>
              </w:rPr>
              <w:t>4701</w:t>
            </w:r>
          </w:p>
        </w:tc>
        <w:tc>
          <w:tcPr>
            <w:tcW w:w="1266" w:type="dxa"/>
            <w:vAlign w:val="center"/>
          </w:tcPr>
          <w:p w:rsidR="00AA0E5C" w:rsidRPr="002A6322" w:rsidRDefault="00AA0E5C" w:rsidP="002A6D52">
            <w:pPr>
              <w:jc w:val="center"/>
              <w:rPr>
                <w:rFonts w:ascii="Times New Roman" w:hAnsi="Times New Roman" w:cs="Times New Roman"/>
                <w:sz w:val="24"/>
                <w:szCs w:val="24"/>
              </w:rPr>
            </w:pPr>
            <w:r w:rsidRPr="002A6322">
              <w:rPr>
                <w:rFonts w:ascii="Times New Roman" w:hAnsi="Times New Roman" w:cs="Times New Roman"/>
                <w:sz w:val="24"/>
                <w:szCs w:val="24"/>
              </w:rPr>
              <w:t>4702</w:t>
            </w:r>
          </w:p>
        </w:tc>
        <w:tc>
          <w:tcPr>
            <w:tcW w:w="997" w:type="dxa"/>
            <w:vAlign w:val="center"/>
          </w:tcPr>
          <w:p w:rsidR="00AA0E5C" w:rsidRPr="002A6322" w:rsidRDefault="00AA0E5C" w:rsidP="008C67A3">
            <w:pPr>
              <w:jc w:val="center"/>
              <w:rPr>
                <w:rFonts w:ascii="Times New Roman" w:hAnsi="Times New Roman" w:cs="Times New Roman"/>
                <w:sz w:val="24"/>
                <w:szCs w:val="24"/>
              </w:rPr>
            </w:pPr>
            <w:r w:rsidRPr="002A6322">
              <w:rPr>
                <w:rFonts w:ascii="Times New Roman" w:hAnsi="Times New Roman" w:cs="Times New Roman"/>
                <w:sz w:val="24"/>
                <w:szCs w:val="24"/>
              </w:rPr>
              <w:t>4215</w:t>
            </w:r>
          </w:p>
        </w:tc>
      </w:tr>
    </w:tbl>
    <w:p w:rsidR="002A6322" w:rsidRPr="002A6322" w:rsidRDefault="002A6322" w:rsidP="002A6322">
      <w:pPr>
        <w:pStyle w:val="ListParagraph"/>
        <w:ind w:left="360"/>
        <w:rPr>
          <w:rFonts w:ascii="Times New Roman" w:hAnsi="Times New Roman" w:cs="Times New Roman"/>
          <w:b/>
          <w:sz w:val="24"/>
          <w:szCs w:val="24"/>
          <w:u w:val="single"/>
        </w:rPr>
      </w:pPr>
      <w:r w:rsidRPr="002A6322">
        <w:rPr>
          <w:rFonts w:ascii="Times New Roman" w:hAnsi="Times New Roman" w:cs="Times New Roman"/>
          <w:b/>
          <w:sz w:val="24"/>
          <w:szCs w:val="24"/>
          <w:u w:val="single"/>
        </w:rPr>
        <w:t>Major Heads of Accounts in Administrative Departments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0"/>
        <w:gridCol w:w="2412"/>
      </w:tblGrid>
      <w:tr w:rsidR="002A6322" w:rsidRPr="002A6322" w:rsidTr="008C67A3">
        <w:tc>
          <w:tcPr>
            <w:tcW w:w="3510" w:type="dxa"/>
          </w:tcPr>
          <w:p w:rsidR="002A6322" w:rsidRPr="002A6322" w:rsidRDefault="002A6322" w:rsidP="008C67A3">
            <w:pPr>
              <w:rPr>
                <w:rFonts w:ascii="Times New Roman" w:hAnsi="Times New Roman" w:cs="Times New Roman"/>
                <w:sz w:val="24"/>
                <w:szCs w:val="24"/>
              </w:rPr>
            </w:pPr>
            <w:r w:rsidRPr="002A6322">
              <w:rPr>
                <w:rFonts w:ascii="Times New Roman" w:hAnsi="Times New Roman" w:cs="Times New Roman"/>
                <w:sz w:val="24"/>
                <w:szCs w:val="24"/>
              </w:rPr>
              <w:t>Departments</w:t>
            </w:r>
          </w:p>
        </w:tc>
        <w:tc>
          <w:tcPr>
            <w:tcW w:w="2412" w:type="dxa"/>
          </w:tcPr>
          <w:p w:rsidR="002A6322" w:rsidRPr="002A6322" w:rsidRDefault="002A6322" w:rsidP="008C67A3">
            <w:pPr>
              <w:rPr>
                <w:rFonts w:ascii="Times New Roman" w:hAnsi="Times New Roman" w:cs="Times New Roman"/>
                <w:sz w:val="24"/>
                <w:szCs w:val="24"/>
              </w:rPr>
            </w:pPr>
            <w:r w:rsidRPr="002A6322">
              <w:rPr>
                <w:rFonts w:ascii="Times New Roman" w:hAnsi="Times New Roman" w:cs="Times New Roman"/>
                <w:sz w:val="24"/>
                <w:szCs w:val="24"/>
              </w:rPr>
              <w:t>Head of Account</w:t>
            </w:r>
          </w:p>
        </w:tc>
      </w:tr>
      <w:tr w:rsidR="002A6322" w:rsidRPr="002A6322" w:rsidTr="008C67A3">
        <w:tc>
          <w:tcPr>
            <w:tcW w:w="3510" w:type="dxa"/>
          </w:tcPr>
          <w:p w:rsidR="002A6322" w:rsidRPr="002A6322" w:rsidRDefault="002A6322" w:rsidP="008C67A3">
            <w:pPr>
              <w:rPr>
                <w:rFonts w:ascii="Times New Roman" w:hAnsi="Times New Roman" w:cs="Times New Roman"/>
                <w:sz w:val="24"/>
                <w:szCs w:val="24"/>
              </w:rPr>
            </w:pPr>
            <w:r w:rsidRPr="002A6322">
              <w:rPr>
                <w:rFonts w:ascii="Times New Roman" w:hAnsi="Times New Roman" w:cs="Times New Roman"/>
                <w:sz w:val="24"/>
                <w:szCs w:val="24"/>
              </w:rPr>
              <w:t>Police</w:t>
            </w:r>
          </w:p>
        </w:tc>
        <w:tc>
          <w:tcPr>
            <w:tcW w:w="2412" w:type="dxa"/>
          </w:tcPr>
          <w:p w:rsidR="002A6322" w:rsidRPr="002A6322" w:rsidRDefault="002A6322" w:rsidP="008C67A3">
            <w:pPr>
              <w:jc w:val="center"/>
              <w:rPr>
                <w:rFonts w:ascii="Times New Roman" w:hAnsi="Times New Roman" w:cs="Times New Roman"/>
                <w:sz w:val="24"/>
                <w:szCs w:val="24"/>
              </w:rPr>
            </w:pPr>
            <w:r w:rsidRPr="002A6322">
              <w:rPr>
                <w:rFonts w:ascii="Times New Roman" w:hAnsi="Times New Roman" w:cs="Times New Roman"/>
                <w:sz w:val="24"/>
                <w:szCs w:val="24"/>
              </w:rPr>
              <w:t>4055</w:t>
            </w:r>
          </w:p>
        </w:tc>
      </w:tr>
      <w:tr w:rsidR="002A6322" w:rsidRPr="002A6322" w:rsidTr="008C67A3">
        <w:tc>
          <w:tcPr>
            <w:tcW w:w="3510" w:type="dxa"/>
          </w:tcPr>
          <w:p w:rsidR="002A6322" w:rsidRPr="002A6322" w:rsidRDefault="002A6322" w:rsidP="008C67A3">
            <w:pPr>
              <w:rPr>
                <w:rFonts w:ascii="Times New Roman" w:hAnsi="Times New Roman" w:cs="Times New Roman"/>
                <w:sz w:val="24"/>
                <w:szCs w:val="24"/>
              </w:rPr>
            </w:pPr>
            <w:r w:rsidRPr="002A6322">
              <w:rPr>
                <w:rFonts w:ascii="Times New Roman" w:hAnsi="Times New Roman" w:cs="Times New Roman"/>
                <w:sz w:val="24"/>
                <w:szCs w:val="24"/>
              </w:rPr>
              <w:t>Education</w:t>
            </w:r>
          </w:p>
        </w:tc>
        <w:tc>
          <w:tcPr>
            <w:tcW w:w="2412" w:type="dxa"/>
          </w:tcPr>
          <w:p w:rsidR="002A6322" w:rsidRPr="002A6322" w:rsidRDefault="002A6322" w:rsidP="008C67A3">
            <w:pPr>
              <w:jc w:val="center"/>
              <w:rPr>
                <w:rFonts w:ascii="Times New Roman" w:hAnsi="Times New Roman" w:cs="Times New Roman"/>
                <w:sz w:val="24"/>
                <w:szCs w:val="24"/>
              </w:rPr>
            </w:pPr>
            <w:r w:rsidRPr="002A6322">
              <w:rPr>
                <w:rFonts w:ascii="Times New Roman" w:hAnsi="Times New Roman" w:cs="Times New Roman"/>
                <w:sz w:val="24"/>
                <w:szCs w:val="24"/>
              </w:rPr>
              <w:t>4202</w:t>
            </w:r>
          </w:p>
        </w:tc>
      </w:tr>
      <w:tr w:rsidR="002A6322" w:rsidRPr="002A6322" w:rsidTr="008C67A3">
        <w:tc>
          <w:tcPr>
            <w:tcW w:w="3510" w:type="dxa"/>
          </w:tcPr>
          <w:p w:rsidR="002A6322" w:rsidRPr="002A6322" w:rsidRDefault="002A6322" w:rsidP="008C67A3">
            <w:pPr>
              <w:rPr>
                <w:rFonts w:ascii="Times New Roman" w:hAnsi="Times New Roman" w:cs="Times New Roman"/>
                <w:sz w:val="24"/>
                <w:szCs w:val="24"/>
              </w:rPr>
            </w:pPr>
            <w:r w:rsidRPr="002A6322">
              <w:rPr>
                <w:rFonts w:ascii="Times New Roman" w:hAnsi="Times New Roman" w:cs="Times New Roman"/>
                <w:sz w:val="24"/>
                <w:szCs w:val="24"/>
              </w:rPr>
              <w:t>Medical &amp; Public Health</w:t>
            </w:r>
          </w:p>
        </w:tc>
        <w:tc>
          <w:tcPr>
            <w:tcW w:w="2412" w:type="dxa"/>
          </w:tcPr>
          <w:p w:rsidR="002A6322" w:rsidRPr="002A6322" w:rsidRDefault="002A6322" w:rsidP="008C67A3">
            <w:pPr>
              <w:jc w:val="center"/>
              <w:rPr>
                <w:rFonts w:ascii="Times New Roman" w:hAnsi="Times New Roman" w:cs="Times New Roman"/>
                <w:sz w:val="24"/>
                <w:szCs w:val="24"/>
              </w:rPr>
            </w:pPr>
            <w:r w:rsidRPr="002A6322">
              <w:rPr>
                <w:rFonts w:ascii="Times New Roman" w:hAnsi="Times New Roman" w:cs="Times New Roman"/>
                <w:sz w:val="24"/>
                <w:szCs w:val="24"/>
              </w:rPr>
              <w:t>4210</w:t>
            </w:r>
          </w:p>
        </w:tc>
      </w:tr>
      <w:tr w:rsidR="002A6322" w:rsidRPr="002A6322" w:rsidTr="008C67A3">
        <w:tc>
          <w:tcPr>
            <w:tcW w:w="3510" w:type="dxa"/>
          </w:tcPr>
          <w:p w:rsidR="002A6322" w:rsidRPr="002A6322" w:rsidRDefault="002A6322" w:rsidP="008C67A3">
            <w:pPr>
              <w:rPr>
                <w:rFonts w:ascii="Times New Roman" w:hAnsi="Times New Roman" w:cs="Times New Roman"/>
                <w:sz w:val="24"/>
                <w:szCs w:val="24"/>
              </w:rPr>
            </w:pPr>
            <w:r w:rsidRPr="002A6322">
              <w:rPr>
                <w:rFonts w:ascii="Times New Roman" w:hAnsi="Times New Roman" w:cs="Times New Roman"/>
                <w:sz w:val="24"/>
                <w:szCs w:val="24"/>
              </w:rPr>
              <w:t>Flood Control</w:t>
            </w:r>
          </w:p>
        </w:tc>
        <w:tc>
          <w:tcPr>
            <w:tcW w:w="2412" w:type="dxa"/>
          </w:tcPr>
          <w:p w:rsidR="002A6322" w:rsidRPr="002A6322" w:rsidRDefault="002A6322" w:rsidP="008C67A3">
            <w:pPr>
              <w:jc w:val="center"/>
              <w:rPr>
                <w:rFonts w:ascii="Times New Roman" w:hAnsi="Times New Roman" w:cs="Times New Roman"/>
                <w:sz w:val="24"/>
                <w:szCs w:val="24"/>
              </w:rPr>
            </w:pPr>
            <w:r w:rsidRPr="002A6322">
              <w:rPr>
                <w:rFonts w:ascii="Times New Roman" w:hAnsi="Times New Roman" w:cs="Times New Roman"/>
                <w:sz w:val="24"/>
                <w:szCs w:val="24"/>
              </w:rPr>
              <w:t>4711</w:t>
            </w:r>
          </w:p>
        </w:tc>
      </w:tr>
    </w:tbl>
    <w:p w:rsidR="002A6322" w:rsidRPr="00A41673" w:rsidRDefault="002A6D52" w:rsidP="002A6322">
      <w:pPr>
        <w:rPr>
          <w:rFonts w:ascii="Times New Roman" w:hAnsi="Times New Roman" w:cs="Times New Roman"/>
          <w:b/>
          <w:sz w:val="24"/>
          <w:szCs w:val="24"/>
          <w:u w:val="single"/>
        </w:rPr>
      </w:pPr>
      <w:r>
        <w:rPr>
          <w:rFonts w:ascii="Times New Roman" w:hAnsi="Times New Roman" w:cs="Times New Roman"/>
          <w:b/>
          <w:sz w:val="24"/>
          <w:szCs w:val="24"/>
          <w:u w:val="single"/>
        </w:rPr>
        <w:t>Recovery Heads from Establishment and Contractors bill</w:t>
      </w:r>
    </w:p>
    <w:p w:rsidR="002A6322" w:rsidRPr="00A41673" w:rsidRDefault="002A6322" w:rsidP="002A6322">
      <w:pPr>
        <w:rPr>
          <w:rFonts w:ascii="Times New Roman" w:hAnsi="Times New Roman" w:cs="Times New Roman"/>
          <w:b/>
          <w:sz w:val="24"/>
          <w:szCs w:val="24"/>
        </w:rPr>
      </w:pPr>
      <w:r w:rsidRPr="00A41673">
        <w:rPr>
          <w:rFonts w:ascii="Times New Roman" w:hAnsi="Times New Roman" w:cs="Times New Roman"/>
          <w:b/>
          <w:sz w:val="24"/>
          <w:szCs w:val="24"/>
          <w:u w:val="single"/>
        </w:rPr>
        <w:t>Establishment Bill</w:t>
      </w:r>
      <w:r w:rsidR="00A41673" w:rsidRPr="00A41673">
        <w:rPr>
          <w:rFonts w:ascii="Times New Roman" w:hAnsi="Times New Roman" w:cs="Times New Roman"/>
          <w:b/>
          <w:sz w:val="24"/>
          <w:szCs w:val="24"/>
        </w:rPr>
        <w:tab/>
      </w:r>
      <w:r w:rsidR="00A41673" w:rsidRPr="00A41673">
        <w:rPr>
          <w:rFonts w:ascii="Times New Roman" w:hAnsi="Times New Roman" w:cs="Times New Roman"/>
          <w:b/>
          <w:sz w:val="24"/>
          <w:szCs w:val="24"/>
        </w:rPr>
        <w:tab/>
      </w:r>
      <w:r w:rsidR="00A41673" w:rsidRPr="00A41673">
        <w:rPr>
          <w:rFonts w:ascii="Times New Roman" w:hAnsi="Times New Roman" w:cs="Times New Roman"/>
          <w:b/>
          <w:sz w:val="24"/>
          <w:szCs w:val="24"/>
        </w:rPr>
        <w:tab/>
      </w:r>
      <w:r w:rsidR="00A41673" w:rsidRPr="00A41673">
        <w:rPr>
          <w:rFonts w:ascii="Times New Roman" w:hAnsi="Times New Roman" w:cs="Times New Roman"/>
          <w:b/>
          <w:sz w:val="24"/>
          <w:szCs w:val="24"/>
        </w:rPr>
        <w:tab/>
      </w:r>
      <w:r w:rsidRPr="00A41673">
        <w:rPr>
          <w:rFonts w:ascii="Times New Roman" w:hAnsi="Times New Roman" w:cs="Times New Roman"/>
          <w:b/>
          <w:sz w:val="24"/>
          <w:szCs w:val="24"/>
        </w:rPr>
        <w:t>Contractors Bill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62"/>
        <w:gridCol w:w="1290"/>
        <w:gridCol w:w="1857"/>
        <w:gridCol w:w="1857"/>
      </w:tblGrid>
      <w:tr w:rsidR="00A41673" w:rsidRPr="00A41673" w:rsidTr="00A41673">
        <w:tc>
          <w:tcPr>
            <w:tcW w:w="2362" w:type="dxa"/>
            <w:vAlign w:val="center"/>
          </w:tcPr>
          <w:p w:rsidR="00A41673" w:rsidRPr="00A41673" w:rsidRDefault="00A41673" w:rsidP="00A41673">
            <w:pPr>
              <w:rPr>
                <w:rFonts w:ascii="Times New Roman" w:hAnsi="Times New Roman" w:cs="Times New Roman"/>
                <w:sz w:val="24"/>
                <w:szCs w:val="24"/>
              </w:rPr>
            </w:pPr>
            <w:r w:rsidRPr="00A41673">
              <w:rPr>
                <w:rFonts w:ascii="Times New Roman" w:hAnsi="Times New Roman" w:cs="Times New Roman"/>
                <w:sz w:val="24"/>
                <w:szCs w:val="24"/>
              </w:rPr>
              <w:t>Type</w:t>
            </w:r>
          </w:p>
        </w:tc>
        <w:tc>
          <w:tcPr>
            <w:tcW w:w="1290" w:type="dxa"/>
            <w:vAlign w:val="center"/>
          </w:tcPr>
          <w:p w:rsidR="00A41673" w:rsidRPr="00A41673" w:rsidRDefault="00A41673" w:rsidP="00A41673">
            <w:pPr>
              <w:jc w:val="center"/>
              <w:rPr>
                <w:rFonts w:ascii="Times New Roman" w:hAnsi="Times New Roman" w:cs="Times New Roman"/>
                <w:sz w:val="24"/>
                <w:szCs w:val="24"/>
              </w:rPr>
            </w:pPr>
            <w:r w:rsidRPr="00A41673">
              <w:rPr>
                <w:rFonts w:ascii="Times New Roman" w:hAnsi="Times New Roman" w:cs="Times New Roman"/>
                <w:sz w:val="24"/>
                <w:szCs w:val="24"/>
              </w:rPr>
              <w:t>Head</w:t>
            </w:r>
          </w:p>
        </w:tc>
        <w:tc>
          <w:tcPr>
            <w:tcW w:w="1857" w:type="dxa"/>
          </w:tcPr>
          <w:p w:rsidR="00A41673" w:rsidRPr="00A41673" w:rsidRDefault="00A41673" w:rsidP="00A41673">
            <w:pPr>
              <w:jc w:val="center"/>
              <w:rPr>
                <w:rFonts w:ascii="Times New Roman" w:hAnsi="Times New Roman" w:cs="Times New Roman"/>
                <w:sz w:val="24"/>
                <w:szCs w:val="24"/>
              </w:rPr>
            </w:pPr>
            <w:r w:rsidRPr="00A41673">
              <w:rPr>
                <w:rFonts w:ascii="Times New Roman" w:hAnsi="Times New Roman" w:cs="Times New Roman"/>
                <w:sz w:val="24"/>
                <w:szCs w:val="24"/>
              </w:rPr>
              <w:t>Type</w:t>
            </w:r>
          </w:p>
        </w:tc>
        <w:tc>
          <w:tcPr>
            <w:tcW w:w="1857" w:type="dxa"/>
          </w:tcPr>
          <w:p w:rsidR="00A41673" w:rsidRPr="00A41673" w:rsidRDefault="00A41673" w:rsidP="00A41673">
            <w:pPr>
              <w:jc w:val="center"/>
              <w:rPr>
                <w:rFonts w:ascii="Times New Roman" w:hAnsi="Times New Roman" w:cs="Times New Roman"/>
                <w:sz w:val="24"/>
                <w:szCs w:val="24"/>
              </w:rPr>
            </w:pPr>
            <w:r w:rsidRPr="00A41673">
              <w:rPr>
                <w:rFonts w:ascii="Times New Roman" w:hAnsi="Times New Roman" w:cs="Times New Roman"/>
                <w:sz w:val="24"/>
                <w:szCs w:val="24"/>
              </w:rPr>
              <w:t>Head</w:t>
            </w:r>
          </w:p>
        </w:tc>
      </w:tr>
      <w:tr w:rsidR="00A41673" w:rsidRPr="00A41673" w:rsidTr="00A41673">
        <w:tc>
          <w:tcPr>
            <w:tcW w:w="2362" w:type="dxa"/>
            <w:vAlign w:val="center"/>
          </w:tcPr>
          <w:p w:rsidR="00A41673" w:rsidRPr="00A41673" w:rsidRDefault="00A41673" w:rsidP="00A41673">
            <w:pPr>
              <w:rPr>
                <w:rFonts w:ascii="Times New Roman" w:hAnsi="Times New Roman" w:cs="Times New Roman"/>
                <w:sz w:val="24"/>
                <w:szCs w:val="24"/>
              </w:rPr>
            </w:pPr>
            <w:r w:rsidRPr="00A41673">
              <w:rPr>
                <w:rFonts w:ascii="Times New Roman" w:hAnsi="Times New Roman" w:cs="Times New Roman"/>
                <w:sz w:val="24"/>
                <w:szCs w:val="24"/>
              </w:rPr>
              <w:t xml:space="preserve"> GPF</w:t>
            </w:r>
          </w:p>
        </w:tc>
        <w:tc>
          <w:tcPr>
            <w:tcW w:w="1290" w:type="dxa"/>
            <w:vAlign w:val="center"/>
          </w:tcPr>
          <w:p w:rsidR="00A41673" w:rsidRPr="00A41673" w:rsidRDefault="00A41673" w:rsidP="00A41673">
            <w:pPr>
              <w:jc w:val="center"/>
              <w:rPr>
                <w:rFonts w:ascii="Times New Roman" w:hAnsi="Times New Roman" w:cs="Times New Roman"/>
                <w:sz w:val="24"/>
                <w:szCs w:val="24"/>
              </w:rPr>
            </w:pPr>
            <w:r w:rsidRPr="00A41673">
              <w:rPr>
                <w:rFonts w:ascii="Times New Roman" w:hAnsi="Times New Roman" w:cs="Times New Roman"/>
                <w:sz w:val="24"/>
                <w:szCs w:val="24"/>
              </w:rPr>
              <w:t>8009</w:t>
            </w:r>
          </w:p>
        </w:tc>
        <w:tc>
          <w:tcPr>
            <w:tcW w:w="1857" w:type="dxa"/>
          </w:tcPr>
          <w:p w:rsidR="00A41673" w:rsidRPr="00A41673" w:rsidRDefault="00A41673" w:rsidP="00A41673">
            <w:pPr>
              <w:rPr>
                <w:rFonts w:ascii="Times New Roman" w:hAnsi="Times New Roman" w:cs="Times New Roman"/>
                <w:sz w:val="24"/>
                <w:szCs w:val="24"/>
              </w:rPr>
            </w:pPr>
            <w:r w:rsidRPr="00A41673">
              <w:rPr>
                <w:rFonts w:ascii="Times New Roman" w:hAnsi="Times New Roman" w:cs="Times New Roman"/>
                <w:sz w:val="24"/>
                <w:szCs w:val="24"/>
              </w:rPr>
              <w:t>Security Deposit</w:t>
            </w:r>
          </w:p>
        </w:tc>
        <w:tc>
          <w:tcPr>
            <w:tcW w:w="1857" w:type="dxa"/>
          </w:tcPr>
          <w:p w:rsidR="00A41673" w:rsidRPr="00A41673" w:rsidRDefault="00A41673" w:rsidP="00A41673">
            <w:pPr>
              <w:jc w:val="center"/>
              <w:rPr>
                <w:rFonts w:ascii="Times New Roman" w:hAnsi="Times New Roman" w:cs="Times New Roman"/>
                <w:sz w:val="24"/>
                <w:szCs w:val="24"/>
              </w:rPr>
            </w:pPr>
            <w:r w:rsidRPr="00A41673">
              <w:rPr>
                <w:rFonts w:ascii="Times New Roman" w:hAnsi="Times New Roman" w:cs="Times New Roman"/>
                <w:sz w:val="24"/>
                <w:szCs w:val="24"/>
              </w:rPr>
              <w:t>8443</w:t>
            </w:r>
          </w:p>
        </w:tc>
      </w:tr>
      <w:tr w:rsidR="00A41673" w:rsidRPr="00A41673" w:rsidTr="00A41673">
        <w:tc>
          <w:tcPr>
            <w:tcW w:w="2362" w:type="dxa"/>
            <w:vAlign w:val="center"/>
          </w:tcPr>
          <w:p w:rsidR="00A41673" w:rsidRPr="00A41673" w:rsidRDefault="00A41673" w:rsidP="00A41673">
            <w:pPr>
              <w:rPr>
                <w:rFonts w:ascii="Times New Roman" w:hAnsi="Times New Roman" w:cs="Times New Roman"/>
                <w:sz w:val="24"/>
                <w:szCs w:val="24"/>
              </w:rPr>
            </w:pPr>
            <w:r w:rsidRPr="00A41673">
              <w:rPr>
                <w:rFonts w:ascii="Times New Roman" w:hAnsi="Times New Roman" w:cs="Times New Roman"/>
                <w:sz w:val="24"/>
                <w:szCs w:val="24"/>
              </w:rPr>
              <w:t>CGEGIS</w:t>
            </w:r>
          </w:p>
        </w:tc>
        <w:tc>
          <w:tcPr>
            <w:tcW w:w="1290" w:type="dxa"/>
            <w:vAlign w:val="center"/>
          </w:tcPr>
          <w:p w:rsidR="00A41673" w:rsidRPr="00A41673" w:rsidRDefault="00A41673" w:rsidP="00A41673">
            <w:pPr>
              <w:jc w:val="center"/>
              <w:rPr>
                <w:rFonts w:ascii="Times New Roman" w:hAnsi="Times New Roman" w:cs="Times New Roman"/>
                <w:sz w:val="24"/>
                <w:szCs w:val="24"/>
              </w:rPr>
            </w:pPr>
            <w:r w:rsidRPr="00A41673">
              <w:rPr>
                <w:rFonts w:ascii="Times New Roman" w:hAnsi="Times New Roman" w:cs="Times New Roman"/>
                <w:sz w:val="24"/>
                <w:szCs w:val="24"/>
              </w:rPr>
              <w:t>8011</w:t>
            </w:r>
          </w:p>
        </w:tc>
        <w:tc>
          <w:tcPr>
            <w:tcW w:w="1857" w:type="dxa"/>
          </w:tcPr>
          <w:p w:rsidR="00A41673" w:rsidRPr="00A41673" w:rsidRDefault="00A41673" w:rsidP="00A41673">
            <w:pPr>
              <w:rPr>
                <w:rFonts w:ascii="Times New Roman" w:hAnsi="Times New Roman" w:cs="Times New Roman"/>
                <w:sz w:val="24"/>
                <w:szCs w:val="24"/>
              </w:rPr>
            </w:pPr>
            <w:proofErr w:type="spellStart"/>
            <w:r w:rsidRPr="00A41673">
              <w:rPr>
                <w:rFonts w:ascii="Times New Roman" w:hAnsi="Times New Roman" w:cs="Times New Roman"/>
                <w:sz w:val="24"/>
                <w:szCs w:val="24"/>
              </w:rPr>
              <w:t>I.Tax</w:t>
            </w:r>
            <w:proofErr w:type="spellEnd"/>
          </w:p>
        </w:tc>
        <w:tc>
          <w:tcPr>
            <w:tcW w:w="1857" w:type="dxa"/>
          </w:tcPr>
          <w:p w:rsidR="00A41673" w:rsidRPr="00A41673" w:rsidRDefault="00A41673" w:rsidP="00A41673">
            <w:pPr>
              <w:jc w:val="center"/>
              <w:rPr>
                <w:rFonts w:ascii="Times New Roman" w:hAnsi="Times New Roman" w:cs="Times New Roman"/>
                <w:sz w:val="24"/>
                <w:szCs w:val="24"/>
              </w:rPr>
            </w:pPr>
            <w:r w:rsidRPr="00A41673">
              <w:rPr>
                <w:rFonts w:ascii="Times New Roman" w:hAnsi="Times New Roman" w:cs="Times New Roman"/>
                <w:sz w:val="24"/>
                <w:szCs w:val="24"/>
              </w:rPr>
              <w:t>0021</w:t>
            </w:r>
          </w:p>
        </w:tc>
      </w:tr>
      <w:tr w:rsidR="00A41673" w:rsidRPr="00A41673" w:rsidTr="00A41673">
        <w:tc>
          <w:tcPr>
            <w:tcW w:w="2362" w:type="dxa"/>
            <w:vAlign w:val="center"/>
          </w:tcPr>
          <w:p w:rsidR="00A41673" w:rsidRPr="00A41673" w:rsidRDefault="00A41673" w:rsidP="00A41673">
            <w:pPr>
              <w:rPr>
                <w:rFonts w:ascii="Times New Roman" w:hAnsi="Times New Roman" w:cs="Times New Roman"/>
                <w:sz w:val="24"/>
                <w:szCs w:val="24"/>
              </w:rPr>
            </w:pPr>
            <w:proofErr w:type="spellStart"/>
            <w:r w:rsidRPr="00A41673">
              <w:rPr>
                <w:rFonts w:ascii="Times New Roman" w:hAnsi="Times New Roman" w:cs="Times New Roman"/>
                <w:sz w:val="24"/>
                <w:szCs w:val="24"/>
              </w:rPr>
              <w:t>P.Tax</w:t>
            </w:r>
            <w:proofErr w:type="spellEnd"/>
          </w:p>
        </w:tc>
        <w:tc>
          <w:tcPr>
            <w:tcW w:w="1290" w:type="dxa"/>
            <w:vAlign w:val="center"/>
          </w:tcPr>
          <w:p w:rsidR="00A41673" w:rsidRPr="00A41673" w:rsidRDefault="00A41673" w:rsidP="00A41673">
            <w:pPr>
              <w:jc w:val="center"/>
              <w:rPr>
                <w:rFonts w:ascii="Times New Roman" w:hAnsi="Times New Roman" w:cs="Times New Roman"/>
                <w:sz w:val="24"/>
                <w:szCs w:val="24"/>
              </w:rPr>
            </w:pPr>
            <w:r w:rsidRPr="00A41673">
              <w:rPr>
                <w:rFonts w:ascii="Times New Roman" w:hAnsi="Times New Roman" w:cs="Times New Roman"/>
                <w:sz w:val="24"/>
                <w:szCs w:val="24"/>
              </w:rPr>
              <w:t>0028</w:t>
            </w:r>
          </w:p>
        </w:tc>
        <w:tc>
          <w:tcPr>
            <w:tcW w:w="1857" w:type="dxa"/>
          </w:tcPr>
          <w:p w:rsidR="00A41673" w:rsidRPr="00A41673" w:rsidRDefault="00A41673" w:rsidP="00A41673">
            <w:pPr>
              <w:rPr>
                <w:rFonts w:ascii="Times New Roman" w:hAnsi="Times New Roman" w:cs="Times New Roman"/>
                <w:sz w:val="24"/>
                <w:szCs w:val="24"/>
              </w:rPr>
            </w:pPr>
            <w:r w:rsidRPr="00A41673">
              <w:rPr>
                <w:rFonts w:ascii="Times New Roman" w:hAnsi="Times New Roman" w:cs="Times New Roman"/>
                <w:sz w:val="24"/>
                <w:szCs w:val="24"/>
              </w:rPr>
              <w:t>VAT</w:t>
            </w:r>
          </w:p>
        </w:tc>
        <w:tc>
          <w:tcPr>
            <w:tcW w:w="1857" w:type="dxa"/>
          </w:tcPr>
          <w:p w:rsidR="00A41673" w:rsidRPr="00A41673" w:rsidRDefault="00A41673" w:rsidP="00A41673">
            <w:pPr>
              <w:jc w:val="center"/>
              <w:rPr>
                <w:rFonts w:ascii="Times New Roman" w:hAnsi="Times New Roman" w:cs="Times New Roman"/>
                <w:sz w:val="24"/>
                <w:szCs w:val="24"/>
              </w:rPr>
            </w:pPr>
            <w:r w:rsidRPr="00A41673">
              <w:rPr>
                <w:rFonts w:ascii="Times New Roman" w:hAnsi="Times New Roman" w:cs="Times New Roman"/>
                <w:sz w:val="24"/>
                <w:szCs w:val="24"/>
              </w:rPr>
              <w:t>0040</w:t>
            </w:r>
          </w:p>
        </w:tc>
      </w:tr>
      <w:tr w:rsidR="00A41673" w:rsidRPr="00A41673" w:rsidTr="00A41673">
        <w:tc>
          <w:tcPr>
            <w:tcW w:w="2362" w:type="dxa"/>
            <w:vAlign w:val="center"/>
          </w:tcPr>
          <w:p w:rsidR="00A41673" w:rsidRPr="00A41673" w:rsidRDefault="00A41673" w:rsidP="00A41673">
            <w:pPr>
              <w:rPr>
                <w:rFonts w:ascii="Times New Roman" w:hAnsi="Times New Roman" w:cs="Times New Roman"/>
                <w:sz w:val="24"/>
                <w:szCs w:val="24"/>
              </w:rPr>
            </w:pPr>
            <w:r w:rsidRPr="00A41673">
              <w:rPr>
                <w:rFonts w:ascii="Times New Roman" w:hAnsi="Times New Roman" w:cs="Times New Roman"/>
                <w:sz w:val="24"/>
                <w:szCs w:val="24"/>
              </w:rPr>
              <w:t>I. Tax</w:t>
            </w:r>
          </w:p>
        </w:tc>
        <w:tc>
          <w:tcPr>
            <w:tcW w:w="1290" w:type="dxa"/>
            <w:vAlign w:val="center"/>
          </w:tcPr>
          <w:p w:rsidR="00A41673" w:rsidRPr="00A41673" w:rsidRDefault="00A41673" w:rsidP="00A41673">
            <w:pPr>
              <w:jc w:val="center"/>
              <w:rPr>
                <w:rFonts w:ascii="Times New Roman" w:hAnsi="Times New Roman" w:cs="Times New Roman"/>
                <w:sz w:val="24"/>
                <w:szCs w:val="24"/>
              </w:rPr>
            </w:pPr>
            <w:r w:rsidRPr="00A41673">
              <w:rPr>
                <w:rFonts w:ascii="Times New Roman" w:hAnsi="Times New Roman" w:cs="Times New Roman"/>
                <w:sz w:val="24"/>
                <w:szCs w:val="24"/>
              </w:rPr>
              <w:t>0021</w:t>
            </w:r>
          </w:p>
        </w:tc>
        <w:tc>
          <w:tcPr>
            <w:tcW w:w="1857" w:type="dxa"/>
          </w:tcPr>
          <w:p w:rsidR="00A41673" w:rsidRPr="00A41673" w:rsidRDefault="00A41673" w:rsidP="00A41673">
            <w:pPr>
              <w:rPr>
                <w:rFonts w:ascii="Times New Roman" w:hAnsi="Times New Roman" w:cs="Times New Roman"/>
                <w:sz w:val="24"/>
                <w:szCs w:val="24"/>
              </w:rPr>
            </w:pPr>
            <w:r w:rsidRPr="00A41673">
              <w:rPr>
                <w:rFonts w:ascii="Times New Roman" w:hAnsi="Times New Roman" w:cs="Times New Roman"/>
                <w:sz w:val="24"/>
                <w:szCs w:val="24"/>
              </w:rPr>
              <w:t>Revenue/ Hire Charges</w:t>
            </w:r>
          </w:p>
        </w:tc>
        <w:tc>
          <w:tcPr>
            <w:tcW w:w="1857" w:type="dxa"/>
          </w:tcPr>
          <w:p w:rsidR="00A41673" w:rsidRPr="00A41673" w:rsidRDefault="00A41673" w:rsidP="00A41673">
            <w:pPr>
              <w:jc w:val="center"/>
              <w:rPr>
                <w:rFonts w:ascii="Times New Roman" w:hAnsi="Times New Roman" w:cs="Times New Roman"/>
                <w:sz w:val="24"/>
                <w:szCs w:val="24"/>
              </w:rPr>
            </w:pPr>
            <w:r w:rsidRPr="00A41673">
              <w:rPr>
                <w:rFonts w:ascii="Times New Roman" w:hAnsi="Times New Roman" w:cs="Times New Roman"/>
                <w:sz w:val="24"/>
                <w:szCs w:val="24"/>
              </w:rPr>
              <w:t>0059/1054/0215/ 0701/0702/0703</w:t>
            </w:r>
          </w:p>
        </w:tc>
      </w:tr>
      <w:tr w:rsidR="00A41673" w:rsidRPr="00A41673" w:rsidTr="00A41673">
        <w:tc>
          <w:tcPr>
            <w:tcW w:w="2362" w:type="dxa"/>
            <w:vAlign w:val="center"/>
          </w:tcPr>
          <w:p w:rsidR="00A41673" w:rsidRPr="00A41673" w:rsidRDefault="00A41673" w:rsidP="00A41673">
            <w:pPr>
              <w:rPr>
                <w:rFonts w:ascii="Times New Roman" w:hAnsi="Times New Roman" w:cs="Times New Roman"/>
                <w:sz w:val="24"/>
                <w:szCs w:val="24"/>
              </w:rPr>
            </w:pPr>
            <w:r w:rsidRPr="00A41673">
              <w:rPr>
                <w:rFonts w:ascii="Times New Roman" w:hAnsi="Times New Roman" w:cs="Times New Roman"/>
                <w:sz w:val="24"/>
                <w:szCs w:val="24"/>
              </w:rPr>
              <w:t>Loans to Govt. Servants</w:t>
            </w:r>
          </w:p>
        </w:tc>
        <w:tc>
          <w:tcPr>
            <w:tcW w:w="1290" w:type="dxa"/>
            <w:vAlign w:val="center"/>
          </w:tcPr>
          <w:p w:rsidR="00A41673" w:rsidRPr="00A41673" w:rsidRDefault="00A41673" w:rsidP="00A41673">
            <w:pPr>
              <w:jc w:val="center"/>
              <w:rPr>
                <w:rFonts w:ascii="Times New Roman" w:hAnsi="Times New Roman" w:cs="Times New Roman"/>
                <w:sz w:val="24"/>
                <w:szCs w:val="24"/>
              </w:rPr>
            </w:pPr>
            <w:r w:rsidRPr="00A41673">
              <w:rPr>
                <w:rFonts w:ascii="Times New Roman" w:hAnsi="Times New Roman" w:cs="Times New Roman"/>
                <w:sz w:val="24"/>
                <w:szCs w:val="24"/>
              </w:rPr>
              <w:t>7610</w:t>
            </w:r>
          </w:p>
        </w:tc>
        <w:tc>
          <w:tcPr>
            <w:tcW w:w="1857" w:type="dxa"/>
          </w:tcPr>
          <w:p w:rsidR="00A41673" w:rsidRPr="00A41673" w:rsidRDefault="00A41673" w:rsidP="00A41673">
            <w:pPr>
              <w:rPr>
                <w:rFonts w:ascii="Times New Roman" w:hAnsi="Times New Roman" w:cs="Times New Roman"/>
                <w:sz w:val="24"/>
                <w:szCs w:val="24"/>
              </w:rPr>
            </w:pPr>
          </w:p>
        </w:tc>
        <w:tc>
          <w:tcPr>
            <w:tcW w:w="1857" w:type="dxa"/>
          </w:tcPr>
          <w:p w:rsidR="00A41673" w:rsidRPr="00A41673" w:rsidRDefault="00A41673" w:rsidP="00A41673">
            <w:pPr>
              <w:jc w:val="center"/>
              <w:rPr>
                <w:rFonts w:ascii="Times New Roman" w:hAnsi="Times New Roman" w:cs="Times New Roman"/>
                <w:sz w:val="24"/>
                <w:szCs w:val="24"/>
              </w:rPr>
            </w:pPr>
          </w:p>
        </w:tc>
      </w:tr>
      <w:tr w:rsidR="00A41673" w:rsidRPr="00A41673" w:rsidTr="00A41673">
        <w:tc>
          <w:tcPr>
            <w:tcW w:w="2362" w:type="dxa"/>
            <w:vAlign w:val="center"/>
          </w:tcPr>
          <w:p w:rsidR="00A41673" w:rsidRPr="00A41673" w:rsidRDefault="00A41673" w:rsidP="00A41673">
            <w:pPr>
              <w:rPr>
                <w:rFonts w:ascii="Times New Roman" w:hAnsi="Times New Roman" w:cs="Times New Roman"/>
                <w:sz w:val="24"/>
                <w:szCs w:val="24"/>
              </w:rPr>
            </w:pPr>
            <w:r w:rsidRPr="00A41673">
              <w:rPr>
                <w:rFonts w:ascii="Times New Roman" w:hAnsi="Times New Roman" w:cs="Times New Roman"/>
                <w:sz w:val="24"/>
                <w:szCs w:val="24"/>
              </w:rPr>
              <w:t>Interest</w:t>
            </w:r>
          </w:p>
        </w:tc>
        <w:tc>
          <w:tcPr>
            <w:tcW w:w="1290" w:type="dxa"/>
            <w:vAlign w:val="center"/>
          </w:tcPr>
          <w:p w:rsidR="00A41673" w:rsidRPr="00A41673" w:rsidRDefault="00A41673" w:rsidP="00A41673">
            <w:pPr>
              <w:jc w:val="center"/>
              <w:rPr>
                <w:rFonts w:ascii="Times New Roman" w:hAnsi="Times New Roman" w:cs="Times New Roman"/>
                <w:sz w:val="24"/>
                <w:szCs w:val="24"/>
              </w:rPr>
            </w:pPr>
            <w:r w:rsidRPr="00A41673">
              <w:rPr>
                <w:rFonts w:ascii="Times New Roman" w:hAnsi="Times New Roman" w:cs="Times New Roman"/>
                <w:sz w:val="24"/>
                <w:szCs w:val="24"/>
              </w:rPr>
              <w:t>0049</w:t>
            </w:r>
          </w:p>
        </w:tc>
        <w:tc>
          <w:tcPr>
            <w:tcW w:w="1857" w:type="dxa"/>
          </w:tcPr>
          <w:p w:rsidR="00A41673" w:rsidRPr="00A41673" w:rsidRDefault="00A41673" w:rsidP="00A41673">
            <w:pPr>
              <w:rPr>
                <w:rFonts w:ascii="Times New Roman" w:hAnsi="Times New Roman" w:cs="Times New Roman"/>
                <w:sz w:val="24"/>
                <w:szCs w:val="24"/>
              </w:rPr>
            </w:pPr>
          </w:p>
        </w:tc>
        <w:tc>
          <w:tcPr>
            <w:tcW w:w="1857" w:type="dxa"/>
          </w:tcPr>
          <w:p w:rsidR="00A41673" w:rsidRPr="00A41673" w:rsidRDefault="00A41673" w:rsidP="00A41673">
            <w:pPr>
              <w:jc w:val="center"/>
              <w:rPr>
                <w:rFonts w:ascii="Times New Roman" w:hAnsi="Times New Roman" w:cs="Times New Roman"/>
                <w:sz w:val="24"/>
                <w:szCs w:val="24"/>
              </w:rPr>
            </w:pPr>
          </w:p>
        </w:tc>
      </w:tr>
    </w:tbl>
    <w:p w:rsidR="002A6322" w:rsidRPr="002A6322" w:rsidRDefault="002A6322" w:rsidP="002A6322">
      <w:pPr>
        <w:pStyle w:val="ListParagraph"/>
        <w:ind w:left="360"/>
        <w:rPr>
          <w:rFonts w:ascii="Times New Roman" w:hAnsi="Times New Roman" w:cs="Times New Roman"/>
          <w:b/>
          <w:sz w:val="24"/>
          <w:szCs w:val="24"/>
          <w:u w:val="single"/>
        </w:rPr>
      </w:pPr>
    </w:p>
    <w:p w:rsidR="006209FB" w:rsidRDefault="006209FB">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2A6322" w:rsidRPr="002A6322" w:rsidRDefault="002A6322" w:rsidP="002A6322">
      <w:pPr>
        <w:rPr>
          <w:rFonts w:ascii="Times New Roman" w:hAnsi="Times New Roman" w:cs="Times New Roman"/>
          <w:b/>
          <w:sz w:val="24"/>
          <w:szCs w:val="24"/>
          <w:u w:val="single"/>
        </w:rPr>
      </w:pPr>
      <w:r w:rsidRPr="002A6322">
        <w:rPr>
          <w:rFonts w:ascii="Times New Roman" w:hAnsi="Times New Roman" w:cs="Times New Roman"/>
          <w:b/>
          <w:sz w:val="24"/>
          <w:szCs w:val="24"/>
          <w:u w:val="single"/>
        </w:rPr>
        <w:lastRenderedPageBreak/>
        <w:t>Misc. Heads operated in PWD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77"/>
        <w:gridCol w:w="4680"/>
      </w:tblGrid>
      <w:tr w:rsidR="002A6322" w:rsidRPr="002A6322" w:rsidTr="00F53A3B">
        <w:tc>
          <w:tcPr>
            <w:tcW w:w="4077" w:type="dxa"/>
            <w:vAlign w:val="center"/>
          </w:tcPr>
          <w:p w:rsidR="002A6322" w:rsidRPr="002A6322" w:rsidRDefault="002A6322" w:rsidP="00F53A3B">
            <w:pPr>
              <w:rPr>
                <w:rFonts w:ascii="Times New Roman" w:hAnsi="Times New Roman" w:cs="Times New Roman"/>
                <w:sz w:val="24"/>
                <w:szCs w:val="24"/>
              </w:rPr>
            </w:pPr>
            <w:r w:rsidRPr="002A6322">
              <w:rPr>
                <w:rFonts w:ascii="Times New Roman" w:hAnsi="Times New Roman" w:cs="Times New Roman"/>
                <w:sz w:val="24"/>
                <w:szCs w:val="24"/>
              </w:rPr>
              <w:t xml:space="preserve"> Head</w:t>
            </w:r>
          </w:p>
        </w:tc>
        <w:tc>
          <w:tcPr>
            <w:tcW w:w="4680" w:type="dxa"/>
            <w:vAlign w:val="center"/>
          </w:tcPr>
          <w:p w:rsidR="002A6322" w:rsidRPr="002A6322" w:rsidRDefault="002A6322" w:rsidP="00F53A3B">
            <w:pPr>
              <w:rPr>
                <w:rFonts w:ascii="Times New Roman" w:hAnsi="Times New Roman" w:cs="Times New Roman"/>
                <w:sz w:val="24"/>
                <w:szCs w:val="24"/>
              </w:rPr>
            </w:pPr>
            <w:r w:rsidRPr="002A6322">
              <w:rPr>
                <w:rFonts w:ascii="Times New Roman" w:hAnsi="Times New Roman" w:cs="Times New Roman"/>
                <w:sz w:val="24"/>
                <w:szCs w:val="24"/>
              </w:rPr>
              <w:t>Type</w:t>
            </w:r>
          </w:p>
        </w:tc>
      </w:tr>
      <w:tr w:rsidR="00A41673" w:rsidRPr="002A6322" w:rsidTr="00F53A3B">
        <w:trPr>
          <w:trHeight w:val="231"/>
        </w:trPr>
        <w:tc>
          <w:tcPr>
            <w:tcW w:w="4077" w:type="dxa"/>
            <w:vAlign w:val="center"/>
          </w:tcPr>
          <w:p w:rsidR="00A41673" w:rsidRPr="002A6322" w:rsidRDefault="00A41673" w:rsidP="00F53A3B">
            <w:pPr>
              <w:rPr>
                <w:rFonts w:ascii="Times New Roman" w:hAnsi="Times New Roman" w:cs="Times New Roman"/>
                <w:sz w:val="24"/>
                <w:szCs w:val="24"/>
              </w:rPr>
            </w:pPr>
            <w:r>
              <w:rPr>
                <w:rFonts w:ascii="Times New Roman" w:hAnsi="Times New Roman" w:cs="Times New Roman"/>
                <w:sz w:val="24"/>
                <w:szCs w:val="24"/>
              </w:rPr>
              <w:t>2235</w:t>
            </w:r>
          </w:p>
        </w:tc>
        <w:tc>
          <w:tcPr>
            <w:tcW w:w="4680" w:type="dxa"/>
            <w:vAlign w:val="center"/>
          </w:tcPr>
          <w:p w:rsidR="00A41673" w:rsidRPr="002A6322" w:rsidRDefault="00A41673" w:rsidP="00F53A3B">
            <w:pPr>
              <w:rPr>
                <w:rFonts w:ascii="Times New Roman" w:hAnsi="Times New Roman" w:cs="Times New Roman"/>
                <w:sz w:val="24"/>
                <w:szCs w:val="24"/>
              </w:rPr>
            </w:pPr>
            <w:r>
              <w:rPr>
                <w:rFonts w:ascii="Times New Roman" w:hAnsi="Times New Roman" w:cs="Times New Roman"/>
                <w:sz w:val="24"/>
                <w:szCs w:val="24"/>
              </w:rPr>
              <w:t>Social Security and Welfare</w:t>
            </w:r>
          </w:p>
        </w:tc>
      </w:tr>
      <w:tr w:rsidR="00A41673" w:rsidRPr="002A6322" w:rsidTr="00F53A3B">
        <w:tc>
          <w:tcPr>
            <w:tcW w:w="4077" w:type="dxa"/>
            <w:vAlign w:val="center"/>
          </w:tcPr>
          <w:p w:rsidR="00A41673" w:rsidRDefault="00A41673" w:rsidP="00F53A3B">
            <w:pPr>
              <w:rPr>
                <w:rFonts w:ascii="Times New Roman" w:hAnsi="Times New Roman" w:cs="Times New Roman"/>
                <w:sz w:val="24"/>
                <w:szCs w:val="24"/>
              </w:rPr>
            </w:pPr>
            <w:r>
              <w:rPr>
                <w:rFonts w:ascii="Times New Roman" w:hAnsi="Times New Roman" w:cs="Times New Roman"/>
                <w:sz w:val="24"/>
                <w:szCs w:val="24"/>
              </w:rPr>
              <w:t>2071</w:t>
            </w:r>
          </w:p>
        </w:tc>
        <w:tc>
          <w:tcPr>
            <w:tcW w:w="4680" w:type="dxa"/>
            <w:vAlign w:val="center"/>
          </w:tcPr>
          <w:p w:rsidR="00A41673" w:rsidRDefault="00A41673" w:rsidP="00F53A3B">
            <w:pPr>
              <w:rPr>
                <w:rFonts w:ascii="Times New Roman" w:hAnsi="Times New Roman" w:cs="Times New Roman"/>
                <w:sz w:val="24"/>
                <w:szCs w:val="24"/>
              </w:rPr>
            </w:pPr>
            <w:r>
              <w:rPr>
                <w:rFonts w:ascii="Times New Roman" w:hAnsi="Times New Roman" w:cs="Times New Roman"/>
                <w:sz w:val="24"/>
                <w:szCs w:val="24"/>
              </w:rPr>
              <w:t>Pension and other retirement benefits</w:t>
            </w:r>
          </w:p>
        </w:tc>
      </w:tr>
      <w:tr w:rsidR="002A6322" w:rsidRPr="002A6322" w:rsidTr="00F53A3B">
        <w:tc>
          <w:tcPr>
            <w:tcW w:w="4077" w:type="dxa"/>
            <w:vAlign w:val="center"/>
          </w:tcPr>
          <w:p w:rsidR="002A6322" w:rsidRPr="002A6322" w:rsidRDefault="002A6322" w:rsidP="00F53A3B">
            <w:pPr>
              <w:rPr>
                <w:rFonts w:ascii="Times New Roman" w:hAnsi="Times New Roman" w:cs="Times New Roman"/>
                <w:sz w:val="24"/>
                <w:szCs w:val="24"/>
              </w:rPr>
            </w:pPr>
            <w:r w:rsidRPr="002A6322">
              <w:rPr>
                <w:rFonts w:ascii="Times New Roman" w:hAnsi="Times New Roman" w:cs="Times New Roman"/>
                <w:sz w:val="24"/>
                <w:szCs w:val="24"/>
              </w:rPr>
              <w:t>2553</w:t>
            </w:r>
          </w:p>
        </w:tc>
        <w:tc>
          <w:tcPr>
            <w:tcW w:w="4680" w:type="dxa"/>
            <w:vAlign w:val="center"/>
          </w:tcPr>
          <w:p w:rsidR="002A6322" w:rsidRPr="002A6322" w:rsidRDefault="002A6322" w:rsidP="00F53A3B">
            <w:pPr>
              <w:rPr>
                <w:rFonts w:ascii="Times New Roman" w:hAnsi="Times New Roman" w:cs="Times New Roman"/>
                <w:sz w:val="24"/>
                <w:szCs w:val="24"/>
              </w:rPr>
            </w:pPr>
            <w:r w:rsidRPr="002A6322">
              <w:rPr>
                <w:rFonts w:ascii="Times New Roman" w:hAnsi="Times New Roman" w:cs="Times New Roman"/>
                <w:sz w:val="24"/>
                <w:szCs w:val="24"/>
              </w:rPr>
              <w:t>MP’s local area development fund</w:t>
            </w:r>
          </w:p>
        </w:tc>
      </w:tr>
      <w:tr w:rsidR="002A6322" w:rsidRPr="002A6322" w:rsidTr="00F53A3B">
        <w:tc>
          <w:tcPr>
            <w:tcW w:w="4077" w:type="dxa"/>
            <w:vAlign w:val="center"/>
          </w:tcPr>
          <w:p w:rsidR="002A6322" w:rsidRPr="002A6322" w:rsidRDefault="002A6322" w:rsidP="00F53A3B">
            <w:pPr>
              <w:rPr>
                <w:rFonts w:ascii="Times New Roman" w:hAnsi="Times New Roman" w:cs="Times New Roman"/>
                <w:sz w:val="24"/>
                <w:szCs w:val="24"/>
              </w:rPr>
            </w:pPr>
            <w:r w:rsidRPr="002A6322">
              <w:rPr>
                <w:rFonts w:ascii="Times New Roman" w:hAnsi="Times New Roman" w:cs="Times New Roman"/>
                <w:sz w:val="24"/>
                <w:szCs w:val="24"/>
              </w:rPr>
              <w:t>2245</w:t>
            </w:r>
          </w:p>
        </w:tc>
        <w:tc>
          <w:tcPr>
            <w:tcW w:w="4680" w:type="dxa"/>
            <w:vAlign w:val="center"/>
          </w:tcPr>
          <w:p w:rsidR="002A6322" w:rsidRPr="002A6322" w:rsidRDefault="002A6322" w:rsidP="00F53A3B">
            <w:pPr>
              <w:rPr>
                <w:rFonts w:ascii="Times New Roman" w:hAnsi="Times New Roman" w:cs="Times New Roman"/>
                <w:sz w:val="24"/>
                <w:szCs w:val="24"/>
              </w:rPr>
            </w:pPr>
            <w:r w:rsidRPr="002A6322">
              <w:rPr>
                <w:rFonts w:ascii="Times New Roman" w:hAnsi="Times New Roman" w:cs="Times New Roman"/>
                <w:sz w:val="24"/>
                <w:szCs w:val="24"/>
              </w:rPr>
              <w:t>Relief on account of natural calamities</w:t>
            </w:r>
          </w:p>
        </w:tc>
      </w:tr>
      <w:tr w:rsidR="002A6322" w:rsidRPr="002A6322" w:rsidTr="00F53A3B">
        <w:tc>
          <w:tcPr>
            <w:tcW w:w="4077" w:type="dxa"/>
            <w:vAlign w:val="center"/>
          </w:tcPr>
          <w:p w:rsidR="002A6322" w:rsidRPr="002A6322" w:rsidRDefault="002A6322" w:rsidP="00F53A3B">
            <w:pPr>
              <w:rPr>
                <w:rFonts w:ascii="Times New Roman" w:hAnsi="Times New Roman" w:cs="Times New Roman"/>
                <w:sz w:val="24"/>
                <w:szCs w:val="24"/>
              </w:rPr>
            </w:pPr>
            <w:r w:rsidRPr="002A6322">
              <w:rPr>
                <w:rFonts w:ascii="Times New Roman" w:hAnsi="Times New Roman" w:cs="Times New Roman"/>
                <w:sz w:val="24"/>
                <w:szCs w:val="24"/>
              </w:rPr>
              <w:t>2071</w:t>
            </w:r>
          </w:p>
        </w:tc>
        <w:tc>
          <w:tcPr>
            <w:tcW w:w="4680" w:type="dxa"/>
            <w:vAlign w:val="center"/>
          </w:tcPr>
          <w:p w:rsidR="002A6322" w:rsidRPr="002A6322" w:rsidRDefault="002A6322" w:rsidP="00F53A3B">
            <w:pPr>
              <w:rPr>
                <w:rFonts w:ascii="Times New Roman" w:hAnsi="Times New Roman" w:cs="Times New Roman"/>
                <w:sz w:val="24"/>
                <w:szCs w:val="24"/>
              </w:rPr>
            </w:pPr>
            <w:r w:rsidRPr="002A6322">
              <w:rPr>
                <w:rFonts w:ascii="Times New Roman" w:hAnsi="Times New Roman" w:cs="Times New Roman"/>
                <w:sz w:val="24"/>
                <w:szCs w:val="24"/>
              </w:rPr>
              <w:t>Pensions and other retirement benefits</w:t>
            </w:r>
          </w:p>
        </w:tc>
      </w:tr>
      <w:tr w:rsidR="002A6322" w:rsidRPr="002A6322" w:rsidTr="00F53A3B">
        <w:tc>
          <w:tcPr>
            <w:tcW w:w="4077" w:type="dxa"/>
            <w:vAlign w:val="center"/>
          </w:tcPr>
          <w:p w:rsidR="002A6322" w:rsidRPr="002A6322" w:rsidRDefault="002A6322" w:rsidP="00F53A3B">
            <w:pPr>
              <w:rPr>
                <w:rFonts w:ascii="Times New Roman" w:hAnsi="Times New Roman" w:cs="Times New Roman"/>
                <w:sz w:val="24"/>
                <w:szCs w:val="24"/>
              </w:rPr>
            </w:pPr>
            <w:r w:rsidRPr="002A6322">
              <w:rPr>
                <w:rFonts w:ascii="Times New Roman" w:hAnsi="Times New Roman" w:cs="Times New Roman"/>
                <w:sz w:val="24"/>
                <w:szCs w:val="24"/>
              </w:rPr>
              <w:t>8443</w:t>
            </w:r>
          </w:p>
        </w:tc>
        <w:tc>
          <w:tcPr>
            <w:tcW w:w="4680" w:type="dxa"/>
            <w:vAlign w:val="center"/>
          </w:tcPr>
          <w:p w:rsidR="002A6322" w:rsidRPr="002A6322" w:rsidRDefault="002A6322" w:rsidP="00F53A3B">
            <w:pPr>
              <w:rPr>
                <w:rFonts w:ascii="Times New Roman" w:hAnsi="Times New Roman" w:cs="Times New Roman"/>
                <w:sz w:val="24"/>
                <w:szCs w:val="24"/>
              </w:rPr>
            </w:pPr>
            <w:r w:rsidRPr="002A6322">
              <w:rPr>
                <w:rFonts w:ascii="Times New Roman" w:hAnsi="Times New Roman" w:cs="Times New Roman"/>
                <w:sz w:val="24"/>
                <w:szCs w:val="24"/>
              </w:rPr>
              <w:t xml:space="preserve">Misc. </w:t>
            </w:r>
            <w:proofErr w:type="spellStart"/>
            <w:r w:rsidRPr="002A6322">
              <w:rPr>
                <w:rFonts w:ascii="Times New Roman" w:hAnsi="Times New Roman" w:cs="Times New Roman"/>
                <w:sz w:val="24"/>
                <w:szCs w:val="24"/>
              </w:rPr>
              <w:t>P.W.Deposit</w:t>
            </w:r>
            <w:proofErr w:type="spellEnd"/>
          </w:p>
        </w:tc>
      </w:tr>
      <w:tr w:rsidR="00142127" w:rsidRPr="002A6322" w:rsidTr="00F53A3B">
        <w:tc>
          <w:tcPr>
            <w:tcW w:w="4077" w:type="dxa"/>
            <w:vAlign w:val="center"/>
          </w:tcPr>
          <w:p w:rsidR="00142127" w:rsidRPr="002A6322" w:rsidRDefault="00142127" w:rsidP="00F53A3B">
            <w:pPr>
              <w:rPr>
                <w:rFonts w:ascii="Times New Roman" w:hAnsi="Times New Roman" w:cs="Times New Roman"/>
                <w:sz w:val="24"/>
                <w:szCs w:val="24"/>
              </w:rPr>
            </w:pPr>
            <w:r>
              <w:rPr>
                <w:rFonts w:ascii="Times New Roman" w:hAnsi="Times New Roman" w:cs="Times New Roman"/>
                <w:sz w:val="24"/>
                <w:szCs w:val="24"/>
              </w:rPr>
              <w:t>8550</w:t>
            </w:r>
          </w:p>
        </w:tc>
        <w:tc>
          <w:tcPr>
            <w:tcW w:w="4680" w:type="dxa"/>
            <w:vAlign w:val="center"/>
          </w:tcPr>
          <w:p w:rsidR="00142127" w:rsidRPr="002A6322" w:rsidRDefault="00142127" w:rsidP="00F53A3B">
            <w:pPr>
              <w:rPr>
                <w:rFonts w:ascii="Times New Roman" w:hAnsi="Times New Roman" w:cs="Times New Roman"/>
                <w:sz w:val="24"/>
                <w:szCs w:val="24"/>
              </w:rPr>
            </w:pPr>
            <w:r>
              <w:rPr>
                <w:rFonts w:ascii="Times New Roman" w:hAnsi="Times New Roman" w:cs="Times New Roman"/>
                <w:sz w:val="24"/>
                <w:szCs w:val="24"/>
              </w:rPr>
              <w:t>Civil Advances</w:t>
            </w:r>
          </w:p>
        </w:tc>
      </w:tr>
      <w:tr w:rsidR="002A6322" w:rsidRPr="002A6322" w:rsidTr="00F53A3B">
        <w:tc>
          <w:tcPr>
            <w:tcW w:w="4077" w:type="dxa"/>
            <w:vAlign w:val="center"/>
          </w:tcPr>
          <w:p w:rsidR="002A6322" w:rsidRPr="002A6322" w:rsidRDefault="002A6322" w:rsidP="00F53A3B">
            <w:pPr>
              <w:rPr>
                <w:rFonts w:ascii="Times New Roman" w:hAnsi="Times New Roman" w:cs="Times New Roman"/>
                <w:sz w:val="24"/>
                <w:szCs w:val="24"/>
              </w:rPr>
            </w:pPr>
            <w:r w:rsidRPr="002A6322">
              <w:rPr>
                <w:rFonts w:ascii="Times New Roman" w:hAnsi="Times New Roman" w:cs="Times New Roman"/>
                <w:sz w:val="24"/>
                <w:szCs w:val="24"/>
              </w:rPr>
              <w:t xml:space="preserve">Functional Heads of P.W </w:t>
            </w:r>
            <w:proofErr w:type="spellStart"/>
            <w:r w:rsidRPr="002A6322">
              <w:rPr>
                <w:rFonts w:ascii="Times New Roman" w:hAnsi="Times New Roman" w:cs="Times New Roman"/>
                <w:sz w:val="24"/>
                <w:szCs w:val="24"/>
              </w:rPr>
              <w:t>Divn</w:t>
            </w:r>
            <w:proofErr w:type="spellEnd"/>
            <w:r w:rsidRPr="002A6322">
              <w:rPr>
                <w:rFonts w:ascii="Times New Roman" w:hAnsi="Times New Roman" w:cs="Times New Roman"/>
                <w:sz w:val="24"/>
                <w:szCs w:val="24"/>
              </w:rPr>
              <w:t xml:space="preserve"> such as</w:t>
            </w:r>
          </w:p>
          <w:p w:rsidR="002A6322" w:rsidRPr="002A6322" w:rsidRDefault="002A6322" w:rsidP="00F53A3B">
            <w:pPr>
              <w:rPr>
                <w:rFonts w:ascii="Times New Roman" w:hAnsi="Times New Roman" w:cs="Times New Roman"/>
                <w:sz w:val="24"/>
                <w:szCs w:val="24"/>
              </w:rPr>
            </w:pPr>
            <w:r w:rsidRPr="002A6322">
              <w:rPr>
                <w:rFonts w:ascii="Times New Roman" w:hAnsi="Times New Roman" w:cs="Times New Roman"/>
                <w:sz w:val="24"/>
                <w:szCs w:val="24"/>
              </w:rPr>
              <w:t>2059/ 3054/2215/2701</w:t>
            </w:r>
          </w:p>
        </w:tc>
        <w:tc>
          <w:tcPr>
            <w:tcW w:w="4680" w:type="dxa"/>
            <w:vAlign w:val="center"/>
          </w:tcPr>
          <w:p w:rsidR="002A6322" w:rsidRPr="002A6322" w:rsidRDefault="002A6322" w:rsidP="00F53A3B">
            <w:pPr>
              <w:rPr>
                <w:rFonts w:ascii="Times New Roman" w:hAnsi="Times New Roman" w:cs="Times New Roman"/>
                <w:sz w:val="24"/>
                <w:szCs w:val="24"/>
              </w:rPr>
            </w:pPr>
            <w:r w:rsidRPr="002A6322">
              <w:rPr>
                <w:rFonts w:ascii="Times New Roman" w:hAnsi="Times New Roman" w:cs="Times New Roman"/>
                <w:sz w:val="24"/>
                <w:szCs w:val="24"/>
              </w:rPr>
              <w:t>Stock/ Misc.P.W.advance/ RCME</w:t>
            </w:r>
          </w:p>
        </w:tc>
      </w:tr>
      <w:tr w:rsidR="002A6322" w:rsidRPr="002A6322" w:rsidTr="00F53A3B">
        <w:tc>
          <w:tcPr>
            <w:tcW w:w="4077" w:type="dxa"/>
            <w:vAlign w:val="center"/>
          </w:tcPr>
          <w:p w:rsidR="002A6322" w:rsidRPr="002A6322" w:rsidRDefault="002A6322" w:rsidP="00F53A3B">
            <w:pPr>
              <w:rPr>
                <w:rFonts w:ascii="Times New Roman" w:hAnsi="Times New Roman" w:cs="Times New Roman"/>
                <w:sz w:val="24"/>
                <w:szCs w:val="24"/>
              </w:rPr>
            </w:pPr>
            <w:r w:rsidRPr="002A6322">
              <w:rPr>
                <w:rFonts w:ascii="Times New Roman" w:hAnsi="Times New Roman" w:cs="Times New Roman"/>
                <w:sz w:val="24"/>
                <w:szCs w:val="24"/>
              </w:rPr>
              <w:t>8658</w:t>
            </w:r>
          </w:p>
        </w:tc>
        <w:tc>
          <w:tcPr>
            <w:tcW w:w="4680" w:type="dxa"/>
            <w:vAlign w:val="center"/>
          </w:tcPr>
          <w:p w:rsidR="002A6322" w:rsidRPr="002A6322" w:rsidRDefault="002A6322" w:rsidP="00F53A3B">
            <w:pPr>
              <w:rPr>
                <w:rFonts w:ascii="Times New Roman" w:hAnsi="Times New Roman" w:cs="Times New Roman"/>
                <w:sz w:val="24"/>
                <w:szCs w:val="24"/>
              </w:rPr>
            </w:pPr>
            <w:r w:rsidRPr="002A6322">
              <w:rPr>
                <w:rFonts w:ascii="Times New Roman" w:hAnsi="Times New Roman" w:cs="Times New Roman"/>
                <w:sz w:val="24"/>
                <w:szCs w:val="24"/>
              </w:rPr>
              <w:t>TDS Suspense/ Purchases/ MPSSA/ CSSA</w:t>
            </w:r>
          </w:p>
        </w:tc>
      </w:tr>
      <w:tr w:rsidR="002A6322" w:rsidRPr="002A6322" w:rsidTr="00F53A3B">
        <w:tc>
          <w:tcPr>
            <w:tcW w:w="4077" w:type="dxa"/>
            <w:vAlign w:val="center"/>
          </w:tcPr>
          <w:p w:rsidR="002A6322" w:rsidRPr="002A6322" w:rsidRDefault="002A6322" w:rsidP="00F53A3B">
            <w:pPr>
              <w:rPr>
                <w:rFonts w:ascii="Times New Roman" w:hAnsi="Times New Roman" w:cs="Times New Roman"/>
                <w:sz w:val="24"/>
                <w:szCs w:val="24"/>
              </w:rPr>
            </w:pPr>
            <w:r w:rsidRPr="002A6322">
              <w:rPr>
                <w:rFonts w:ascii="Times New Roman" w:hAnsi="Times New Roman" w:cs="Times New Roman"/>
                <w:sz w:val="24"/>
                <w:szCs w:val="24"/>
              </w:rPr>
              <w:t>8782</w:t>
            </w:r>
          </w:p>
        </w:tc>
        <w:tc>
          <w:tcPr>
            <w:tcW w:w="4680" w:type="dxa"/>
            <w:vAlign w:val="center"/>
          </w:tcPr>
          <w:p w:rsidR="002A6322" w:rsidRPr="002A6322" w:rsidRDefault="002A6322" w:rsidP="00F53A3B">
            <w:pPr>
              <w:rPr>
                <w:rFonts w:ascii="Times New Roman" w:hAnsi="Times New Roman" w:cs="Times New Roman"/>
                <w:sz w:val="24"/>
                <w:szCs w:val="24"/>
              </w:rPr>
            </w:pPr>
            <w:r w:rsidRPr="002A6322">
              <w:rPr>
                <w:rFonts w:ascii="Times New Roman" w:hAnsi="Times New Roman" w:cs="Times New Roman"/>
                <w:sz w:val="24"/>
                <w:szCs w:val="24"/>
              </w:rPr>
              <w:t>Remittance/ P.W &amp; Forest Cheques</w:t>
            </w:r>
          </w:p>
        </w:tc>
      </w:tr>
    </w:tbl>
    <w:p w:rsidR="002A6322" w:rsidRDefault="002A6322" w:rsidP="002A6322">
      <w:pPr>
        <w:pStyle w:val="ListParagraph"/>
        <w:tabs>
          <w:tab w:val="left" w:pos="2813"/>
        </w:tabs>
        <w:ind w:left="360"/>
        <w:jc w:val="both"/>
        <w:rPr>
          <w:rFonts w:ascii="Times New Roman" w:hAnsi="Times New Roman" w:cs="Times New Roman"/>
          <w:sz w:val="24"/>
          <w:szCs w:val="24"/>
        </w:rPr>
      </w:pPr>
    </w:p>
    <w:p w:rsidR="000846C3" w:rsidRDefault="000846C3" w:rsidP="002957B0">
      <w:pPr>
        <w:pStyle w:val="ListParagraph"/>
        <w:tabs>
          <w:tab w:val="left" w:pos="2813"/>
        </w:tabs>
        <w:ind w:left="360"/>
        <w:jc w:val="both"/>
        <w:rPr>
          <w:rFonts w:ascii="Times New Roman" w:hAnsi="Times New Roman" w:cs="Times New Roman"/>
          <w:b/>
          <w:sz w:val="24"/>
          <w:szCs w:val="24"/>
          <w:u w:val="single"/>
        </w:rPr>
      </w:pPr>
      <w:r w:rsidRPr="000846C3">
        <w:rPr>
          <w:rFonts w:ascii="Times New Roman" w:hAnsi="Times New Roman" w:cs="Times New Roman"/>
          <w:b/>
          <w:sz w:val="24"/>
          <w:szCs w:val="24"/>
          <w:u w:val="single"/>
        </w:rPr>
        <w:t>Percentage Recoveries in Deposit Works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94"/>
        <w:gridCol w:w="3594"/>
        <w:gridCol w:w="2476"/>
      </w:tblGrid>
      <w:tr w:rsidR="00F87320" w:rsidRPr="002A6322" w:rsidTr="008C67A3">
        <w:tc>
          <w:tcPr>
            <w:tcW w:w="6988" w:type="dxa"/>
            <w:gridSpan w:val="2"/>
          </w:tcPr>
          <w:p w:rsidR="00F87320" w:rsidRDefault="00F87320" w:rsidP="008C67A3">
            <w:pPr>
              <w:rPr>
                <w:rFonts w:ascii="Times New Roman" w:hAnsi="Times New Roman" w:cs="Times New Roman"/>
                <w:sz w:val="24"/>
                <w:szCs w:val="24"/>
              </w:rPr>
            </w:pPr>
            <w:r>
              <w:rPr>
                <w:rFonts w:ascii="Times New Roman" w:hAnsi="Times New Roman" w:cs="Times New Roman"/>
                <w:sz w:val="24"/>
                <w:szCs w:val="24"/>
              </w:rPr>
              <w:t>Type</w:t>
            </w:r>
          </w:p>
        </w:tc>
        <w:tc>
          <w:tcPr>
            <w:tcW w:w="2476" w:type="dxa"/>
          </w:tcPr>
          <w:p w:rsidR="00F87320" w:rsidRPr="002A6322" w:rsidRDefault="00F87320" w:rsidP="008C67A3">
            <w:pPr>
              <w:rPr>
                <w:rFonts w:ascii="Times New Roman" w:hAnsi="Times New Roman" w:cs="Times New Roman"/>
                <w:sz w:val="24"/>
                <w:szCs w:val="24"/>
              </w:rPr>
            </w:pPr>
            <w:r>
              <w:rPr>
                <w:rFonts w:ascii="Times New Roman" w:hAnsi="Times New Roman" w:cs="Times New Roman"/>
                <w:sz w:val="24"/>
                <w:szCs w:val="24"/>
              </w:rPr>
              <w:t>Head</w:t>
            </w:r>
          </w:p>
        </w:tc>
      </w:tr>
      <w:tr w:rsidR="007C0B06" w:rsidRPr="002A6322" w:rsidTr="008C67A3">
        <w:tc>
          <w:tcPr>
            <w:tcW w:w="3394" w:type="dxa"/>
            <w:vMerge w:val="restart"/>
            <w:vAlign w:val="center"/>
          </w:tcPr>
          <w:p w:rsidR="007C0B06" w:rsidRPr="002A6322" w:rsidRDefault="007C0B06" w:rsidP="007C0B06">
            <w:pPr>
              <w:jc w:val="center"/>
              <w:rPr>
                <w:rFonts w:ascii="Times New Roman" w:hAnsi="Times New Roman" w:cs="Times New Roman"/>
                <w:sz w:val="24"/>
                <w:szCs w:val="24"/>
              </w:rPr>
            </w:pPr>
            <w:r>
              <w:rPr>
                <w:rFonts w:ascii="Times New Roman" w:hAnsi="Times New Roman" w:cs="Times New Roman"/>
                <w:sz w:val="24"/>
                <w:szCs w:val="24"/>
              </w:rPr>
              <w:t>Percentage charges for Audit</w:t>
            </w:r>
          </w:p>
        </w:tc>
        <w:tc>
          <w:tcPr>
            <w:tcW w:w="3594" w:type="dxa"/>
            <w:vAlign w:val="center"/>
          </w:tcPr>
          <w:p w:rsidR="007C0B06" w:rsidRPr="002A6322" w:rsidRDefault="007C0B06" w:rsidP="008C67A3">
            <w:pPr>
              <w:rPr>
                <w:rFonts w:ascii="Times New Roman" w:hAnsi="Times New Roman" w:cs="Times New Roman"/>
                <w:sz w:val="24"/>
                <w:szCs w:val="24"/>
              </w:rPr>
            </w:pPr>
            <w:r>
              <w:rPr>
                <w:rFonts w:ascii="Times New Roman" w:hAnsi="Times New Roman" w:cs="Times New Roman"/>
                <w:sz w:val="24"/>
                <w:szCs w:val="24"/>
              </w:rPr>
              <w:t>For work done for private parties, Municipalities</w:t>
            </w:r>
          </w:p>
        </w:tc>
        <w:tc>
          <w:tcPr>
            <w:tcW w:w="2476" w:type="dxa"/>
            <w:vAlign w:val="center"/>
          </w:tcPr>
          <w:p w:rsidR="007C0B06" w:rsidRPr="002A6322" w:rsidRDefault="007C0B06" w:rsidP="008C67A3">
            <w:pPr>
              <w:rPr>
                <w:rFonts w:ascii="Times New Roman" w:hAnsi="Times New Roman" w:cs="Times New Roman"/>
                <w:sz w:val="24"/>
                <w:szCs w:val="24"/>
              </w:rPr>
            </w:pPr>
            <w:r>
              <w:rPr>
                <w:rFonts w:ascii="Times New Roman" w:hAnsi="Times New Roman" w:cs="Times New Roman"/>
                <w:sz w:val="24"/>
                <w:szCs w:val="24"/>
              </w:rPr>
              <w:t>0070 other administrative services</w:t>
            </w:r>
          </w:p>
        </w:tc>
      </w:tr>
      <w:tr w:rsidR="007C0B06" w:rsidRPr="002A6322" w:rsidTr="008C67A3">
        <w:tc>
          <w:tcPr>
            <w:tcW w:w="3394" w:type="dxa"/>
            <w:vMerge/>
          </w:tcPr>
          <w:p w:rsidR="007C0B06" w:rsidRDefault="007C0B06" w:rsidP="008C67A3">
            <w:pPr>
              <w:rPr>
                <w:rFonts w:ascii="Times New Roman" w:hAnsi="Times New Roman" w:cs="Times New Roman"/>
                <w:sz w:val="24"/>
                <w:szCs w:val="24"/>
              </w:rPr>
            </w:pPr>
          </w:p>
        </w:tc>
        <w:tc>
          <w:tcPr>
            <w:tcW w:w="3594" w:type="dxa"/>
            <w:vAlign w:val="center"/>
          </w:tcPr>
          <w:p w:rsidR="007C0B06" w:rsidRDefault="007C0B06" w:rsidP="008C67A3">
            <w:pPr>
              <w:rPr>
                <w:rFonts w:ascii="Times New Roman" w:hAnsi="Times New Roman" w:cs="Times New Roman"/>
                <w:sz w:val="24"/>
                <w:szCs w:val="24"/>
              </w:rPr>
            </w:pPr>
            <w:r>
              <w:rPr>
                <w:rFonts w:ascii="Times New Roman" w:hAnsi="Times New Roman" w:cs="Times New Roman"/>
                <w:sz w:val="24"/>
                <w:szCs w:val="24"/>
              </w:rPr>
              <w:t>For work done for Railways, Defence, Postal or Telecom</w:t>
            </w:r>
          </w:p>
        </w:tc>
        <w:tc>
          <w:tcPr>
            <w:tcW w:w="2476" w:type="dxa"/>
            <w:vAlign w:val="center"/>
          </w:tcPr>
          <w:p w:rsidR="007C0B06" w:rsidRDefault="007C0B06" w:rsidP="008C67A3">
            <w:pPr>
              <w:rPr>
                <w:rFonts w:ascii="Times New Roman" w:hAnsi="Times New Roman" w:cs="Times New Roman"/>
                <w:sz w:val="24"/>
                <w:szCs w:val="24"/>
              </w:rPr>
            </w:pPr>
            <w:r>
              <w:rPr>
                <w:rFonts w:ascii="Times New Roman" w:hAnsi="Times New Roman" w:cs="Times New Roman"/>
                <w:sz w:val="24"/>
                <w:szCs w:val="24"/>
              </w:rPr>
              <w:t>2016 Audit deduct establishment</w:t>
            </w:r>
          </w:p>
        </w:tc>
      </w:tr>
      <w:tr w:rsidR="008C67A3" w:rsidRPr="002A6322" w:rsidTr="008C67A3">
        <w:tc>
          <w:tcPr>
            <w:tcW w:w="3394" w:type="dxa"/>
            <w:vMerge w:val="restart"/>
            <w:vAlign w:val="center"/>
          </w:tcPr>
          <w:p w:rsidR="008C67A3" w:rsidRPr="002A6322" w:rsidRDefault="000666F9" w:rsidP="008C67A3">
            <w:pPr>
              <w:rPr>
                <w:rFonts w:ascii="Times New Roman" w:hAnsi="Times New Roman" w:cs="Times New Roman"/>
                <w:sz w:val="24"/>
                <w:szCs w:val="24"/>
              </w:rPr>
            </w:pPr>
            <w:r>
              <w:rPr>
                <w:rFonts w:ascii="Times New Roman" w:hAnsi="Times New Roman" w:cs="Times New Roman"/>
                <w:sz w:val="24"/>
                <w:szCs w:val="24"/>
              </w:rPr>
              <w:t>Pensionary</w:t>
            </w:r>
            <w:r w:rsidR="008C67A3">
              <w:rPr>
                <w:rFonts w:ascii="Times New Roman" w:hAnsi="Times New Roman" w:cs="Times New Roman"/>
                <w:sz w:val="24"/>
                <w:szCs w:val="24"/>
              </w:rPr>
              <w:t xml:space="preserve"> charges </w:t>
            </w:r>
          </w:p>
        </w:tc>
        <w:tc>
          <w:tcPr>
            <w:tcW w:w="3594" w:type="dxa"/>
            <w:vAlign w:val="center"/>
          </w:tcPr>
          <w:p w:rsidR="008C67A3" w:rsidRPr="002A6322" w:rsidRDefault="008C67A3" w:rsidP="008C67A3">
            <w:pPr>
              <w:rPr>
                <w:rFonts w:ascii="Times New Roman" w:hAnsi="Times New Roman" w:cs="Times New Roman"/>
                <w:sz w:val="24"/>
                <w:szCs w:val="24"/>
              </w:rPr>
            </w:pPr>
            <w:r>
              <w:rPr>
                <w:rFonts w:ascii="Times New Roman" w:hAnsi="Times New Roman" w:cs="Times New Roman"/>
                <w:sz w:val="24"/>
                <w:szCs w:val="24"/>
              </w:rPr>
              <w:t>For work done for private parties, Municipalities</w:t>
            </w:r>
          </w:p>
        </w:tc>
        <w:tc>
          <w:tcPr>
            <w:tcW w:w="2476" w:type="dxa"/>
            <w:vMerge w:val="restart"/>
            <w:vAlign w:val="center"/>
          </w:tcPr>
          <w:p w:rsidR="008C67A3" w:rsidRPr="002A6322" w:rsidRDefault="008C67A3" w:rsidP="008C67A3">
            <w:pPr>
              <w:rPr>
                <w:rFonts w:ascii="Times New Roman" w:hAnsi="Times New Roman" w:cs="Times New Roman"/>
                <w:sz w:val="24"/>
                <w:szCs w:val="24"/>
              </w:rPr>
            </w:pPr>
            <w:r>
              <w:rPr>
                <w:rFonts w:ascii="Times New Roman" w:hAnsi="Times New Roman" w:cs="Times New Roman"/>
                <w:sz w:val="24"/>
                <w:szCs w:val="24"/>
              </w:rPr>
              <w:t>0071 contribution and recoveries towards pension</w:t>
            </w:r>
          </w:p>
        </w:tc>
      </w:tr>
      <w:tr w:rsidR="008C67A3" w:rsidRPr="002A6322" w:rsidTr="008C67A3">
        <w:tc>
          <w:tcPr>
            <w:tcW w:w="3394" w:type="dxa"/>
            <w:vMerge/>
          </w:tcPr>
          <w:p w:rsidR="008C67A3" w:rsidRPr="002A6322" w:rsidRDefault="008C67A3" w:rsidP="008C67A3">
            <w:pPr>
              <w:rPr>
                <w:rFonts w:ascii="Times New Roman" w:hAnsi="Times New Roman" w:cs="Times New Roman"/>
                <w:sz w:val="24"/>
                <w:szCs w:val="24"/>
              </w:rPr>
            </w:pPr>
          </w:p>
        </w:tc>
        <w:tc>
          <w:tcPr>
            <w:tcW w:w="3594" w:type="dxa"/>
            <w:vAlign w:val="center"/>
          </w:tcPr>
          <w:p w:rsidR="008C67A3" w:rsidRDefault="008C67A3" w:rsidP="008C67A3">
            <w:pPr>
              <w:rPr>
                <w:rFonts w:ascii="Times New Roman" w:hAnsi="Times New Roman" w:cs="Times New Roman"/>
                <w:sz w:val="24"/>
                <w:szCs w:val="24"/>
              </w:rPr>
            </w:pPr>
            <w:r>
              <w:rPr>
                <w:rFonts w:ascii="Times New Roman" w:hAnsi="Times New Roman" w:cs="Times New Roman"/>
                <w:sz w:val="24"/>
                <w:szCs w:val="24"/>
              </w:rPr>
              <w:t>For work done for Railways, Defence, Postal or Telecom</w:t>
            </w:r>
          </w:p>
        </w:tc>
        <w:tc>
          <w:tcPr>
            <w:tcW w:w="2476" w:type="dxa"/>
            <w:vMerge/>
            <w:vAlign w:val="center"/>
          </w:tcPr>
          <w:p w:rsidR="008C67A3" w:rsidRPr="002A6322" w:rsidRDefault="008C67A3" w:rsidP="008C67A3">
            <w:pPr>
              <w:rPr>
                <w:rFonts w:ascii="Times New Roman" w:hAnsi="Times New Roman" w:cs="Times New Roman"/>
                <w:sz w:val="24"/>
                <w:szCs w:val="24"/>
              </w:rPr>
            </w:pPr>
          </w:p>
        </w:tc>
      </w:tr>
      <w:tr w:rsidR="000666F9" w:rsidRPr="002A6322" w:rsidTr="008C67A3">
        <w:tc>
          <w:tcPr>
            <w:tcW w:w="3394" w:type="dxa"/>
            <w:vMerge w:val="restart"/>
            <w:vAlign w:val="center"/>
          </w:tcPr>
          <w:p w:rsidR="000666F9" w:rsidRPr="002A6322" w:rsidRDefault="000666F9" w:rsidP="008C67A3">
            <w:pPr>
              <w:rPr>
                <w:rFonts w:ascii="Times New Roman" w:hAnsi="Times New Roman" w:cs="Times New Roman"/>
                <w:sz w:val="24"/>
                <w:szCs w:val="24"/>
              </w:rPr>
            </w:pPr>
            <w:r>
              <w:rPr>
                <w:rFonts w:ascii="Times New Roman" w:hAnsi="Times New Roman" w:cs="Times New Roman"/>
                <w:sz w:val="24"/>
                <w:szCs w:val="24"/>
              </w:rPr>
              <w:t>Recovery of establishment charges and tools &amp; plants</w:t>
            </w:r>
          </w:p>
        </w:tc>
        <w:tc>
          <w:tcPr>
            <w:tcW w:w="3594" w:type="dxa"/>
            <w:vAlign w:val="center"/>
          </w:tcPr>
          <w:p w:rsidR="000666F9" w:rsidRPr="002A6322" w:rsidRDefault="000666F9" w:rsidP="008C67A3">
            <w:pPr>
              <w:rPr>
                <w:rFonts w:ascii="Times New Roman" w:hAnsi="Times New Roman" w:cs="Times New Roman"/>
                <w:sz w:val="24"/>
                <w:szCs w:val="24"/>
              </w:rPr>
            </w:pPr>
            <w:r>
              <w:rPr>
                <w:rFonts w:ascii="Times New Roman" w:hAnsi="Times New Roman" w:cs="Times New Roman"/>
                <w:sz w:val="24"/>
                <w:szCs w:val="24"/>
              </w:rPr>
              <w:t>For work done for private parties, Municipalities</w:t>
            </w:r>
          </w:p>
        </w:tc>
        <w:tc>
          <w:tcPr>
            <w:tcW w:w="2476" w:type="dxa"/>
            <w:vAlign w:val="center"/>
          </w:tcPr>
          <w:p w:rsidR="000666F9" w:rsidRPr="002A6322" w:rsidRDefault="000666F9" w:rsidP="008C67A3">
            <w:pPr>
              <w:rPr>
                <w:rFonts w:ascii="Times New Roman" w:hAnsi="Times New Roman" w:cs="Times New Roman"/>
                <w:sz w:val="24"/>
                <w:szCs w:val="24"/>
              </w:rPr>
            </w:pPr>
            <w:r>
              <w:rPr>
                <w:rFonts w:ascii="Times New Roman" w:hAnsi="Times New Roman" w:cs="Times New Roman"/>
                <w:sz w:val="24"/>
                <w:szCs w:val="24"/>
              </w:rPr>
              <w:t>0059 Revenue</w:t>
            </w:r>
          </w:p>
        </w:tc>
      </w:tr>
      <w:tr w:rsidR="000666F9" w:rsidRPr="002A6322" w:rsidTr="008C67A3">
        <w:tc>
          <w:tcPr>
            <w:tcW w:w="3394" w:type="dxa"/>
            <w:vMerge/>
          </w:tcPr>
          <w:p w:rsidR="000666F9" w:rsidRPr="002A6322" w:rsidRDefault="000666F9" w:rsidP="008C67A3">
            <w:pPr>
              <w:rPr>
                <w:rFonts w:ascii="Times New Roman" w:hAnsi="Times New Roman" w:cs="Times New Roman"/>
                <w:sz w:val="24"/>
                <w:szCs w:val="24"/>
              </w:rPr>
            </w:pPr>
          </w:p>
        </w:tc>
        <w:tc>
          <w:tcPr>
            <w:tcW w:w="3594" w:type="dxa"/>
            <w:vAlign w:val="center"/>
          </w:tcPr>
          <w:p w:rsidR="000666F9" w:rsidRDefault="000666F9" w:rsidP="008C67A3">
            <w:pPr>
              <w:rPr>
                <w:rFonts w:ascii="Times New Roman" w:hAnsi="Times New Roman" w:cs="Times New Roman"/>
                <w:sz w:val="24"/>
                <w:szCs w:val="24"/>
              </w:rPr>
            </w:pPr>
            <w:r>
              <w:rPr>
                <w:rFonts w:ascii="Times New Roman" w:hAnsi="Times New Roman" w:cs="Times New Roman"/>
                <w:sz w:val="24"/>
                <w:szCs w:val="24"/>
              </w:rPr>
              <w:t>For work done for Railways, Defence, Postal or Telecom</w:t>
            </w:r>
          </w:p>
        </w:tc>
        <w:tc>
          <w:tcPr>
            <w:tcW w:w="2476" w:type="dxa"/>
            <w:vAlign w:val="center"/>
          </w:tcPr>
          <w:p w:rsidR="000666F9" w:rsidRPr="002A6322" w:rsidRDefault="000666F9" w:rsidP="008C354F">
            <w:pPr>
              <w:rPr>
                <w:rFonts w:ascii="Times New Roman" w:hAnsi="Times New Roman" w:cs="Times New Roman"/>
                <w:sz w:val="24"/>
                <w:szCs w:val="24"/>
              </w:rPr>
            </w:pPr>
            <w:r>
              <w:rPr>
                <w:rFonts w:ascii="Times New Roman" w:hAnsi="Times New Roman" w:cs="Times New Roman"/>
                <w:sz w:val="24"/>
                <w:szCs w:val="24"/>
              </w:rPr>
              <w:t>2059 General deduct charges</w:t>
            </w:r>
          </w:p>
        </w:tc>
      </w:tr>
    </w:tbl>
    <w:p w:rsidR="008C67A3" w:rsidRDefault="008C67A3" w:rsidP="002957B0">
      <w:pPr>
        <w:pStyle w:val="ListParagraph"/>
        <w:tabs>
          <w:tab w:val="left" w:pos="2813"/>
        </w:tabs>
        <w:ind w:left="360"/>
        <w:jc w:val="both"/>
        <w:rPr>
          <w:rFonts w:ascii="Times New Roman" w:hAnsi="Times New Roman" w:cs="Times New Roman"/>
          <w:b/>
          <w:sz w:val="24"/>
          <w:szCs w:val="24"/>
          <w:u w:val="single"/>
        </w:rPr>
      </w:pPr>
    </w:p>
    <w:p w:rsidR="008C67A3" w:rsidRDefault="008C67A3">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0846C3" w:rsidRDefault="008C67A3" w:rsidP="002957B0">
      <w:pPr>
        <w:pStyle w:val="ListParagraph"/>
        <w:tabs>
          <w:tab w:val="left" w:pos="2813"/>
        </w:tabs>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Some special cases regarding classification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35"/>
        <w:gridCol w:w="2960"/>
        <w:gridCol w:w="4394"/>
      </w:tblGrid>
      <w:tr w:rsidR="008C67A3" w:rsidRPr="002A6322" w:rsidTr="00C6502B">
        <w:tc>
          <w:tcPr>
            <w:tcW w:w="5495" w:type="dxa"/>
            <w:gridSpan w:val="2"/>
            <w:vAlign w:val="center"/>
          </w:tcPr>
          <w:p w:rsidR="008C67A3" w:rsidRPr="002A6322" w:rsidRDefault="008C67A3" w:rsidP="00C6502B">
            <w:pPr>
              <w:rPr>
                <w:rFonts w:ascii="Times New Roman" w:hAnsi="Times New Roman" w:cs="Times New Roman"/>
                <w:sz w:val="24"/>
                <w:szCs w:val="24"/>
              </w:rPr>
            </w:pPr>
            <w:r w:rsidRPr="002A6322">
              <w:rPr>
                <w:rFonts w:ascii="Times New Roman" w:hAnsi="Times New Roman" w:cs="Times New Roman"/>
                <w:sz w:val="24"/>
                <w:szCs w:val="24"/>
              </w:rPr>
              <w:t>Head</w:t>
            </w:r>
          </w:p>
        </w:tc>
        <w:tc>
          <w:tcPr>
            <w:tcW w:w="4394" w:type="dxa"/>
            <w:vAlign w:val="center"/>
          </w:tcPr>
          <w:p w:rsidR="008C67A3" w:rsidRPr="002A6322" w:rsidRDefault="008C67A3" w:rsidP="00C6502B">
            <w:pPr>
              <w:rPr>
                <w:rFonts w:ascii="Times New Roman" w:hAnsi="Times New Roman" w:cs="Times New Roman"/>
                <w:sz w:val="24"/>
                <w:szCs w:val="24"/>
              </w:rPr>
            </w:pPr>
            <w:r w:rsidRPr="002A6322">
              <w:rPr>
                <w:rFonts w:ascii="Times New Roman" w:hAnsi="Times New Roman" w:cs="Times New Roman"/>
                <w:sz w:val="24"/>
                <w:szCs w:val="24"/>
              </w:rPr>
              <w:t>Type</w:t>
            </w:r>
          </w:p>
        </w:tc>
      </w:tr>
      <w:tr w:rsidR="008C67A3" w:rsidRPr="002A6322" w:rsidTr="00C6502B">
        <w:tc>
          <w:tcPr>
            <w:tcW w:w="5495" w:type="dxa"/>
            <w:gridSpan w:val="2"/>
            <w:vAlign w:val="center"/>
          </w:tcPr>
          <w:p w:rsidR="008C67A3" w:rsidRPr="002A6322" w:rsidRDefault="008C67A3" w:rsidP="00C6502B">
            <w:pPr>
              <w:rPr>
                <w:rFonts w:ascii="Times New Roman" w:hAnsi="Times New Roman" w:cs="Times New Roman"/>
                <w:sz w:val="24"/>
                <w:szCs w:val="24"/>
              </w:rPr>
            </w:pPr>
            <w:r>
              <w:rPr>
                <w:rFonts w:ascii="Times New Roman" w:hAnsi="Times New Roman" w:cs="Times New Roman"/>
                <w:sz w:val="24"/>
                <w:szCs w:val="24"/>
              </w:rPr>
              <w:t>Losses on Stock due to revaluation</w:t>
            </w:r>
          </w:p>
        </w:tc>
        <w:tc>
          <w:tcPr>
            <w:tcW w:w="4394" w:type="dxa"/>
            <w:vAlign w:val="center"/>
          </w:tcPr>
          <w:p w:rsidR="008C67A3" w:rsidRPr="002A6322" w:rsidRDefault="0071140D" w:rsidP="00C6502B">
            <w:pPr>
              <w:rPr>
                <w:rFonts w:ascii="Times New Roman" w:hAnsi="Times New Roman" w:cs="Times New Roman"/>
                <w:sz w:val="24"/>
                <w:szCs w:val="24"/>
              </w:rPr>
            </w:pPr>
            <w:r>
              <w:rPr>
                <w:rFonts w:ascii="Times New Roman" w:hAnsi="Times New Roman" w:cs="Times New Roman"/>
                <w:sz w:val="24"/>
                <w:szCs w:val="24"/>
              </w:rPr>
              <w:t>2</w:t>
            </w:r>
            <w:r w:rsidR="008C67A3">
              <w:rPr>
                <w:rFonts w:ascii="Times New Roman" w:hAnsi="Times New Roman" w:cs="Times New Roman"/>
                <w:sz w:val="24"/>
                <w:szCs w:val="24"/>
              </w:rPr>
              <w:t>059</w:t>
            </w:r>
            <w:r>
              <w:rPr>
                <w:rFonts w:ascii="Times New Roman" w:hAnsi="Times New Roman" w:cs="Times New Roman"/>
                <w:sz w:val="24"/>
                <w:szCs w:val="24"/>
              </w:rPr>
              <w:t xml:space="preserve"> MPWA</w:t>
            </w:r>
            <w:r w:rsidR="00F309C0">
              <w:rPr>
                <w:rFonts w:ascii="Times New Roman" w:hAnsi="Times New Roman" w:cs="Times New Roman"/>
                <w:sz w:val="24"/>
                <w:szCs w:val="24"/>
              </w:rPr>
              <w:t xml:space="preserve"> pending write off </w:t>
            </w:r>
          </w:p>
        </w:tc>
      </w:tr>
      <w:tr w:rsidR="008C67A3" w:rsidTr="00C6502B">
        <w:tc>
          <w:tcPr>
            <w:tcW w:w="5495" w:type="dxa"/>
            <w:gridSpan w:val="2"/>
            <w:vAlign w:val="center"/>
          </w:tcPr>
          <w:p w:rsidR="008C67A3" w:rsidRDefault="008C67A3" w:rsidP="00C6502B">
            <w:pPr>
              <w:rPr>
                <w:rFonts w:ascii="Times New Roman" w:hAnsi="Times New Roman" w:cs="Times New Roman"/>
                <w:sz w:val="24"/>
                <w:szCs w:val="24"/>
              </w:rPr>
            </w:pPr>
            <w:r>
              <w:rPr>
                <w:rFonts w:ascii="Times New Roman" w:hAnsi="Times New Roman" w:cs="Times New Roman"/>
                <w:sz w:val="24"/>
                <w:szCs w:val="24"/>
              </w:rPr>
              <w:t>Stock found short</w:t>
            </w:r>
          </w:p>
        </w:tc>
        <w:tc>
          <w:tcPr>
            <w:tcW w:w="4394" w:type="dxa"/>
            <w:vAlign w:val="center"/>
          </w:tcPr>
          <w:p w:rsidR="008C67A3" w:rsidRDefault="008C67A3" w:rsidP="00C6502B">
            <w:pPr>
              <w:rPr>
                <w:rFonts w:ascii="Times New Roman" w:hAnsi="Times New Roman" w:cs="Times New Roman"/>
                <w:sz w:val="24"/>
                <w:szCs w:val="24"/>
              </w:rPr>
            </w:pPr>
            <w:r>
              <w:rPr>
                <w:rFonts w:ascii="Times New Roman" w:hAnsi="Times New Roman" w:cs="Times New Roman"/>
                <w:sz w:val="24"/>
                <w:szCs w:val="24"/>
              </w:rPr>
              <w:t>2059 losses on stock</w:t>
            </w:r>
          </w:p>
        </w:tc>
      </w:tr>
      <w:tr w:rsidR="008C67A3" w:rsidRPr="002A6322" w:rsidTr="00C6502B">
        <w:tc>
          <w:tcPr>
            <w:tcW w:w="5495" w:type="dxa"/>
            <w:gridSpan w:val="2"/>
            <w:vAlign w:val="center"/>
          </w:tcPr>
          <w:p w:rsidR="008C67A3" w:rsidRPr="002A6322" w:rsidRDefault="008C67A3" w:rsidP="00C6502B">
            <w:pPr>
              <w:rPr>
                <w:rFonts w:ascii="Times New Roman" w:hAnsi="Times New Roman" w:cs="Times New Roman"/>
                <w:sz w:val="24"/>
                <w:szCs w:val="24"/>
              </w:rPr>
            </w:pPr>
            <w:r>
              <w:rPr>
                <w:rFonts w:ascii="Times New Roman" w:hAnsi="Times New Roman" w:cs="Times New Roman"/>
                <w:sz w:val="24"/>
                <w:szCs w:val="24"/>
              </w:rPr>
              <w:t>Profit on Stock due to revaluation</w:t>
            </w:r>
          </w:p>
        </w:tc>
        <w:tc>
          <w:tcPr>
            <w:tcW w:w="4394" w:type="dxa"/>
            <w:vAlign w:val="center"/>
          </w:tcPr>
          <w:p w:rsidR="008C67A3" w:rsidRPr="002A6322" w:rsidRDefault="008C67A3" w:rsidP="00C6502B">
            <w:pPr>
              <w:rPr>
                <w:rFonts w:ascii="Times New Roman" w:hAnsi="Times New Roman" w:cs="Times New Roman"/>
                <w:sz w:val="24"/>
                <w:szCs w:val="24"/>
              </w:rPr>
            </w:pPr>
            <w:r>
              <w:rPr>
                <w:rFonts w:ascii="Times New Roman" w:hAnsi="Times New Roman" w:cs="Times New Roman"/>
                <w:sz w:val="24"/>
                <w:szCs w:val="24"/>
              </w:rPr>
              <w:t>0059</w:t>
            </w:r>
          </w:p>
        </w:tc>
      </w:tr>
      <w:tr w:rsidR="008C67A3" w:rsidRPr="002A6322" w:rsidTr="00C6502B">
        <w:tc>
          <w:tcPr>
            <w:tcW w:w="5495" w:type="dxa"/>
            <w:gridSpan w:val="2"/>
            <w:vAlign w:val="center"/>
          </w:tcPr>
          <w:p w:rsidR="008C67A3" w:rsidRPr="002A6322" w:rsidRDefault="008C67A3" w:rsidP="00C6502B">
            <w:pPr>
              <w:rPr>
                <w:rFonts w:ascii="Times New Roman" w:hAnsi="Times New Roman" w:cs="Times New Roman"/>
                <w:sz w:val="24"/>
                <w:szCs w:val="24"/>
              </w:rPr>
            </w:pPr>
            <w:r>
              <w:rPr>
                <w:rFonts w:ascii="Times New Roman" w:hAnsi="Times New Roman" w:cs="Times New Roman"/>
                <w:sz w:val="24"/>
                <w:szCs w:val="24"/>
              </w:rPr>
              <w:t>Stock found surplus</w:t>
            </w:r>
          </w:p>
        </w:tc>
        <w:tc>
          <w:tcPr>
            <w:tcW w:w="4394" w:type="dxa"/>
            <w:vAlign w:val="center"/>
          </w:tcPr>
          <w:p w:rsidR="008C67A3" w:rsidRPr="002A6322" w:rsidRDefault="008C67A3" w:rsidP="00C6502B">
            <w:pPr>
              <w:rPr>
                <w:rFonts w:ascii="Times New Roman" w:hAnsi="Times New Roman" w:cs="Times New Roman"/>
                <w:sz w:val="24"/>
                <w:szCs w:val="24"/>
              </w:rPr>
            </w:pPr>
            <w:r>
              <w:rPr>
                <w:rFonts w:ascii="Times New Roman" w:hAnsi="Times New Roman" w:cs="Times New Roman"/>
                <w:sz w:val="24"/>
                <w:szCs w:val="24"/>
              </w:rPr>
              <w:t>0059</w:t>
            </w:r>
          </w:p>
        </w:tc>
      </w:tr>
      <w:tr w:rsidR="008C67A3" w:rsidRPr="002A6322" w:rsidTr="00C6502B">
        <w:tc>
          <w:tcPr>
            <w:tcW w:w="5495" w:type="dxa"/>
            <w:gridSpan w:val="2"/>
            <w:vAlign w:val="center"/>
          </w:tcPr>
          <w:p w:rsidR="008C67A3" w:rsidRPr="002A6322" w:rsidRDefault="00134F41" w:rsidP="00C6502B">
            <w:pPr>
              <w:rPr>
                <w:rFonts w:ascii="Times New Roman" w:hAnsi="Times New Roman" w:cs="Times New Roman"/>
                <w:sz w:val="24"/>
                <w:szCs w:val="24"/>
              </w:rPr>
            </w:pPr>
            <w:r>
              <w:rPr>
                <w:rFonts w:ascii="Times New Roman" w:hAnsi="Times New Roman" w:cs="Times New Roman"/>
                <w:sz w:val="24"/>
                <w:szCs w:val="24"/>
              </w:rPr>
              <w:t>Cash found short</w:t>
            </w:r>
          </w:p>
        </w:tc>
        <w:tc>
          <w:tcPr>
            <w:tcW w:w="4394" w:type="dxa"/>
            <w:vAlign w:val="center"/>
          </w:tcPr>
          <w:p w:rsidR="008C67A3" w:rsidRPr="002A6322" w:rsidRDefault="00134F41" w:rsidP="00C6502B">
            <w:pPr>
              <w:rPr>
                <w:rFonts w:ascii="Times New Roman" w:hAnsi="Times New Roman" w:cs="Times New Roman"/>
                <w:sz w:val="24"/>
                <w:szCs w:val="24"/>
              </w:rPr>
            </w:pPr>
            <w:r>
              <w:rPr>
                <w:rFonts w:ascii="Times New Roman" w:hAnsi="Times New Roman" w:cs="Times New Roman"/>
                <w:sz w:val="24"/>
                <w:szCs w:val="24"/>
              </w:rPr>
              <w:t>2059/3054/2701/2702/2703 MPWA</w:t>
            </w:r>
          </w:p>
        </w:tc>
      </w:tr>
      <w:tr w:rsidR="008C67A3" w:rsidRPr="002A6322" w:rsidTr="00C6502B">
        <w:tc>
          <w:tcPr>
            <w:tcW w:w="5495" w:type="dxa"/>
            <w:gridSpan w:val="2"/>
            <w:vAlign w:val="center"/>
          </w:tcPr>
          <w:p w:rsidR="008C67A3" w:rsidRPr="002A6322" w:rsidRDefault="00134F41" w:rsidP="00C6502B">
            <w:pPr>
              <w:rPr>
                <w:rFonts w:ascii="Times New Roman" w:hAnsi="Times New Roman" w:cs="Times New Roman"/>
                <w:sz w:val="24"/>
                <w:szCs w:val="24"/>
              </w:rPr>
            </w:pPr>
            <w:r>
              <w:rPr>
                <w:rFonts w:ascii="Times New Roman" w:hAnsi="Times New Roman" w:cs="Times New Roman"/>
                <w:sz w:val="24"/>
                <w:szCs w:val="24"/>
              </w:rPr>
              <w:t>Cash found surplus</w:t>
            </w:r>
          </w:p>
        </w:tc>
        <w:tc>
          <w:tcPr>
            <w:tcW w:w="4394" w:type="dxa"/>
            <w:vAlign w:val="center"/>
          </w:tcPr>
          <w:p w:rsidR="008C67A3" w:rsidRPr="002A6322" w:rsidRDefault="00134F41" w:rsidP="00C6502B">
            <w:pPr>
              <w:rPr>
                <w:rFonts w:ascii="Times New Roman" w:hAnsi="Times New Roman" w:cs="Times New Roman"/>
                <w:sz w:val="24"/>
                <w:szCs w:val="24"/>
              </w:rPr>
            </w:pPr>
            <w:r>
              <w:rPr>
                <w:rFonts w:ascii="Times New Roman" w:hAnsi="Times New Roman" w:cs="Times New Roman"/>
                <w:sz w:val="24"/>
                <w:szCs w:val="24"/>
              </w:rPr>
              <w:t>8443 MPWD</w:t>
            </w:r>
          </w:p>
        </w:tc>
      </w:tr>
      <w:tr w:rsidR="008C67A3" w:rsidRPr="002A6322" w:rsidTr="00C6502B">
        <w:tc>
          <w:tcPr>
            <w:tcW w:w="5495" w:type="dxa"/>
            <w:gridSpan w:val="2"/>
            <w:vAlign w:val="center"/>
          </w:tcPr>
          <w:p w:rsidR="008C67A3" w:rsidRPr="002A6322" w:rsidRDefault="00134F41" w:rsidP="00C6502B">
            <w:pPr>
              <w:rPr>
                <w:rFonts w:ascii="Times New Roman" w:hAnsi="Times New Roman" w:cs="Times New Roman"/>
                <w:sz w:val="24"/>
                <w:szCs w:val="24"/>
              </w:rPr>
            </w:pPr>
            <w:r>
              <w:rPr>
                <w:rFonts w:ascii="Times New Roman" w:hAnsi="Times New Roman" w:cs="Times New Roman"/>
                <w:sz w:val="24"/>
                <w:szCs w:val="24"/>
              </w:rPr>
              <w:t>Classification is not known</w:t>
            </w:r>
          </w:p>
        </w:tc>
        <w:tc>
          <w:tcPr>
            <w:tcW w:w="4394" w:type="dxa"/>
            <w:vAlign w:val="center"/>
          </w:tcPr>
          <w:p w:rsidR="008C67A3" w:rsidRPr="002A6322" w:rsidRDefault="00134F41" w:rsidP="00C6502B">
            <w:pPr>
              <w:rPr>
                <w:rFonts w:ascii="Times New Roman" w:hAnsi="Times New Roman" w:cs="Times New Roman"/>
                <w:sz w:val="24"/>
                <w:szCs w:val="24"/>
              </w:rPr>
            </w:pPr>
            <w:r>
              <w:rPr>
                <w:rFonts w:ascii="Times New Roman" w:hAnsi="Times New Roman" w:cs="Times New Roman"/>
                <w:sz w:val="24"/>
                <w:szCs w:val="24"/>
              </w:rPr>
              <w:t>MPWA</w:t>
            </w:r>
          </w:p>
        </w:tc>
      </w:tr>
      <w:tr w:rsidR="00AA0E5C" w:rsidRPr="002A6322" w:rsidTr="00C6502B">
        <w:trPr>
          <w:trHeight w:val="285"/>
        </w:trPr>
        <w:tc>
          <w:tcPr>
            <w:tcW w:w="2535" w:type="dxa"/>
            <w:vMerge w:val="restart"/>
            <w:vAlign w:val="center"/>
          </w:tcPr>
          <w:p w:rsidR="00AA0E5C" w:rsidRPr="002A6322" w:rsidRDefault="002736B1" w:rsidP="00C6502B">
            <w:pPr>
              <w:rPr>
                <w:rFonts w:ascii="Times New Roman" w:hAnsi="Times New Roman" w:cs="Times New Roman"/>
                <w:sz w:val="24"/>
                <w:szCs w:val="24"/>
              </w:rPr>
            </w:pPr>
            <w:r>
              <w:rPr>
                <w:rFonts w:ascii="Times New Roman" w:hAnsi="Times New Roman" w:cs="Times New Roman"/>
                <w:sz w:val="24"/>
                <w:szCs w:val="24"/>
              </w:rPr>
              <w:t>Construction</w:t>
            </w:r>
            <w:r w:rsidR="00AA0E5C">
              <w:rPr>
                <w:rFonts w:ascii="Times New Roman" w:hAnsi="Times New Roman" w:cs="Times New Roman"/>
                <w:sz w:val="24"/>
                <w:szCs w:val="24"/>
              </w:rPr>
              <w:t xml:space="preserve"> of Head Masters quarter</w:t>
            </w:r>
          </w:p>
        </w:tc>
        <w:tc>
          <w:tcPr>
            <w:tcW w:w="2960" w:type="dxa"/>
            <w:vAlign w:val="center"/>
          </w:tcPr>
          <w:p w:rsidR="00AA0E5C" w:rsidRPr="002A6322" w:rsidRDefault="00AA0E5C" w:rsidP="00C6502B">
            <w:pPr>
              <w:rPr>
                <w:rFonts w:ascii="Times New Roman" w:hAnsi="Times New Roman" w:cs="Times New Roman"/>
                <w:sz w:val="24"/>
                <w:szCs w:val="24"/>
              </w:rPr>
            </w:pPr>
            <w:r>
              <w:rPr>
                <w:rFonts w:ascii="Times New Roman" w:hAnsi="Times New Roman" w:cs="Times New Roman"/>
                <w:sz w:val="24"/>
                <w:szCs w:val="24"/>
              </w:rPr>
              <w:t>Within school premises</w:t>
            </w:r>
          </w:p>
        </w:tc>
        <w:tc>
          <w:tcPr>
            <w:tcW w:w="4394" w:type="dxa"/>
            <w:vAlign w:val="center"/>
          </w:tcPr>
          <w:p w:rsidR="00AA0E5C" w:rsidRPr="002A6322" w:rsidRDefault="00AA0E5C" w:rsidP="00C6502B">
            <w:pPr>
              <w:rPr>
                <w:rFonts w:ascii="Times New Roman" w:hAnsi="Times New Roman" w:cs="Times New Roman"/>
                <w:sz w:val="24"/>
                <w:szCs w:val="24"/>
              </w:rPr>
            </w:pPr>
            <w:r>
              <w:rPr>
                <w:rFonts w:ascii="Times New Roman" w:hAnsi="Times New Roman" w:cs="Times New Roman"/>
                <w:sz w:val="24"/>
                <w:szCs w:val="24"/>
              </w:rPr>
              <w:t>4202</w:t>
            </w:r>
          </w:p>
        </w:tc>
      </w:tr>
      <w:tr w:rsidR="00AA0E5C" w:rsidRPr="002A6322" w:rsidTr="00C6502B">
        <w:trPr>
          <w:trHeight w:val="284"/>
        </w:trPr>
        <w:tc>
          <w:tcPr>
            <w:tcW w:w="2535" w:type="dxa"/>
            <w:vMerge/>
            <w:vAlign w:val="center"/>
          </w:tcPr>
          <w:p w:rsidR="00AA0E5C" w:rsidRDefault="00AA0E5C" w:rsidP="00C6502B">
            <w:pPr>
              <w:rPr>
                <w:rFonts w:ascii="Times New Roman" w:hAnsi="Times New Roman" w:cs="Times New Roman"/>
                <w:sz w:val="24"/>
                <w:szCs w:val="24"/>
              </w:rPr>
            </w:pPr>
          </w:p>
        </w:tc>
        <w:tc>
          <w:tcPr>
            <w:tcW w:w="2960" w:type="dxa"/>
            <w:vAlign w:val="center"/>
          </w:tcPr>
          <w:p w:rsidR="00AA0E5C" w:rsidRDefault="00AA0E5C" w:rsidP="00C6502B">
            <w:pPr>
              <w:rPr>
                <w:rFonts w:ascii="Times New Roman" w:hAnsi="Times New Roman" w:cs="Times New Roman"/>
                <w:sz w:val="24"/>
                <w:szCs w:val="24"/>
              </w:rPr>
            </w:pPr>
            <w:r>
              <w:rPr>
                <w:rFonts w:ascii="Times New Roman" w:hAnsi="Times New Roman" w:cs="Times New Roman"/>
                <w:sz w:val="24"/>
                <w:szCs w:val="24"/>
              </w:rPr>
              <w:t>Outside school premises</w:t>
            </w:r>
          </w:p>
        </w:tc>
        <w:tc>
          <w:tcPr>
            <w:tcW w:w="4394" w:type="dxa"/>
            <w:vAlign w:val="center"/>
          </w:tcPr>
          <w:p w:rsidR="00AA0E5C" w:rsidRPr="002A6322" w:rsidRDefault="00AA0E5C" w:rsidP="00C6502B">
            <w:pPr>
              <w:rPr>
                <w:rFonts w:ascii="Times New Roman" w:hAnsi="Times New Roman" w:cs="Times New Roman"/>
                <w:sz w:val="24"/>
                <w:szCs w:val="24"/>
              </w:rPr>
            </w:pPr>
            <w:r>
              <w:rPr>
                <w:rFonts w:ascii="Times New Roman" w:hAnsi="Times New Roman" w:cs="Times New Roman"/>
                <w:sz w:val="24"/>
                <w:szCs w:val="24"/>
              </w:rPr>
              <w:t>4216</w:t>
            </w:r>
          </w:p>
        </w:tc>
      </w:tr>
      <w:tr w:rsidR="003C3936" w:rsidRPr="002A6322" w:rsidTr="00C6502B">
        <w:trPr>
          <w:trHeight w:val="469"/>
        </w:trPr>
        <w:tc>
          <w:tcPr>
            <w:tcW w:w="2535" w:type="dxa"/>
            <w:vMerge w:val="restart"/>
            <w:vAlign w:val="center"/>
          </w:tcPr>
          <w:p w:rsidR="003C3936" w:rsidRPr="002A6322" w:rsidRDefault="003C3936" w:rsidP="00C6502B">
            <w:pPr>
              <w:rPr>
                <w:rFonts w:ascii="Times New Roman" w:hAnsi="Times New Roman" w:cs="Times New Roman"/>
                <w:sz w:val="24"/>
                <w:szCs w:val="24"/>
              </w:rPr>
            </w:pPr>
            <w:r>
              <w:rPr>
                <w:rFonts w:ascii="Times New Roman" w:hAnsi="Times New Roman" w:cs="Times New Roman"/>
                <w:sz w:val="24"/>
                <w:szCs w:val="24"/>
              </w:rPr>
              <w:t>Opening ceremony of a project</w:t>
            </w:r>
          </w:p>
        </w:tc>
        <w:tc>
          <w:tcPr>
            <w:tcW w:w="2960" w:type="dxa"/>
            <w:vAlign w:val="center"/>
          </w:tcPr>
          <w:p w:rsidR="003C3936" w:rsidRPr="002A6322" w:rsidRDefault="003C3936" w:rsidP="00C6502B">
            <w:pPr>
              <w:rPr>
                <w:rFonts w:ascii="Times New Roman" w:hAnsi="Times New Roman" w:cs="Times New Roman"/>
                <w:sz w:val="24"/>
                <w:szCs w:val="24"/>
              </w:rPr>
            </w:pPr>
            <w:r>
              <w:rPr>
                <w:rFonts w:ascii="Times New Roman" w:hAnsi="Times New Roman" w:cs="Times New Roman"/>
                <w:sz w:val="24"/>
                <w:szCs w:val="24"/>
              </w:rPr>
              <w:t>Commercial</w:t>
            </w:r>
          </w:p>
        </w:tc>
        <w:tc>
          <w:tcPr>
            <w:tcW w:w="4394" w:type="dxa"/>
            <w:vAlign w:val="center"/>
          </w:tcPr>
          <w:p w:rsidR="003C3936" w:rsidRPr="002A6322" w:rsidRDefault="003C3936" w:rsidP="00C6502B">
            <w:pPr>
              <w:rPr>
                <w:rFonts w:ascii="Times New Roman" w:hAnsi="Times New Roman" w:cs="Times New Roman"/>
                <w:sz w:val="24"/>
                <w:szCs w:val="24"/>
              </w:rPr>
            </w:pPr>
            <w:r>
              <w:rPr>
                <w:rFonts w:ascii="Times New Roman" w:hAnsi="Times New Roman" w:cs="Times New Roman"/>
                <w:sz w:val="24"/>
                <w:szCs w:val="24"/>
              </w:rPr>
              <w:t>Revenue Head 2059/3054/2700/2701etc</w:t>
            </w:r>
          </w:p>
        </w:tc>
      </w:tr>
      <w:tr w:rsidR="003C3936" w:rsidRPr="002A6322" w:rsidTr="00C6502B">
        <w:trPr>
          <w:trHeight w:val="469"/>
        </w:trPr>
        <w:tc>
          <w:tcPr>
            <w:tcW w:w="2535" w:type="dxa"/>
            <w:vMerge/>
            <w:vAlign w:val="center"/>
          </w:tcPr>
          <w:p w:rsidR="003C3936" w:rsidRDefault="003C3936" w:rsidP="00C6502B">
            <w:pPr>
              <w:rPr>
                <w:rFonts w:ascii="Times New Roman" w:hAnsi="Times New Roman" w:cs="Times New Roman"/>
                <w:sz w:val="24"/>
                <w:szCs w:val="24"/>
              </w:rPr>
            </w:pPr>
          </w:p>
        </w:tc>
        <w:tc>
          <w:tcPr>
            <w:tcW w:w="2960" w:type="dxa"/>
            <w:vAlign w:val="center"/>
          </w:tcPr>
          <w:p w:rsidR="003C3936" w:rsidRPr="002A6322" w:rsidRDefault="003C3936" w:rsidP="00C6502B">
            <w:pPr>
              <w:rPr>
                <w:rFonts w:ascii="Times New Roman" w:hAnsi="Times New Roman" w:cs="Times New Roman"/>
                <w:sz w:val="24"/>
                <w:szCs w:val="24"/>
              </w:rPr>
            </w:pPr>
            <w:r>
              <w:rPr>
                <w:rFonts w:ascii="Times New Roman" w:hAnsi="Times New Roman" w:cs="Times New Roman"/>
                <w:sz w:val="24"/>
                <w:szCs w:val="24"/>
              </w:rPr>
              <w:t>Non-commercial</w:t>
            </w:r>
          </w:p>
        </w:tc>
        <w:tc>
          <w:tcPr>
            <w:tcW w:w="4394" w:type="dxa"/>
            <w:vAlign w:val="center"/>
          </w:tcPr>
          <w:p w:rsidR="003C3936" w:rsidRPr="002A6322" w:rsidRDefault="003C3936" w:rsidP="00C6502B">
            <w:pPr>
              <w:rPr>
                <w:rFonts w:ascii="Times New Roman" w:hAnsi="Times New Roman" w:cs="Times New Roman"/>
                <w:sz w:val="24"/>
                <w:szCs w:val="24"/>
              </w:rPr>
            </w:pPr>
            <w:r>
              <w:rPr>
                <w:rFonts w:ascii="Times New Roman" w:hAnsi="Times New Roman" w:cs="Times New Roman"/>
                <w:sz w:val="24"/>
                <w:szCs w:val="24"/>
              </w:rPr>
              <w:t>Capital Head 4059/5054/4700/4701etc</w:t>
            </w:r>
          </w:p>
        </w:tc>
      </w:tr>
      <w:tr w:rsidR="00C6502B" w:rsidRPr="002A6322" w:rsidTr="00C6502B">
        <w:trPr>
          <w:trHeight w:val="285"/>
        </w:trPr>
        <w:tc>
          <w:tcPr>
            <w:tcW w:w="2535" w:type="dxa"/>
            <w:vMerge w:val="restart"/>
            <w:vAlign w:val="center"/>
          </w:tcPr>
          <w:p w:rsidR="00C6502B" w:rsidRPr="002A6322" w:rsidRDefault="00C6502B" w:rsidP="00C6502B">
            <w:pPr>
              <w:rPr>
                <w:rFonts w:ascii="Times New Roman" w:hAnsi="Times New Roman" w:cs="Times New Roman"/>
                <w:sz w:val="24"/>
                <w:szCs w:val="24"/>
              </w:rPr>
            </w:pPr>
            <w:r>
              <w:rPr>
                <w:rFonts w:ascii="Times New Roman" w:hAnsi="Times New Roman" w:cs="Times New Roman"/>
                <w:sz w:val="24"/>
                <w:szCs w:val="24"/>
              </w:rPr>
              <w:t>Amount Paid by local body to PWD for a work</w:t>
            </w:r>
          </w:p>
        </w:tc>
        <w:tc>
          <w:tcPr>
            <w:tcW w:w="2960" w:type="dxa"/>
            <w:vAlign w:val="center"/>
          </w:tcPr>
          <w:p w:rsidR="00C6502B" w:rsidRPr="002A6322" w:rsidRDefault="00C6502B" w:rsidP="00C6502B">
            <w:pPr>
              <w:rPr>
                <w:rFonts w:ascii="Times New Roman" w:hAnsi="Times New Roman" w:cs="Times New Roman"/>
                <w:sz w:val="24"/>
                <w:szCs w:val="24"/>
              </w:rPr>
            </w:pPr>
            <w:r>
              <w:rPr>
                <w:rFonts w:ascii="Times New Roman" w:hAnsi="Times New Roman" w:cs="Times New Roman"/>
                <w:sz w:val="24"/>
                <w:szCs w:val="24"/>
              </w:rPr>
              <w:t xml:space="preserve">If it is a property of </w:t>
            </w:r>
            <w:r w:rsidR="00DF4B26">
              <w:rPr>
                <w:rFonts w:ascii="Times New Roman" w:hAnsi="Times New Roman" w:cs="Times New Roman"/>
                <w:sz w:val="24"/>
                <w:szCs w:val="24"/>
              </w:rPr>
              <w:t>Government</w:t>
            </w:r>
          </w:p>
        </w:tc>
        <w:tc>
          <w:tcPr>
            <w:tcW w:w="4394" w:type="dxa"/>
            <w:vAlign w:val="center"/>
          </w:tcPr>
          <w:p w:rsidR="00C6502B" w:rsidRPr="002A6322" w:rsidRDefault="00C6502B" w:rsidP="00C6502B">
            <w:pPr>
              <w:rPr>
                <w:rFonts w:ascii="Times New Roman" w:hAnsi="Times New Roman" w:cs="Times New Roman"/>
                <w:sz w:val="24"/>
                <w:szCs w:val="24"/>
              </w:rPr>
            </w:pPr>
            <w:r>
              <w:rPr>
                <w:rFonts w:ascii="Times New Roman" w:hAnsi="Times New Roman" w:cs="Times New Roman"/>
                <w:sz w:val="24"/>
                <w:szCs w:val="24"/>
              </w:rPr>
              <w:t>0059 Revenue</w:t>
            </w:r>
          </w:p>
        </w:tc>
      </w:tr>
      <w:tr w:rsidR="00C6502B" w:rsidRPr="002A6322" w:rsidTr="00C6502B">
        <w:trPr>
          <w:trHeight w:val="284"/>
        </w:trPr>
        <w:tc>
          <w:tcPr>
            <w:tcW w:w="2535" w:type="dxa"/>
            <w:vMerge/>
            <w:vAlign w:val="center"/>
          </w:tcPr>
          <w:p w:rsidR="00C6502B" w:rsidRPr="002A6322" w:rsidRDefault="00C6502B" w:rsidP="00C6502B">
            <w:pPr>
              <w:rPr>
                <w:rFonts w:ascii="Times New Roman" w:hAnsi="Times New Roman" w:cs="Times New Roman"/>
                <w:sz w:val="24"/>
                <w:szCs w:val="24"/>
              </w:rPr>
            </w:pPr>
          </w:p>
        </w:tc>
        <w:tc>
          <w:tcPr>
            <w:tcW w:w="2960" w:type="dxa"/>
            <w:vAlign w:val="center"/>
          </w:tcPr>
          <w:p w:rsidR="00C6502B" w:rsidRPr="002A6322" w:rsidRDefault="00C6502B" w:rsidP="00C6502B">
            <w:pPr>
              <w:rPr>
                <w:rFonts w:ascii="Times New Roman" w:hAnsi="Times New Roman" w:cs="Times New Roman"/>
                <w:sz w:val="24"/>
                <w:szCs w:val="24"/>
              </w:rPr>
            </w:pPr>
            <w:r>
              <w:rPr>
                <w:rFonts w:ascii="Times New Roman" w:hAnsi="Times New Roman" w:cs="Times New Roman"/>
                <w:sz w:val="24"/>
                <w:szCs w:val="24"/>
              </w:rPr>
              <w:t>If it is a property of Local Bodies</w:t>
            </w:r>
          </w:p>
        </w:tc>
        <w:tc>
          <w:tcPr>
            <w:tcW w:w="4394" w:type="dxa"/>
            <w:vAlign w:val="center"/>
          </w:tcPr>
          <w:p w:rsidR="00C6502B" w:rsidRPr="002A6322" w:rsidRDefault="00C6502B" w:rsidP="00C6502B">
            <w:pPr>
              <w:rPr>
                <w:rFonts w:ascii="Times New Roman" w:hAnsi="Times New Roman" w:cs="Times New Roman"/>
                <w:sz w:val="24"/>
                <w:szCs w:val="24"/>
              </w:rPr>
            </w:pPr>
            <w:r>
              <w:rPr>
                <w:rFonts w:ascii="Times New Roman" w:hAnsi="Times New Roman" w:cs="Times New Roman"/>
                <w:sz w:val="24"/>
                <w:szCs w:val="24"/>
              </w:rPr>
              <w:t>8443 Deposit work</w:t>
            </w:r>
          </w:p>
        </w:tc>
      </w:tr>
    </w:tbl>
    <w:p w:rsidR="00C6502B" w:rsidRDefault="00C6502B" w:rsidP="002957B0">
      <w:pPr>
        <w:pStyle w:val="ListParagraph"/>
        <w:tabs>
          <w:tab w:val="left" w:pos="2813"/>
        </w:tabs>
        <w:ind w:left="360"/>
        <w:jc w:val="both"/>
        <w:rPr>
          <w:rFonts w:ascii="Times New Roman" w:hAnsi="Times New Roman" w:cs="Times New Roman"/>
          <w:b/>
          <w:sz w:val="24"/>
          <w:szCs w:val="24"/>
          <w:u w:val="single"/>
        </w:rPr>
      </w:pPr>
    </w:p>
    <w:p w:rsidR="00C6502B" w:rsidRDefault="00C6502B">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8C67A3" w:rsidRDefault="008C67A3" w:rsidP="002957B0">
      <w:pPr>
        <w:pStyle w:val="ListParagraph"/>
        <w:tabs>
          <w:tab w:val="left" w:pos="2813"/>
        </w:tabs>
        <w:ind w:left="360"/>
        <w:jc w:val="both"/>
        <w:rPr>
          <w:rFonts w:ascii="Times New Roman" w:hAnsi="Times New Roman" w:cs="Times New Roman"/>
          <w:b/>
          <w:sz w:val="24"/>
          <w:szCs w:val="24"/>
          <w:u w:val="single"/>
        </w:rPr>
      </w:pPr>
    </w:p>
    <w:p w:rsidR="00BC6F23" w:rsidRPr="003E104C" w:rsidRDefault="00BC6F23" w:rsidP="00603EDB">
      <w:pPr>
        <w:pStyle w:val="ListParagraph"/>
        <w:tabs>
          <w:tab w:val="left" w:pos="2813"/>
        </w:tabs>
        <w:ind w:left="360"/>
        <w:jc w:val="center"/>
        <w:rPr>
          <w:rFonts w:ascii="Times New Roman" w:hAnsi="Times New Roman" w:cs="Times New Roman"/>
          <w:b/>
          <w:sz w:val="24"/>
          <w:szCs w:val="24"/>
          <w:u w:val="single"/>
        </w:rPr>
      </w:pPr>
      <w:r w:rsidRPr="003E104C">
        <w:rPr>
          <w:rFonts w:ascii="Times New Roman" w:hAnsi="Times New Roman" w:cs="Times New Roman"/>
          <w:b/>
          <w:sz w:val="24"/>
          <w:szCs w:val="24"/>
          <w:u w:val="single"/>
        </w:rPr>
        <w:t>CHAPTER – 4</w:t>
      </w:r>
    </w:p>
    <w:p w:rsidR="00BC6F23" w:rsidRPr="003E104C" w:rsidRDefault="00BC6F23" w:rsidP="00603EDB">
      <w:pPr>
        <w:pStyle w:val="ListParagraph"/>
        <w:tabs>
          <w:tab w:val="left" w:pos="2813"/>
        </w:tabs>
        <w:ind w:left="360"/>
        <w:jc w:val="center"/>
        <w:rPr>
          <w:rFonts w:ascii="Times New Roman" w:hAnsi="Times New Roman" w:cs="Times New Roman"/>
          <w:b/>
          <w:sz w:val="24"/>
          <w:szCs w:val="24"/>
          <w:u w:val="single"/>
        </w:rPr>
      </w:pPr>
      <w:r w:rsidRPr="003E104C">
        <w:rPr>
          <w:rFonts w:ascii="Times New Roman" w:hAnsi="Times New Roman" w:cs="Times New Roman"/>
          <w:b/>
          <w:sz w:val="24"/>
          <w:szCs w:val="24"/>
          <w:u w:val="single"/>
        </w:rPr>
        <w:t>RELATIONS WITH ACCOUNTS OFFICER</w:t>
      </w:r>
    </w:p>
    <w:p w:rsidR="00BC6F23" w:rsidRDefault="00BC6F23" w:rsidP="00603EDB">
      <w:pPr>
        <w:pStyle w:val="ListParagraph"/>
        <w:tabs>
          <w:tab w:val="left" w:pos="2813"/>
        </w:tabs>
        <w:ind w:left="360"/>
        <w:jc w:val="both"/>
        <w:rPr>
          <w:rFonts w:ascii="Times New Roman" w:hAnsi="Times New Roman" w:cs="Times New Roman"/>
          <w:sz w:val="24"/>
          <w:szCs w:val="24"/>
        </w:rPr>
      </w:pPr>
    </w:p>
    <w:p w:rsidR="00BC6F23" w:rsidRDefault="00BC6F23" w:rsidP="00603EDB">
      <w:pPr>
        <w:pStyle w:val="ListParagraph"/>
        <w:numPr>
          <w:ilvl w:val="0"/>
          <w:numId w:val="3"/>
        </w:numPr>
        <w:tabs>
          <w:tab w:val="left" w:pos="2813"/>
        </w:tabs>
        <w:jc w:val="both"/>
        <w:rPr>
          <w:rFonts w:ascii="Times New Roman" w:hAnsi="Times New Roman" w:cs="Times New Roman"/>
          <w:sz w:val="24"/>
          <w:szCs w:val="24"/>
        </w:rPr>
      </w:pPr>
      <w:r>
        <w:rPr>
          <w:rFonts w:ascii="Times New Roman" w:hAnsi="Times New Roman" w:cs="Times New Roman"/>
          <w:sz w:val="24"/>
          <w:szCs w:val="24"/>
        </w:rPr>
        <w:t>Divisional Officer is the primary disbursing Officer.</w:t>
      </w:r>
    </w:p>
    <w:p w:rsidR="00BC6F23" w:rsidRDefault="00BC6F23" w:rsidP="00603EDB">
      <w:pPr>
        <w:pStyle w:val="ListParagraph"/>
        <w:numPr>
          <w:ilvl w:val="0"/>
          <w:numId w:val="3"/>
        </w:numPr>
        <w:tabs>
          <w:tab w:val="left" w:pos="2813"/>
        </w:tabs>
        <w:jc w:val="both"/>
        <w:rPr>
          <w:rFonts w:ascii="Times New Roman" w:hAnsi="Times New Roman" w:cs="Times New Roman"/>
          <w:sz w:val="24"/>
          <w:szCs w:val="24"/>
        </w:rPr>
      </w:pPr>
      <w:r>
        <w:rPr>
          <w:rFonts w:ascii="Times New Roman" w:hAnsi="Times New Roman" w:cs="Times New Roman"/>
          <w:sz w:val="24"/>
          <w:szCs w:val="24"/>
        </w:rPr>
        <w:t>He renders accounts to the Accounts Officer.</w:t>
      </w:r>
    </w:p>
    <w:p w:rsidR="00BC6F23" w:rsidRDefault="00BC6F23" w:rsidP="00603EDB">
      <w:pPr>
        <w:pStyle w:val="ListParagraph"/>
        <w:numPr>
          <w:ilvl w:val="0"/>
          <w:numId w:val="3"/>
        </w:numPr>
        <w:tabs>
          <w:tab w:val="left" w:pos="2813"/>
        </w:tabs>
        <w:jc w:val="both"/>
        <w:rPr>
          <w:rFonts w:ascii="Times New Roman" w:hAnsi="Times New Roman" w:cs="Times New Roman"/>
          <w:sz w:val="24"/>
          <w:szCs w:val="24"/>
        </w:rPr>
      </w:pPr>
      <w:r>
        <w:rPr>
          <w:rFonts w:ascii="Times New Roman" w:hAnsi="Times New Roman" w:cs="Times New Roman"/>
          <w:sz w:val="24"/>
          <w:szCs w:val="24"/>
        </w:rPr>
        <w:t>Accounts Officer conducts audit and incorporates into General Accounts.</w:t>
      </w:r>
    </w:p>
    <w:p w:rsidR="00BC6F23" w:rsidRDefault="00BC6F23" w:rsidP="00603EDB">
      <w:pPr>
        <w:pStyle w:val="ListParagraph"/>
        <w:numPr>
          <w:ilvl w:val="0"/>
          <w:numId w:val="3"/>
        </w:numPr>
        <w:tabs>
          <w:tab w:val="left" w:pos="2813"/>
        </w:tabs>
        <w:jc w:val="both"/>
        <w:rPr>
          <w:rFonts w:ascii="Times New Roman" w:hAnsi="Times New Roman" w:cs="Times New Roman"/>
          <w:sz w:val="24"/>
          <w:szCs w:val="24"/>
        </w:rPr>
      </w:pPr>
      <w:r>
        <w:rPr>
          <w:rFonts w:ascii="Times New Roman" w:hAnsi="Times New Roman" w:cs="Times New Roman"/>
          <w:sz w:val="24"/>
          <w:szCs w:val="24"/>
        </w:rPr>
        <w:t>All the receipts in PWD credited to Government Account by remittance into Banks and all the cheques issued are verified by the Accounts Officer with the scroll received from Bank.</w:t>
      </w:r>
    </w:p>
    <w:p w:rsidR="00BC6F23" w:rsidRDefault="00BC6F23" w:rsidP="00603EDB">
      <w:pPr>
        <w:pStyle w:val="ListParagraph"/>
        <w:numPr>
          <w:ilvl w:val="0"/>
          <w:numId w:val="3"/>
        </w:numPr>
        <w:tabs>
          <w:tab w:val="left" w:pos="2813"/>
        </w:tabs>
        <w:jc w:val="both"/>
        <w:rPr>
          <w:rFonts w:ascii="Times New Roman" w:hAnsi="Times New Roman" w:cs="Times New Roman"/>
          <w:sz w:val="24"/>
          <w:szCs w:val="24"/>
        </w:rPr>
      </w:pPr>
      <w:r>
        <w:rPr>
          <w:rFonts w:ascii="Times New Roman" w:hAnsi="Times New Roman" w:cs="Times New Roman"/>
          <w:sz w:val="24"/>
          <w:szCs w:val="24"/>
        </w:rPr>
        <w:t>Any discrepancies should be reconciled by the Divisional Officer with the bank.</w:t>
      </w:r>
    </w:p>
    <w:p w:rsidR="00BC6F23" w:rsidRDefault="00BC6F23" w:rsidP="00603EDB">
      <w:pPr>
        <w:pStyle w:val="ListParagraph"/>
        <w:numPr>
          <w:ilvl w:val="0"/>
          <w:numId w:val="3"/>
        </w:numPr>
        <w:tabs>
          <w:tab w:val="left" w:pos="2813"/>
        </w:tabs>
        <w:jc w:val="both"/>
        <w:rPr>
          <w:rFonts w:ascii="Times New Roman" w:hAnsi="Times New Roman" w:cs="Times New Roman"/>
          <w:sz w:val="24"/>
          <w:szCs w:val="24"/>
        </w:rPr>
      </w:pPr>
      <w:r>
        <w:rPr>
          <w:rFonts w:ascii="Times New Roman" w:hAnsi="Times New Roman" w:cs="Times New Roman"/>
          <w:sz w:val="24"/>
          <w:szCs w:val="24"/>
        </w:rPr>
        <w:t>Divisional Accountant has three (3) functions –</w:t>
      </w:r>
    </w:p>
    <w:p w:rsidR="00BC6F23" w:rsidRDefault="00BC6F23" w:rsidP="00603EDB">
      <w:pPr>
        <w:pStyle w:val="ListParagraph"/>
        <w:numPr>
          <w:ilvl w:val="0"/>
          <w:numId w:val="4"/>
        </w:numPr>
        <w:tabs>
          <w:tab w:val="left" w:pos="2813"/>
        </w:tabs>
        <w:jc w:val="both"/>
        <w:rPr>
          <w:rFonts w:ascii="Times New Roman" w:hAnsi="Times New Roman" w:cs="Times New Roman"/>
          <w:sz w:val="24"/>
          <w:szCs w:val="24"/>
        </w:rPr>
      </w:pPr>
      <w:r>
        <w:rPr>
          <w:rFonts w:ascii="Times New Roman" w:hAnsi="Times New Roman" w:cs="Times New Roman"/>
          <w:sz w:val="24"/>
          <w:szCs w:val="24"/>
        </w:rPr>
        <w:t>As an Accountant – Compiler of accounts</w:t>
      </w:r>
    </w:p>
    <w:p w:rsidR="00BC6F23" w:rsidRDefault="00BC6F23" w:rsidP="00603EDB">
      <w:pPr>
        <w:pStyle w:val="ListParagraph"/>
        <w:numPr>
          <w:ilvl w:val="0"/>
          <w:numId w:val="4"/>
        </w:numPr>
        <w:tabs>
          <w:tab w:val="left" w:pos="2813"/>
        </w:tabs>
        <w:jc w:val="both"/>
        <w:rPr>
          <w:rFonts w:ascii="Times New Roman" w:hAnsi="Times New Roman" w:cs="Times New Roman"/>
          <w:sz w:val="24"/>
          <w:szCs w:val="24"/>
        </w:rPr>
      </w:pPr>
      <w:r>
        <w:rPr>
          <w:rFonts w:ascii="Times New Roman" w:hAnsi="Times New Roman" w:cs="Times New Roman"/>
          <w:sz w:val="24"/>
          <w:szCs w:val="24"/>
        </w:rPr>
        <w:t>As an internal Checker – Checks to initial accounts, voucher etc.</w:t>
      </w:r>
    </w:p>
    <w:p w:rsidR="00BC6F23" w:rsidRDefault="00BC6F23" w:rsidP="00603EDB">
      <w:pPr>
        <w:pStyle w:val="ListParagraph"/>
        <w:numPr>
          <w:ilvl w:val="0"/>
          <w:numId w:val="4"/>
        </w:numPr>
        <w:tabs>
          <w:tab w:val="left" w:pos="2813"/>
        </w:tabs>
        <w:jc w:val="both"/>
        <w:rPr>
          <w:rFonts w:ascii="Times New Roman" w:hAnsi="Times New Roman" w:cs="Times New Roman"/>
          <w:sz w:val="24"/>
          <w:szCs w:val="24"/>
        </w:rPr>
      </w:pPr>
      <w:r>
        <w:rPr>
          <w:rFonts w:ascii="Times New Roman" w:hAnsi="Times New Roman" w:cs="Times New Roman"/>
          <w:sz w:val="24"/>
          <w:szCs w:val="24"/>
        </w:rPr>
        <w:t>Financial Assistant – Advisor for accounts related matter &amp; budget estimates, operation of financial rules.</w:t>
      </w:r>
    </w:p>
    <w:p w:rsidR="00BC6F23" w:rsidRDefault="00BC6F23" w:rsidP="00603EDB">
      <w:pPr>
        <w:pStyle w:val="ListParagraph"/>
        <w:numPr>
          <w:ilvl w:val="0"/>
          <w:numId w:val="3"/>
        </w:numPr>
        <w:tabs>
          <w:tab w:val="left" w:pos="2813"/>
        </w:tabs>
        <w:jc w:val="both"/>
        <w:rPr>
          <w:rFonts w:ascii="Times New Roman" w:hAnsi="Times New Roman" w:cs="Times New Roman"/>
          <w:sz w:val="24"/>
          <w:szCs w:val="24"/>
        </w:rPr>
      </w:pPr>
      <w:r>
        <w:rPr>
          <w:rFonts w:ascii="Times New Roman" w:hAnsi="Times New Roman" w:cs="Times New Roman"/>
          <w:sz w:val="24"/>
          <w:szCs w:val="24"/>
        </w:rPr>
        <w:t xml:space="preserve">Divisional Accountant is also responsible for – </w:t>
      </w:r>
    </w:p>
    <w:p w:rsidR="00BC6F23" w:rsidRDefault="00BC6F23" w:rsidP="00603EDB">
      <w:pPr>
        <w:pStyle w:val="ListParagraph"/>
        <w:numPr>
          <w:ilvl w:val="0"/>
          <w:numId w:val="5"/>
        </w:numPr>
        <w:tabs>
          <w:tab w:val="left" w:pos="2813"/>
        </w:tabs>
        <w:jc w:val="both"/>
        <w:rPr>
          <w:rFonts w:ascii="Times New Roman" w:hAnsi="Times New Roman" w:cs="Times New Roman"/>
          <w:sz w:val="24"/>
          <w:szCs w:val="24"/>
        </w:rPr>
      </w:pPr>
      <w:r>
        <w:rPr>
          <w:rFonts w:ascii="Times New Roman" w:hAnsi="Times New Roman" w:cs="Times New Roman"/>
          <w:sz w:val="24"/>
          <w:szCs w:val="24"/>
        </w:rPr>
        <w:t>Checking of comparative statement in case of tender;</w:t>
      </w:r>
    </w:p>
    <w:p w:rsidR="00BC6F23" w:rsidRDefault="00BC6F23" w:rsidP="00603EDB">
      <w:pPr>
        <w:pStyle w:val="ListParagraph"/>
        <w:numPr>
          <w:ilvl w:val="0"/>
          <w:numId w:val="5"/>
        </w:numPr>
        <w:tabs>
          <w:tab w:val="left" w:pos="2813"/>
        </w:tabs>
        <w:jc w:val="both"/>
        <w:rPr>
          <w:rFonts w:ascii="Times New Roman" w:hAnsi="Times New Roman" w:cs="Times New Roman"/>
          <w:sz w:val="24"/>
          <w:szCs w:val="24"/>
        </w:rPr>
      </w:pPr>
      <w:r>
        <w:rPr>
          <w:rFonts w:ascii="Times New Roman" w:hAnsi="Times New Roman" w:cs="Times New Roman"/>
          <w:sz w:val="24"/>
          <w:szCs w:val="24"/>
        </w:rPr>
        <w:t>Bring to the notice of the Divisional Officer the cases where Sub-division Officers exceeds financial limits;</w:t>
      </w:r>
    </w:p>
    <w:p w:rsidR="00BC6F23" w:rsidRDefault="00BC6F23" w:rsidP="00603EDB">
      <w:pPr>
        <w:pStyle w:val="ListParagraph"/>
        <w:numPr>
          <w:ilvl w:val="0"/>
          <w:numId w:val="5"/>
        </w:numPr>
        <w:tabs>
          <w:tab w:val="left" w:pos="2813"/>
        </w:tabs>
        <w:jc w:val="both"/>
        <w:rPr>
          <w:rFonts w:ascii="Times New Roman" w:hAnsi="Times New Roman" w:cs="Times New Roman"/>
          <w:sz w:val="24"/>
          <w:szCs w:val="24"/>
        </w:rPr>
      </w:pPr>
      <w:r>
        <w:rPr>
          <w:rFonts w:ascii="Times New Roman" w:hAnsi="Times New Roman" w:cs="Times New Roman"/>
          <w:sz w:val="24"/>
          <w:szCs w:val="24"/>
        </w:rPr>
        <w:t>Inspect periodically the accounts record of sub-division.</w:t>
      </w:r>
    </w:p>
    <w:p w:rsidR="00BC6F23" w:rsidRDefault="00BC6F23" w:rsidP="00603EDB">
      <w:pPr>
        <w:pStyle w:val="ListParagraph"/>
        <w:numPr>
          <w:ilvl w:val="0"/>
          <w:numId w:val="3"/>
        </w:numPr>
        <w:tabs>
          <w:tab w:val="left" w:pos="2813"/>
        </w:tabs>
        <w:jc w:val="both"/>
        <w:rPr>
          <w:rFonts w:ascii="Times New Roman" w:hAnsi="Times New Roman" w:cs="Times New Roman"/>
          <w:sz w:val="24"/>
          <w:szCs w:val="24"/>
        </w:rPr>
      </w:pPr>
      <w:r>
        <w:rPr>
          <w:rFonts w:ascii="Times New Roman" w:hAnsi="Times New Roman" w:cs="Times New Roman"/>
          <w:sz w:val="24"/>
          <w:szCs w:val="24"/>
        </w:rPr>
        <w:t>Divisional Accountant should not ordinarily receive/disburse cash.  In exceptional circumstances, it can be done with the previous consent of the Accounts Officer.</w:t>
      </w:r>
    </w:p>
    <w:p w:rsidR="00BC6F23" w:rsidRDefault="00BC6F23" w:rsidP="00603EDB">
      <w:pPr>
        <w:pStyle w:val="ListParagraph"/>
        <w:numPr>
          <w:ilvl w:val="0"/>
          <w:numId w:val="3"/>
        </w:numPr>
        <w:tabs>
          <w:tab w:val="left" w:pos="2813"/>
        </w:tabs>
        <w:jc w:val="both"/>
        <w:rPr>
          <w:rFonts w:ascii="Times New Roman" w:hAnsi="Times New Roman" w:cs="Times New Roman"/>
          <w:sz w:val="24"/>
          <w:szCs w:val="24"/>
        </w:rPr>
      </w:pPr>
      <w:r>
        <w:rPr>
          <w:rFonts w:ascii="Times New Roman" w:hAnsi="Times New Roman" w:cs="Times New Roman"/>
          <w:sz w:val="24"/>
          <w:szCs w:val="24"/>
        </w:rPr>
        <w:t>Divisional Accountant should not issue final receipts for revenue received in Form-3 over his own signature.</w:t>
      </w:r>
    </w:p>
    <w:p w:rsidR="00BC6F23" w:rsidRDefault="00BC6F23" w:rsidP="00603EDB">
      <w:pPr>
        <w:pStyle w:val="ListParagraph"/>
        <w:numPr>
          <w:ilvl w:val="0"/>
          <w:numId w:val="3"/>
        </w:numPr>
        <w:tabs>
          <w:tab w:val="left" w:pos="2813"/>
        </w:tabs>
        <w:jc w:val="both"/>
        <w:rPr>
          <w:rFonts w:ascii="Times New Roman" w:hAnsi="Times New Roman" w:cs="Times New Roman"/>
          <w:sz w:val="24"/>
          <w:szCs w:val="24"/>
        </w:rPr>
      </w:pPr>
      <w:r>
        <w:rPr>
          <w:rFonts w:ascii="Times New Roman" w:hAnsi="Times New Roman" w:cs="Times New Roman"/>
          <w:sz w:val="24"/>
          <w:szCs w:val="24"/>
        </w:rPr>
        <w:t>Divisional Officer can always seek advice of the Accounts Officer in the matters of Accounts, Rules in case of any doubt.</w:t>
      </w:r>
    </w:p>
    <w:p w:rsidR="00BC6F23" w:rsidRDefault="00BC6F23" w:rsidP="00603EDB">
      <w:pPr>
        <w:pStyle w:val="ListParagraph"/>
        <w:numPr>
          <w:ilvl w:val="0"/>
          <w:numId w:val="3"/>
        </w:numPr>
        <w:tabs>
          <w:tab w:val="left" w:pos="2813"/>
        </w:tabs>
        <w:jc w:val="both"/>
        <w:rPr>
          <w:rFonts w:ascii="Times New Roman" w:hAnsi="Times New Roman" w:cs="Times New Roman"/>
          <w:sz w:val="24"/>
          <w:szCs w:val="24"/>
        </w:rPr>
      </w:pPr>
      <w:r>
        <w:rPr>
          <w:rFonts w:ascii="Times New Roman" w:hAnsi="Times New Roman" w:cs="Times New Roman"/>
          <w:sz w:val="24"/>
          <w:szCs w:val="24"/>
        </w:rPr>
        <w:t>The Audit/Accounts Officer shall arrange for periodical tests to Divisional and sub-divisional Accounts.</w:t>
      </w:r>
    </w:p>
    <w:p w:rsidR="00BC6F23" w:rsidRDefault="00BC6F23" w:rsidP="00603EDB">
      <w:pPr>
        <w:pStyle w:val="ListParagraph"/>
        <w:numPr>
          <w:ilvl w:val="0"/>
          <w:numId w:val="3"/>
        </w:numPr>
        <w:tabs>
          <w:tab w:val="left" w:pos="2813"/>
        </w:tabs>
        <w:jc w:val="both"/>
        <w:rPr>
          <w:rFonts w:ascii="Times New Roman" w:hAnsi="Times New Roman" w:cs="Times New Roman"/>
          <w:sz w:val="24"/>
          <w:szCs w:val="24"/>
        </w:rPr>
      </w:pPr>
      <w:r>
        <w:rPr>
          <w:rFonts w:ascii="Times New Roman" w:hAnsi="Times New Roman" w:cs="Times New Roman"/>
          <w:sz w:val="24"/>
          <w:szCs w:val="24"/>
        </w:rPr>
        <w:t xml:space="preserve">The following should be forwarded to the Accounts Officer </w:t>
      </w:r>
      <w:r w:rsidR="008B375C">
        <w:rPr>
          <w:rFonts w:ascii="Times New Roman" w:hAnsi="Times New Roman" w:cs="Times New Roman"/>
          <w:sz w:val="24"/>
          <w:szCs w:val="24"/>
        </w:rPr>
        <w:t>–</w:t>
      </w:r>
      <w:r>
        <w:rPr>
          <w:rFonts w:ascii="Times New Roman" w:hAnsi="Times New Roman" w:cs="Times New Roman"/>
          <w:sz w:val="24"/>
          <w:szCs w:val="24"/>
        </w:rPr>
        <w:t xml:space="preserve"> </w:t>
      </w:r>
    </w:p>
    <w:p w:rsidR="008B375C" w:rsidRDefault="008B375C" w:rsidP="00603EDB">
      <w:pPr>
        <w:pStyle w:val="ListParagraph"/>
        <w:numPr>
          <w:ilvl w:val="0"/>
          <w:numId w:val="6"/>
        </w:numPr>
        <w:tabs>
          <w:tab w:val="left" w:pos="2813"/>
        </w:tabs>
        <w:jc w:val="both"/>
        <w:rPr>
          <w:rFonts w:ascii="Times New Roman" w:hAnsi="Times New Roman" w:cs="Times New Roman"/>
          <w:sz w:val="24"/>
          <w:szCs w:val="24"/>
        </w:rPr>
      </w:pPr>
      <w:r>
        <w:rPr>
          <w:rFonts w:ascii="Times New Roman" w:hAnsi="Times New Roman" w:cs="Times New Roman"/>
          <w:sz w:val="24"/>
          <w:szCs w:val="24"/>
        </w:rPr>
        <w:t>All sanctions and orders for receipts and disbursement.</w:t>
      </w:r>
    </w:p>
    <w:p w:rsidR="008B375C" w:rsidRDefault="008B375C" w:rsidP="00603EDB">
      <w:pPr>
        <w:pStyle w:val="ListParagraph"/>
        <w:numPr>
          <w:ilvl w:val="0"/>
          <w:numId w:val="6"/>
        </w:numPr>
        <w:tabs>
          <w:tab w:val="left" w:pos="2813"/>
        </w:tabs>
        <w:jc w:val="both"/>
        <w:rPr>
          <w:rFonts w:ascii="Times New Roman" w:hAnsi="Times New Roman" w:cs="Times New Roman"/>
          <w:sz w:val="24"/>
          <w:szCs w:val="24"/>
        </w:rPr>
      </w:pPr>
      <w:r>
        <w:rPr>
          <w:rFonts w:ascii="Times New Roman" w:hAnsi="Times New Roman" w:cs="Times New Roman"/>
          <w:sz w:val="24"/>
          <w:szCs w:val="24"/>
        </w:rPr>
        <w:t>All Financial sanctions.</w:t>
      </w:r>
    </w:p>
    <w:p w:rsidR="008B375C" w:rsidRDefault="008B375C" w:rsidP="00603EDB">
      <w:pPr>
        <w:pStyle w:val="ListParagraph"/>
        <w:numPr>
          <w:ilvl w:val="0"/>
          <w:numId w:val="6"/>
        </w:numPr>
        <w:tabs>
          <w:tab w:val="left" w:pos="2813"/>
        </w:tabs>
        <w:jc w:val="both"/>
        <w:rPr>
          <w:rFonts w:ascii="Times New Roman" w:hAnsi="Times New Roman" w:cs="Times New Roman"/>
          <w:sz w:val="24"/>
          <w:szCs w:val="24"/>
        </w:rPr>
      </w:pPr>
      <w:r>
        <w:rPr>
          <w:rFonts w:ascii="Times New Roman" w:hAnsi="Times New Roman" w:cs="Times New Roman"/>
          <w:sz w:val="24"/>
          <w:szCs w:val="24"/>
        </w:rPr>
        <w:t>Sanctions for write off of stores &amp; loss of public money.</w:t>
      </w:r>
    </w:p>
    <w:p w:rsidR="008B375C" w:rsidRDefault="008B375C" w:rsidP="00603EDB">
      <w:pPr>
        <w:pStyle w:val="ListParagraph"/>
        <w:numPr>
          <w:ilvl w:val="0"/>
          <w:numId w:val="6"/>
        </w:numPr>
        <w:tabs>
          <w:tab w:val="left" w:pos="2813"/>
        </w:tabs>
        <w:jc w:val="both"/>
        <w:rPr>
          <w:rFonts w:ascii="Times New Roman" w:hAnsi="Times New Roman" w:cs="Times New Roman"/>
          <w:sz w:val="24"/>
          <w:szCs w:val="24"/>
        </w:rPr>
      </w:pPr>
      <w:r>
        <w:rPr>
          <w:rFonts w:ascii="Times New Roman" w:hAnsi="Times New Roman" w:cs="Times New Roman"/>
          <w:sz w:val="24"/>
          <w:szCs w:val="24"/>
        </w:rPr>
        <w:t>Contract agreement accorded by authority higher than the Divisional Officer.</w:t>
      </w:r>
    </w:p>
    <w:p w:rsidR="008B375C" w:rsidRDefault="008B375C" w:rsidP="00603EDB">
      <w:pPr>
        <w:pStyle w:val="ListParagraph"/>
        <w:numPr>
          <w:ilvl w:val="0"/>
          <w:numId w:val="6"/>
        </w:numPr>
        <w:tabs>
          <w:tab w:val="left" w:pos="2813"/>
        </w:tabs>
        <w:jc w:val="both"/>
        <w:rPr>
          <w:rFonts w:ascii="Times New Roman" w:hAnsi="Times New Roman" w:cs="Times New Roman"/>
          <w:sz w:val="24"/>
          <w:szCs w:val="24"/>
        </w:rPr>
      </w:pPr>
      <w:r>
        <w:rPr>
          <w:rFonts w:ascii="Times New Roman" w:hAnsi="Times New Roman" w:cs="Times New Roman"/>
          <w:sz w:val="24"/>
          <w:szCs w:val="24"/>
        </w:rPr>
        <w:t xml:space="preserve">Technical sanction for project work costing more than 25 </w:t>
      </w:r>
      <w:proofErr w:type="spellStart"/>
      <w:r>
        <w:rPr>
          <w:rFonts w:ascii="Times New Roman" w:hAnsi="Times New Roman" w:cs="Times New Roman"/>
          <w:sz w:val="24"/>
          <w:szCs w:val="24"/>
        </w:rPr>
        <w:t>lakh</w:t>
      </w:r>
      <w:proofErr w:type="spellEnd"/>
      <w:r>
        <w:rPr>
          <w:rFonts w:ascii="Times New Roman" w:hAnsi="Times New Roman" w:cs="Times New Roman"/>
          <w:sz w:val="24"/>
          <w:szCs w:val="24"/>
        </w:rPr>
        <w:t xml:space="preserve"> and non-project work costing more than 10 </w:t>
      </w:r>
      <w:proofErr w:type="spellStart"/>
      <w:r>
        <w:rPr>
          <w:rFonts w:ascii="Times New Roman" w:hAnsi="Times New Roman" w:cs="Times New Roman"/>
          <w:sz w:val="24"/>
          <w:szCs w:val="24"/>
        </w:rPr>
        <w:t>lakh</w:t>
      </w:r>
      <w:proofErr w:type="spellEnd"/>
      <w:r>
        <w:rPr>
          <w:rFonts w:ascii="Times New Roman" w:hAnsi="Times New Roman" w:cs="Times New Roman"/>
          <w:sz w:val="24"/>
          <w:szCs w:val="24"/>
        </w:rPr>
        <w:t>.</w:t>
      </w:r>
    </w:p>
    <w:p w:rsidR="008B375C" w:rsidRDefault="008B375C" w:rsidP="00603EDB">
      <w:pPr>
        <w:pStyle w:val="ListParagraph"/>
        <w:numPr>
          <w:ilvl w:val="0"/>
          <w:numId w:val="3"/>
        </w:numPr>
        <w:tabs>
          <w:tab w:val="left" w:pos="2813"/>
        </w:tabs>
        <w:jc w:val="both"/>
        <w:rPr>
          <w:rFonts w:ascii="Times New Roman" w:hAnsi="Times New Roman" w:cs="Times New Roman"/>
          <w:sz w:val="24"/>
          <w:szCs w:val="24"/>
        </w:rPr>
      </w:pPr>
      <w:r>
        <w:rPr>
          <w:rFonts w:ascii="Times New Roman" w:hAnsi="Times New Roman" w:cs="Times New Roman"/>
          <w:sz w:val="24"/>
          <w:szCs w:val="24"/>
        </w:rPr>
        <w:t xml:space="preserve">If the Divisional Officer overrules the advice of Divisional Accountant, Divisional Accountant may make brief note in ‘Register of Divisional Accountants Objection, Form-60’ and lay it before </w:t>
      </w:r>
      <w:r w:rsidR="00590C02">
        <w:rPr>
          <w:rFonts w:ascii="Times New Roman" w:hAnsi="Times New Roman" w:cs="Times New Roman"/>
          <w:sz w:val="24"/>
          <w:szCs w:val="24"/>
        </w:rPr>
        <w:t>Divisional</w:t>
      </w:r>
      <w:r>
        <w:rPr>
          <w:rFonts w:ascii="Times New Roman" w:hAnsi="Times New Roman" w:cs="Times New Roman"/>
          <w:sz w:val="24"/>
          <w:szCs w:val="24"/>
        </w:rPr>
        <w:t xml:space="preserve"> Officer.</w:t>
      </w:r>
    </w:p>
    <w:p w:rsidR="008B375C" w:rsidRDefault="008B375C" w:rsidP="00603EDB">
      <w:pPr>
        <w:pStyle w:val="ListParagraph"/>
        <w:numPr>
          <w:ilvl w:val="0"/>
          <w:numId w:val="3"/>
        </w:numPr>
        <w:tabs>
          <w:tab w:val="left" w:pos="2813"/>
        </w:tabs>
        <w:jc w:val="both"/>
        <w:rPr>
          <w:rFonts w:ascii="Times New Roman" w:hAnsi="Times New Roman" w:cs="Times New Roman"/>
          <w:sz w:val="24"/>
          <w:szCs w:val="24"/>
        </w:rPr>
      </w:pPr>
      <w:r>
        <w:rPr>
          <w:rFonts w:ascii="Times New Roman" w:hAnsi="Times New Roman" w:cs="Times New Roman"/>
          <w:sz w:val="24"/>
          <w:szCs w:val="24"/>
        </w:rPr>
        <w:t>The register is reviewed by the Accounts Officer and finally disposed during inspection.</w:t>
      </w:r>
    </w:p>
    <w:p w:rsidR="008B375C" w:rsidRDefault="008B375C" w:rsidP="00603EDB">
      <w:pPr>
        <w:pStyle w:val="ListParagraph"/>
        <w:numPr>
          <w:ilvl w:val="0"/>
          <w:numId w:val="3"/>
        </w:numPr>
        <w:tabs>
          <w:tab w:val="left" w:pos="2813"/>
        </w:tabs>
        <w:jc w:val="both"/>
        <w:rPr>
          <w:rFonts w:ascii="Times New Roman" w:hAnsi="Times New Roman" w:cs="Times New Roman"/>
          <w:sz w:val="24"/>
          <w:szCs w:val="24"/>
        </w:rPr>
      </w:pPr>
      <w:r>
        <w:rPr>
          <w:rFonts w:ascii="Times New Roman" w:hAnsi="Times New Roman" w:cs="Times New Roman"/>
          <w:sz w:val="24"/>
          <w:szCs w:val="24"/>
        </w:rPr>
        <w:t>If no inspection takes place during a year by the Accounts Officer, then it should be submitted to the Accounts Officer in the month of April for review.</w:t>
      </w:r>
    </w:p>
    <w:p w:rsidR="00E1430A" w:rsidRDefault="008B375C" w:rsidP="00603EDB">
      <w:pPr>
        <w:pStyle w:val="ListParagraph"/>
        <w:numPr>
          <w:ilvl w:val="0"/>
          <w:numId w:val="3"/>
        </w:numPr>
        <w:tabs>
          <w:tab w:val="left" w:pos="2813"/>
        </w:tabs>
        <w:jc w:val="both"/>
        <w:rPr>
          <w:rFonts w:ascii="Times New Roman" w:hAnsi="Times New Roman" w:cs="Times New Roman"/>
          <w:sz w:val="24"/>
          <w:szCs w:val="24"/>
        </w:rPr>
      </w:pPr>
      <w:r>
        <w:rPr>
          <w:rFonts w:ascii="Times New Roman" w:hAnsi="Times New Roman" w:cs="Times New Roman"/>
          <w:sz w:val="24"/>
          <w:szCs w:val="24"/>
        </w:rPr>
        <w:t>All irregularities should be brought to the notice of the Divisional Officer by the Divisional Accountant at least once in a month.</w:t>
      </w:r>
    </w:p>
    <w:p w:rsidR="008B375C" w:rsidRPr="00E6349B" w:rsidRDefault="00E1430A" w:rsidP="002957B0">
      <w:pPr>
        <w:jc w:val="center"/>
        <w:rPr>
          <w:rFonts w:ascii="Times New Roman" w:hAnsi="Times New Roman" w:cs="Times New Roman"/>
          <w:b/>
          <w:sz w:val="24"/>
          <w:szCs w:val="24"/>
          <w:u w:val="single"/>
        </w:rPr>
      </w:pPr>
      <w:r>
        <w:rPr>
          <w:rFonts w:ascii="Times New Roman" w:hAnsi="Times New Roman" w:cs="Times New Roman"/>
          <w:sz w:val="24"/>
          <w:szCs w:val="24"/>
        </w:rPr>
        <w:br w:type="page"/>
      </w:r>
      <w:r w:rsidRPr="00E6349B">
        <w:rPr>
          <w:rFonts w:ascii="Times New Roman" w:hAnsi="Times New Roman" w:cs="Times New Roman"/>
          <w:b/>
          <w:sz w:val="24"/>
          <w:szCs w:val="24"/>
          <w:u w:val="single"/>
        </w:rPr>
        <w:lastRenderedPageBreak/>
        <w:t>CHAPTER – 6</w:t>
      </w:r>
    </w:p>
    <w:p w:rsidR="00E1430A" w:rsidRPr="00E6349B" w:rsidRDefault="00E1430A" w:rsidP="00603EDB">
      <w:pPr>
        <w:pStyle w:val="ListParagraph"/>
        <w:tabs>
          <w:tab w:val="left" w:pos="2813"/>
        </w:tabs>
        <w:jc w:val="center"/>
        <w:rPr>
          <w:rFonts w:ascii="Times New Roman" w:hAnsi="Times New Roman" w:cs="Times New Roman"/>
          <w:b/>
          <w:sz w:val="24"/>
          <w:szCs w:val="24"/>
          <w:u w:val="single"/>
        </w:rPr>
      </w:pPr>
      <w:r w:rsidRPr="00E6349B">
        <w:rPr>
          <w:rFonts w:ascii="Times New Roman" w:hAnsi="Times New Roman" w:cs="Times New Roman"/>
          <w:b/>
          <w:sz w:val="24"/>
          <w:szCs w:val="24"/>
          <w:u w:val="single"/>
        </w:rPr>
        <w:t>CASH</w:t>
      </w:r>
    </w:p>
    <w:p w:rsidR="00E1430A" w:rsidRPr="00AB3F38" w:rsidRDefault="00AB3F38" w:rsidP="00603EDB">
      <w:pPr>
        <w:pStyle w:val="ListParagraph"/>
        <w:numPr>
          <w:ilvl w:val="0"/>
          <w:numId w:val="10"/>
        </w:numPr>
        <w:tabs>
          <w:tab w:val="left" w:pos="2813"/>
        </w:tabs>
        <w:jc w:val="both"/>
        <w:rPr>
          <w:rFonts w:ascii="Times New Roman" w:hAnsi="Times New Roman" w:cs="Times New Roman"/>
          <w:b/>
          <w:sz w:val="24"/>
          <w:szCs w:val="24"/>
        </w:rPr>
      </w:pPr>
      <w:r w:rsidRPr="00AB3F38">
        <w:rPr>
          <w:rFonts w:ascii="Times New Roman" w:hAnsi="Times New Roman" w:cs="Times New Roman"/>
          <w:b/>
          <w:sz w:val="24"/>
          <w:szCs w:val="24"/>
        </w:rPr>
        <w:t>Receipt of Government dues.</w:t>
      </w:r>
    </w:p>
    <w:p w:rsidR="00E1430A" w:rsidRDefault="00E1430A" w:rsidP="00603EDB">
      <w:pPr>
        <w:pStyle w:val="ListParagraph"/>
        <w:numPr>
          <w:ilvl w:val="0"/>
          <w:numId w:val="7"/>
        </w:numPr>
        <w:tabs>
          <w:tab w:val="left" w:pos="2813"/>
        </w:tabs>
        <w:jc w:val="both"/>
        <w:rPr>
          <w:rFonts w:ascii="Times New Roman" w:hAnsi="Times New Roman" w:cs="Times New Roman"/>
          <w:sz w:val="24"/>
          <w:szCs w:val="24"/>
        </w:rPr>
      </w:pPr>
      <w:r>
        <w:rPr>
          <w:rFonts w:ascii="Times New Roman" w:hAnsi="Times New Roman" w:cs="Times New Roman"/>
          <w:sz w:val="24"/>
          <w:szCs w:val="24"/>
        </w:rPr>
        <w:t>Divisional Officer may receive cash in payment of Govt. Dues up</w:t>
      </w:r>
      <w:r w:rsidR="00590C02">
        <w:rPr>
          <w:rFonts w:ascii="Times New Roman" w:hAnsi="Times New Roman" w:cs="Times New Roman"/>
          <w:sz w:val="24"/>
          <w:szCs w:val="24"/>
        </w:rPr>
        <w:t xml:space="preserve"> </w:t>
      </w:r>
      <w:r>
        <w:rPr>
          <w:rFonts w:ascii="Times New Roman" w:hAnsi="Times New Roman" w:cs="Times New Roman"/>
          <w:sz w:val="24"/>
          <w:szCs w:val="24"/>
        </w:rPr>
        <w:t>to an amount not exceeding Rs. 100.</w:t>
      </w:r>
    </w:p>
    <w:p w:rsidR="00E1430A" w:rsidRDefault="00E1430A" w:rsidP="00603EDB">
      <w:pPr>
        <w:pStyle w:val="ListParagraph"/>
        <w:numPr>
          <w:ilvl w:val="0"/>
          <w:numId w:val="7"/>
        </w:numPr>
        <w:tabs>
          <w:tab w:val="left" w:pos="2813"/>
        </w:tabs>
        <w:jc w:val="both"/>
        <w:rPr>
          <w:rFonts w:ascii="Times New Roman" w:hAnsi="Times New Roman" w:cs="Times New Roman"/>
          <w:sz w:val="24"/>
          <w:szCs w:val="24"/>
        </w:rPr>
      </w:pPr>
      <w:r>
        <w:rPr>
          <w:rFonts w:ascii="Times New Roman" w:hAnsi="Times New Roman" w:cs="Times New Roman"/>
          <w:sz w:val="24"/>
          <w:szCs w:val="24"/>
        </w:rPr>
        <w:t>The term local branch of a bank means –</w:t>
      </w:r>
    </w:p>
    <w:p w:rsidR="00E1430A" w:rsidRDefault="00E1430A" w:rsidP="00603EDB">
      <w:pPr>
        <w:pStyle w:val="ListParagraph"/>
        <w:numPr>
          <w:ilvl w:val="0"/>
          <w:numId w:val="8"/>
        </w:numPr>
        <w:tabs>
          <w:tab w:val="left" w:pos="2813"/>
        </w:tabs>
        <w:jc w:val="both"/>
        <w:rPr>
          <w:rFonts w:ascii="Times New Roman" w:hAnsi="Times New Roman" w:cs="Times New Roman"/>
          <w:sz w:val="24"/>
          <w:szCs w:val="24"/>
        </w:rPr>
      </w:pPr>
      <w:r>
        <w:rPr>
          <w:rFonts w:ascii="Times New Roman" w:hAnsi="Times New Roman" w:cs="Times New Roman"/>
          <w:sz w:val="24"/>
          <w:szCs w:val="24"/>
        </w:rPr>
        <w:t>Located at a station of the Divisional Officer.</w:t>
      </w:r>
    </w:p>
    <w:p w:rsidR="00E1430A" w:rsidRDefault="00E1430A" w:rsidP="00603EDB">
      <w:pPr>
        <w:pStyle w:val="ListParagraph"/>
        <w:numPr>
          <w:ilvl w:val="0"/>
          <w:numId w:val="8"/>
        </w:numPr>
        <w:tabs>
          <w:tab w:val="left" w:pos="2813"/>
        </w:tabs>
        <w:jc w:val="both"/>
        <w:rPr>
          <w:rFonts w:ascii="Times New Roman" w:hAnsi="Times New Roman" w:cs="Times New Roman"/>
          <w:sz w:val="24"/>
          <w:szCs w:val="24"/>
        </w:rPr>
      </w:pPr>
      <w:r>
        <w:rPr>
          <w:rFonts w:ascii="Times New Roman" w:hAnsi="Times New Roman" w:cs="Times New Roman"/>
          <w:sz w:val="24"/>
          <w:szCs w:val="24"/>
        </w:rPr>
        <w:t>Station of pay and Accounts Officer.</w:t>
      </w:r>
    </w:p>
    <w:p w:rsidR="00E1430A" w:rsidRDefault="00E1430A" w:rsidP="00603EDB">
      <w:pPr>
        <w:pStyle w:val="ListParagraph"/>
        <w:numPr>
          <w:ilvl w:val="0"/>
          <w:numId w:val="7"/>
        </w:numPr>
        <w:tabs>
          <w:tab w:val="left" w:pos="2813"/>
        </w:tabs>
        <w:jc w:val="both"/>
        <w:rPr>
          <w:rFonts w:ascii="Times New Roman" w:hAnsi="Times New Roman" w:cs="Times New Roman"/>
          <w:sz w:val="24"/>
          <w:szCs w:val="24"/>
        </w:rPr>
      </w:pPr>
      <w:r>
        <w:rPr>
          <w:rFonts w:ascii="Times New Roman" w:hAnsi="Times New Roman" w:cs="Times New Roman"/>
          <w:sz w:val="24"/>
          <w:szCs w:val="24"/>
        </w:rPr>
        <w:t>Cheques in payment of Govt. Dues should be drawn in favour of Divisional Officer if he has cheque drawing powers.</w:t>
      </w:r>
    </w:p>
    <w:p w:rsidR="00E1430A" w:rsidRDefault="00E1430A" w:rsidP="00603EDB">
      <w:pPr>
        <w:pStyle w:val="ListParagraph"/>
        <w:numPr>
          <w:ilvl w:val="0"/>
          <w:numId w:val="7"/>
        </w:numPr>
        <w:tabs>
          <w:tab w:val="left" w:pos="2813"/>
        </w:tabs>
        <w:jc w:val="both"/>
        <w:rPr>
          <w:rFonts w:ascii="Times New Roman" w:hAnsi="Times New Roman" w:cs="Times New Roman"/>
          <w:sz w:val="24"/>
          <w:szCs w:val="24"/>
        </w:rPr>
      </w:pPr>
      <w:r>
        <w:rPr>
          <w:rFonts w:ascii="Times New Roman" w:hAnsi="Times New Roman" w:cs="Times New Roman"/>
          <w:sz w:val="24"/>
          <w:szCs w:val="24"/>
        </w:rPr>
        <w:t>If the Divisional Officer does not have cheque drawing powers then cheques should be drawn in favour of PAO.  In this case if such cheques are drawn in favour of Divisional Officer then it should be endorsed in favour of PAO.</w:t>
      </w:r>
    </w:p>
    <w:p w:rsidR="00E1430A" w:rsidRDefault="00E1430A" w:rsidP="00603EDB">
      <w:pPr>
        <w:pStyle w:val="ListParagraph"/>
        <w:numPr>
          <w:ilvl w:val="0"/>
          <w:numId w:val="7"/>
        </w:numPr>
        <w:tabs>
          <w:tab w:val="left" w:pos="2813"/>
        </w:tabs>
        <w:jc w:val="both"/>
        <w:rPr>
          <w:rFonts w:ascii="Times New Roman" w:hAnsi="Times New Roman" w:cs="Times New Roman"/>
          <w:sz w:val="24"/>
          <w:szCs w:val="24"/>
        </w:rPr>
      </w:pPr>
      <w:r>
        <w:rPr>
          <w:rFonts w:ascii="Times New Roman" w:hAnsi="Times New Roman" w:cs="Times New Roman"/>
          <w:sz w:val="24"/>
          <w:szCs w:val="24"/>
        </w:rPr>
        <w:t>Cheques drawn in payment of Government dues should be crossed.</w:t>
      </w:r>
    </w:p>
    <w:p w:rsidR="00E1430A" w:rsidRDefault="00E1430A" w:rsidP="00603EDB">
      <w:pPr>
        <w:pStyle w:val="ListParagraph"/>
        <w:numPr>
          <w:ilvl w:val="0"/>
          <w:numId w:val="7"/>
        </w:numPr>
        <w:tabs>
          <w:tab w:val="left" w:pos="2813"/>
        </w:tabs>
        <w:jc w:val="both"/>
        <w:rPr>
          <w:rFonts w:ascii="Times New Roman" w:hAnsi="Times New Roman" w:cs="Times New Roman"/>
          <w:sz w:val="24"/>
          <w:szCs w:val="24"/>
        </w:rPr>
      </w:pPr>
      <w:r>
        <w:rPr>
          <w:rFonts w:ascii="Times New Roman" w:hAnsi="Times New Roman" w:cs="Times New Roman"/>
          <w:sz w:val="24"/>
          <w:szCs w:val="24"/>
        </w:rPr>
        <w:t>When cheque is received only acknowledgement is given.  Final receipt in Form-3 is given only after cheque is cleared.</w:t>
      </w:r>
    </w:p>
    <w:p w:rsidR="00E1430A" w:rsidRDefault="008E0236" w:rsidP="00603EDB">
      <w:pPr>
        <w:pStyle w:val="ListParagraph"/>
        <w:numPr>
          <w:ilvl w:val="0"/>
          <w:numId w:val="7"/>
        </w:numPr>
        <w:tabs>
          <w:tab w:val="left" w:pos="2813"/>
        </w:tabs>
        <w:jc w:val="both"/>
        <w:rPr>
          <w:rFonts w:ascii="Times New Roman" w:hAnsi="Times New Roman" w:cs="Times New Roman"/>
          <w:sz w:val="24"/>
          <w:szCs w:val="24"/>
        </w:rPr>
      </w:pPr>
      <w:r>
        <w:rPr>
          <w:rFonts w:ascii="Times New Roman" w:hAnsi="Times New Roman" w:cs="Times New Roman"/>
          <w:sz w:val="24"/>
          <w:szCs w:val="24"/>
        </w:rPr>
        <w:t xml:space="preserve">When a cheque is dishonoured it is returned to the tenderer on surrendering the </w:t>
      </w:r>
      <w:r w:rsidR="00590C02">
        <w:rPr>
          <w:rFonts w:ascii="Times New Roman" w:hAnsi="Times New Roman" w:cs="Times New Roman"/>
          <w:sz w:val="24"/>
          <w:szCs w:val="24"/>
        </w:rPr>
        <w:t>initial</w:t>
      </w:r>
      <w:r>
        <w:rPr>
          <w:rFonts w:ascii="Times New Roman" w:hAnsi="Times New Roman" w:cs="Times New Roman"/>
          <w:sz w:val="24"/>
          <w:szCs w:val="24"/>
        </w:rPr>
        <w:t xml:space="preserve"> acknowledgement.</w:t>
      </w:r>
    </w:p>
    <w:p w:rsidR="008E0236" w:rsidRDefault="008E0236" w:rsidP="00603EDB">
      <w:pPr>
        <w:pStyle w:val="ListParagraph"/>
        <w:numPr>
          <w:ilvl w:val="0"/>
          <w:numId w:val="7"/>
        </w:numPr>
        <w:tabs>
          <w:tab w:val="left" w:pos="2813"/>
        </w:tabs>
        <w:jc w:val="both"/>
        <w:rPr>
          <w:rFonts w:ascii="Times New Roman" w:hAnsi="Times New Roman" w:cs="Times New Roman"/>
          <w:sz w:val="24"/>
          <w:szCs w:val="24"/>
        </w:rPr>
      </w:pPr>
      <w:r>
        <w:rPr>
          <w:rFonts w:ascii="Times New Roman" w:hAnsi="Times New Roman" w:cs="Times New Roman"/>
          <w:sz w:val="24"/>
          <w:szCs w:val="24"/>
        </w:rPr>
        <w:t>When Government dues are payable by a certain date the Divisional Officer or bank may refuse to accept a payment when –</w:t>
      </w:r>
    </w:p>
    <w:p w:rsidR="008E0236" w:rsidRDefault="008E0236" w:rsidP="00603EDB">
      <w:pPr>
        <w:pStyle w:val="ListParagraph"/>
        <w:numPr>
          <w:ilvl w:val="0"/>
          <w:numId w:val="9"/>
        </w:numPr>
        <w:tabs>
          <w:tab w:val="left" w:pos="2813"/>
        </w:tabs>
        <w:jc w:val="both"/>
        <w:rPr>
          <w:rFonts w:ascii="Times New Roman" w:hAnsi="Times New Roman" w:cs="Times New Roman"/>
          <w:sz w:val="24"/>
          <w:szCs w:val="24"/>
        </w:rPr>
      </w:pPr>
      <w:r>
        <w:rPr>
          <w:rFonts w:ascii="Times New Roman" w:hAnsi="Times New Roman" w:cs="Times New Roman"/>
          <w:sz w:val="24"/>
          <w:szCs w:val="24"/>
        </w:rPr>
        <w:t>Cheques or drafts tend</w:t>
      </w:r>
      <w:r w:rsidR="00590C02">
        <w:rPr>
          <w:rFonts w:ascii="Times New Roman" w:hAnsi="Times New Roman" w:cs="Times New Roman"/>
          <w:sz w:val="24"/>
          <w:szCs w:val="24"/>
        </w:rPr>
        <w:t>e</w:t>
      </w:r>
      <w:r>
        <w:rPr>
          <w:rFonts w:ascii="Times New Roman" w:hAnsi="Times New Roman" w:cs="Times New Roman"/>
          <w:sz w:val="24"/>
          <w:szCs w:val="24"/>
        </w:rPr>
        <w:t xml:space="preserve">red on the last day to the bank and last two working </w:t>
      </w:r>
      <w:r w:rsidR="00664AA2">
        <w:rPr>
          <w:rFonts w:ascii="Times New Roman" w:hAnsi="Times New Roman" w:cs="Times New Roman"/>
          <w:sz w:val="24"/>
          <w:szCs w:val="24"/>
        </w:rPr>
        <w:t>days</w:t>
      </w:r>
      <w:r>
        <w:rPr>
          <w:rFonts w:ascii="Times New Roman" w:hAnsi="Times New Roman" w:cs="Times New Roman"/>
          <w:sz w:val="24"/>
          <w:szCs w:val="24"/>
        </w:rPr>
        <w:t xml:space="preserve"> to the Divisional Officer.</w:t>
      </w:r>
    </w:p>
    <w:p w:rsidR="008E0236" w:rsidRDefault="008E0236" w:rsidP="00603EDB">
      <w:pPr>
        <w:pStyle w:val="ListParagraph"/>
        <w:numPr>
          <w:ilvl w:val="0"/>
          <w:numId w:val="9"/>
        </w:numPr>
        <w:tabs>
          <w:tab w:val="left" w:pos="2813"/>
        </w:tabs>
        <w:jc w:val="both"/>
        <w:rPr>
          <w:rFonts w:ascii="Times New Roman" w:hAnsi="Times New Roman" w:cs="Times New Roman"/>
          <w:sz w:val="24"/>
          <w:szCs w:val="24"/>
        </w:rPr>
      </w:pPr>
      <w:r>
        <w:rPr>
          <w:rFonts w:ascii="Times New Roman" w:hAnsi="Times New Roman" w:cs="Times New Roman"/>
          <w:sz w:val="24"/>
          <w:szCs w:val="24"/>
        </w:rPr>
        <w:t>Cheques/drafts which are required to be cleared by inter-bank clearing house and the work of the house is disrupted.</w:t>
      </w:r>
    </w:p>
    <w:p w:rsidR="008E0236" w:rsidRDefault="008E0236" w:rsidP="00603EDB">
      <w:pPr>
        <w:pStyle w:val="ListParagraph"/>
        <w:numPr>
          <w:ilvl w:val="0"/>
          <w:numId w:val="7"/>
        </w:numPr>
        <w:tabs>
          <w:tab w:val="left" w:pos="2813"/>
        </w:tabs>
        <w:jc w:val="both"/>
        <w:rPr>
          <w:rFonts w:ascii="Times New Roman" w:hAnsi="Times New Roman" w:cs="Times New Roman"/>
          <w:sz w:val="24"/>
          <w:szCs w:val="24"/>
        </w:rPr>
      </w:pPr>
      <w:r>
        <w:rPr>
          <w:rFonts w:ascii="Times New Roman" w:hAnsi="Times New Roman" w:cs="Times New Roman"/>
          <w:sz w:val="24"/>
          <w:szCs w:val="24"/>
        </w:rPr>
        <w:t>Whenever receipt is made it should be at once recorded in the Cash Book.</w:t>
      </w:r>
    </w:p>
    <w:p w:rsidR="008E0236" w:rsidRDefault="008E0236" w:rsidP="00603EDB">
      <w:pPr>
        <w:pStyle w:val="ListParagraph"/>
        <w:numPr>
          <w:ilvl w:val="0"/>
          <w:numId w:val="7"/>
        </w:numPr>
        <w:tabs>
          <w:tab w:val="left" w:pos="2813"/>
        </w:tabs>
        <w:jc w:val="both"/>
        <w:rPr>
          <w:rFonts w:ascii="Times New Roman" w:hAnsi="Times New Roman" w:cs="Times New Roman"/>
          <w:sz w:val="24"/>
          <w:szCs w:val="24"/>
        </w:rPr>
      </w:pPr>
      <w:r>
        <w:rPr>
          <w:rFonts w:ascii="Times New Roman" w:hAnsi="Times New Roman" w:cs="Times New Roman"/>
          <w:sz w:val="24"/>
          <w:szCs w:val="24"/>
        </w:rPr>
        <w:t>Private cash shou</w:t>
      </w:r>
      <w:r w:rsidR="00590C02">
        <w:rPr>
          <w:rFonts w:ascii="Times New Roman" w:hAnsi="Times New Roman" w:cs="Times New Roman"/>
          <w:sz w:val="24"/>
          <w:szCs w:val="24"/>
        </w:rPr>
        <w:t>ld be kept separate from public</w:t>
      </w:r>
      <w:r>
        <w:rPr>
          <w:rFonts w:ascii="Times New Roman" w:hAnsi="Times New Roman" w:cs="Times New Roman"/>
          <w:sz w:val="24"/>
          <w:szCs w:val="24"/>
        </w:rPr>
        <w:t>/Govt. Cash.</w:t>
      </w:r>
    </w:p>
    <w:p w:rsidR="008E0236" w:rsidRDefault="008E0236" w:rsidP="00603EDB">
      <w:pPr>
        <w:pStyle w:val="ListParagraph"/>
        <w:numPr>
          <w:ilvl w:val="0"/>
          <w:numId w:val="7"/>
        </w:numPr>
        <w:tabs>
          <w:tab w:val="left" w:pos="2813"/>
        </w:tabs>
        <w:jc w:val="both"/>
        <w:rPr>
          <w:rFonts w:ascii="Times New Roman" w:hAnsi="Times New Roman" w:cs="Times New Roman"/>
          <w:sz w:val="24"/>
          <w:szCs w:val="24"/>
        </w:rPr>
      </w:pPr>
      <w:r>
        <w:rPr>
          <w:rFonts w:ascii="Times New Roman" w:hAnsi="Times New Roman" w:cs="Times New Roman"/>
          <w:sz w:val="24"/>
          <w:szCs w:val="24"/>
        </w:rPr>
        <w:t>When a payment is disallowed by the Accounts Officer, it should be at once recovered from the payee.</w:t>
      </w:r>
    </w:p>
    <w:p w:rsidR="008E0236" w:rsidRDefault="008E0236" w:rsidP="00603EDB">
      <w:pPr>
        <w:pStyle w:val="ListParagraph"/>
        <w:numPr>
          <w:ilvl w:val="0"/>
          <w:numId w:val="7"/>
        </w:numPr>
        <w:tabs>
          <w:tab w:val="left" w:pos="2813"/>
        </w:tabs>
        <w:jc w:val="both"/>
        <w:rPr>
          <w:rFonts w:ascii="Times New Roman" w:hAnsi="Times New Roman" w:cs="Times New Roman"/>
          <w:sz w:val="24"/>
          <w:szCs w:val="24"/>
        </w:rPr>
      </w:pPr>
      <w:r>
        <w:rPr>
          <w:rFonts w:ascii="Times New Roman" w:hAnsi="Times New Roman" w:cs="Times New Roman"/>
          <w:sz w:val="24"/>
          <w:szCs w:val="24"/>
        </w:rPr>
        <w:t>The Divisional Officer is responsible for rendering accounts of receipt and disbursement to the Accounts Officer to his satisfaction.</w:t>
      </w:r>
    </w:p>
    <w:p w:rsidR="008E0236" w:rsidRDefault="008E0236" w:rsidP="00603EDB">
      <w:pPr>
        <w:pStyle w:val="ListParagraph"/>
        <w:numPr>
          <w:ilvl w:val="0"/>
          <w:numId w:val="7"/>
        </w:numPr>
        <w:tabs>
          <w:tab w:val="left" w:pos="2813"/>
        </w:tabs>
        <w:jc w:val="both"/>
        <w:rPr>
          <w:rFonts w:ascii="Times New Roman" w:hAnsi="Times New Roman" w:cs="Times New Roman"/>
          <w:sz w:val="24"/>
          <w:szCs w:val="24"/>
        </w:rPr>
      </w:pPr>
      <w:r>
        <w:rPr>
          <w:rFonts w:ascii="Times New Roman" w:hAnsi="Times New Roman" w:cs="Times New Roman"/>
          <w:sz w:val="24"/>
          <w:szCs w:val="24"/>
        </w:rPr>
        <w:t>Any person may pay Govt. Dues directly to the bank in GAR Form No. 7.</w:t>
      </w:r>
    </w:p>
    <w:p w:rsidR="00646B00" w:rsidRDefault="00646B00" w:rsidP="00603EDB">
      <w:pPr>
        <w:pStyle w:val="ListParagraph"/>
        <w:numPr>
          <w:ilvl w:val="0"/>
          <w:numId w:val="7"/>
        </w:numPr>
        <w:tabs>
          <w:tab w:val="left" w:pos="2813"/>
        </w:tabs>
        <w:jc w:val="both"/>
        <w:rPr>
          <w:rFonts w:ascii="Times New Roman" w:hAnsi="Times New Roman" w:cs="Times New Roman"/>
          <w:sz w:val="24"/>
          <w:szCs w:val="24"/>
        </w:rPr>
      </w:pPr>
      <w:r>
        <w:rPr>
          <w:rFonts w:ascii="Times New Roman" w:hAnsi="Times New Roman" w:cs="Times New Roman"/>
          <w:sz w:val="24"/>
          <w:szCs w:val="24"/>
        </w:rPr>
        <w:t>Departmental receipts should not be used for Departmental expenditure.</w:t>
      </w:r>
    </w:p>
    <w:p w:rsidR="00646B00" w:rsidRDefault="00646B00" w:rsidP="00603EDB">
      <w:pPr>
        <w:pStyle w:val="ListParagraph"/>
        <w:numPr>
          <w:ilvl w:val="0"/>
          <w:numId w:val="7"/>
        </w:numPr>
        <w:tabs>
          <w:tab w:val="left" w:pos="2813"/>
        </w:tabs>
        <w:jc w:val="both"/>
        <w:rPr>
          <w:rFonts w:ascii="Times New Roman" w:hAnsi="Times New Roman" w:cs="Times New Roman"/>
          <w:sz w:val="24"/>
          <w:szCs w:val="24"/>
        </w:rPr>
      </w:pPr>
      <w:r>
        <w:rPr>
          <w:rFonts w:ascii="Times New Roman" w:hAnsi="Times New Roman" w:cs="Times New Roman"/>
          <w:sz w:val="24"/>
          <w:szCs w:val="24"/>
        </w:rPr>
        <w:t>Employment of Group-D staff to fetch/carry money should be discouraged.</w:t>
      </w:r>
    </w:p>
    <w:p w:rsidR="00646B00" w:rsidRDefault="00646B00" w:rsidP="00603EDB">
      <w:pPr>
        <w:pStyle w:val="ListParagraph"/>
        <w:numPr>
          <w:ilvl w:val="0"/>
          <w:numId w:val="7"/>
        </w:numPr>
        <w:tabs>
          <w:tab w:val="left" w:pos="2813"/>
        </w:tabs>
        <w:jc w:val="both"/>
        <w:rPr>
          <w:rFonts w:ascii="Times New Roman" w:hAnsi="Times New Roman" w:cs="Times New Roman"/>
          <w:sz w:val="24"/>
          <w:szCs w:val="24"/>
        </w:rPr>
      </w:pPr>
      <w:r>
        <w:rPr>
          <w:rFonts w:ascii="Times New Roman" w:hAnsi="Times New Roman" w:cs="Times New Roman"/>
          <w:sz w:val="24"/>
          <w:szCs w:val="24"/>
        </w:rPr>
        <w:t>Whenever a cheque book is brought in use, the number of cheque book and Serial no. of cheque forms is to be intimated to Accounts Officer and PAO.</w:t>
      </w:r>
    </w:p>
    <w:p w:rsidR="00AB3F38" w:rsidRDefault="00AB3F38" w:rsidP="00603EDB">
      <w:pPr>
        <w:pStyle w:val="ListParagraph"/>
        <w:numPr>
          <w:ilvl w:val="0"/>
          <w:numId w:val="10"/>
        </w:numPr>
        <w:tabs>
          <w:tab w:val="left" w:pos="2813"/>
        </w:tabs>
        <w:jc w:val="both"/>
        <w:rPr>
          <w:rFonts w:ascii="Times New Roman" w:hAnsi="Times New Roman" w:cs="Times New Roman"/>
          <w:b/>
          <w:sz w:val="24"/>
          <w:szCs w:val="24"/>
        </w:rPr>
      </w:pPr>
      <w:r w:rsidRPr="00AB3F38">
        <w:rPr>
          <w:rFonts w:ascii="Times New Roman" w:hAnsi="Times New Roman" w:cs="Times New Roman"/>
          <w:b/>
          <w:sz w:val="24"/>
          <w:szCs w:val="24"/>
        </w:rPr>
        <w:t>Payment made by Divisional Officers.</w:t>
      </w:r>
    </w:p>
    <w:p w:rsidR="00AB3F38" w:rsidRPr="00AB3F38" w:rsidRDefault="00AB3F38" w:rsidP="00603EDB">
      <w:pPr>
        <w:pStyle w:val="ListParagraph"/>
        <w:numPr>
          <w:ilvl w:val="0"/>
          <w:numId w:val="11"/>
        </w:numPr>
        <w:tabs>
          <w:tab w:val="left" w:pos="2813"/>
        </w:tabs>
        <w:jc w:val="both"/>
        <w:rPr>
          <w:rFonts w:ascii="Times New Roman" w:hAnsi="Times New Roman" w:cs="Times New Roman"/>
          <w:b/>
          <w:sz w:val="24"/>
          <w:szCs w:val="24"/>
        </w:rPr>
      </w:pPr>
      <w:r>
        <w:rPr>
          <w:rFonts w:ascii="Times New Roman" w:hAnsi="Times New Roman" w:cs="Times New Roman"/>
          <w:sz w:val="24"/>
          <w:szCs w:val="24"/>
        </w:rPr>
        <w:t>Payment is made by Divisional Officers by drawing cheques on accredited bank.</w:t>
      </w:r>
    </w:p>
    <w:p w:rsidR="00AB3F38" w:rsidRPr="00AB3F38" w:rsidRDefault="00AB3F38" w:rsidP="00603EDB">
      <w:pPr>
        <w:pStyle w:val="ListParagraph"/>
        <w:numPr>
          <w:ilvl w:val="0"/>
          <w:numId w:val="11"/>
        </w:numPr>
        <w:tabs>
          <w:tab w:val="left" w:pos="2813"/>
        </w:tabs>
        <w:jc w:val="both"/>
        <w:rPr>
          <w:rFonts w:ascii="Times New Roman" w:hAnsi="Times New Roman" w:cs="Times New Roman"/>
          <w:b/>
          <w:sz w:val="24"/>
          <w:szCs w:val="24"/>
        </w:rPr>
      </w:pPr>
      <w:r>
        <w:rPr>
          <w:rFonts w:ascii="Times New Roman" w:hAnsi="Times New Roman" w:cs="Times New Roman"/>
          <w:sz w:val="24"/>
          <w:szCs w:val="24"/>
        </w:rPr>
        <w:t>Payment by cheques is ordinarily made when amount is above Rs. 10.</w:t>
      </w:r>
    </w:p>
    <w:p w:rsidR="00AB3F38" w:rsidRPr="00AB3F38" w:rsidRDefault="00AB3F38" w:rsidP="00603EDB">
      <w:pPr>
        <w:pStyle w:val="ListParagraph"/>
        <w:numPr>
          <w:ilvl w:val="0"/>
          <w:numId w:val="11"/>
        </w:numPr>
        <w:tabs>
          <w:tab w:val="left" w:pos="2813"/>
        </w:tabs>
        <w:jc w:val="both"/>
        <w:rPr>
          <w:rFonts w:ascii="Times New Roman" w:hAnsi="Times New Roman" w:cs="Times New Roman"/>
          <w:b/>
          <w:sz w:val="24"/>
          <w:szCs w:val="24"/>
        </w:rPr>
      </w:pPr>
      <w:r>
        <w:rPr>
          <w:rFonts w:ascii="Times New Roman" w:hAnsi="Times New Roman" w:cs="Times New Roman"/>
          <w:sz w:val="24"/>
          <w:szCs w:val="24"/>
        </w:rPr>
        <w:t>Cash payment is made in case of petty amount, wages to labour and work charged establishment.</w:t>
      </w:r>
    </w:p>
    <w:p w:rsidR="000A18BB" w:rsidRDefault="00AB3F38" w:rsidP="00603EDB">
      <w:pPr>
        <w:pStyle w:val="ListParagraph"/>
        <w:numPr>
          <w:ilvl w:val="0"/>
          <w:numId w:val="11"/>
        </w:numPr>
        <w:tabs>
          <w:tab w:val="left" w:pos="2813"/>
        </w:tabs>
        <w:jc w:val="both"/>
        <w:rPr>
          <w:rFonts w:ascii="Times New Roman" w:hAnsi="Times New Roman" w:cs="Times New Roman"/>
          <w:sz w:val="24"/>
          <w:szCs w:val="24"/>
        </w:rPr>
      </w:pPr>
      <w:r>
        <w:rPr>
          <w:rFonts w:ascii="Times New Roman" w:hAnsi="Times New Roman" w:cs="Times New Roman"/>
          <w:sz w:val="24"/>
          <w:szCs w:val="24"/>
        </w:rPr>
        <w:t>Cheque is drawn against LOC (Letter of credit) issued in favour of the DDO.</w:t>
      </w:r>
    </w:p>
    <w:p w:rsidR="000A18BB" w:rsidRDefault="000A18BB">
      <w:pPr>
        <w:rPr>
          <w:rFonts w:ascii="Times New Roman" w:hAnsi="Times New Roman" w:cs="Times New Roman"/>
          <w:sz w:val="24"/>
          <w:szCs w:val="24"/>
        </w:rPr>
      </w:pPr>
      <w:r>
        <w:rPr>
          <w:rFonts w:ascii="Times New Roman" w:hAnsi="Times New Roman" w:cs="Times New Roman"/>
          <w:sz w:val="24"/>
          <w:szCs w:val="24"/>
        </w:rPr>
        <w:br w:type="page"/>
      </w:r>
    </w:p>
    <w:p w:rsidR="00AB3F38" w:rsidRPr="00AB3F38" w:rsidRDefault="00AB3F38" w:rsidP="00603EDB">
      <w:pPr>
        <w:pStyle w:val="ListParagraph"/>
        <w:numPr>
          <w:ilvl w:val="0"/>
          <w:numId w:val="11"/>
        </w:numPr>
        <w:tabs>
          <w:tab w:val="left" w:pos="2813"/>
        </w:tabs>
        <w:jc w:val="both"/>
        <w:rPr>
          <w:rFonts w:ascii="Times New Roman" w:hAnsi="Times New Roman" w:cs="Times New Roman"/>
          <w:b/>
          <w:sz w:val="24"/>
          <w:szCs w:val="24"/>
        </w:rPr>
      </w:pPr>
      <w:r>
        <w:rPr>
          <w:rFonts w:ascii="Times New Roman" w:hAnsi="Times New Roman" w:cs="Times New Roman"/>
          <w:sz w:val="24"/>
          <w:szCs w:val="24"/>
        </w:rPr>
        <w:lastRenderedPageBreak/>
        <w:t>Letter of credit (LOC)</w:t>
      </w:r>
    </w:p>
    <w:p w:rsidR="00AB3F38" w:rsidRDefault="00AB3F38" w:rsidP="00603EDB">
      <w:pPr>
        <w:pStyle w:val="ListParagraph"/>
        <w:numPr>
          <w:ilvl w:val="0"/>
          <w:numId w:val="12"/>
        </w:numPr>
        <w:tabs>
          <w:tab w:val="left" w:pos="2813"/>
        </w:tabs>
        <w:jc w:val="both"/>
        <w:rPr>
          <w:rFonts w:ascii="Times New Roman" w:hAnsi="Times New Roman" w:cs="Times New Roman"/>
          <w:b/>
          <w:sz w:val="24"/>
          <w:szCs w:val="24"/>
        </w:rPr>
      </w:pPr>
      <w:r w:rsidRPr="00AB3F38">
        <w:rPr>
          <w:rFonts w:ascii="Times New Roman" w:hAnsi="Times New Roman" w:cs="Times New Roman"/>
          <w:b/>
          <w:sz w:val="24"/>
          <w:szCs w:val="24"/>
        </w:rPr>
        <w:t>1</w:t>
      </w:r>
      <w:r w:rsidRPr="00AB3F38">
        <w:rPr>
          <w:rFonts w:ascii="Times New Roman" w:hAnsi="Times New Roman" w:cs="Times New Roman"/>
          <w:b/>
          <w:sz w:val="24"/>
          <w:szCs w:val="24"/>
          <w:vertAlign w:val="superscript"/>
        </w:rPr>
        <w:t>st</w:t>
      </w:r>
      <w:r w:rsidRPr="00AB3F38">
        <w:rPr>
          <w:rFonts w:ascii="Times New Roman" w:hAnsi="Times New Roman" w:cs="Times New Roman"/>
          <w:b/>
          <w:sz w:val="24"/>
          <w:szCs w:val="24"/>
        </w:rPr>
        <w:t xml:space="preserve"> (Interim) LOC - </w:t>
      </w:r>
    </w:p>
    <w:p w:rsidR="00AB3F38" w:rsidRPr="00AB3F38" w:rsidRDefault="00AB3F38" w:rsidP="00603EDB">
      <w:pPr>
        <w:pStyle w:val="ListParagraph"/>
        <w:numPr>
          <w:ilvl w:val="0"/>
          <w:numId w:val="13"/>
        </w:numPr>
        <w:tabs>
          <w:tab w:val="left" w:pos="2813"/>
        </w:tabs>
        <w:jc w:val="both"/>
        <w:rPr>
          <w:rFonts w:ascii="Times New Roman" w:hAnsi="Times New Roman" w:cs="Times New Roman"/>
          <w:b/>
          <w:sz w:val="24"/>
          <w:szCs w:val="24"/>
        </w:rPr>
      </w:pPr>
      <w:r>
        <w:rPr>
          <w:rFonts w:ascii="Times New Roman" w:hAnsi="Times New Roman" w:cs="Times New Roman"/>
          <w:sz w:val="24"/>
          <w:szCs w:val="24"/>
        </w:rPr>
        <w:t>At the beginning of financial year.</w:t>
      </w:r>
    </w:p>
    <w:p w:rsidR="00AB3F38" w:rsidRPr="00AB3F38" w:rsidRDefault="00AB3F38" w:rsidP="00603EDB">
      <w:pPr>
        <w:pStyle w:val="ListParagraph"/>
        <w:numPr>
          <w:ilvl w:val="0"/>
          <w:numId w:val="13"/>
        </w:numPr>
        <w:tabs>
          <w:tab w:val="left" w:pos="2813"/>
        </w:tabs>
        <w:jc w:val="both"/>
        <w:rPr>
          <w:rFonts w:ascii="Times New Roman" w:hAnsi="Times New Roman" w:cs="Times New Roman"/>
          <w:b/>
          <w:sz w:val="24"/>
          <w:szCs w:val="24"/>
        </w:rPr>
      </w:pPr>
      <w:r>
        <w:rPr>
          <w:rFonts w:ascii="Times New Roman" w:hAnsi="Times New Roman" w:cs="Times New Roman"/>
          <w:sz w:val="24"/>
          <w:szCs w:val="24"/>
        </w:rPr>
        <w:t>1/6</w:t>
      </w:r>
      <w:r w:rsidRPr="00AB3F38">
        <w:rPr>
          <w:rFonts w:ascii="Times New Roman" w:hAnsi="Times New Roman" w:cs="Times New Roman"/>
          <w:sz w:val="24"/>
          <w:szCs w:val="24"/>
          <w:vertAlign w:val="superscript"/>
        </w:rPr>
        <w:t>th</w:t>
      </w:r>
      <w:r>
        <w:rPr>
          <w:rFonts w:ascii="Times New Roman" w:hAnsi="Times New Roman" w:cs="Times New Roman"/>
          <w:sz w:val="24"/>
          <w:szCs w:val="24"/>
        </w:rPr>
        <w:t xml:space="preserve"> of budget allocation.</w:t>
      </w:r>
    </w:p>
    <w:p w:rsidR="00AB3F38" w:rsidRPr="00AB3F38" w:rsidRDefault="00AB3F38" w:rsidP="00603EDB">
      <w:pPr>
        <w:pStyle w:val="ListParagraph"/>
        <w:numPr>
          <w:ilvl w:val="0"/>
          <w:numId w:val="13"/>
        </w:numPr>
        <w:tabs>
          <w:tab w:val="left" w:pos="2813"/>
        </w:tabs>
        <w:jc w:val="both"/>
        <w:rPr>
          <w:rFonts w:ascii="Times New Roman" w:hAnsi="Times New Roman" w:cs="Times New Roman"/>
          <w:b/>
          <w:sz w:val="24"/>
          <w:szCs w:val="24"/>
        </w:rPr>
      </w:pPr>
      <w:r>
        <w:rPr>
          <w:rFonts w:ascii="Times New Roman" w:hAnsi="Times New Roman" w:cs="Times New Roman"/>
          <w:sz w:val="24"/>
          <w:szCs w:val="24"/>
        </w:rPr>
        <w:t>After the vote on account has been obtained.</w:t>
      </w:r>
    </w:p>
    <w:p w:rsidR="00AB3F38" w:rsidRPr="00AB3F38" w:rsidRDefault="00AB3F38" w:rsidP="00603EDB">
      <w:pPr>
        <w:pStyle w:val="ListParagraph"/>
        <w:numPr>
          <w:ilvl w:val="0"/>
          <w:numId w:val="13"/>
        </w:numPr>
        <w:tabs>
          <w:tab w:val="left" w:pos="2813"/>
        </w:tabs>
        <w:jc w:val="both"/>
        <w:rPr>
          <w:rFonts w:ascii="Times New Roman" w:hAnsi="Times New Roman" w:cs="Times New Roman"/>
          <w:b/>
          <w:sz w:val="24"/>
          <w:szCs w:val="24"/>
        </w:rPr>
      </w:pPr>
      <w:r>
        <w:rPr>
          <w:rFonts w:ascii="Times New Roman" w:hAnsi="Times New Roman" w:cs="Times New Roman"/>
          <w:sz w:val="24"/>
          <w:szCs w:val="24"/>
        </w:rPr>
        <w:t>Includes payment for work, pay, TA, contingencies, anticipated advances from GPF.</w:t>
      </w:r>
    </w:p>
    <w:p w:rsidR="00AB3F38" w:rsidRDefault="00AB3F38" w:rsidP="00603EDB">
      <w:pPr>
        <w:pStyle w:val="ListParagraph"/>
        <w:numPr>
          <w:ilvl w:val="0"/>
          <w:numId w:val="12"/>
        </w:numPr>
        <w:tabs>
          <w:tab w:val="left" w:pos="2813"/>
        </w:tabs>
        <w:jc w:val="both"/>
        <w:rPr>
          <w:rFonts w:ascii="Times New Roman" w:hAnsi="Times New Roman" w:cs="Times New Roman"/>
          <w:b/>
          <w:sz w:val="24"/>
          <w:szCs w:val="24"/>
        </w:rPr>
      </w:pPr>
      <w:r>
        <w:rPr>
          <w:rFonts w:ascii="Times New Roman" w:hAnsi="Times New Roman" w:cs="Times New Roman"/>
          <w:b/>
          <w:sz w:val="24"/>
          <w:szCs w:val="24"/>
        </w:rPr>
        <w:t>2</w:t>
      </w:r>
      <w:r w:rsidRPr="00AB3F38">
        <w:rPr>
          <w:rFonts w:ascii="Times New Roman" w:hAnsi="Times New Roman" w:cs="Times New Roman"/>
          <w:b/>
          <w:sz w:val="24"/>
          <w:szCs w:val="24"/>
          <w:vertAlign w:val="superscript"/>
        </w:rPr>
        <w:t>nd</w:t>
      </w:r>
      <w:r>
        <w:rPr>
          <w:rFonts w:ascii="Times New Roman" w:hAnsi="Times New Roman" w:cs="Times New Roman"/>
          <w:b/>
          <w:sz w:val="24"/>
          <w:szCs w:val="24"/>
        </w:rPr>
        <w:t xml:space="preserve"> LOC –</w:t>
      </w:r>
    </w:p>
    <w:p w:rsidR="00AB3F38" w:rsidRDefault="00AB3F38" w:rsidP="00603EDB">
      <w:pPr>
        <w:pStyle w:val="ListParagraph"/>
        <w:numPr>
          <w:ilvl w:val="0"/>
          <w:numId w:val="14"/>
        </w:numPr>
        <w:tabs>
          <w:tab w:val="left" w:pos="2813"/>
        </w:tabs>
        <w:jc w:val="both"/>
        <w:rPr>
          <w:rFonts w:ascii="Times New Roman" w:hAnsi="Times New Roman" w:cs="Times New Roman"/>
          <w:sz w:val="24"/>
          <w:szCs w:val="24"/>
        </w:rPr>
      </w:pPr>
      <w:r w:rsidRPr="00AB3F38">
        <w:rPr>
          <w:rFonts w:ascii="Times New Roman" w:hAnsi="Times New Roman" w:cs="Times New Roman"/>
          <w:sz w:val="24"/>
          <w:szCs w:val="24"/>
        </w:rPr>
        <w:t>After the appropriation account is passed.</w:t>
      </w:r>
    </w:p>
    <w:p w:rsidR="00AB3F38" w:rsidRDefault="00AB3F38" w:rsidP="00603EDB">
      <w:pPr>
        <w:pStyle w:val="ListParagraph"/>
        <w:numPr>
          <w:ilvl w:val="0"/>
          <w:numId w:val="14"/>
        </w:numPr>
        <w:tabs>
          <w:tab w:val="left" w:pos="2813"/>
        </w:tabs>
        <w:jc w:val="both"/>
        <w:rPr>
          <w:rFonts w:ascii="Times New Roman" w:hAnsi="Times New Roman" w:cs="Times New Roman"/>
          <w:sz w:val="24"/>
          <w:szCs w:val="24"/>
        </w:rPr>
      </w:pPr>
      <w:r>
        <w:rPr>
          <w:rFonts w:ascii="Times New Roman" w:hAnsi="Times New Roman" w:cs="Times New Roman"/>
          <w:sz w:val="24"/>
          <w:szCs w:val="24"/>
        </w:rPr>
        <w:t>Take into account amount of 1</w:t>
      </w:r>
      <w:r w:rsidRPr="00AB3F38">
        <w:rPr>
          <w:rFonts w:ascii="Times New Roman" w:hAnsi="Times New Roman" w:cs="Times New Roman"/>
          <w:sz w:val="24"/>
          <w:szCs w:val="24"/>
          <w:vertAlign w:val="superscript"/>
        </w:rPr>
        <w:t>st</w:t>
      </w:r>
      <w:r>
        <w:rPr>
          <w:rFonts w:ascii="Times New Roman" w:hAnsi="Times New Roman" w:cs="Times New Roman"/>
          <w:sz w:val="24"/>
          <w:szCs w:val="24"/>
        </w:rPr>
        <w:t xml:space="preserve"> LOC.</w:t>
      </w:r>
    </w:p>
    <w:p w:rsidR="00AB3F38" w:rsidRDefault="00AB3F38" w:rsidP="00603EDB">
      <w:pPr>
        <w:pStyle w:val="ListParagraph"/>
        <w:numPr>
          <w:ilvl w:val="0"/>
          <w:numId w:val="14"/>
        </w:numPr>
        <w:tabs>
          <w:tab w:val="left" w:pos="2813"/>
        </w:tabs>
        <w:jc w:val="both"/>
        <w:rPr>
          <w:rFonts w:ascii="Times New Roman" w:hAnsi="Times New Roman" w:cs="Times New Roman"/>
          <w:sz w:val="24"/>
          <w:szCs w:val="24"/>
        </w:rPr>
      </w:pPr>
      <w:r>
        <w:rPr>
          <w:rFonts w:ascii="Times New Roman" w:hAnsi="Times New Roman" w:cs="Times New Roman"/>
          <w:sz w:val="24"/>
          <w:szCs w:val="24"/>
        </w:rPr>
        <w:t>Amount given for April to September</w:t>
      </w:r>
      <w:r w:rsidR="00646B00">
        <w:rPr>
          <w:rFonts w:ascii="Times New Roman" w:hAnsi="Times New Roman" w:cs="Times New Roman"/>
          <w:sz w:val="24"/>
          <w:szCs w:val="24"/>
        </w:rPr>
        <w:t xml:space="preserve"> and 80% of budget allocation.</w:t>
      </w:r>
    </w:p>
    <w:p w:rsidR="00646B00" w:rsidRDefault="00646B00" w:rsidP="00603EDB">
      <w:pPr>
        <w:pStyle w:val="ListParagraph"/>
        <w:numPr>
          <w:ilvl w:val="0"/>
          <w:numId w:val="12"/>
        </w:numPr>
        <w:tabs>
          <w:tab w:val="left" w:pos="2813"/>
        </w:tabs>
        <w:jc w:val="both"/>
        <w:rPr>
          <w:rFonts w:ascii="Times New Roman" w:hAnsi="Times New Roman" w:cs="Times New Roman"/>
          <w:b/>
          <w:sz w:val="24"/>
          <w:szCs w:val="24"/>
        </w:rPr>
      </w:pPr>
      <w:r w:rsidRPr="00646B00">
        <w:rPr>
          <w:rFonts w:ascii="Times New Roman" w:hAnsi="Times New Roman" w:cs="Times New Roman"/>
          <w:b/>
          <w:sz w:val="24"/>
          <w:szCs w:val="24"/>
        </w:rPr>
        <w:t>3</w:t>
      </w:r>
      <w:r w:rsidRPr="00646B00">
        <w:rPr>
          <w:rFonts w:ascii="Times New Roman" w:hAnsi="Times New Roman" w:cs="Times New Roman"/>
          <w:b/>
          <w:sz w:val="24"/>
          <w:szCs w:val="24"/>
          <w:vertAlign w:val="superscript"/>
        </w:rPr>
        <w:t>rd</w:t>
      </w:r>
      <w:r w:rsidRPr="00646B00">
        <w:rPr>
          <w:rFonts w:ascii="Times New Roman" w:hAnsi="Times New Roman" w:cs="Times New Roman"/>
          <w:b/>
          <w:sz w:val="24"/>
          <w:szCs w:val="24"/>
        </w:rPr>
        <w:t xml:space="preserve"> LOC</w:t>
      </w:r>
      <w:r>
        <w:rPr>
          <w:rFonts w:ascii="Times New Roman" w:hAnsi="Times New Roman" w:cs="Times New Roman"/>
          <w:b/>
          <w:sz w:val="24"/>
          <w:szCs w:val="24"/>
        </w:rPr>
        <w:t xml:space="preserve"> –</w:t>
      </w:r>
    </w:p>
    <w:p w:rsidR="00646B00" w:rsidRPr="00646B00" w:rsidRDefault="00646B00" w:rsidP="00603EDB">
      <w:pPr>
        <w:pStyle w:val="ListParagraph"/>
        <w:numPr>
          <w:ilvl w:val="0"/>
          <w:numId w:val="15"/>
        </w:numPr>
        <w:tabs>
          <w:tab w:val="left" w:pos="2813"/>
        </w:tabs>
        <w:jc w:val="both"/>
        <w:rPr>
          <w:rFonts w:ascii="Times New Roman" w:hAnsi="Times New Roman" w:cs="Times New Roman"/>
          <w:b/>
          <w:sz w:val="24"/>
          <w:szCs w:val="24"/>
        </w:rPr>
      </w:pPr>
      <w:r>
        <w:rPr>
          <w:rFonts w:ascii="Times New Roman" w:hAnsi="Times New Roman" w:cs="Times New Roman"/>
          <w:sz w:val="24"/>
          <w:szCs w:val="24"/>
        </w:rPr>
        <w:t>Issued during the month of October.</w:t>
      </w:r>
    </w:p>
    <w:p w:rsidR="00646B00" w:rsidRPr="00646B00" w:rsidRDefault="00646B00" w:rsidP="00603EDB">
      <w:pPr>
        <w:pStyle w:val="ListParagraph"/>
        <w:numPr>
          <w:ilvl w:val="0"/>
          <w:numId w:val="15"/>
        </w:numPr>
        <w:tabs>
          <w:tab w:val="left" w:pos="2813"/>
        </w:tabs>
        <w:jc w:val="both"/>
        <w:rPr>
          <w:rFonts w:ascii="Times New Roman" w:hAnsi="Times New Roman" w:cs="Times New Roman"/>
          <w:b/>
          <w:sz w:val="24"/>
          <w:szCs w:val="24"/>
        </w:rPr>
      </w:pPr>
      <w:r>
        <w:rPr>
          <w:rFonts w:ascii="Times New Roman" w:hAnsi="Times New Roman" w:cs="Times New Roman"/>
          <w:sz w:val="24"/>
          <w:szCs w:val="24"/>
        </w:rPr>
        <w:t xml:space="preserve">For proposals submitted </w:t>
      </w:r>
      <w:r w:rsidR="000333C7">
        <w:rPr>
          <w:rFonts w:ascii="Times New Roman" w:hAnsi="Times New Roman" w:cs="Times New Roman"/>
          <w:sz w:val="24"/>
          <w:szCs w:val="24"/>
        </w:rPr>
        <w:t>up to</w:t>
      </w:r>
      <w:r>
        <w:rPr>
          <w:rFonts w:ascii="Times New Roman" w:hAnsi="Times New Roman" w:cs="Times New Roman"/>
          <w:sz w:val="24"/>
          <w:szCs w:val="24"/>
        </w:rPr>
        <w:t xml:space="preserve"> 15</w:t>
      </w:r>
      <w:r w:rsidRPr="00646B00">
        <w:rPr>
          <w:rFonts w:ascii="Times New Roman" w:hAnsi="Times New Roman" w:cs="Times New Roman"/>
          <w:sz w:val="24"/>
          <w:szCs w:val="24"/>
          <w:vertAlign w:val="superscript"/>
        </w:rPr>
        <w:t>th</w:t>
      </w:r>
      <w:r>
        <w:rPr>
          <w:rFonts w:ascii="Times New Roman" w:hAnsi="Times New Roman" w:cs="Times New Roman"/>
          <w:sz w:val="24"/>
          <w:szCs w:val="24"/>
        </w:rPr>
        <w:t xml:space="preserve"> September.</w:t>
      </w:r>
    </w:p>
    <w:p w:rsidR="00646B00" w:rsidRPr="00646B00" w:rsidRDefault="00646B00" w:rsidP="00603EDB">
      <w:pPr>
        <w:pStyle w:val="ListParagraph"/>
        <w:numPr>
          <w:ilvl w:val="0"/>
          <w:numId w:val="15"/>
        </w:numPr>
        <w:tabs>
          <w:tab w:val="left" w:pos="2813"/>
        </w:tabs>
        <w:jc w:val="both"/>
        <w:rPr>
          <w:rFonts w:ascii="Times New Roman" w:hAnsi="Times New Roman" w:cs="Times New Roman"/>
          <w:b/>
          <w:sz w:val="24"/>
          <w:szCs w:val="24"/>
        </w:rPr>
      </w:pPr>
      <w:r>
        <w:rPr>
          <w:rFonts w:ascii="Times New Roman" w:hAnsi="Times New Roman" w:cs="Times New Roman"/>
          <w:sz w:val="24"/>
          <w:szCs w:val="24"/>
        </w:rPr>
        <w:t>Includes new works authorised/new deposit received.</w:t>
      </w:r>
    </w:p>
    <w:p w:rsidR="00646B00" w:rsidRDefault="00646B00" w:rsidP="00603EDB">
      <w:pPr>
        <w:pStyle w:val="ListParagraph"/>
        <w:numPr>
          <w:ilvl w:val="0"/>
          <w:numId w:val="12"/>
        </w:numPr>
        <w:tabs>
          <w:tab w:val="left" w:pos="2813"/>
        </w:tabs>
        <w:jc w:val="both"/>
        <w:rPr>
          <w:rFonts w:ascii="Times New Roman" w:hAnsi="Times New Roman" w:cs="Times New Roman"/>
          <w:b/>
          <w:sz w:val="24"/>
          <w:szCs w:val="24"/>
        </w:rPr>
      </w:pPr>
      <w:r>
        <w:rPr>
          <w:rFonts w:ascii="Times New Roman" w:hAnsi="Times New Roman" w:cs="Times New Roman"/>
          <w:b/>
          <w:sz w:val="24"/>
          <w:szCs w:val="24"/>
        </w:rPr>
        <w:t>4</w:t>
      </w:r>
      <w:r w:rsidRPr="00646B00">
        <w:rPr>
          <w:rFonts w:ascii="Times New Roman" w:hAnsi="Times New Roman" w:cs="Times New Roman"/>
          <w:b/>
          <w:sz w:val="24"/>
          <w:szCs w:val="24"/>
          <w:vertAlign w:val="superscript"/>
        </w:rPr>
        <w:t>th</w:t>
      </w:r>
      <w:r>
        <w:rPr>
          <w:rFonts w:ascii="Times New Roman" w:hAnsi="Times New Roman" w:cs="Times New Roman"/>
          <w:b/>
          <w:sz w:val="24"/>
          <w:szCs w:val="24"/>
        </w:rPr>
        <w:t xml:space="preserve"> LOC –</w:t>
      </w:r>
    </w:p>
    <w:p w:rsidR="00646B00" w:rsidRPr="00646B00" w:rsidRDefault="00646B00" w:rsidP="00603EDB">
      <w:pPr>
        <w:pStyle w:val="ListParagraph"/>
        <w:numPr>
          <w:ilvl w:val="0"/>
          <w:numId w:val="16"/>
        </w:numPr>
        <w:tabs>
          <w:tab w:val="left" w:pos="2813"/>
        </w:tabs>
        <w:jc w:val="both"/>
        <w:rPr>
          <w:rFonts w:ascii="Times New Roman" w:hAnsi="Times New Roman" w:cs="Times New Roman"/>
          <w:b/>
          <w:sz w:val="24"/>
          <w:szCs w:val="24"/>
        </w:rPr>
      </w:pPr>
      <w:r>
        <w:rPr>
          <w:rFonts w:ascii="Times New Roman" w:hAnsi="Times New Roman" w:cs="Times New Roman"/>
          <w:sz w:val="24"/>
          <w:szCs w:val="24"/>
        </w:rPr>
        <w:t>Issued on the last working day of January.</w:t>
      </w:r>
    </w:p>
    <w:p w:rsidR="00646B00" w:rsidRPr="00646B00" w:rsidRDefault="00646B00" w:rsidP="00603EDB">
      <w:pPr>
        <w:pStyle w:val="ListParagraph"/>
        <w:numPr>
          <w:ilvl w:val="0"/>
          <w:numId w:val="16"/>
        </w:numPr>
        <w:tabs>
          <w:tab w:val="left" w:pos="2813"/>
        </w:tabs>
        <w:jc w:val="both"/>
        <w:rPr>
          <w:rFonts w:ascii="Times New Roman" w:hAnsi="Times New Roman" w:cs="Times New Roman"/>
          <w:b/>
          <w:sz w:val="24"/>
          <w:szCs w:val="24"/>
        </w:rPr>
      </w:pPr>
      <w:r>
        <w:rPr>
          <w:rFonts w:ascii="Times New Roman" w:hAnsi="Times New Roman" w:cs="Times New Roman"/>
          <w:sz w:val="24"/>
          <w:szCs w:val="24"/>
        </w:rPr>
        <w:t>Includes revised estimates and supplementary demands.</w:t>
      </w:r>
    </w:p>
    <w:p w:rsidR="00646B00" w:rsidRDefault="00646B00" w:rsidP="00603EDB">
      <w:pPr>
        <w:pStyle w:val="ListParagraph"/>
        <w:numPr>
          <w:ilvl w:val="0"/>
          <w:numId w:val="12"/>
        </w:numPr>
        <w:tabs>
          <w:tab w:val="left" w:pos="2813"/>
        </w:tabs>
        <w:jc w:val="both"/>
        <w:rPr>
          <w:rFonts w:ascii="Times New Roman" w:hAnsi="Times New Roman" w:cs="Times New Roman"/>
          <w:b/>
          <w:sz w:val="24"/>
          <w:szCs w:val="24"/>
        </w:rPr>
      </w:pPr>
      <w:r>
        <w:rPr>
          <w:rFonts w:ascii="Times New Roman" w:hAnsi="Times New Roman" w:cs="Times New Roman"/>
          <w:b/>
          <w:sz w:val="24"/>
          <w:szCs w:val="24"/>
        </w:rPr>
        <w:t>5th LOC –</w:t>
      </w:r>
    </w:p>
    <w:p w:rsidR="00646B00" w:rsidRPr="00646B00" w:rsidRDefault="00646B00" w:rsidP="00603EDB">
      <w:pPr>
        <w:pStyle w:val="ListParagraph"/>
        <w:numPr>
          <w:ilvl w:val="0"/>
          <w:numId w:val="17"/>
        </w:numPr>
        <w:tabs>
          <w:tab w:val="left" w:pos="2813"/>
        </w:tabs>
        <w:jc w:val="both"/>
        <w:rPr>
          <w:rFonts w:ascii="Times New Roman" w:hAnsi="Times New Roman" w:cs="Times New Roman"/>
          <w:b/>
          <w:sz w:val="24"/>
          <w:szCs w:val="24"/>
        </w:rPr>
      </w:pPr>
      <w:r>
        <w:rPr>
          <w:rFonts w:ascii="Times New Roman" w:hAnsi="Times New Roman" w:cs="Times New Roman"/>
          <w:sz w:val="24"/>
          <w:szCs w:val="24"/>
        </w:rPr>
        <w:t>Issued on 15</w:t>
      </w:r>
      <w:r w:rsidRPr="00646B00">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p w:rsidR="00646B00" w:rsidRPr="00646B00" w:rsidRDefault="00646B00" w:rsidP="00603EDB">
      <w:pPr>
        <w:pStyle w:val="ListParagraph"/>
        <w:numPr>
          <w:ilvl w:val="0"/>
          <w:numId w:val="17"/>
        </w:numPr>
        <w:tabs>
          <w:tab w:val="left" w:pos="2813"/>
        </w:tabs>
        <w:jc w:val="both"/>
        <w:rPr>
          <w:rFonts w:ascii="Times New Roman" w:hAnsi="Times New Roman" w:cs="Times New Roman"/>
          <w:b/>
          <w:sz w:val="24"/>
          <w:szCs w:val="24"/>
        </w:rPr>
      </w:pPr>
      <w:r>
        <w:rPr>
          <w:rFonts w:ascii="Times New Roman" w:hAnsi="Times New Roman" w:cs="Times New Roman"/>
          <w:sz w:val="24"/>
          <w:szCs w:val="24"/>
        </w:rPr>
        <w:t>Indicating final adjustment.</w:t>
      </w:r>
    </w:p>
    <w:p w:rsidR="00646B00" w:rsidRDefault="00646B00" w:rsidP="00603EDB">
      <w:pPr>
        <w:pStyle w:val="ListParagraph"/>
        <w:numPr>
          <w:ilvl w:val="0"/>
          <w:numId w:val="18"/>
        </w:numPr>
        <w:tabs>
          <w:tab w:val="left" w:pos="2813"/>
        </w:tabs>
        <w:jc w:val="both"/>
        <w:rPr>
          <w:rFonts w:ascii="Times New Roman" w:hAnsi="Times New Roman" w:cs="Times New Roman"/>
          <w:b/>
          <w:sz w:val="24"/>
          <w:szCs w:val="24"/>
          <w:u w:val="single"/>
        </w:rPr>
      </w:pPr>
      <w:r w:rsidRPr="00646B00">
        <w:rPr>
          <w:rFonts w:ascii="Times New Roman" w:hAnsi="Times New Roman" w:cs="Times New Roman"/>
          <w:b/>
          <w:sz w:val="24"/>
          <w:szCs w:val="24"/>
          <w:u w:val="single"/>
        </w:rPr>
        <w:t>No LOC will be issued after 15</w:t>
      </w:r>
      <w:r w:rsidRPr="00646B00">
        <w:rPr>
          <w:rFonts w:ascii="Times New Roman" w:hAnsi="Times New Roman" w:cs="Times New Roman"/>
          <w:b/>
          <w:sz w:val="24"/>
          <w:szCs w:val="24"/>
          <w:u w:val="single"/>
          <w:vertAlign w:val="superscript"/>
        </w:rPr>
        <w:t>th</w:t>
      </w:r>
      <w:r w:rsidRPr="00646B00">
        <w:rPr>
          <w:rFonts w:ascii="Times New Roman" w:hAnsi="Times New Roman" w:cs="Times New Roman"/>
          <w:b/>
          <w:sz w:val="24"/>
          <w:szCs w:val="24"/>
          <w:u w:val="single"/>
        </w:rPr>
        <w:t xml:space="preserve"> March.</w:t>
      </w:r>
    </w:p>
    <w:p w:rsidR="00646B00" w:rsidRPr="00646B00" w:rsidRDefault="00646B00" w:rsidP="00603EDB">
      <w:pPr>
        <w:pStyle w:val="ListParagraph"/>
        <w:numPr>
          <w:ilvl w:val="0"/>
          <w:numId w:val="19"/>
        </w:numPr>
        <w:tabs>
          <w:tab w:val="left" w:pos="2813"/>
        </w:tabs>
        <w:jc w:val="both"/>
        <w:rPr>
          <w:rFonts w:ascii="Times New Roman" w:hAnsi="Times New Roman" w:cs="Times New Roman"/>
          <w:b/>
          <w:sz w:val="24"/>
          <w:szCs w:val="24"/>
          <w:u w:val="single"/>
        </w:rPr>
      </w:pPr>
      <w:r>
        <w:rPr>
          <w:rFonts w:ascii="Times New Roman" w:hAnsi="Times New Roman" w:cs="Times New Roman"/>
          <w:sz w:val="24"/>
          <w:szCs w:val="24"/>
        </w:rPr>
        <w:t>Unspent balance of a LOC is carried forward.</w:t>
      </w:r>
    </w:p>
    <w:p w:rsidR="00646B00" w:rsidRPr="00646B00" w:rsidRDefault="00646B00" w:rsidP="00603EDB">
      <w:pPr>
        <w:pStyle w:val="ListParagraph"/>
        <w:numPr>
          <w:ilvl w:val="0"/>
          <w:numId w:val="19"/>
        </w:numPr>
        <w:tabs>
          <w:tab w:val="left" w:pos="2813"/>
        </w:tabs>
        <w:jc w:val="both"/>
        <w:rPr>
          <w:rFonts w:ascii="Times New Roman" w:hAnsi="Times New Roman" w:cs="Times New Roman"/>
          <w:b/>
          <w:sz w:val="24"/>
          <w:szCs w:val="24"/>
          <w:u w:val="single"/>
        </w:rPr>
      </w:pPr>
      <w:r>
        <w:rPr>
          <w:rFonts w:ascii="Times New Roman" w:hAnsi="Times New Roman" w:cs="Times New Roman"/>
          <w:sz w:val="24"/>
          <w:szCs w:val="24"/>
        </w:rPr>
        <w:t>Except the last LOC which is not carried forward to the next year.</w:t>
      </w:r>
    </w:p>
    <w:p w:rsidR="00646B00" w:rsidRPr="00646B00" w:rsidRDefault="00646B00" w:rsidP="00603EDB">
      <w:pPr>
        <w:pStyle w:val="ListParagraph"/>
        <w:numPr>
          <w:ilvl w:val="0"/>
          <w:numId w:val="19"/>
        </w:numPr>
        <w:tabs>
          <w:tab w:val="left" w:pos="2813"/>
        </w:tabs>
        <w:jc w:val="both"/>
        <w:rPr>
          <w:rFonts w:ascii="Times New Roman" w:hAnsi="Times New Roman" w:cs="Times New Roman"/>
          <w:b/>
          <w:sz w:val="24"/>
          <w:szCs w:val="24"/>
          <w:u w:val="single"/>
        </w:rPr>
      </w:pPr>
      <w:r>
        <w:rPr>
          <w:rFonts w:ascii="Times New Roman" w:hAnsi="Times New Roman" w:cs="Times New Roman"/>
          <w:sz w:val="24"/>
          <w:szCs w:val="24"/>
        </w:rPr>
        <w:t xml:space="preserve">If </w:t>
      </w:r>
      <w:r w:rsidR="00590C02">
        <w:rPr>
          <w:rFonts w:ascii="Times New Roman" w:hAnsi="Times New Roman" w:cs="Times New Roman"/>
          <w:sz w:val="24"/>
          <w:szCs w:val="24"/>
        </w:rPr>
        <w:t>cheques against the last LOC are</w:t>
      </w:r>
      <w:r>
        <w:rPr>
          <w:rFonts w:ascii="Times New Roman" w:hAnsi="Times New Roman" w:cs="Times New Roman"/>
          <w:sz w:val="24"/>
          <w:szCs w:val="24"/>
        </w:rPr>
        <w:t xml:space="preserve"> </w:t>
      </w:r>
      <w:r w:rsidR="005D4FCC">
        <w:rPr>
          <w:rFonts w:ascii="Times New Roman" w:hAnsi="Times New Roman" w:cs="Times New Roman"/>
          <w:sz w:val="24"/>
          <w:szCs w:val="24"/>
        </w:rPr>
        <w:t>Encashed</w:t>
      </w:r>
      <w:r>
        <w:rPr>
          <w:rFonts w:ascii="Times New Roman" w:hAnsi="Times New Roman" w:cs="Times New Roman"/>
          <w:sz w:val="24"/>
          <w:szCs w:val="24"/>
        </w:rPr>
        <w:t xml:space="preserve"> during the next year, i</w:t>
      </w:r>
      <w:r w:rsidR="001B0A26">
        <w:rPr>
          <w:rFonts w:ascii="Times New Roman" w:hAnsi="Times New Roman" w:cs="Times New Roman"/>
          <w:sz w:val="24"/>
          <w:szCs w:val="24"/>
        </w:rPr>
        <w:t>t will be debited against the la</w:t>
      </w:r>
      <w:r>
        <w:rPr>
          <w:rFonts w:ascii="Times New Roman" w:hAnsi="Times New Roman" w:cs="Times New Roman"/>
          <w:sz w:val="24"/>
          <w:szCs w:val="24"/>
        </w:rPr>
        <w:t>st LOC.</w:t>
      </w:r>
    </w:p>
    <w:p w:rsidR="00646B00" w:rsidRPr="00646B00" w:rsidRDefault="00646B00" w:rsidP="00603EDB">
      <w:pPr>
        <w:pStyle w:val="ListParagraph"/>
        <w:numPr>
          <w:ilvl w:val="0"/>
          <w:numId w:val="19"/>
        </w:numPr>
        <w:tabs>
          <w:tab w:val="left" w:pos="2813"/>
        </w:tabs>
        <w:jc w:val="both"/>
        <w:rPr>
          <w:rFonts w:ascii="Times New Roman" w:hAnsi="Times New Roman" w:cs="Times New Roman"/>
          <w:b/>
          <w:sz w:val="24"/>
          <w:szCs w:val="24"/>
          <w:u w:val="single"/>
        </w:rPr>
      </w:pPr>
      <w:r>
        <w:rPr>
          <w:rFonts w:ascii="Times New Roman" w:hAnsi="Times New Roman" w:cs="Times New Roman"/>
          <w:sz w:val="24"/>
          <w:szCs w:val="24"/>
        </w:rPr>
        <w:t>LOC not only contains assignments (current) but the progressive balance except the 2</w:t>
      </w:r>
      <w:r w:rsidRPr="00646B00">
        <w:rPr>
          <w:rFonts w:ascii="Times New Roman" w:hAnsi="Times New Roman" w:cs="Times New Roman"/>
          <w:sz w:val="24"/>
          <w:szCs w:val="24"/>
          <w:vertAlign w:val="superscript"/>
        </w:rPr>
        <w:t>nd</w:t>
      </w:r>
      <w:r>
        <w:rPr>
          <w:rFonts w:ascii="Times New Roman" w:hAnsi="Times New Roman" w:cs="Times New Roman"/>
          <w:sz w:val="24"/>
          <w:szCs w:val="24"/>
        </w:rPr>
        <w:t xml:space="preserve"> LOC.</w:t>
      </w:r>
    </w:p>
    <w:p w:rsidR="00646B00" w:rsidRPr="00646B00" w:rsidRDefault="00646B00" w:rsidP="00603EDB">
      <w:pPr>
        <w:pStyle w:val="ListParagraph"/>
        <w:numPr>
          <w:ilvl w:val="0"/>
          <w:numId w:val="19"/>
        </w:numPr>
        <w:tabs>
          <w:tab w:val="left" w:pos="2813"/>
        </w:tabs>
        <w:jc w:val="both"/>
        <w:rPr>
          <w:rFonts w:ascii="Times New Roman" w:hAnsi="Times New Roman" w:cs="Times New Roman"/>
          <w:b/>
          <w:sz w:val="24"/>
          <w:szCs w:val="24"/>
          <w:u w:val="single"/>
        </w:rPr>
      </w:pPr>
      <w:r>
        <w:rPr>
          <w:rFonts w:ascii="Times New Roman" w:hAnsi="Times New Roman" w:cs="Times New Roman"/>
          <w:sz w:val="24"/>
          <w:szCs w:val="24"/>
        </w:rPr>
        <w:t>The paying branch is responsible to ensure that payment does not exceed the amount of LOC at any time.</w:t>
      </w:r>
    </w:p>
    <w:p w:rsidR="00646B00" w:rsidRDefault="0021721E" w:rsidP="00603EDB">
      <w:pPr>
        <w:pStyle w:val="ListParagraph"/>
        <w:tabs>
          <w:tab w:val="left" w:pos="2813"/>
        </w:tabs>
        <w:ind w:left="1080"/>
        <w:jc w:val="center"/>
        <w:rPr>
          <w:rFonts w:ascii="Times New Roman" w:hAnsi="Times New Roman" w:cs="Times New Roman"/>
          <w:b/>
          <w:sz w:val="24"/>
          <w:szCs w:val="24"/>
          <w:u w:val="single"/>
        </w:rPr>
      </w:pPr>
      <w:r>
        <w:rPr>
          <w:rFonts w:ascii="Times New Roman" w:hAnsi="Times New Roman" w:cs="Times New Roman"/>
          <w:b/>
          <w:sz w:val="24"/>
          <w:szCs w:val="24"/>
          <w:u w:val="single"/>
        </w:rPr>
        <w:t>ACCOUNTS PROCEDURE</w:t>
      </w:r>
    </w:p>
    <w:p w:rsidR="0021721E" w:rsidRDefault="0021721E" w:rsidP="00603EDB">
      <w:pPr>
        <w:pStyle w:val="ListParagraph"/>
        <w:tabs>
          <w:tab w:val="left" w:pos="2813"/>
        </w:tabs>
        <w:ind w:left="1080"/>
        <w:jc w:val="center"/>
        <w:rPr>
          <w:rFonts w:ascii="Times New Roman" w:hAnsi="Times New Roman" w:cs="Times New Roman"/>
          <w:b/>
          <w:sz w:val="24"/>
          <w:szCs w:val="24"/>
          <w:u w:val="single"/>
        </w:rPr>
      </w:pPr>
      <w:r>
        <w:rPr>
          <w:rFonts w:ascii="Times New Roman" w:hAnsi="Times New Roman" w:cs="Times New Roman"/>
          <w:b/>
          <w:sz w:val="24"/>
          <w:szCs w:val="24"/>
          <w:u w:val="single"/>
        </w:rPr>
        <w:t>RECEIPTS OF MONEY</w:t>
      </w:r>
    </w:p>
    <w:p w:rsidR="0021721E" w:rsidRPr="0021721E" w:rsidRDefault="0021721E" w:rsidP="00603EDB">
      <w:pPr>
        <w:pStyle w:val="ListParagraph"/>
        <w:numPr>
          <w:ilvl w:val="0"/>
          <w:numId w:val="20"/>
        </w:numPr>
        <w:tabs>
          <w:tab w:val="left" w:pos="2813"/>
        </w:tabs>
        <w:jc w:val="both"/>
        <w:rPr>
          <w:rFonts w:ascii="Times New Roman" w:hAnsi="Times New Roman" w:cs="Times New Roman"/>
          <w:sz w:val="24"/>
          <w:szCs w:val="24"/>
          <w:u w:val="single"/>
        </w:rPr>
      </w:pPr>
      <w:r>
        <w:rPr>
          <w:rFonts w:ascii="Times New Roman" w:hAnsi="Times New Roman" w:cs="Times New Roman"/>
          <w:sz w:val="24"/>
          <w:szCs w:val="24"/>
        </w:rPr>
        <w:t>Recorded in Cash Book in Form-1.</w:t>
      </w:r>
    </w:p>
    <w:p w:rsidR="0021721E" w:rsidRPr="00CB01F5" w:rsidRDefault="0021721E" w:rsidP="00603EDB">
      <w:pPr>
        <w:pStyle w:val="ListParagraph"/>
        <w:numPr>
          <w:ilvl w:val="0"/>
          <w:numId w:val="20"/>
        </w:numPr>
        <w:tabs>
          <w:tab w:val="left" w:pos="2813"/>
        </w:tabs>
        <w:jc w:val="both"/>
        <w:rPr>
          <w:rFonts w:ascii="Times New Roman" w:hAnsi="Times New Roman" w:cs="Times New Roman"/>
          <w:sz w:val="24"/>
          <w:szCs w:val="24"/>
          <w:u w:val="single"/>
        </w:rPr>
      </w:pPr>
      <w:r>
        <w:rPr>
          <w:rFonts w:ascii="Times New Roman" w:hAnsi="Times New Roman" w:cs="Times New Roman"/>
          <w:sz w:val="24"/>
          <w:szCs w:val="24"/>
        </w:rPr>
        <w:t>Cash receipt (Form-3)/Cash memo (Form-3A) is granted in receipt.</w:t>
      </w:r>
    </w:p>
    <w:p w:rsidR="00D07855" w:rsidRPr="00CB01F5" w:rsidRDefault="00E26B6A" w:rsidP="00CB01F5">
      <w:pPr>
        <w:pStyle w:val="ListParagraph"/>
        <w:numPr>
          <w:ilvl w:val="0"/>
          <w:numId w:val="20"/>
        </w:numPr>
        <w:tabs>
          <w:tab w:val="left" w:pos="2813"/>
        </w:tabs>
        <w:jc w:val="both"/>
        <w:rPr>
          <w:rFonts w:ascii="Times New Roman" w:hAnsi="Times New Roman" w:cs="Times New Roman"/>
          <w:sz w:val="24"/>
          <w:szCs w:val="24"/>
        </w:rPr>
      </w:pPr>
      <w:r w:rsidRPr="00CB01F5">
        <w:rPr>
          <w:rFonts w:ascii="Times New Roman" w:hAnsi="Times New Roman" w:cs="Times New Roman"/>
          <w:sz w:val="24"/>
          <w:szCs w:val="24"/>
          <w:lang w:val="en-US"/>
        </w:rPr>
        <w:t>Receipt in Form 3 is not granted in the following cases-</w:t>
      </w:r>
    </w:p>
    <w:p w:rsidR="00D07855" w:rsidRPr="00CB01F5" w:rsidRDefault="00CB01F5" w:rsidP="00CB01F5">
      <w:pPr>
        <w:pStyle w:val="ListParagraph"/>
        <w:tabs>
          <w:tab w:val="left" w:pos="2813"/>
        </w:tabs>
        <w:ind w:left="1080"/>
        <w:jc w:val="both"/>
        <w:rPr>
          <w:rFonts w:ascii="Times New Roman" w:hAnsi="Times New Roman" w:cs="Times New Roman"/>
          <w:sz w:val="24"/>
          <w:szCs w:val="24"/>
        </w:rPr>
      </w:pPr>
      <w:r>
        <w:rPr>
          <w:rFonts w:ascii="Times New Roman" w:hAnsi="Times New Roman" w:cs="Times New Roman"/>
          <w:sz w:val="24"/>
          <w:szCs w:val="24"/>
          <w:lang w:val="en-US"/>
        </w:rPr>
        <w:t xml:space="preserve">(a) </w:t>
      </w:r>
      <w:r w:rsidR="00E26B6A" w:rsidRPr="00CB01F5">
        <w:rPr>
          <w:rFonts w:ascii="Times New Roman" w:hAnsi="Times New Roman" w:cs="Times New Roman"/>
          <w:sz w:val="24"/>
          <w:szCs w:val="24"/>
          <w:lang w:val="en-US"/>
        </w:rPr>
        <w:t>Cheques/ Drafts received in settlement of inter divisional transfers.</w:t>
      </w:r>
    </w:p>
    <w:p w:rsidR="00D07855" w:rsidRPr="00CB01F5" w:rsidRDefault="00CB01F5" w:rsidP="00CB01F5">
      <w:pPr>
        <w:pStyle w:val="ListParagraph"/>
        <w:tabs>
          <w:tab w:val="left" w:pos="2813"/>
        </w:tabs>
        <w:ind w:left="1080"/>
        <w:jc w:val="both"/>
        <w:rPr>
          <w:rFonts w:ascii="Times New Roman" w:hAnsi="Times New Roman" w:cs="Times New Roman"/>
          <w:sz w:val="24"/>
          <w:szCs w:val="24"/>
        </w:rPr>
      </w:pPr>
      <w:r>
        <w:rPr>
          <w:rFonts w:ascii="Times New Roman" w:hAnsi="Times New Roman" w:cs="Times New Roman"/>
          <w:sz w:val="24"/>
          <w:szCs w:val="24"/>
          <w:lang w:val="en-US"/>
        </w:rPr>
        <w:t xml:space="preserve">(b) </w:t>
      </w:r>
      <w:r w:rsidR="00E26B6A" w:rsidRPr="00CB01F5">
        <w:rPr>
          <w:rFonts w:ascii="Times New Roman" w:hAnsi="Times New Roman" w:cs="Times New Roman"/>
          <w:sz w:val="24"/>
          <w:szCs w:val="24"/>
          <w:lang w:val="en-US"/>
        </w:rPr>
        <w:t>Deduction made from Bills.</w:t>
      </w:r>
    </w:p>
    <w:p w:rsidR="00D07855" w:rsidRPr="00CB01F5" w:rsidRDefault="00CB01F5" w:rsidP="00CB01F5">
      <w:pPr>
        <w:pStyle w:val="ListParagraph"/>
        <w:tabs>
          <w:tab w:val="left" w:pos="2813"/>
        </w:tabs>
        <w:ind w:left="1080"/>
        <w:jc w:val="both"/>
        <w:rPr>
          <w:rFonts w:ascii="Times New Roman" w:hAnsi="Times New Roman" w:cs="Times New Roman"/>
          <w:sz w:val="24"/>
          <w:szCs w:val="24"/>
        </w:rPr>
      </w:pPr>
      <w:r>
        <w:rPr>
          <w:rFonts w:ascii="Times New Roman" w:hAnsi="Times New Roman" w:cs="Times New Roman"/>
          <w:sz w:val="24"/>
          <w:szCs w:val="24"/>
          <w:lang w:val="en-US"/>
        </w:rPr>
        <w:t xml:space="preserve">(c) </w:t>
      </w:r>
      <w:r w:rsidR="00E26B6A" w:rsidRPr="00CB01F5">
        <w:rPr>
          <w:rFonts w:ascii="Times New Roman" w:hAnsi="Times New Roman" w:cs="Times New Roman"/>
          <w:sz w:val="24"/>
          <w:szCs w:val="24"/>
          <w:lang w:val="en-US"/>
        </w:rPr>
        <w:t>Sale of tender forms.</w:t>
      </w:r>
    </w:p>
    <w:p w:rsidR="00CB01F5" w:rsidRPr="00CB01F5" w:rsidRDefault="00CB01F5" w:rsidP="00CB01F5">
      <w:pPr>
        <w:pStyle w:val="ListParagraph"/>
        <w:tabs>
          <w:tab w:val="left" w:pos="2813"/>
        </w:tabs>
        <w:ind w:left="1080"/>
        <w:jc w:val="both"/>
        <w:rPr>
          <w:rFonts w:ascii="Times New Roman" w:hAnsi="Times New Roman" w:cs="Times New Roman"/>
          <w:sz w:val="24"/>
          <w:szCs w:val="24"/>
        </w:rPr>
      </w:pPr>
      <w:r>
        <w:rPr>
          <w:rFonts w:ascii="Times New Roman" w:hAnsi="Times New Roman" w:cs="Times New Roman"/>
          <w:sz w:val="24"/>
          <w:szCs w:val="24"/>
          <w:lang w:val="en-US"/>
        </w:rPr>
        <w:t xml:space="preserve">(d) </w:t>
      </w:r>
      <w:r w:rsidR="00E26B6A" w:rsidRPr="00CB01F5">
        <w:rPr>
          <w:rFonts w:ascii="Times New Roman" w:hAnsi="Times New Roman" w:cs="Times New Roman"/>
          <w:sz w:val="24"/>
          <w:szCs w:val="24"/>
          <w:lang w:val="en-US"/>
        </w:rPr>
        <w:t>Earnest money received and returned on the same day in case of rejected tenders.</w:t>
      </w:r>
    </w:p>
    <w:p w:rsidR="0021721E" w:rsidRPr="0021721E" w:rsidRDefault="0021721E" w:rsidP="00603EDB">
      <w:pPr>
        <w:pStyle w:val="ListParagraph"/>
        <w:numPr>
          <w:ilvl w:val="0"/>
          <w:numId w:val="20"/>
        </w:numPr>
        <w:tabs>
          <w:tab w:val="left" w:pos="2813"/>
        </w:tabs>
        <w:jc w:val="both"/>
        <w:rPr>
          <w:rFonts w:ascii="Times New Roman" w:hAnsi="Times New Roman" w:cs="Times New Roman"/>
          <w:sz w:val="24"/>
          <w:szCs w:val="24"/>
          <w:u w:val="single"/>
        </w:rPr>
      </w:pPr>
      <w:r>
        <w:rPr>
          <w:rFonts w:ascii="Times New Roman" w:hAnsi="Times New Roman" w:cs="Times New Roman"/>
          <w:sz w:val="24"/>
          <w:szCs w:val="24"/>
        </w:rPr>
        <w:t xml:space="preserve">Receipt in Form-4 is granted for cheques received from other Divisions which </w:t>
      </w:r>
      <w:r w:rsidR="00572F3D">
        <w:rPr>
          <w:rFonts w:ascii="Times New Roman" w:hAnsi="Times New Roman" w:cs="Times New Roman"/>
          <w:sz w:val="24"/>
          <w:szCs w:val="24"/>
        </w:rPr>
        <w:t>bear</w:t>
      </w:r>
      <w:r>
        <w:rPr>
          <w:rFonts w:ascii="Times New Roman" w:hAnsi="Times New Roman" w:cs="Times New Roman"/>
          <w:sz w:val="24"/>
          <w:szCs w:val="24"/>
        </w:rPr>
        <w:t xml:space="preserve"> the endorsement “Not negotiable and not payable in cash”.</w:t>
      </w:r>
    </w:p>
    <w:p w:rsidR="0021721E" w:rsidRPr="0021721E" w:rsidRDefault="0021721E" w:rsidP="00603EDB">
      <w:pPr>
        <w:pStyle w:val="ListParagraph"/>
        <w:numPr>
          <w:ilvl w:val="0"/>
          <w:numId w:val="20"/>
        </w:numPr>
        <w:tabs>
          <w:tab w:val="left" w:pos="2813"/>
        </w:tabs>
        <w:jc w:val="both"/>
        <w:rPr>
          <w:rFonts w:ascii="Times New Roman" w:hAnsi="Times New Roman" w:cs="Times New Roman"/>
          <w:sz w:val="24"/>
          <w:szCs w:val="24"/>
          <w:u w:val="single"/>
        </w:rPr>
      </w:pPr>
      <w:r>
        <w:rPr>
          <w:rFonts w:ascii="Times New Roman" w:hAnsi="Times New Roman" w:cs="Times New Roman"/>
          <w:sz w:val="24"/>
          <w:szCs w:val="24"/>
        </w:rPr>
        <w:t>No receipt is granted for tender sale.</w:t>
      </w:r>
    </w:p>
    <w:p w:rsidR="0021721E" w:rsidRPr="0021721E" w:rsidRDefault="0021721E" w:rsidP="00603EDB">
      <w:pPr>
        <w:pStyle w:val="ListParagraph"/>
        <w:numPr>
          <w:ilvl w:val="0"/>
          <w:numId w:val="20"/>
        </w:numPr>
        <w:tabs>
          <w:tab w:val="left" w:pos="2813"/>
        </w:tabs>
        <w:jc w:val="both"/>
        <w:rPr>
          <w:rFonts w:ascii="Times New Roman" w:hAnsi="Times New Roman" w:cs="Times New Roman"/>
          <w:sz w:val="24"/>
          <w:szCs w:val="24"/>
          <w:u w:val="single"/>
        </w:rPr>
      </w:pPr>
      <w:r>
        <w:rPr>
          <w:rFonts w:ascii="Times New Roman" w:hAnsi="Times New Roman" w:cs="Times New Roman"/>
          <w:sz w:val="24"/>
          <w:szCs w:val="24"/>
        </w:rPr>
        <w:t>If receipt is due to recovery from bills, then the fact is to be stated in Form-3.</w:t>
      </w:r>
    </w:p>
    <w:p w:rsidR="0021721E" w:rsidRPr="0021721E" w:rsidRDefault="0021721E" w:rsidP="00603EDB">
      <w:pPr>
        <w:pStyle w:val="ListParagraph"/>
        <w:numPr>
          <w:ilvl w:val="0"/>
          <w:numId w:val="20"/>
        </w:numPr>
        <w:tabs>
          <w:tab w:val="left" w:pos="2813"/>
        </w:tabs>
        <w:jc w:val="both"/>
        <w:rPr>
          <w:rFonts w:ascii="Times New Roman" w:hAnsi="Times New Roman" w:cs="Times New Roman"/>
          <w:sz w:val="24"/>
          <w:szCs w:val="24"/>
          <w:u w:val="single"/>
        </w:rPr>
      </w:pPr>
      <w:r>
        <w:rPr>
          <w:rFonts w:ascii="Times New Roman" w:hAnsi="Times New Roman" w:cs="Times New Roman"/>
          <w:sz w:val="24"/>
          <w:szCs w:val="24"/>
        </w:rPr>
        <w:t>Duplicate copies of receipt are not granted.  On request certificate may be given.</w:t>
      </w:r>
    </w:p>
    <w:p w:rsidR="0021721E" w:rsidRPr="0021721E" w:rsidRDefault="0021721E" w:rsidP="00603EDB">
      <w:pPr>
        <w:pStyle w:val="ListParagraph"/>
        <w:numPr>
          <w:ilvl w:val="0"/>
          <w:numId w:val="20"/>
        </w:numPr>
        <w:tabs>
          <w:tab w:val="left" w:pos="2813"/>
        </w:tabs>
        <w:jc w:val="both"/>
        <w:rPr>
          <w:rFonts w:ascii="Times New Roman" w:hAnsi="Times New Roman" w:cs="Times New Roman"/>
          <w:sz w:val="24"/>
          <w:szCs w:val="24"/>
          <w:u w:val="single"/>
        </w:rPr>
      </w:pPr>
      <w:r>
        <w:rPr>
          <w:rFonts w:ascii="Times New Roman" w:hAnsi="Times New Roman" w:cs="Times New Roman"/>
          <w:sz w:val="24"/>
          <w:szCs w:val="24"/>
        </w:rPr>
        <w:t>All receipts must be entered in cash book and Divisional Officer should put dated initials against each entry.</w:t>
      </w:r>
    </w:p>
    <w:p w:rsidR="0021721E" w:rsidRPr="0021721E" w:rsidRDefault="0021721E" w:rsidP="00603EDB">
      <w:pPr>
        <w:pStyle w:val="ListParagraph"/>
        <w:numPr>
          <w:ilvl w:val="0"/>
          <w:numId w:val="20"/>
        </w:numPr>
        <w:tabs>
          <w:tab w:val="left" w:pos="2813"/>
        </w:tabs>
        <w:jc w:val="both"/>
        <w:rPr>
          <w:rFonts w:ascii="Times New Roman" w:hAnsi="Times New Roman" w:cs="Times New Roman"/>
          <w:sz w:val="24"/>
          <w:szCs w:val="24"/>
          <w:u w:val="single"/>
        </w:rPr>
      </w:pPr>
      <w:r>
        <w:rPr>
          <w:rFonts w:ascii="Times New Roman" w:hAnsi="Times New Roman" w:cs="Times New Roman"/>
          <w:sz w:val="24"/>
          <w:szCs w:val="24"/>
        </w:rPr>
        <w:t>If no. of private cheques received is large then it is initially entered in ‘Register of cheques received and adjusted’ (Form – CPWA</w:t>
      </w:r>
      <w:r w:rsidR="00DC5772">
        <w:rPr>
          <w:rFonts w:ascii="Times New Roman" w:hAnsi="Times New Roman" w:cs="Times New Roman"/>
          <w:sz w:val="24"/>
          <w:szCs w:val="24"/>
        </w:rPr>
        <w:t xml:space="preserve"> 1</w:t>
      </w:r>
      <w:r>
        <w:rPr>
          <w:rFonts w:ascii="Times New Roman" w:hAnsi="Times New Roman" w:cs="Times New Roman"/>
          <w:sz w:val="24"/>
          <w:szCs w:val="24"/>
        </w:rPr>
        <w:t>A) and daily totals are carried to cash book.</w:t>
      </w:r>
    </w:p>
    <w:p w:rsidR="0021721E" w:rsidRPr="0021721E" w:rsidRDefault="0021721E" w:rsidP="00603EDB">
      <w:pPr>
        <w:pStyle w:val="ListParagraph"/>
        <w:numPr>
          <w:ilvl w:val="0"/>
          <w:numId w:val="20"/>
        </w:numPr>
        <w:tabs>
          <w:tab w:val="left" w:pos="2813"/>
        </w:tabs>
        <w:jc w:val="both"/>
        <w:rPr>
          <w:rFonts w:ascii="Times New Roman" w:hAnsi="Times New Roman" w:cs="Times New Roman"/>
          <w:sz w:val="24"/>
          <w:szCs w:val="24"/>
          <w:u w:val="single"/>
        </w:rPr>
      </w:pPr>
      <w:r>
        <w:rPr>
          <w:rFonts w:ascii="Times New Roman" w:hAnsi="Times New Roman" w:cs="Times New Roman"/>
          <w:sz w:val="24"/>
          <w:szCs w:val="24"/>
        </w:rPr>
        <w:lastRenderedPageBreak/>
        <w:t>If any cheque is dishonoured then it is written back as minus entries.</w:t>
      </w:r>
    </w:p>
    <w:p w:rsidR="0021721E" w:rsidRPr="0021721E" w:rsidRDefault="0021721E" w:rsidP="00603EDB">
      <w:pPr>
        <w:pStyle w:val="ListParagraph"/>
        <w:numPr>
          <w:ilvl w:val="0"/>
          <w:numId w:val="20"/>
        </w:numPr>
        <w:tabs>
          <w:tab w:val="left" w:pos="2813"/>
        </w:tabs>
        <w:jc w:val="both"/>
        <w:rPr>
          <w:rFonts w:ascii="Times New Roman" w:hAnsi="Times New Roman" w:cs="Times New Roman"/>
          <w:sz w:val="24"/>
          <w:szCs w:val="24"/>
          <w:u w:val="single"/>
        </w:rPr>
      </w:pPr>
      <w:r>
        <w:rPr>
          <w:rFonts w:ascii="Times New Roman" w:hAnsi="Times New Roman" w:cs="Times New Roman"/>
          <w:sz w:val="24"/>
          <w:szCs w:val="24"/>
        </w:rPr>
        <w:t>If a Govt. Officer received cash/cheque as Govt. Dues and he does not have a cash book, he should at once pay/remit it to nearest officer having cash book or remit it to bank and send the challan to the officer having cash book.</w:t>
      </w:r>
    </w:p>
    <w:p w:rsidR="0021721E" w:rsidRPr="0021721E" w:rsidRDefault="0021721E" w:rsidP="00603EDB">
      <w:pPr>
        <w:pStyle w:val="ListParagraph"/>
        <w:numPr>
          <w:ilvl w:val="0"/>
          <w:numId w:val="20"/>
        </w:numPr>
        <w:tabs>
          <w:tab w:val="left" w:pos="2813"/>
        </w:tabs>
        <w:jc w:val="both"/>
        <w:rPr>
          <w:rFonts w:ascii="Times New Roman" w:hAnsi="Times New Roman" w:cs="Times New Roman"/>
          <w:sz w:val="24"/>
          <w:szCs w:val="24"/>
          <w:u w:val="single"/>
        </w:rPr>
      </w:pPr>
      <w:r>
        <w:rPr>
          <w:rFonts w:ascii="Times New Roman" w:hAnsi="Times New Roman" w:cs="Times New Roman"/>
          <w:sz w:val="24"/>
          <w:szCs w:val="24"/>
        </w:rPr>
        <w:t>All amount received in payment of Govt. Dues should be remitted to the accredited bank and recorded in the payment side of Cash Book.</w:t>
      </w:r>
    </w:p>
    <w:p w:rsidR="0021721E" w:rsidRPr="009550D2" w:rsidRDefault="0021721E" w:rsidP="00603EDB">
      <w:pPr>
        <w:pStyle w:val="ListParagraph"/>
        <w:numPr>
          <w:ilvl w:val="0"/>
          <w:numId w:val="20"/>
        </w:numPr>
        <w:tabs>
          <w:tab w:val="left" w:pos="2813"/>
        </w:tabs>
        <w:jc w:val="both"/>
        <w:rPr>
          <w:rFonts w:ascii="Times New Roman" w:hAnsi="Times New Roman" w:cs="Times New Roman"/>
          <w:sz w:val="24"/>
          <w:szCs w:val="24"/>
          <w:u w:val="single"/>
        </w:rPr>
      </w:pPr>
      <w:r>
        <w:rPr>
          <w:rFonts w:ascii="Times New Roman" w:hAnsi="Times New Roman" w:cs="Times New Roman"/>
          <w:sz w:val="24"/>
          <w:szCs w:val="24"/>
        </w:rPr>
        <w:t>If any receipt is temporarily used for departmental expenditure then the Divisional Officer before the end of the month draw a self cheque and send it to bank for remittance by endorsing the words “</w:t>
      </w:r>
      <w:r w:rsidR="0015557A">
        <w:rPr>
          <w:rFonts w:ascii="Times New Roman" w:hAnsi="Times New Roman" w:cs="Times New Roman"/>
          <w:sz w:val="24"/>
          <w:szCs w:val="24"/>
        </w:rPr>
        <w:t>Received payment by trans</w:t>
      </w:r>
      <w:r>
        <w:rPr>
          <w:rFonts w:ascii="Times New Roman" w:hAnsi="Times New Roman" w:cs="Times New Roman"/>
          <w:sz w:val="24"/>
          <w:szCs w:val="24"/>
        </w:rPr>
        <w:t>fer credit to Public Works Department</w:t>
      </w:r>
      <w:r w:rsidR="0015557A">
        <w:rPr>
          <w:rFonts w:ascii="Times New Roman" w:hAnsi="Times New Roman" w:cs="Times New Roman"/>
          <w:sz w:val="24"/>
          <w:szCs w:val="24"/>
        </w:rPr>
        <w:t>”.</w:t>
      </w:r>
    </w:p>
    <w:p w:rsidR="009550D2" w:rsidRPr="0015557A" w:rsidRDefault="009550D2" w:rsidP="00603EDB">
      <w:pPr>
        <w:pStyle w:val="ListParagraph"/>
        <w:numPr>
          <w:ilvl w:val="0"/>
          <w:numId w:val="20"/>
        </w:numPr>
        <w:tabs>
          <w:tab w:val="left" w:pos="2813"/>
        </w:tabs>
        <w:jc w:val="both"/>
        <w:rPr>
          <w:rFonts w:ascii="Times New Roman" w:hAnsi="Times New Roman" w:cs="Times New Roman"/>
          <w:sz w:val="24"/>
          <w:szCs w:val="24"/>
          <w:u w:val="single"/>
        </w:rPr>
      </w:pPr>
      <w:r>
        <w:rPr>
          <w:rFonts w:ascii="Times New Roman" w:hAnsi="Times New Roman" w:cs="Times New Roman"/>
          <w:sz w:val="24"/>
          <w:szCs w:val="24"/>
        </w:rPr>
        <w:t>Receipts of outstation cheques are not to be accepted for payment of Govt. dues.</w:t>
      </w:r>
    </w:p>
    <w:p w:rsidR="0015557A" w:rsidRDefault="00E6349B" w:rsidP="00603EDB">
      <w:pPr>
        <w:tabs>
          <w:tab w:val="left" w:pos="2813"/>
        </w:tabs>
        <w:ind w:left="720"/>
        <w:jc w:val="center"/>
        <w:rPr>
          <w:rFonts w:ascii="Times New Roman" w:hAnsi="Times New Roman" w:cs="Times New Roman"/>
          <w:b/>
          <w:sz w:val="24"/>
          <w:szCs w:val="24"/>
          <w:u w:val="single"/>
        </w:rPr>
      </w:pPr>
      <w:r w:rsidRPr="00E6349B">
        <w:rPr>
          <w:rFonts w:ascii="Times New Roman" w:hAnsi="Times New Roman" w:cs="Times New Roman"/>
          <w:b/>
          <w:sz w:val="24"/>
          <w:szCs w:val="24"/>
          <w:u w:val="single"/>
        </w:rPr>
        <w:t>ACCOUNTS PROCEDURE</w:t>
      </w:r>
    </w:p>
    <w:p w:rsidR="00E6349B" w:rsidRPr="00E6349B" w:rsidRDefault="00E6349B" w:rsidP="00603EDB">
      <w:pPr>
        <w:pStyle w:val="ListParagraph"/>
        <w:numPr>
          <w:ilvl w:val="0"/>
          <w:numId w:val="21"/>
        </w:numPr>
        <w:tabs>
          <w:tab w:val="left" w:pos="2813"/>
        </w:tabs>
        <w:jc w:val="both"/>
        <w:rPr>
          <w:rFonts w:ascii="Times New Roman" w:hAnsi="Times New Roman" w:cs="Times New Roman"/>
          <w:b/>
          <w:sz w:val="24"/>
          <w:szCs w:val="24"/>
          <w:u w:val="single"/>
        </w:rPr>
      </w:pPr>
      <w:r>
        <w:rPr>
          <w:rFonts w:ascii="Times New Roman" w:hAnsi="Times New Roman" w:cs="Times New Roman"/>
          <w:sz w:val="24"/>
          <w:szCs w:val="24"/>
        </w:rPr>
        <w:t>Payment is made either by cash/by drawing cheques.</w:t>
      </w:r>
    </w:p>
    <w:p w:rsidR="00E6349B" w:rsidRPr="00E6349B" w:rsidRDefault="00E6349B" w:rsidP="00603EDB">
      <w:pPr>
        <w:pStyle w:val="ListParagraph"/>
        <w:numPr>
          <w:ilvl w:val="0"/>
          <w:numId w:val="21"/>
        </w:numPr>
        <w:tabs>
          <w:tab w:val="left" w:pos="2813"/>
        </w:tabs>
        <w:jc w:val="both"/>
        <w:rPr>
          <w:rFonts w:ascii="Times New Roman" w:hAnsi="Times New Roman" w:cs="Times New Roman"/>
          <w:b/>
          <w:sz w:val="24"/>
          <w:szCs w:val="24"/>
          <w:u w:val="single"/>
        </w:rPr>
      </w:pPr>
      <w:r>
        <w:rPr>
          <w:rFonts w:ascii="Times New Roman" w:hAnsi="Times New Roman" w:cs="Times New Roman"/>
          <w:sz w:val="24"/>
          <w:szCs w:val="24"/>
        </w:rPr>
        <w:t>Payment is also made by draft on request at Govt. Cost.</w:t>
      </w:r>
    </w:p>
    <w:p w:rsidR="00E6349B" w:rsidRPr="00E6349B" w:rsidRDefault="00E6349B" w:rsidP="00603EDB">
      <w:pPr>
        <w:pStyle w:val="ListParagraph"/>
        <w:numPr>
          <w:ilvl w:val="0"/>
          <w:numId w:val="21"/>
        </w:numPr>
        <w:tabs>
          <w:tab w:val="left" w:pos="2813"/>
        </w:tabs>
        <w:jc w:val="both"/>
        <w:rPr>
          <w:rFonts w:ascii="Times New Roman" w:hAnsi="Times New Roman" w:cs="Times New Roman"/>
          <w:b/>
          <w:sz w:val="24"/>
          <w:szCs w:val="24"/>
          <w:u w:val="single"/>
        </w:rPr>
      </w:pPr>
      <w:r>
        <w:rPr>
          <w:rFonts w:ascii="Times New Roman" w:hAnsi="Times New Roman" w:cs="Times New Roman"/>
          <w:sz w:val="24"/>
          <w:szCs w:val="24"/>
        </w:rPr>
        <w:t>Payment is made by the disburser directly or through cashier.</w:t>
      </w:r>
    </w:p>
    <w:p w:rsidR="00E6349B" w:rsidRPr="00E6349B" w:rsidRDefault="00572F3D" w:rsidP="00603EDB">
      <w:pPr>
        <w:pStyle w:val="ListParagraph"/>
        <w:numPr>
          <w:ilvl w:val="0"/>
          <w:numId w:val="21"/>
        </w:numPr>
        <w:tabs>
          <w:tab w:val="left" w:pos="2813"/>
        </w:tabs>
        <w:jc w:val="both"/>
        <w:rPr>
          <w:rFonts w:ascii="Times New Roman" w:hAnsi="Times New Roman" w:cs="Times New Roman"/>
          <w:b/>
          <w:sz w:val="24"/>
          <w:szCs w:val="24"/>
          <w:u w:val="single"/>
        </w:rPr>
      </w:pPr>
      <w:r>
        <w:rPr>
          <w:rFonts w:ascii="Times New Roman" w:hAnsi="Times New Roman" w:cs="Times New Roman"/>
          <w:sz w:val="24"/>
          <w:szCs w:val="24"/>
        </w:rPr>
        <w:t>Drawl</w:t>
      </w:r>
      <w:r w:rsidR="00E6349B">
        <w:rPr>
          <w:rFonts w:ascii="Times New Roman" w:hAnsi="Times New Roman" w:cs="Times New Roman"/>
          <w:sz w:val="24"/>
          <w:szCs w:val="24"/>
        </w:rPr>
        <w:t xml:space="preserve"> of self cheque and depositing it in cash chest at the end of financial year is highly irregular.</w:t>
      </w:r>
    </w:p>
    <w:p w:rsidR="00E6349B" w:rsidRPr="00E6349B" w:rsidRDefault="00E6349B" w:rsidP="00603EDB">
      <w:pPr>
        <w:pStyle w:val="ListParagraph"/>
        <w:numPr>
          <w:ilvl w:val="0"/>
          <w:numId w:val="21"/>
        </w:numPr>
        <w:tabs>
          <w:tab w:val="left" w:pos="2813"/>
        </w:tabs>
        <w:jc w:val="both"/>
        <w:rPr>
          <w:rFonts w:ascii="Times New Roman" w:hAnsi="Times New Roman" w:cs="Times New Roman"/>
          <w:b/>
          <w:sz w:val="24"/>
          <w:szCs w:val="24"/>
          <w:u w:val="single"/>
        </w:rPr>
      </w:pPr>
      <w:r>
        <w:rPr>
          <w:rFonts w:ascii="Times New Roman" w:hAnsi="Times New Roman" w:cs="Times New Roman"/>
          <w:sz w:val="24"/>
          <w:szCs w:val="24"/>
        </w:rPr>
        <w:t>Payment can be made directly to the bank account of payee if –</w:t>
      </w:r>
    </w:p>
    <w:p w:rsidR="00E6349B" w:rsidRPr="00E6349B" w:rsidRDefault="00E6349B" w:rsidP="00603EDB">
      <w:pPr>
        <w:pStyle w:val="ListParagraph"/>
        <w:numPr>
          <w:ilvl w:val="0"/>
          <w:numId w:val="22"/>
        </w:numPr>
        <w:tabs>
          <w:tab w:val="left" w:pos="2813"/>
        </w:tabs>
        <w:jc w:val="both"/>
        <w:rPr>
          <w:rFonts w:ascii="Times New Roman" w:hAnsi="Times New Roman" w:cs="Times New Roman"/>
          <w:b/>
          <w:sz w:val="24"/>
          <w:szCs w:val="24"/>
          <w:u w:val="single"/>
        </w:rPr>
      </w:pPr>
      <w:r>
        <w:rPr>
          <w:rFonts w:ascii="Times New Roman" w:hAnsi="Times New Roman" w:cs="Times New Roman"/>
          <w:sz w:val="24"/>
          <w:szCs w:val="24"/>
        </w:rPr>
        <w:t>Power of attorney for payment in bank account is given.</w:t>
      </w:r>
    </w:p>
    <w:p w:rsidR="00E6349B" w:rsidRPr="00E6349B" w:rsidRDefault="00572F3D" w:rsidP="00603EDB">
      <w:pPr>
        <w:pStyle w:val="ListParagraph"/>
        <w:numPr>
          <w:ilvl w:val="0"/>
          <w:numId w:val="22"/>
        </w:numPr>
        <w:tabs>
          <w:tab w:val="left" w:pos="2813"/>
        </w:tabs>
        <w:jc w:val="both"/>
        <w:rPr>
          <w:rFonts w:ascii="Times New Roman" w:hAnsi="Times New Roman" w:cs="Times New Roman"/>
          <w:b/>
          <w:sz w:val="24"/>
          <w:szCs w:val="24"/>
          <w:u w:val="single"/>
        </w:rPr>
      </w:pPr>
      <w:r>
        <w:rPr>
          <w:rFonts w:ascii="Times New Roman" w:hAnsi="Times New Roman" w:cs="Times New Roman"/>
          <w:sz w:val="24"/>
          <w:szCs w:val="24"/>
        </w:rPr>
        <w:t>Contractor’s</w:t>
      </w:r>
      <w:r w:rsidR="00E6349B">
        <w:rPr>
          <w:rFonts w:ascii="Times New Roman" w:hAnsi="Times New Roman" w:cs="Times New Roman"/>
          <w:sz w:val="24"/>
          <w:szCs w:val="24"/>
        </w:rPr>
        <w:t xml:space="preserve"> acceptance and signature on the bill before payment is made.</w:t>
      </w:r>
    </w:p>
    <w:p w:rsidR="00E6349B" w:rsidRPr="00E6349B" w:rsidRDefault="00E6349B" w:rsidP="00603EDB">
      <w:pPr>
        <w:pStyle w:val="ListParagraph"/>
        <w:numPr>
          <w:ilvl w:val="0"/>
          <w:numId w:val="22"/>
        </w:numPr>
        <w:tabs>
          <w:tab w:val="left" w:pos="2813"/>
        </w:tabs>
        <w:jc w:val="both"/>
        <w:rPr>
          <w:rFonts w:ascii="Times New Roman" w:hAnsi="Times New Roman" w:cs="Times New Roman"/>
          <w:b/>
          <w:sz w:val="24"/>
          <w:szCs w:val="24"/>
          <w:u w:val="single"/>
        </w:rPr>
      </w:pPr>
      <w:r>
        <w:rPr>
          <w:rFonts w:ascii="Times New Roman" w:hAnsi="Times New Roman" w:cs="Times New Roman"/>
          <w:sz w:val="24"/>
          <w:szCs w:val="24"/>
        </w:rPr>
        <w:t>Receipt given by the bank/bills receipted and discharged by bank.</w:t>
      </w:r>
    </w:p>
    <w:p w:rsidR="00E6349B" w:rsidRPr="00E6349B" w:rsidRDefault="00E6349B" w:rsidP="00603EDB">
      <w:pPr>
        <w:pStyle w:val="ListParagraph"/>
        <w:numPr>
          <w:ilvl w:val="0"/>
          <w:numId w:val="21"/>
        </w:numPr>
        <w:tabs>
          <w:tab w:val="left" w:pos="2813"/>
        </w:tabs>
        <w:jc w:val="both"/>
        <w:rPr>
          <w:rFonts w:ascii="Times New Roman" w:hAnsi="Times New Roman" w:cs="Times New Roman"/>
          <w:b/>
          <w:sz w:val="24"/>
          <w:szCs w:val="24"/>
          <w:u w:val="single"/>
        </w:rPr>
      </w:pPr>
      <w:r>
        <w:rPr>
          <w:rFonts w:ascii="Times New Roman" w:hAnsi="Times New Roman" w:cs="Times New Roman"/>
          <w:sz w:val="24"/>
          <w:szCs w:val="24"/>
        </w:rPr>
        <w:t>Bills become a voucher after payment.</w:t>
      </w:r>
    </w:p>
    <w:p w:rsidR="00E6349B" w:rsidRPr="00E6349B" w:rsidRDefault="00E6349B" w:rsidP="00603EDB">
      <w:pPr>
        <w:pStyle w:val="ListParagraph"/>
        <w:numPr>
          <w:ilvl w:val="0"/>
          <w:numId w:val="21"/>
        </w:numPr>
        <w:tabs>
          <w:tab w:val="left" w:pos="2813"/>
        </w:tabs>
        <w:jc w:val="both"/>
        <w:rPr>
          <w:rFonts w:ascii="Times New Roman" w:hAnsi="Times New Roman" w:cs="Times New Roman"/>
          <w:b/>
          <w:sz w:val="24"/>
          <w:szCs w:val="24"/>
          <w:u w:val="single"/>
        </w:rPr>
      </w:pPr>
      <w:r>
        <w:rPr>
          <w:rFonts w:ascii="Times New Roman" w:hAnsi="Times New Roman" w:cs="Times New Roman"/>
          <w:sz w:val="24"/>
          <w:szCs w:val="24"/>
        </w:rPr>
        <w:t>Payment should be supported by –</w:t>
      </w:r>
    </w:p>
    <w:p w:rsidR="00E6349B" w:rsidRPr="00E6349B" w:rsidRDefault="00E6349B" w:rsidP="00603EDB">
      <w:pPr>
        <w:pStyle w:val="ListParagraph"/>
        <w:numPr>
          <w:ilvl w:val="0"/>
          <w:numId w:val="23"/>
        </w:numPr>
        <w:tabs>
          <w:tab w:val="left" w:pos="2813"/>
        </w:tabs>
        <w:jc w:val="both"/>
        <w:rPr>
          <w:rFonts w:ascii="Times New Roman" w:hAnsi="Times New Roman" w:cs="Times New Roman"/>
          <w:b/>
          <w:sz w:val="24"/>
          <w:szCs w:val="24"/>
          <w:u w:val="single"/>
        </w:rPr>
      </w:pPr>
      <w:r>
        <w:rPr>
          <w:rFonts w:ascii="Times New Roman" w:hAnsi="Times New Roman" w:cs="Times New Roman"/>
          <w:sz w:val="24"/>
          <w:szCs w:val="24"/>
        </w:rPr>
        <w:t>Voucher</w:t>
      </w:r>
    </w:p>
    <w:p w:rsidR="00E6349B" w:rsidRPr="00E6349B" w:rsidRDefault="00E6349B" w:rsidP="00603EDB">
      <w:pPr>
        <w:pStyle w:val="ListParagraph"/>
        <w:numPr>
          <w:ilvl w:val="0"/>
          <w:numId w:val="23"/>
        </w:numPr>
        <w:tabs>
          <w:tab w:val="left" w:pos="2813"/>
        </w:tabs>
        <w:jc w:val="both"/>
        <w:rPr>
          <w:rFonts w:ascii="Times New Roman" w:hAnsi="Times New Roman" w:cs="Times New Roman"/>
          <w:b/>
          <w:sz w:val="24"/>
          <w:szCs w:val="24"/>
          <w:u w:val="single"/>
        </w:rPr>
      </w:pPr>
      <w:r>
        <w:rPr>
          <w:rFonts w:ascii="Times New Roman" w:hAnsi="Times New Roman" w:cs="Times New Roman"/>
          <w:sz w:val="24"/>
          <w:szCs w:val="24"/>
        </w:rPr>
        <w:t>Proper classification on the voucher.</w:t>
      </w:r>
    </w:p>
    <w:p w:rsidR="00E6349B" w:rsidRPr="00E6349B" w:rsidRDefault="00E6349B" w:rsidP="00603EDB">
      <w:pPr>
        <w:pStyle w:val="ListParagraph"/>
        <w:numPr>
          <w:ilvl w:val="0"/>
          <w:numId w:val="23"/>
        </w:numPr>
        <w:tabs>
          <w:tab w:val="left" w:pos="2813"/>
        </w:tabs>
        <w:jc w:val="both"/>
        <w:rPr>
          <w:rFonts w:ascii="Times New Roman" w:hAnsi="Times New Roman" w:cs="Times New Roman"/>
          <w:b/>
          <w:sz w:val="24"/>
          <w:szCs w:val="24"/>
          <w:u w:val="single"/>
        </w:rPr>
      </w:pPr>
      <w:r>
        <w:rPr>
          <w:rFonts w:ascii="Times New Roman" w:hAnsi="Times New Roman" w:cs="Times New Roman"/>
          <w:sz w:val="24"/>
          <w:szCs w:val="24"/>
        </w:rPr>
        <w:t>Pay order signed and initialled by the DDO.</w:t>
      </w:r>
    </w:p>
    <w:p w:rsidR="00E6349B" w:rsidRPr="00E6349B" w:rsidRDefault="00E6349B" w:rsidP="00603EDB">
      <w:pPr>
        <w:pStyle w:val="ListParagraph"/>
        <w:numPr>
          <w:ilvl w:val="0"/>
          <w:numId w:val="23"/>
        </w:numPr>
        <w:tabs>
          <w:tab w:val="left" w:pos="2813"/>
        </w:tabs>
        <w:jc w:val="both"/>
        <w:rPr>
          <w:rFonts w:ascii="Times New Roman" w:hAnsi="Times New Roman" w:cs="Times New Roman"/>
          <w:b/>
          <w:sz w:val="24"/>
          <w:szCs w:val="24"/>
          <w:u w:val="single"/>
        </w:rPr>
      </w:pPr>
      <w:r>
        <w:rPr>
          <w:rFonts w:ascii="Times New Roman" w:hAnsi="Times New Roman" w:cs="Times New Roman"/>
          <w:sz w:val="24"/>
          <w:szCs w:val="24"/>
        </w:rPr>
        <w:t>Acknowledgement of payment by the payee.</w:t>
      </w:r>
    </w:p>
    <w:p w:rsidR="00E6349B" w:rsidRPr="00E6349B" w:rsidRDefault="00E6349B" w:rsidP="00603EDB">
      <w:pPr>
        <w:pStyle w:val="ListParagraph"/>
        <w:numPr>
          <w:ilvl w:val="0"/>
          <w:numId w:val="21"/>
        </w:numPr>
        <w:tabs>
          <w:tab w:val="left" w:pos="2813"/>
        </w:tabs>
        <w:jc w:val="both"/>
        <w:rPr>
          <w:rFonts w:ascii="Times New Roman" w:hAnsi="Times New Roman" w:cs="Times New Roman"/>
          <w:b/>
          <w:sz w:val="24"/>
          <w:szCs w:val="24"/>
          <w:u w:val="single"/>
        </w:rPr>
      </w:pPr>
      <w:r>
        <w:rPr>
          <w:rFonts w:ascii="Times New Roman" w:hAnsi="Times New Roman" w:cs="Times New Roman"/>
          <w:sz w:val="24"/>
          <w:szCs w:val="24"/>
        </w:rPr>
        <w:t>Payment can also be made by postal order.</w:t>
      </w:r>
    </w:p>
    <w:p w:rsidR="00E6349B" w:rsidRPr="009550D2" w:rsidRDefault="00E6349B" w:rsidP="00603EDB">
      <w:pPr>
        <w:pStyle w:val="ListParagraph"/>
        <w:numPr>
          <w:ilvl w:val="0"/>
          <w:numId w:val="21"/>
        </w:numPr>
        <w:tabs>
          <w:tab w:val="left" w:pos="2813"/>
        </w:tabs>
        <w:jc w:val="both"/>
        <w:rPr>
          <w:rFonts w:ascii="Times New Roman" w:hAnsi="Times New Roman" w:cs="Times New Roman"/>
          <w:b/>
          <w:sz w:val="24"/>
          <w:szCs w:val="24"/>
          <w:u w:val="single"/>
        </w:rPr>
      </w:pPr>
      <w:r>
        <w:rPr>
          <w:rFonts w:ascii="Times New Roman" w:hAnsi="Times New Roman" w:cs="Times New Roman"/>
          <w:sz w:val="24"/>
          <w:szCs w:val="24"/>
        </w:rPr>
        <w:t>When an article is received by value payable post, the cover together with the invoice showing the details of article received may be taken as a voucher.</w:t>
      </w:r>
    </w:p>
    <w:p w:rsidR="009550D2" w:rsidRPr="00E6349B" w:rsidRDefault="009550D2" w:rsidP="00603EDB">
      <w:pPr>
        <w:pStyle w:val="ListParagraph"/>
        <w:numPr>
          <w:ilvl w:val="0"/>
          <w:numId w:val="21"/>
        </w:numPr>
        <w:tabs>
          <w:tab w:val="left" w:pos="2813"/>
        </w:tabs>
        <w:jc w:val="both"/>
        <w:rPr>
          <w:rFonts w:ascii="Times New Roman" w:hAnsi="Times New Roman" w:cs="Times New Roman"/>
          <w:b/>
          <w:sz w:val="24"/>
          <w:szCs w:val="24"/>
          <w:u w:val="single"/>
        </w:rPr>
      </w:pPr>
      <w:r>
        <w:rPr>
          <w:rFonts w:ascii="Times New Roman" w:hAnsi="Times New Roman" w:cs="Times New Roman"/>
          <w:sz w:val="24"/>
          <w:szCs w:val="24"/>
        </w:rPr>
        <w:t>Amount taken by DDO for disbursement during tour is treated as Temporary Advance.</w:t>
      </w:r>
    </w:p>
    <w:p w:rsidR="00E6349B" w:rsidRDefault="00E6349B" w:rsidP="00603EDB">
      <w:pPr>
        <w:pStyle w:val="ListParagraph"/>
        <w:tabs>
          <w:tab w:val="left" w:pos="2813"/>
        </w:tabs>
        <w:ind w:left="1440"/>
        <w:jc w:val="both"/>
        <w:rPr>
          <w:rFonts w:ascii="Times New Roman" w:hAnsi="Times New Roman" w:cs="Times New Roman"/>
          <w:sz w:val="24"/>
          <w:szCs w:val="24"/>
        </w:rPr>
      </w:pPr>
    </w:p>
    <w:p w:rsidR="00010791" w:rsidRPr="00603EDB" w:rsidRDefault="00E6349B" w:rsidP="00603EDB">
      <w:pPr>
        <w:pStyle w:val="ListParagraph"/>
        <w:tabs>
          <w:tab w:val="left" w:pos="2813"/>
        </w:tabs>
        <w:ind w:left="1440"/>
        <w:jc w:val="center"/>
        <w:rPr>
          <w:rFonts w:ascii="Times New Roman" w:hAnsi="Times New Roman" w:cs="Times New Roman"/>
          <w:b/>
          <w:sz w:val="24"/>
          <w:szCs w:val="24"/>
          <w:u w:val="single"/>
        </w:rPr>
      </w:pPr>
      <w:r>
        <w:rPr>
          <w:rFonts w:ascii="Times New Roman" w:hAnsi="Times New Roman" w:cs="Times New Roman"/>
          <w:b/>
          <w:sz w:val="24"/>
          <w:szCs w:val="24"/>
          <w:u w:val="single"/>
        </w:rPr>
        <w:t>CASH BOOK</w:t>
      </w:r>
    </w:p>
    <w:p w:rsidR="00010791" w:rsidRPr="00010791" w:rsidRDefault="00010791" w:rsidP="00603EDB">
      <w:pPr>
        <w:pStyle w:val="ListParagraph"/>
        <w:numPr>
          <w:ilvl w:val="0"/>
          <w:numId w:val="24"/>
        </w:numPr>
        <w:tabs>
          <w:tab w:val="left" w:pos="2813"/>
        </w:tabs>
        <w:jc w:val="both"/>
        <w:rPr>
          <w:rFonts w:ascii="Times New Roman" w:hAnsi="Times New Roman" w:cs="Times New Roman"/>
          <w:b/>
          <w:sz w:val="24"/>
          <w:szCs w:val="24"/>
          <w:u w:val="single"/>
        </w:rPr>
      </w:pPr>
      <w:r>
        <w:rPr>
          <w:rFonts w:ascii="Times New Roman" w:hAnsi="Times New Roman" w:cs="Times New Roman"/>
          <w:sz w:val="24"/>
          <w:szCs w:val="24"/>
        </w:rPr>
        <w:t>Cash book is maintained in Form-1.</w:t>
      </w:r>
    </w:p>
    <w:p w:rsidR="00010791" w:rsidRPr="00010791" w:rsidRDefault="00010791" w:rsidP="00603EDB">
      <w:pPr>
        <w:pStyle w:val="ListParagraph"/>
        <w:numPr>
          <w:ilvl w:val="0"/>
          <w:numId w:val="24"/>
        </w:numPr>
        <w:tabs>
          <w:tab w:val="left" w:pos="2813"/>
        </w:tabs>
        <w:jc w:val="both"/>
        <w:rPr>
          <w:rFonts w:ascii="Times New Roman" w:hAnsi="Times New Roman" w:cs="Times New Roman"/>
          <w:b/>
          <w:sz w:val="24"/>
          <w:szCs w:val="24"/>
          <w:u w:val="single"/>
        </w:rPr>
      </w:pPr>
      <w:r>
        <w:rPr>
          <w:rFonts w:ascii="Times New Roman" w:hAnsi="Times New Roman" w:cs="Times New Roman"/>
          <w:sz w:val="24"/>
          <w:szCs w:val="24"/>
        </w:rPr>
        <w:t>Account of Imprest and Temporary Advance in Form-2.</w:t>
      </w:r>
    </w:p>
    <w:p w:rsidR="00010791" w:rsidRPr="00010791" w:rsidRDefault="00010791" w:rsidP="00603EDB">
      <w:pPr>
        <w:pStyle w:val="ListParagraph"/>
        <w:numPr>
          <w:ilvl w:val="0"/>
          <w:numId w:val="24"/>
        </w:numPr>
        <w:tabs>
          <w:tab w:val="left" w:pos="2813"/>
        </w:tabs>
        <w:jc w:val="both"/>
        <w:rPr>
          <w:rFonts w:ascii="Times New Roman" w:hAnsi="Times New Roman" w:cs="Times New Roman"/>
          <w:b/>
          <w:sz w:val="24"/>
          <w:szCs w:val="24"/>
          <w:u w:val="single"/>
        </w:rPr>
      </w:pPr>
      <w:r>
        <w:rPr>
          <w:rFonts w:ascii="Times New Roman" w:hAnsi="Times New Roman" w:cs="Times New Roman"/>
          <w:sz w:val="24"/>
          <w:szCs w:val="24"/>
        </w:rPr>
        <w:t>All monetary transactions are entered in Cash Book.</w:t>
      </w:r>
    </w:p>
    <w:p w:rsidR="00010791" w:rsidRPr="00010791" w:rsidRDefault="00010791" w:rsidP="00603EDB">
      <w:pPr>
        <w:pStyle w:val="ListParagraph"/>
        <w:numPr>
          <w:ilvl w:val="0"/>
          <w:numId w:val="24"/>
        </w:numPr>
        <w:tabs>
          <w:tab w:val="left" w:pos="2813"/>
        </w:tabs>
        <w:jc w:val="both"/>
        <w:rPr>
          <w:rFonts w:ascii="Times New Roman" w:hAnsi="Times New Roman" w:cs="Times New Roman"/>
          <w:b/>
          <w:sz w:val="24"/>
          <w:szCs w:val="24"/>
          <w:u w:val="single"/>
        </w:rPr>
      </w:pPr>
      <w:r>
        <w:rPr>
          <w:rFonts w:ascii="Times New Roman" w:hAnsi="Times New Roman" w:cs="Times New Roman"/>
          <w:sz w:val="24"/>
          <w:szCs w:val="24"/>
        </w:rPr>
        <w:t>Cheques issued by Divisional Officer are initially recorded in Register of Cheques issued GAR-4.</w:t>
      </w:r>
    </w:p>
    <w:p w:rsidR="00010791" w:rsidRPr="00010791" w:rsidRDefault="00010791" w:rsidP="00603EDB">
      <w:pPr>
        <w:pStyle w:val="ListParagraph"/>
        <w:numPr>
          <w:ilvl w:val="0"/>
          <w:numId w:val="24"/>
        </w:numPr>
        <w:tabs>
          <w:tab w:val="left" w:pos="2813"/>
        </w:tabs>
        <w:jc w:val="both"/>
        <w:rPr>
          <w:rFonts w:ascii="Times New Roman" w:hAnsi="Times New Roman" w:cs="Times New Roman"/>
          <w:b/>
          <w:sz w:val="24"/>
          <w:szCs w:val="24"/>
          <w:u w:val="single"/>
        </w:rPr>
      </w:pPr>
      <w:r>
        <w:rPr>
          <w:rFonts w:ascii="Times New Roman" w:hAnsi="Times New Roman" w:cs="Times New Roman"/>
          <w:sz w:val="24"/>
          <w:szCs w:val="24"/>
        </w:rPr>
        <w:t>Cheques from PAO are not entered in Cash Book but their delivery is watched through “Cross cheque or bank draft transit Register.”</w:t>
      </w:r>
    </w:p>
    <w:p w:rsidR="00010791" w:rsidRPr="00010791" w:rsidRDefault="00010791" w:rsidP="00603EDB">
      <w:pPr>
        <w:pStyle w:val="ListParagraph"/>
        <w:numPr>
          <w:ilvl w:val="0"/>
          <w:numId w:val="24"/>
        </w:numPr>
        <w:tabs>
          <w:tab w:val="left" w:pos="2813"/>
        </w:tabs>
        <w:jc w:val="both"/>
        <w:rPr>
          <w:rFonts w:ascii="Times New Roman" w:hAnsi="Times New Roman" w:cs="Times New Roman"/>
          <w:b/>
          <w:sz w:val="24"/>
          <w:szCs w:val="24"/>
          <w:u w:val="single"/>
        </w:rPr>
      </w:pPr>
      <w:r>
        <w:rPr>
          <w:rFonts w:ascii="Times New Roman" w:hAnsi="Times New Roman" w:cs="Times New Roman"/>
          <w:sz w:val="24"/>
          <w:szCs w:val="24"/>
        </w:rPr>
        <w:t>All self cheques are also entered in “Subsidiary Cash Book” – Form GAR-3.</w:t>
      </w:r>
    </w:p>
    <w:p w:rsidR="00010791" w:rsidRPr="00010791" w:rsidRDefault="00010791" w:rsidP="00603EDB">
      <w:pPr>
        <w:pStyle w:val="ListParagraph"/>
        <w:numPr>
          <w:ilvl w:val="0"/>
          <w:numId w:val="24"/>
        </w:numPr>
        <w:tabs>
          <w:tab w:val="left" w:pos="2813"/>
        </w:tabs>
        <w:jc w:val="both"/>
        <w:rPr>
          <w:rFonts w:ascii="Times New Roman" w:hAnsi="Times New Roman" w:cs="Times New Roman"/>
          <w:b/>
          <w:sz w:val="24"/>
          <w:szCs w:val="24"/>
          <w:u w:val="single"/>
        </w:rPr>
      </w:pPr>
      <w:r>
        <w:rPr>
          <w:rFonts w:ascii="Times New Roman" w:hAnsi="Times New Roman" w:cs="Times New Roman"/>
          <w:sz w:val="24"/>
          <w:szCs w:val="24"/>
        </w:rPr>
        <w:t>All the entries made should be initialled with date.</w:t>
      </w:r>
    </w:p>
    <w:p w:rsidR="00010791" w:rsidRPr="00010791" w:rsidRDefault="00590C02" w:rsidP="00603EDB">
      <w:pPr>
        <w:pStyle w:val="ListParagraph"/>
        <w:numPr>
          <w:ilvl w:val="0"/>
          <w:numId w:val="24"/>
        </w:numPr>
        <w:tabs>
          <w:tab w:val="left" w:pos="2813"/>
        </w:tabs>
        <w:jc w:val="both"/>
        <w:rPr>
          <w:rFonts w:ascii="Times New Roman" w:hAnsi="Times New Roman" w:cs="Times New Roman"/>
          <w:b/>
          <w:sz w:val="24"/>
          <w:szCs w:val="24"/>
          <w:u w:val="single"/>
        </w:rPr>
      </w:pPr>
      <w:r>
        <w:rPr>
          <w:rFonts w:ascii="Times New Roman" w:hAnsi="Times New Roman" w:cs="Times New Roman"/>
          <w:sz w:val="24"/>
          <w:szCs w:val="24"/>
        </w:rPr>
        <w:t>Divisional Officer should sign</w:t>
      </w:r>
      <w:r w:rsidR="00010791">
        <w:rPr>
          <w:rFonts w:ascii="Times New Roman" w:hAnsi="Times New Roman" w:cs="Times New Roman"/>
          <w:sz w:val="24"/>
          <w:szCs w:val="24"/>
        </w:rPr>
        <w:t xml:space="preserve"> the cash book at the end of the month.</w:t>
      </w:r>
    </w:p>
    <w:p w:rsidR="00010791" w:rsidRPr="00010791" w:rsidRDefault="00010791" w:rsidP="00603EDB">
      <w:pPr>
        <w:pStyle w:val="ListParagraph"/>
        <w:numPr>
          <w:ilvl w:val="0"/>
          <w:numId w:val="24"/>
        </w:numPr>
        <w:tabs>
          <w:tab w:val="left" w:pos="2813"/>
        </w:tabs>
        <w:jc w:val="both"/>
        <w:rPr>
          <w:rFonts w:ascii="Times New Roman" w:hAnsi="Times New Roman" w:cs="Times New Roman"/>
          <w:b/>
          <w:sz w:val="24"/>
          <w:szCs w:val="24"/>
          <w:u w:val="single"/>
        </w:rPr>
      </w:pPr>
      <w:r>
        <w:rPr>
          <w:rFonts w:ascii="Times New Roman" w:hAnsi="Times New Roman" w:cs="Times New Roman"/>
          <w:sz w:val="24"/>
          <w:szCs w:val="24"/>
        </w:rPr>
        <w:t>All the recoveries from bills should be entered in the receipt side of cash book.</w:t>
      </w:r>
    </w:p>
    <w:p w:rsidR="00010791" w:rsidRPr="00010791" w:rsidRDefault="00010791" w:rsidP="00603EDB">
      <w:pPr>
        <w:pStyle w:val="ListParagraph"/>
        <w:numPr>
          <w:ilvl w:val="0"/>
          <w:numId w:val="24"/>
        </w:numPr>
        <w:tabs>
          <w:tab w:val="left" w:pos="2813"/>
        </w:tabs>
        <w:jc w:val="both"/>
        <w:rPr>
          <w:rFonts w:ascii="Times New Roman" w:hAnsi="Times New Roman" w:cs="Times New Roman"/>
          <w:b/>
          <w:sz w:val="24"/>
          <w:szCs w:val="24"/>
          <w:u w:val="single"/>
        </w:rPr>
      </w:pPr>
      <w:r>
        <w:rPr>
          <w:rFonts w:ascii="Times New Roman" w:hAnsi="Times New Roman" w:cs="Times New Roman"/>
          <w:sz w:val="24"/>
          <w:szCs w:val="24"/>
        </w:rPr>
        <w:t>Divisional Officer must verify the totalling of the cash book.</w:t>
      </w:r>
    </w:p>
    <w:p w:rsidR="00010791" w:rsidRPr="00010791" w:rsidRDefault="00010791" w:rsidP="00603EDB">
      <w:pPr>
        <w:pStyle w:val="ListParagraph"/>
        <w:numPr>
          <w:ilvl w:val="0"/>
          <w:numId w:val="24"/>
        </w:numPr>
        <w:tabs>
          <w:tab w:val="left" w:pos="2813"/>
        </w:tabs>
        <w:jc w:val="both"/>
        <w:rPr>
          <w:rFonts w:ascii="Times New Roman" w:hAnsi="Times New Roman" w:cs="Times New Roman"/>
          <w:b/>
          <w:sz w:val="24"/>
          <w:szCs w:val="24"/>
          <w:u w:val="single"/>
        </w:rPr>
      </w:pPr>
      <w:r>
        <w:rPr>
          <w:rFonts w:ascii="Times New Roman" w:hAnsi="Times New Roman" w:cs="Times New Roman"/>
          <w:sz w:val="24"/>
          <w:szCs w:val="24"/>
        </w:rPr>
        <w:t xml:space="preserve">Remittance to bank should be verified with the bank </w:t>
      </w:r>
      <w:r w:rsidR="00743BA7">
        <w:rPr>
          <w:rFonts w:ascii="Times New Roman" w:hAnsi="Times New Roman" w:cs="Times New Roman"/>
          <w:sz w:val="24"/>
          <w:szCs w:val="24"/>
        </w:rPr>
        <w:t>challan</w:t>
      </w:r>
      <w:r>
        <w:rPr>
          <w:rFonts w:ascii="Times New Roman" w:hAnsi="Times New Roman" w:cs="Times New Roman"/>
          <w:sz w:val="24"/>
          <w:szCs w:val="24"/>
        </w:rPr>
        <w:t>.</w:t>
      </w:r>
    </w:p>
    <w:p w:rsidR="00010791" w:rsidRPr="00010791" w:rsidRDefault="00010791" w:rsidP="008443FF">
      <w:pPr>
        <w:pStyle w:val="ListParagraph"/>
        <w:numPr>
          <w:ilvl w:val="0"/>
          <w:numId w:val="24"/>
        </w:numPr>
        <w:tabs>
          <w:tab w:val="left" w:pos="2813"/>
        </w:tabs>
        <w:spacing w:before="120" w:after="120" w:line="360" w:lineRule="auto"/>
        <w:ind w:left="1077"/>
        <w:jc w:val="both"/>
        <w:rPr>
          <w:rFonts w:ascii="Times New Roman" w:hAnsi="Times New Roman" w:cs="Times New Roman"/>
          <w:b/>
          <w:sz w:val="24"/>
          <w:szCs w:val="24"/>
          <w:u w:val="single"/>
        </w:rPr>
      </w:pPr>
      <w:r>
        <w:rPr>
          <w:rFonts w:ascii="Times New Roman" w:hAnsi="Times New Roman" w:cs="Times New Roman"/>
          <w:sz w:val="24"/>
          <w:szCs w:val="24"/>
        </w:rPr>
        <w:lastRenderedPageBreak/>
        <w:t>Cheques issued should be verified with the counterfoils of cheque.</w:t>
      </w:r>
    </w:p>
    <w:p w:rsidR="00010791" w:rsidRPr="00010791" w:rsidRDefault="00010791" w:rsidP="008443FF">
      <w:pPr>
        <w:pStyle w:val="ListParagraph"/>
        <w:numPr>
          <w:ilvl w:val="0"/>
          <w:numId w:val="24"/>
        </w:numPr>
        <w:tabs>
          <w:tab w:val="left" w:pos="2813"/>
        </w:tabs>
        <w:spacing w:before="120" w:after="120" w:line="360" w:lineRule="auto"/>
        <w:ind w:left="1077"/>
        <w:jc w:val="both"/>
        <w:rPr>
          <w:rFonts w:ascii="Times New Roman" w:hAnsi="Times New Roman" w:cs="Times New Roman"/>
          <w:b/>
          <w:sz w:val="24"/>
          <w:szCs w:val="24"/>
          <w:u w:val="single"/>
        </w:rPr>
      </w:pPr>
      <w:r>
        <w:rPr>
          <w:rFonts w:ascii="Times New Roman" w:hAnsi="Times New Roman" w:cs="Times New Roman"/>
          <w:sz w:val="24"/>
          <w:szCs w:val="24"/>
        </w:rPr>
        <w:t>Cash balance should be verified on the last working day of the month or 1</w:t>
      </w:r>
      <w:r w:rsidRPr="00010791">
        <w:rPr>
          <w:rFonts w:ascii="Times New Roman" w:hAnsi="Times New Roman" w:cs="Times New Roman"/>
          <w:sz w:val="24"/>
          <w:szCs w:val="24"/>
          <w:vertAlign w:val="superscript"/>
        </w:rPr>
        <w:t>st</w:t>
      </w:r>
      <w:r>
        <w:rPr>
          <w:rFonts w:ascii="Times New Roman" w:hAnsi="Times New Roman" w:cs="Times New Roman"/>
          <w:sz w:val="24"/>
          <w:szCs w:val="24"/>
        </w:rPr>
        <w:t xml:space="preserve"> working day of the following month before any disbursement.</w:t>
      </w:r>
    </w:p>
    <w:p w:rsidR="008F3173" w:rsidRPr="008443FF" w:rsidRDefault="00010791" w:rsidP="008443FF">
      <w:pPr>
        <w:pStyle w:val="ListParagraph"/>
        <w:numPr>
          <w:ilvl w:val="0"/>
          <w:numId w:val="24"/>
        </w:numPr>
        <w:tabs>
          <w:tab w:val="left" w:pos="2813"/>
        </w:tabs>
        <w:spacing w:before="120" w:after="120" w:line="360" w:lineRule="auto"/>
        <w:ind w:left="1077"/>
        <w:jc w:val="both"/>
        <w:rPr>
          <w:rFonts w:ascii="Times New Roman" w:hAnsi="Times New Roman" w:cs="Times New Roman"/>
          <w:sz w:val="24"/>
          <w:szCs w:val="24"/>
        </w:rPr>
      </w:pPr>
      <w:r w:rsidRPr="008443FF">
        <w:rPr>
          <w:rFonts w:ascii="Times New Roman" w:hAnsi="Times New Roman" w:cs="Times New Roman"/>
          <w:sz w:val="24"/>
          <w:szCs w:val="24"/>
        </w:rPr>
        <w:t xml:space="preserve">Actual balance is recorded in Form-5 both the in figures and words.  Details such as cash, Revenue stamps, imprest, </w:t>
      </w:r>
      <w:r w:rsidR="00A701A8" w:rsidRPr="008443FF">
        <w:rPr>
          <w:rFonts w:ascii="Times New Roman" w:hAnsi="Times New Roman" w:cs="Times New Roman"/>
          <w:sz w:val="24"/>
          <w:szCs w:val="24"/>
        </w:rPr>
        <w:t>and temporary</w:t>
      </w:r>
      <w:r w:rsidRPr="008443FF">
        <w:rPr>
          <w:rFonts w:ascii="Times New Roman" w:hAnsi="Times New Roman" w:cs="Times New Roman"/>
          <w:sz w:val="24"/>
          <w:szCs w:val="24"/>
        </w:rPr>
        <w:t xml:space="preserve"> advance should be recorded.</w:t>
      </w:r>
    </w:p>
    <w:p w:rsidR="00010791" w:rsidRPr="00010791" w:rsidRDefault="00010791" w:rsidP="008443FF">
      <w:pPr>
        <w:pStyle w:val="ListParagraph"/>
        <w:numPr>
          <w:ilvl w:val="0"/>
          <w:numId w:val="24"/>
        </w:numPr>
        <w:tabs>
          <w:tab w:val="left" w:pos="2813"/>
        </w:tabs>
        <w:spacing w:before="120" w:after="120" w:line="360" w:lineRule="auto"/>
        <w:ind w:left="1077"/>
        <w:jc w:val="both"/>
        <w:rPr>
          <w:rFonts w:ascii="Times New Roman" w:hAnsi="Times New Roman" w:cs="Times New Roman"/>
          <w:b/>
          <w:sz w:val="24"/>
          <w:szCs w:val="24"/>
          <w:u w:val="single"/>
        </w:rPr>
      </w:pPr>
      <w:r>
        <w:rPr>
          <w:rFonts w:ascii="Times New Roman" w:hAnsi="Times New Roman" w:cs="Times New Roman"/>
          <w:sz w:val="24"/>
          <w:szCs w:val="24"/>
        </w:rPr>
        <w:t>Cash found short – MPWA.</w:t>
      </w:r>
    </w:p>
    <w:p w:rsidR="00010791" w:rsidRDefault="00010791" w:rsidP="008443FF">
      <w:pPr>
        <w:pStyle w:val="ListParagraph"/>
        <w:tabs>
          <w:tab w:val="left" w:pos="2813"/>
        </w:tabs>
        <w:spacing w:before="120" w:after="120" w:line="360" w:lineRule="auto"/>
        <w:ind w:left="1077"/>
        <w:jc w:val="both"/>
        <w:rPr>
          <w:rFonts w:ascii="Times New Roman" w:hAnsi="Times New Roman" w:cs="Times New Roman"/>
          <w:sz w:val="24"/>
          <w:szCs w:val="24"/>
        </w:rPr>
      </w:pPr>
      <w:r>
        <w:rPr>
          <w:rFonts w:ascii="Times New Roman" w:hAnsi="Times New Roman" w:cs="Times New Roman"/>
          <w:sz w:val="24"/>
          <w:szCs w:val="24"/>
        </w:rPr>
        <w:t>Cash found surplus – MPWD.</w:t>
      </w:r>
    </w:p>
    <w:p w:rsidR="00010791" w:rsidRPr="00010791" w:rsidRDefault="00010791" w:rsidP="008443FF">
      <w:pPr>
        <w:pStyle w:val="ListParagraph"/>
        <w:numPr>
          <w:ilvl w:val="0"/>
          <w:numId w:val="24"/>
        </w:numPr>
        <w:tabs>
          <w:tab w:val="left" w:pos="2813"/>
        </w:tabs>
        <w:spacing w:before="120" w:after="120" w:line="360" w:lineRule="auto"/>
        <w:ind w:left="1077"/>
        <w:jc w:val="both"/>
        <w:rPr>
          <w:rFonts w:ascii="Times New Roman" w:hAnsi="Times New Roman" w:cs="Times New Roman"/>
          <w:b/>
          <w:sz w:val="24"/>
          <w:szCs w:val="24"/>
          <w:u w:val="single"/>
        </w:rPr>
      </w:pPr>
      <w:r>
        <w:rPr>
          <w:rFonts w:ascii="Times New Roman" w:hAnsi="Times New Roman" w:cs="Times New Roman"/>
          <w:sz w:val="24"/>
          <w:szCs w:val="24"/>
        </w:rPr>
        <w:t>Cheque book and Receipt books are obtained from Central Forms stores, Kolkata.</w:t>
      </w:r>
    </w:p>
    <w:p w:rsidR="00010791" w:rsidRPr="00010791" w:rsidRDefault="00010791" w:rsidP="008443FF">
      <w:pPr>
        <w:pStyle w:val="ListParagraph"/>
        <w:numPr>
          <w:ilvl w:val="0"/>
          <w:numId w:val="24"/>
        </w:numPr>
        <w:tabs>
          <w:tab w:val="left" w:pos="2813"/>
        </w:tabs>
        <w:spacing w:before="120" w:after="120" w:line="360" w:lineRule="auto"/>
        <w:ind w:left="1077"/>
        <w:jc w:val="both"/>
        <w:rPr>
          <w:rFonts w:ascii="Times New Roman" w:hAnsi="Times New Roman" w:cs="Times New Roman"/>
          <w:b/>
          <w:sz w:val="24"/>
          <w:szCs w:val="24"/>
          <w:u w:val="single"/>
        </w:rPr>
      </w:pPr>
      <w:r>
        <w:rPr>
          <w:rFonts w:ascii="Times New Roman" w:hAnsi="Times New Roman" w:cs="Times New Roman"/>
          <w:sz w:val="24"/>
          <w:szCs w:val="24"/>
        </w:rPr>
        <w:t xml:space="preserve">Cash chest have two sets of duplicate keys. First set is kept in bank and verified every year during </w:t>
      </w:r>
      <w:r w:rsidR="00743BA7">
        <w:rPr>
          <w:rFonts w:ascii="Times New Roman" w:hAnsi="Times New Roman" w:cs="Times New Roman"/>
          <w:sz w:val="24"/>
          <w:szCs w:val="24"/>
        </w:rPr>
        <w:t>April</w:t>
      </w:r>
      <w:r>
        <w:rPr>
          <w:rFonts w:ascii="Times New Roman" w:hAnsi="Times New Roman" w:cs="Times New Roman"/>
          <w:sz w:val="24"/>
          <w:szCs w:val="24"/>
        </w:rPr>
        <w:t>.</w:t>
      </w:r>
    </w:p>
    <w:p w:rsidR="002C7CD7" w:rsidRPr="002C7CD7" w:rsidRDefault="002C7CD7" w:rsidP="002C7CD7">
      <w:pPr>
        <w:numPr>
          <w:ilvl w:val="0"/>
          <w:numId w:val="24"/>
        </w:numPr>
        <w:spacing w:after="0" w:line="240" w:lineRule="auto"/>
        <w:rPr>
          <w:rFonts w:ascii="Times New Roman" w:hAnsi="Times New Roman" w:cs="Times New Roman"/>
          <w:sz w:val="24"/>
          <w:szCs w:val="24"/>
        </w:rPr>
      </w:pPr>
      <w:r w:rsidRPr="002C7CD7">
        <w:rPr>
          <w:rFonts w:ascii="Times New Roman" w:hAnsi="Times New Roman" w:cs="Times New Roman"/>
          <w:sz w:val="24"/>
          <w:szCs w:val="24"/>
        </w:rPr>
        <w:t>Cash Balance:</w:t>
      </w:r>
    </w:p>
    <w:tbl>
      <w:tblPr>
        <w:tblW w:w="0" w:type="auto"/>
        <w:tblInd w:w="6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8"/>
        <w:gridCol w:w="4428"/>
      </w:tblGrid>
      <w:tr w:rsidR="002C7CD7" w:rsidRPr="002C7CD7" w:rsidTr="005D4FCC">
        <w:tc>
          <w:tcPr>
            <w:tcW w:w="4428" w:type="dxa"/>
          </w:tcPr>
          <w:p w:rsidR="002C7CD7" w:rsidRPr="002C7CD7" w:rsidRDefault="002C7CD7" w:rsidP="001E595C">
            <w:pPr>
              <w:jc w:val="center"/>
              <w:rPr>
                <w:rFonts w:ascii="Times New Roman" w:hAnsi="Times New Roman" w:cs="Times New Roman"/>
                <w:b/>
                <w:sz w:val="24"/>
                <w:szCs w:val="24"/>
              </w:rPr>
            </w:pPr>
            <w:r w:rsidRPr="002C7CD7">
              <w:rPr>
                <w:rFonts w:ascii="Times New Roman" w:hAnsi="Times New Roman" w:cs="Times New Roman"/>
                <w:b/>
                <w:sz w:val="24"/>
                <w:szCs w:val="24"/>
              </w:rPr>
              <w:t>Inclusion</w:t>
            </w:r>
          </w:p>
        </w:tc>
        <w:tc>
          <w:tcPr>
            <w:tcW w:w="4428" w:type="dxa"/>
          </w:tcPr>
          <w:p w:rsidR="002C7CD7" w:rsidRPr="002C7CD7" w:rsidRDefault="002C7CD7" w:rsidP="001E595C">
            <w:pPr>
              <w:jc w:val="center"/>
              <w:rPr>
                <w:rFonts w:ascii="Times New Roman" w:hAnsi="Times New Roman" w:cs="Times New Roman"/>
                <w:b/>
                <w:sz w:val="24"/>
                <w:szCs w:val="24"/>
              </w:rPr>
            </w:pPr>
            <w:r w:rsidRPr="002C7CD7">
              <w:rPr>
                <w:rFonts w:ascii="Times New Roman" w:hAnsi="Times New Roman" w:cs="Times New Roman"/>
                <w:b/>
                <w:sz w:val="24"/>
                <w:szCs w:val="24"/>
              </w:rPr>
              <w:t>Exclusion</w:t>
            </w:r>
          </w:p>
        </w:tc>
      </w:tr>
      <w:tr w:rsidR="002C7CD7" w:rsidRPr="002C7CD7" w:rsidTr="005D4FCC">
        <w:tc>
          <w:tcPr>
            <w:tcW w:w="4428" w:type="dxa"/>
          </w:tcPr>
          <w:p w:rsidR="002C7CD7" w:rsidRPr="002C7CD7" w:rsidRDefault="002C7CD7" w:rsidP="001E595C">
            <w:pPr>
              <w:rPr>
                <w:rFonts w:ascii="Times New Roman" w:hAnsi="Times New Roman" w:cs="Times New Roman"/>
                <w:sz w:val="24"/>
                <w:szCs w:val="24"/>
              </w:rPr>
            </w:pPr>
            <w:r w:rsidRPr="002C7CD7">
              <w:rPr>
                <w:rFonts w:ascii="Times New Roman" w:hAnsi="Times New Roman" w:cs="Times New Roman"/>
                <w:sz w:val="24"/>
                <w:szCs w:val="24"/>
              </w:rPr>
              <w:t>Legal tender coins, notes.</w:t>
            </w:r>
          </w:p>
        </w:tc>
        <w:tc>
          <w:tcPr>
            <w:tcW w:w="4428" w:type="dxa"/>
          </w:tcPr>
          <w:p w:rsidR="002C7CD7" w:rsidRPr="002C7CD7" w:rsidRDefault="002C7CD7" w:rsidP="001E595C">
            <w:pPr>
              <w:rPr>
                <w:rFonts w:ascii="Times New Roman" w:hAnsi="Times New Roman" w:cs="Times New Roman"/>
                <w:sz w:val="24"/>
                <w:szCs w:val="24"/>
              </w:rPr>
            </w:pPr>
            <w:r w:rsidRPr="002C7CD7">
              <w:rPr>
                <w:rFonts w:ascii="Times New Roman" w:hAnsi="Times New Roman" w:cs="Times New Roman"/>
                <w:sz w:val="24"/>
                <w:szCs w:val="24"/>
              </w:rPr>
              <w:t>Counterfeit coins, private cash</w:t>
            </w:r>
          </w:p>
        </w:tc>
      </w:tr>
      <w:tr w:rsidR="002C7CD7" w:rsidRPr="002C7CD7" w:rsidTr="005D4FCC">
        <w:tc>
          <w:tcPr>
            <w:tcW w:w="4428" w:type="dxa"/>
          </w:tcPr>
          <w:p w:rsidR="002C7CD7" w:rsidRPr="002C7CD7" w:rsidRDefault="002C7CD7" w:rsidP="001E595C">
            <w:pPr>
              <w:rPr>
                <w:rFonts w:ascii="Times New Roman" w:hAnsi="Times New Roman" w:cs="Times New Roman"/>
                <w:sz w:val="24"/>
                <w:szCs w:val="24"/>
              </w:rPr>
            </w:pPr>
            <w:r w:rsidRPr="002C7CD7">
              <w:rPr>
                <w:rFonts w:ascii="Times New Roman" w:hAnsi="Times New Roman" w:cs="Times New Roman"/>
                <w:sz w:val="24"/>
                <w:szCs w:val="24"/>
              </w:rPr>
              <w:t>Postal order , cheques , demand drafts in favour of disbursing officers, self cheques</w:t>
            </w:r>
          </w:p>
        </w:tc>
        <w:tc>
          <w:tcPr>
            <w:tcW w:w="4428" w:type="dxa"/>
          </w:tcPr>
          <w:p w:rsidR="002C7CD7" w:rsidRPr="002C7CD7" w:rsidRDefault="002C7CD7" w:rsidP="001E595C">
            <w:pPr>
              <w:rPr>
                <w:rFonts w:ascii="Times New Roman" w:hAnsi="Times New Roman" w:cs="Times New Roman"/>
                <w:sz w:val="24"/>
                <w:szCs w:val="24"/>
              </w:rPr>
            </w:pPr>
            <w:r w:rsidRPr="002C7CD7">
              <w:rPr>
                <w:rFonts w:ascii="Times New Roman" w:hAnsi="Times New Roman" w:cs="Times New Roman"/>
                <w:sz w:val="24"/>
                <w:szCs w:val="24"/>
              </w:rPr>
              <w:t>Cheques , demand drafts in favour of contractor or other persons</w:t>
            </w:r>
          </w:p>
        </w:tc>
      </w:tr>
      <w:tr w:rsidR="002C7CD7" w:rsidRPr="002C7CD7" w:rsidTr="005D4FCC">
        <w:tc>
          <w:tcPr>
            <w:tcW w:w="4428" w:type="dxa"/>
          </w:tcPr>
          <w:p w:rsidR="002C7CD7" w:rsidRPr="002C7CD7" w:rsidRDefault="002C7CD7" w:rsidP="001E595C">
            <w:pPr>
              <w:rPr>
                <w:rFonts w:ascii="Times New Roman" w:hAnsi="Times New Roman" w:cs="Times New Roman"/>
                <w:sz w:val="24"/>
                <w:szCs w:val="24"/>
              </w:rPr>
            </w:pPr>
            <w:r w:rsidRPr="002C7CD7">
              <w:rPr>
                <w:rFonts w:ascii="Times New Roman" w:hAnsi="Times New Roman" w:cs="Times New Roman"/>
                <w:sz w:val="24"/>
                <w:szCs w:val="24"/>
              </w:rPr>
              <w:t>Revenue stamps</w:t>
            </w:r>
          </w:p>
        </w:tc>
        <w:tc>
          <w:tcPr>
            <w:tcW w:w="4428" w:type="dxa"/>
          </w:tcPr>
          <w:p w:rsidR="002C7CD7" w:rsidRPr="002C7CD7" w:rsidRDefault="002C7CD7" w:rsidP="001E595C">
            <w:pPr>
              <w:rPr>
                <w:rFonts w:ascii="Times New Roman" w:hAnsi="Times New Roman" w:cs="Times New Roman"/>
                <w:sz w:val="24"/>
                <w:szCs w:val="24"/>
              </w:rPr>
            </w:pPr>
            <w:r w:rsidRPr="002C7CD7">
              <w:rPr>
                <w:rFonts w:ascii="Times New Roman" w:hAnsi="Times New Roman" w:cs="Times New Roman"/>
                <w:sz w:val="24"/>
                <w:szCs w:val="24"/>
              </w:rPr>
              <w:t>Service postage stamps</w:t>
            </w:r>
          </w:p>
        </w:tc>
      </w:tr>
      <w:tr w:rsidR="002C7CD7" w:rsidRPr="002C7CD7" w:rsidTr="005D4FCC">
        <w:tc>
          <w:tcPr>
            <w:tcW w:w="4428" w:type="dxa"/>
          </w:tcPr>
          <w:p w:rsidR="002C7CD7" w:rsidRPr="002C7CD7" w:rsidRDefault="002C7CD7" w:rsidP="001E595C">
            <w:pPr>
              <w:rPr>
                <w:rFonts w:ascii="Times New Roman" w:hAnsi="Times New Roman" w:cs="Times New Roman"/>
                <w:sz w:val="24"/>
                <w:szCs w:val="24"/>
              </w:rPr>
            </w:pPr>
            <w:r w:rsidRPr="002C7CD7">
              <w:rPr>
                <w:rFonts w:ascii="Times New Roman" w:hAnsi="Times New Roman" w:cs="Times New Roman"/>
                <w:sz w:val="24"/>
                <w:szCs w:val="24"/>
              </w:rPr>
              <w:t xml:space="preserve">Imprest or temporary advances in favour of self or subordinates </w:t>
            </w:r>
          </w:p>
        </w:tc>
        <w:tc>
          <w:tcPr>
            <w:tcW w:w="4428" w:type="dxa"/>
          </w:tcPr>
          <w:p w:rsidR="002C7CD7" w:rsidRPr="002C7CD7" w:rsidRDefault="002C7CD7" w:rsidP="001E595C">
            <w:pPr>
              <w:rPr>
                <w:rFonts w:ascii="Times New Roman" w:hAnsi="Times New Roman" w:cs="Times New Roman"/>
                <w:sz w:val="24"/>
                <w:szCs w:val="24"/>
              </w:rPr>
            </w:pPr>
            <w:r w:rsidRPr="002C7CD7">
              <w:rPr>
                <w:rFonts w:ascii="Times New Roman" w:hAnsi="Times New Roman" w:cs="Times New Roman"/>
                <w:sz w:val="24"/>
                <w:szCs w:val="24"/>
              </w:rPr>
              <w:t>Cash forming part of sub cash chest</w:t>
            </w:r>
          </w:p>
        </w:tc>
      </w:tr>
      <w:tr w:rsidR="002C7CD7" w:rsidRPr="002C7CD7" w:rsidTr="005D4FCC">
        <w:tc>
          <w:tcPr>
            <w:tcW w:w="4428" w:type="dxa"/>
          </w:tcPr>
          <w:p w:rsidR="002C7CD7" w:rsidRPr="002C7CD7" w:rsidRDefault="002C7CD7" w:rsidP="001E595C">
            <w:pPr>
              <w:rPr>
                <w:rFonts w:ascii="Times New Roman" w:hAnsi="Times New Roman" w:cs="Times New Roman"/>
                <w:sz w:val="24"/>
                <w:szCs w:val="24"/>
              </w:rPr>
            </w:pPr>
            <w:r w:rsidRPr="002C7CD7">
              <w:rPr>
                <w:rFonts w:ascii="Times New Roman" w:hAnsi="Times New Roman" w:cs="Times New Roman"/>
                <w:sz w:val="24"/>
                <w:szCs w:val="24"/>
              </w:rPr>
              <w:t>Un-disbursed salaries, wages of work-charged staff</w:t>
            </w:r>
          </w:p>
        </w:tc>
        <w:tc>
          <w:tcPr>
            <w:tcW w:w="4428" w:type="dxa"/>
          </w:tcPr>
          <w:p w:rsidR="002C7CD7" w:rsidRPr="002C7CD7" w:rsidRDefault="002C7CD7" w:rsidP="001E595C">
            <w:pPr>
              <w:rPr>
                <w:rFonts w:ascii="Times New Roman" w:hAnsi="Times New Roman" w:cs="Times New Roman"/>
                <w:sz w:val="24"/>
                <w:szCs w:val="24"/>
              </w:rPr>
            </w:pPr>
            <w:r w:rsidRPr="002C7CD7">
              <w:rPr>
                <w:rFonts w:ascii="Times New Roman" w:hAnsi="Times New Roman" w:cs="Times New Roman"/>
                <w:sz w:val="24"/>
                <w:szCs w:val="24"/>
              </w:rPr>
              <w:t>Un-disbursed salaries of regular staff</w:t>
            </w:r>
          </w:p>
        </w:tc>
      </w:tr>
      <w:tr w:rsidR="002C7CD7" w:rsidRPr="002C7CD7" w:rsidTr="005D4FCC">
        <w:tc>
          <w:tcPr>
            <w:tcW w:w="4428" w:type="dxa"/>
          </w:tcPr>
          <w:p w:rsidR="002C7CD7" w:rsidRPr="002C7CD7" w:rsidRDefault="002C7CD7" w:rsidP="001E595C">
            <w:pPr>
              <w:rPr>
                <w:rFonts w:ascii="Times New Roman" w:hAnsi="Times New Roman" w:cs="Times New Roman"/>
                <w:sz w:val="24"/>
                <w:szCs w:val="24"/>
              </w:rPr>
            </w:pPr>
            <w:r w:rsidRPr="002C7CD7">
              <w:rPr>
                <w:rFonts w:ascii="Times New Roman" w:hAnsi="Times New Roman" w:cs="Times New Roman"/>
                <w:sz w:val="24"/>
                <w:szCs w:val="24"/>
              </w:rPr>
              <w:t>Deposit at call receipts from banks.</w:t>
            </w:r>
          </w:p>
        </w:tc>
        <w:tc>
          <w:tcPr>
            <w:tcW w:w="4428" w:type="dxa"/>
          </w:tcPr>
          <w:p w:rsidR="002C7CD7" w:rsidRPr="002C7CD7" w:rsidRDefault="002C7CD7" w:rsidP="001E595C">
            <w:pPr>
              <w:rPr>
                <w:rFonts w:ascii="Times New Roman" w:hAnsi="Times New Roman" w:cs="Times New Roman"/>
                <w:sz w:val="24"/>
                <w:szCs w:val="24"/>
              </w:rPr>
            </w:pPr>
            <w:r w:rsidRPr="002C7CD7">
              <w:rPr>
                <w:rFonts w:ascii="Times New Roman" w:hAnsi="Times New Roman" w:cs="Times New Roman"/>
                <w:sz w:val="24"/>
                <w:szCs w:val="24"/>
              </w:rPr>
              <w:t xml:space="preserve">All other deposit receipts </w:t>
            </w:r>
          </w:p>
        </w:tc>
      </w:tr>
    </w:tbl>
    <w:p w:rsidR="002C7CD7" w:rsidRPr="002C7CD7" w:rsidRDefault="002C7CD7" w:rsidP="002C7CD7">
      <w:pPr>
        <w:ind w:left="360"/>
        <w:rPr>
          <w:rFonts w:ascii="Times New Roman" w:hAnsi="Times New Roman" w:cs="Times New Roman"/>
          <w:sz w:val="24"/>
          <w:szCs w:val="24"/>
        </w:rPr>
      </w:pPr>
    </w:p>
    <w:p w:rsidR="002C7CD7" w:rsidRPr="002C7CD7" w:rsidRDefault="002C7CD7" w:rsidP="002C7CD7">
      <w:pPr>
        <w:pStyle w:val="ListParagraph"/>
        <w:numPr>
          <w:ilvl w:val="0"/>
          <w:numId w:val="24"/>
        </w:numPr>
        <w:jc w:val="both"/>
        <w:rPr>
          <w:rFonts w:ascii="Times New Roman" w:hAnsi="Times New Roman" w:cs="Times New Roman"/>
          <w:sz w:val="24"/>
          <w:szCs w:val="24"/>
        </w:rPr>
      </w:pPr>
      <w:r w:rsidRPr="002C7CD7">
        <w:rPr>
          <w:rFonts w:ascii="Times New Roman" w:hAnsi="Times New Roman" w:cs="Times New Roman"/>
          <w:sz w:val="24"/>
          <w:szCs w:val="24"/>
        </w:rPr>
        <w:t xml:space="preserve"> Cheque: A cheque is valid for </w:t>
      </w:r>
      <w:r w:rsidRPr="002C7CD7">
        <w:rPr>
          <w:rFonts w:ascii="Times New Roman" w:hAnsi="Times New Roman" w:cs="Times New Roman"/>
          <w:b/>
          <w:sz w:val="24"/>
          <w:szCs w:val="24"/>
        </w:rPr>
        <w:t>3 months from the date of issue</w:t>
      </w:r>
      <w:r w:rsidRPr="002C7CD7">
        <w:rPr>
          <w:rFonts w:ascii="Times New Roman" w:hAnsi="Times New Roman" w:cs="Times New Roman"/>
          <w:sz w:val="24"/>
          <w:szCs w:val="24"/>
        </w:rPr>
        <w:t>.</w:t>
      </w:r>
    </w:p>
    <w:p w:rsidR="002C7CD7" w:rsidRPr="002C7CD7" w:rsidRDefault="002C7CD7" w:rsidP="002C7CD7">
      <w:pPr>
        <w:ind w:left="720" w:firstLine="360"/>
        <w:jc w:val="both"/>
        <w:rPr>
          <w:rFonts w:ascii="Times New Roman" w:hAnsi="Times New Roman" w:cs="Times New Roman"/>
          <w:sz w:val="24"/>
          <w:szCs w:val="24"/>
        </w:rPr>
      </w:pPr>
      <w:r w:rsidRPr="002C7CD7">
        <w:rPr>
          <w:rFonts w:ascii="Times New Roman" w:hAnsi="Times New Roman" w:cs="Times New Roman"/>
          <w:sz w:val="24"/>
          <w:szCs w:val="24"/>
        </w:rPr>
        <w:t xml:space="preserve">    Ex: A cheque issued on 3</w:t>
      </w:r>
      <w:r w:rsidRPr="002C7CD7">
        <w:rPr>
          <w:rFonts w:ascii="Times New Roman" w:hAnsi="Times New Roman" w:cs="Times New Roman"/>
          <w:sz w:val="24"/>
          <w:szCs w:val="24"/>
          <w:vertAlign w:val="superscript"/>
        </w:rPr>
        <w:t>rd</w:t>
      </w:r>
      <w:r w:rsidRPr="002C7CD7">
        <w:rPr>
          <w:rFonts w:ascii="Times New Roman" w:hAnsi="Times New Roman" w:cs="Times New Roman"/>
          <w:sz w:val="24"/>
          <w:szCs w:val="24"/>
        </w:rPr>
        <w:t xml:space="preserve"> April is valid up to 2</w:t>
      </w:r>
      <w:r w:rsidRPr="002C7CD7">
        <w:rPr>
          <w:rFonts w:ascii="Times New Roman" w:hAnsi="Times New Roman" w:cs="Times New Roman"/>
          <w:sz w:val="24"/>
          <w:szCs w:val="24"/>
          <w:vertAlign w:val="superscript"/>
        </w:rPr>
        <w:t>nd</w:t>
      </w:r>
      <w:r w:rsidRPr="002C7CD7">
        <w:rPr>
          <w:rFonts w:ascii="Times New Roman" w:hAnsi="Times New Roman" w:cs="Times New Roman"/>
          <w:sz w:val="24"/>
          <w:szCs w:val="24"/>
        </w:rPr>
        <w:t xml:space="preserve"> July.</w:t>
      </w:r>
    </w:p>
    <w:p w:rsidR="002C7CD7" w:rsidRPr="002C7CD7" w:rsidRDefault="002C7CD7" w:rsidP="002C7CD7">
      <w:pPr>
        <w:pStyle w:val="ListParagraph"/>
        <w:numPr>
          <w:ilvl w:val="0"/>
          <w:numId w:val="24"/>
        </w:numPr>
        <w:jc w:val="both"/>
        <w:rPr>
          <w:rFonts w:ascii="Times New Roman" w:hAnsi="Times New Roman" w:cs="Times New Roman"/>
          <w:sz w:val="24"/>
          <w:szCs w:val="24"/>
        </w:rPr>
      </w:pPr>
      <w:r w:rsidRPr="002C7CD7">
        <w:rPr>
          <w:rFonts w:ascii="Times New Roman" w:hAnsi="Times New Roman" w:cs="Times New Roman"/>
          <w:sz w:val="24"/>
          <w:szCs w:val="24"/>
        </w:rPr>
        <w:t xml:space="preserve"> Entries in the Cash Book: All receipts realized and all payments made should at once </w:t>
      </w:r>
      <w:proofErr w:type="gramStart"/>
      <w:r w:rsidRPr="002C7CD7">
        <w:rPr>
          <w:rFonts w:ascii="Times New Roman" w:hAnsi="Times New Roman" w:cs="Times New Roman"/>
          <w:sz w:val="24"/>
          <w:szCs w:val="24"/>
        </w:rPr>
        <w:t>recorded</w:t>
      </w:r>
      <w:proofErr w:type="gramEnd"/>
      <w:r w:rsidRPr="002C7CD7">
        <w:rPr>
          <w:rFonts w:ascii="Times New Roman" w:hAnsi="Times New Roman" w:cs="Times New Roman"/>
          <w:sz w:val="24"/>
          <w:szCs w:val="24"/>
        </w:rPr>
        <w:t xml:space="preserve"> in the cash book.</w:t>
      </w:r>
    </w:p>
    <w:p w:rsidR="002C7CD7" w:rsidRPr="002C7CD7" w:rsidRDefault="002C7CD7" w:rsidP="002C7CD7">
      <w:pPr>
        <w:ind w:left="360" w:hanging="360"/>
        <w:jc w:val="both"/>
        <w:rPr>
          <w:rFonts w:ascii="Times New Roman" w:hAnsi="Times New Roman" w:cs="Times New Roman"/>
          <w:sz w:val="24"/>
          <w:szCs w:val="24"/>
        </w:rPr>
      </w:pPr>
      <w:r w:rsidRPr="002C7CD7">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Pr="002C7CD7">
        <w:rPr>
          <w:rFonts w:ascii="Times New Roman" w:hAnsi="Times New Roman" w:cs="Times New Roman"/>
          <w:sz w:val="24"/>
          <w:szCs w:val="24"/>
        </w:rPr>
        <w:t xml:space="preserve">  Except:  Earnest Money, DCR refunded on the day on which they are received.</w:t>
      </w:r>
    </w:p>
    <w:p w:rsidR="002C7CD7" w:rsidRPr="002C7CD7" w:rsidRDefault="002C7CD7" w:rsidP="002C7CD7">
      <w:pPr>
        <w:ind w:left="360" w:hanging="360"/>
        <w:jc w:val="both"/>
        <w:rPr>
          <w:rFonts w:ascii="Times New Roman" w:hAnsi="Times New Roman" w:cs="Times New Roman"/>
          <w:sz w:val="24"/>
          <w:szCs w:val="24"/>
        </w:rPr>
      </w:pPr>
      <w:r w:rsidRPr="002C7CD7">
        <w:rPr>
          <w:rFonts w:ascii="Times New Roman" w:hAnsi="Times New Roman" w:cs="Times New Roman"/>
          <w:sz w:val="24"/>
          <w:szCs w:val="24"/>
        </w:rPr>
        <w:t xml:space="preserve">                  When the number of Private cheques received are large they are recorded in the            </w:t>
      </w:r>
    </w:p>
    <w:p w:rsidR="002C7CD7" w:rsidRPr="002C7CD7" w:rsidRDefault="002C7CD7" w:rsidP="002C7CD7">
      <w:pPr>
        <w:ind w:left="360" w:hanging="360"/>
        <w:jc w:val="both"/>
        <w:rPr>
          <w:rFonts w:ascii="Times New Roman" w:hAnsi="Times New Roman" w:cs="Times New Roman"/>
          <w:sz w:val="24"/>
          <w:szCs w:val="24"/>
        </w:rPr>
      </w:pPr>
      <w:r w:rsidRPr="002C7CD7">
        <w:rPr>
          <w:rFonts w:ascii="Times New Roman" w:hAnsi="Times New Roman" w:cs="Times New Roman"/>
          <w:sz w:val="24"/>
          <w:szCs w:val="24"/>
        </w:rPr>
        <w:t xml:space="preserve">                 “</w:t>
      </w:r>
      <w:r w:rsidRPr="002C7CD7">
        <w:rPr>
          <w:rFonts w:ascii="Times New Roman" w:hAnsi="Times New Roman" w:cs="Times New Roman"/>
          <w:b/>
          <w:sz w:val="24"/>
          <w:szCs w:val="24"/>
        </w:rPr>
        <w:t>Register of cheques received and adjusted</w:t>
      </w:r>
      <w:r w:rsidRPr="002C7CD7">
        <w:rPr>
          <w:rFonts w:ascii="Times New Roman" w:hAnsi="Times New Roman" w:cs="Times New Roman"/>
          <w:sz w:val="24"/>
          <w:szCs w:val="24"/>
        </w:rPr>
        <w:t xml:space="preserve">” in CPWA form 1A and the total of </w:t>
      </w:r>
    </w:p>
    <w:p w:rsidR="0007776A" w:rsidRDefault="002C7CD7" w:rsidP="002C7CD7">
      <w:pPr>
        <w:ind w:left="360" w:hanging="360"/>
        <w:jc w:val="both"/>
        <w:rPr>
          <w:rFonts w:ascii="Times New Roman" w:hAnsi="Times New Roman" w:cs="Times New Roman"/>
          <w:sz w:val="24"/>
          <w:szCs w:val="24"/>
        </w:rPr>
      </w:pPr>
      <w:r w:rsidRPr="002C7CD7">
        <w:rPr>
          <w:rFonts w:ascii="Times New Roman" w:hAnsi="Times New Roman" w:cs="Times New Roman"/>
          <w:sz w:val="24"/>
          <w:szCs w:val="24"/>
        </w:rPr>
        <w:t xml:space="preserve">                   Cheques received and remitted to bank are brought to cash book.</w:t>
      </w:r>
    </w:p>
    <w:p w:rsidR="0007776A" w:rsidRDefault="0007776A">
      <w:pPr>
        <w:rPr>
          <w:rFonts w:ascii="Times New Roman" w:hAnsi="Times New Roman" w:cs="Times New Roman"/>
          <w:sz w:val="24"/>
          <w:szCs w:val="24"/>
        </w:rPr>
      </w:pPr>
      <w:r>
        <w:rPr>
          <w:rFonts w:ascii="Times New Roman" w:hAnsi="Times New Roman" w:cs="Times New Roman"/>
          <w:sz w:val="24"/>
          <w:szCs w:val="24"/>
        </w:rPr>
        <w:br w:type="page"/>
      </w:r>
    </w:p>
    <w:p w:rsidR="002C7CD7" w:rsidRPr="002C7CD7" w:rsidRDefault="002C7CD7" w:rsidP="002C7CD7">
      <w:pPr>
        <w:ind w:left="360" w:hanging="360"/>
        <w:jc w:val="both"/>
        <w:rPr>
          <w:rFonts w:ascii="Times New Roman" w:hAnsi="Times New Roman" w:cs="Times New Roman"/>
          <w:sz w:val="24"/>
          <w:szCs w:val="24"/>
        </w:rPr>
      </w:pPr>
    </w:p>
    <w:p w:rsidR="002C7CD7" w:rsidRPr="002C7CD7" w:rsidRDefault="002C7CD7" w:rsidP="002C7CD7">
      <w:pPr>
        <w:pStyle w:val="ListParagraph"/>
        <w:numPr>
          <w:ilvl w:val="0"/>
          <w:numId w:val="24"/>
        </w:numPr>
        <w:jc w:val="both"/>
        <w:rPr>
          <w:rFonts w:ascii="Times New Roman" w:hAnsi="Times New Roman" w:cs="Times New Roman"/>
          <w:sz w:val="24"/>
          <w:szCs w:val="24"/>
        </w:rPr>
      </w:pPr>
      <w:r w:rsidRPr="002C7CD7">
        <w:rPr>
          <w:rFonts w:ascii="Times New Roman" w:hAnsi="Times New Roman" w:cs="Times New Roman"/>
          <w:sz w:val="24"/>
          <w:szCs w:val="24"/>
        </w:rPr>
        <w:t xml:space="preserve"> Imprest: Imprest is the standing advance of a fixed sum.</w:t>
      </w:r>
    </w:p>
    <w:p w:rsidR="002C7CD7" w:rsidRPr="002C7CD7" w:rsidRDefault="002C7CD7" w:rsidP="002C7CD7">
      <w:pPr>
        <w:ind w:left="360" w:hanging="360"/>
        <w:jc w:val="both"/>
        <w:rPr>
          <w:rFonts w:ascii="Times New Roman" w:hAnsi="Times New Roman" w:cs="Times New Roman"/>
          <w:sz w:val="24"/>
          <w:szCs w:val="24"/>
        </w:rPr>
      </w:pPr>
      <w:r w:rsidRPr="002C7CD7">
        <w:rPr>
          <w:rFonts w:ascii="Times New Roman" w:hAnsi="Times New Roman" w:cs="Times New Roman"/>
          <w:sz w:val="24"/>
          <w:szCs w:val="24"/>
        </w:rPr>
        <w:t xml:space="preserve">                  Given to an official to make certain classes of payments.</w:t>
      </w:r>
    </w:p>
    <w:p w:rsidR="002C7CD7" w:rsidRPr="002C7CD7" w:rsidRDefault="002C7CD7" w:rsidP="002C7CD7">
      <w:pPr>
        <w:ind w:left="360" w:hanging="360"/>
        <w:jc w:val="both"/>
        <w:rPr>
          <w:rFonts w:ascii="Times New Roman" w:hAnsi="Times New Roman" w:cs="Times New Roman"/>
          <w:sz w:val="24"/>
          <w:szCs w:val="24"/>
        </w:rPr>
      </w:pPr>
      <w:r w:rsidRPr="002C7CD7">
        <w:rPr>
          <w:rFonts w:ascii="Times New Roman" w:hAnsi="Times New Roman" w:cs="Times New Roman"/>
          <w:sz w:val="24"/>
          <w:szCs w:val="24"/>
        </w:rPr>
        <w:t xml:space="preserve">                  Should not exceed </w:t>
      </w:r>
      <w:r w:rsidRPr="002C7CD7">
        <w:rPr>
          <w:rFonts w:ascii="Times New Roman" w:hAnsi="Times New Roman" w:cs="Times New Roman"/>
          <w:b/>
          <w:sz w:val="24"/>
          <w:szCs w:val="24"/>
        </w:rPr>
        <w:t>Rs. 5000/-</w:t>
      </w:r>
      <w:r w:rsidRPr="002C7CD7">
        <w:rPr>
          <w:rFonts w:ascii="Times New Roman" w:hAnsi="Times New Roman" w:cs="Times New Roman"/>
          <w:sz w:val="24"/>
          <w:szCs w:val="24"/>
        </w:rPr>
        <w:t xml:space="preserve"> without sanction of the Govt.</w:t>
      </w:r>
    </w:p>
    <w:p w:rsidR="002C7CD7" w:rsidRPr="002C7CD7" w:rsidRDefault="002C7CD7" w:rsidP="002C7CD7">
      <w:pPr>
        <w:ind w:left="360" w:hanging="360"/>
        <w:jc w:val="both"/>
        <w:rPr>
          <w:rFonts w:ascii="Times New Roman" w:hAnsi="Times New Roman" w:cs="Times New Roman"/>
          <w:sz w:val="24"/>
          <w:szCs w:val="24"/>
        </w:rPr>
      </w:pPr>
      <w:r w:rsidRPr="002C7CD7">
        <w:rPr>
          <w:rFonts w:ascii="Times New Roman" w:hAnsi="Times New Roman" w:cs="Times New Roman"/>
          <w:sz w:val="24"/>
          <w:szCs w:val="24"/>
        </w:rPr>
        <w:t xml:space="preserve">                  Imprest account should be submitted at the closure of monthly account.</w:t>
      </w:r>
    </w:p>
    <w:p w:rsidR="000A18BB" w:rsidRDefault="002C7CD7" w:rsidP="0007776A">
      <w:pPr>
        <w:ind w:left="360" w:hanging="360"/>
        <w:jc w:val="both"/>
        <w:rPr>
          <w:rFonts w:ascii="Times New Roman" w:hAnsi="Times New Roman" w:cs="Times New Roman"/>
          <w:sz w:val="24"/>
          <w:szCs w:val="24"/>
        </w:rPr>
      </w:pPr>
      <w:r w:rsidRPr="002C7CD7">
        <w:rPr>
          <w:rFonts w:ascii="Times New Roman" w:hAnsi="Times New Roman" w:cs="Times New Roman"/>
          <w:sz w:val="24"/>
          <w:szCs w:val="24"/>
        </w:rPr>
        <w:t xml:space="preserve">                  Imprest is recouped by equal amount of disbursement made by the Imprest holder.</w:t>
      </w:r>
    </w:p>
    <w:p w:rsidR="002C7CD7" w:rsidRPr="002C7CD7" w:rsidRDefault="002C7CD7" w:rsidP="002C7CD7">
      <w:pPr>
        <w:pStyle w:val="ListParagraph"/>
        <w:numPr>
          <w:ilvl w:val="0"/>
          <w:numId w:val="24"/>
        </w:numPr>
        <w:jc w:val="both"/>
        <w:rPr>
          <w:rFonts w:ascii="Times New Roman" w:hAnsi="Times New Roman" w:cs="Times New Roman"/>
          <w:sz w:val="24"/>
          <w:szCs w:val="24"/>
        </w:rPr>
      </w:pPr>
      <w:r w:rsidRPr="002C7CD7">
        <w:rPr>
          <w:rFonts w:ascii="Times New Roman" w:hAnsi="Times New Roman" w:cs="Times New Roman"/>
          <w:sz w:val="24"/>
          <w:szCs w:val="24"/>
        </w:rPr>
        <w:t xml:space="preserve"> Temporary Advance: Advance granted to subo</w:t>
      </w:r>
      <w:r w:rsidR="0056211D">
        <w:rPr>
          <w:rFonts w:ascii="Times New Roman" w:hAnsi="Times New Roman" w:cs="Times New Roman"/>
          <w:sz w:val="24"/>
          <w:szCs w:val="24"/>
        </w:rPr>
        <w:t>rdinates to make petty payments.</w:t>
      </w:r>
    </w:p>
    <w:p w:rsidR="002C7CD7" w:rsidRPr="002C7CD7" w:rsidRDefault="002C7CD7" w:rsidP="002C7CD7">
      <w:pPr>
        <w:ind w:left="360" w:hanging="360"/>
        <w:jc w:val="both"/>
        <w:rPr>
          <w:rFonts w:ascii="Times New Roman" w:hAnsi="Times New Roman" w:cs="Times New Roman"/>
          <w:sz w:val="24"/>
          <w:szCs w:val="24"/>
        </w:rPr>
      </w:pPr>
      <w:r w:rsidRPr="002C7CD7">
        <w:rPr>
          <w:rFonts w:ascii="Times New Roman" w:hAnsi="Times New Roman" w:cs="Times New Roman"/>
          <w:sz w:val="24"/>
          <w:szCs w:val="24"/>
        </w:rPr>
        <w:t xml:space="preserve">                                       Payment of already </w:t>
      </w:r>
      <w:r w:rsidRPr="002C7CD7">
        <w:rPr>
          <w:rFonts w:ascii="Times New Roman" w:hAnsi="Times New Roman" w:cs="Times New Roman"/>
          <w:b/>
          <w:sz w:val="24"/>
          <w:szCs w:val="24"/>
        </w:rPr>
        <w:t>passed vouchers</w:t>
      </w:r>
      <w:r w:rsidRPr="002C7CD7">
        <w:rPr>
          <w:rFonts w:ascii="Times New Roman" w:hAnsi="Times New Roman" w:cs="Times New Roman"/>
          <w:sz w:val="24"/>
          <w:szCs w:val="24"/>
        </w:rPr>
        <w:t>.</w:t>
      </w:r>
    </w:p>
    <w:p w:rsidR="002C7CD7" w:rsidRPr="002C7CD7" w:rsidRDefault="002C7CD7" w:rsidP="002C7CD7">
      <w:pPr>
        <w:ind w:left="360" w:hanging="360"/>
        <w:jc w:val="both"/>
        <w:rPr>
          <w:rFonts w:ascii="Times New Roman" w:hAnsi="Times New Roman" w:cs="Times New Roman"/>
          <w:sz w:val="24"/>
          <w:szCs w:val="24"/>
        </w:rPr>
      </w:pPr>
      <w:r w:rsidRPr="002C7CD7">
        <w:rPr>
          <w:rFonts w:ascii="Times New Roman" w:hAnsi="Times New Roman" w:cs="Times New Roman"/>
          <w:sz w:val="24"/>
          <w:szCs w:val="24"/>
        </w:rPr>
        <w:t xml:space="preserve">                                       Accounts submitted along with vouchers and unspent amount if any.</w:t>
      </w:r>
    </w:p>
    <w:p w:rsidR="002C7CD7" w:rsidRPr="002C7CD7" w:rsidRDefault="002C7CD7" w:rsidP="002C7CD7">
      <w:pPr>
        <w:ind w:left="360" w:firstLine="360"/>
        <w:jc w:val="both"/>
        <w:rPr>
          <w:rFonts w:ascii="Times New Roman" w:hAnsi="Times New Roman" w:cs="Times New Roman"/>
          <w:sz w:val="24"/>
          <w:szCs w:val="24"/>
        </w:rPr>
      </w:pPr>
      <w:r w:rsidRPr="002C7CD7">
        <w:rPr>
          <w:rFonts w:ascii="Times New Roman" w:hAnsi="Times New Roman" w:cs="Times New Roman"/>
          <w:b/>
          <w:sz w:val="24"/>
          <w:szCs w:val="24"/>
        </w:rPr>
        <w:t>23.</w:t>
      </w:r>
      <w:r>
        <w:rPr>
          <w:rFonts w:ascii="Times New Roman" w:hAnsi="Times New Roman" w:cs="Times New Roman"/>
          <w:sz w:val="24"/>
          <w:szCs w:val="24"/>
        </w:rPr>
        <w:t xml:space="preserve"> </w:t>
      </w:r>
      <w:r w:rsidRPr="002C7CD7">
        <w:rPr>
          <w:rFonts w:ascii="Times New Roman" w:hAnsi="Times New Roman" w:cs="Times New Roman"/>
          <w:sz w:val="24"/>
          <w:szCs w:val="24"/>
        </w:rPr>
        <w:t xml:space="preserve">  Purchase of Revenue Stamps: Has no impact on cash balance as it forms part of cash balance.</w:t>
      </w:r>
    </w:p>
    <w:p w:rsidR="002C7CD7" w:rsidRPr="002C7CD7" w:rsidRDefault="002C7CD7" w:rsidP="00F97B09">
      <w:pPr>
        <w:spacing w:line="360" w:lineRule="auto"/>
        <w:ind w:left="2160" w:hanging="1440"/>
        <w:jc w:val="both"/>
        <w:rPr>
          <w:rFonts w:ascii="Times New Roman" w:hAnsi="Times New Roman" w:cs="Times New Roman"/>
          <w:sz w:val="24"/>
          <w:szCs w:val="24"/>
        </w:rPr>
      </w:pPr>
      <w:r w:rsidRPr="002C7CD7">
        <w:rPr>
          <w:rFonts w:ascii="Times New Roman" w:hAnsi="Times New Roman" w:cs="Times New Roman"/>
          <w:b/>
          <w:sz w:val="24"/>
          <w:szCs w:val="24"/>
        </w:rPr>
        <w:t>24.</w:t>
      </w:r>
      <w:r>
        <w:rPr>
          <w:rFonts w:ascii="Times New Roman" w:hAnsi="Times New Roman" w:cs="Times New Roman"/>
          <w:sz w:val="24"/>
          <w:szCs w:val="24"/>
        </w:rPr>
        <w:t xml:space="preserve"> </w:t>
      </w:r>
      <w:r w:rsidRPr="002C7CD7">
        <w:rPr>
          <w:rFonts w:ascii="Times New Roman" w:hAnsi="Times New Roman" w:cs="Times New Roman"/>
          <w:sz w:val="24"/>
          <w:szCs w:val="24"/>
        </w:rPr>
        <w:t xml:space="preserve"> Cancelled cheque: Written back in bank column of the cash book. A note of cancellation should be recorded against the original entry of the cash book and the counterfoil of the cheque.</w:t>
      </w:r>
    </w:p>
    <w:p w:rsidR="002C7CD7" w:rsidRPr="002C7CD7" w:rsidRDefault="002C7CD7" w:rsidP="00F97B09">
      <w:pPr>
        <w:spacing w:line="360" w:lineRule="auto"/>
        <w:ind w:left="2160" w:hanging="1440"/>
        <w:rPr>
          <w:rFonts w:ascii="Times New Roman" w:hAnsi="Times New Roman" w:cs="Times New Roman"/>
          <w:sz w:val="24"/>
          <w:szCs w:val="24"/>
        </w:rPr>
      </w:pPr>
      <w:r w:rsidRPr="002C7CD7">
        <w:rPr>
          <w:rFonts w:ascii="Times New Roman" w:hAnsi="Times New Roman" w:cs="Times New Roman"/>
          <w:b/>
          <w:sz w:val="24"/>
          <w:szCs w:val="24"/>
        </w:rPr>
        <w:t>25.</w:t>
      </w:r>
      <w:r>
        <w:rPr>
          <w:rFonts w:ascii="Times New Roman" w:hAnsi="Times New Roman" w:cs="Times New Roman"/>
          <w:sz w:val="24"/>
          <w:szCs w:val="24"/>
        </w:rPr>
        <w:t xml:space="preserve"> </w:t>
      </w:r>
      <w:r w:rsidRPr="002C7CD7">
        <w:rPr>
          <w:rFonts w:ascii="Times New Roman" w:hAnsi="Times New Roman" w:cs="Times New Roman"/>
          <w:sz w:val="24"/>
          <w:szCs w:val="24"/>
        </w:rPr>
        <w:t xml:space="preserve"> Renewal of cheque: When a cheque is revalidated the amount of cheque is not recorded in the Bank column. Note that a new cheque is issued in lieu of old one along with the number of new cheque is recorded in the “To whom paid” column of the payment side of the cash book.</w:t>
      </w:r>
    </w:p>
    <w:p w:rsidR="002C7CD7" w:rsidRPr="002C7CD7" w:rsidRDefault="002C7CD7" w:rsidP="00F97B09">
      <w:pPr>
        <w:spacing w:line="360" w:lineRule="auto"/>
        <w:ind w:left="1134" w:hanging="414"/>
        <w:rPr>
          <w:rFonts w:ascii="Times New Roman" w:hAnsi="Times New Roman" w:cs="Times New Roman"/>
          <w:sz w:val="24"/>
          <w:szCs w:val="24"/>
        </w:rPr>
      </w:pPr>
      <w:r w:rsidRPr="002C7CD7">
        <w:rPr>
          <w:rFonts w:ascii="Times New Roman" w:hAnsi="Times New Roman" w:cs="Times New Roman"/>
          <w:b/>
          <w:sz w:val="24"/>
          <w:szCs w:val="24"/>
        </w:rPr>
        <w:t>26.</w:t>
      </w:r>
      <w:r>
        <w:rPr>
          <w:rFonts w:ascii="Times New Roman" w:hAnsi="Times New Roman" w:cs="Times New Roman"/>
          <w:sz w:val="24"/>
          <w:szCs w:val="24"/>
        </w:rPr>
        <w:t xml:space="preserve"> </w:t>
      </w:r>
      <w:r w:rsidRPr="002C7CD7">
        <w:rPr>
          <w:rFonts w:ascii="Times New Roman" w:hAnsi="Times New Roman" w:cs="Times New Roman"/>
          <w:sz w:val="24"/>
          <w:szCs w:val="24"/>
        </w:rPr>
        <w:t xml:space="preserve">Cheque to replenish Cash: Self cheque drawn and Encashed should be entered in the cash book </w:t>
      </w:r>
      <w:r w:rsidRPr="002C7CD7">
        <w:rPr>
          <w:rFonts w:ascii="Times New Roman" w:hAnsi="Times New Roman" w:cs="Times New Roman"/>
          <w:b/>
          <w:sz w:val="24"/>
          <w:szCs w:val="24"/>
        </w:rPr>
        <w:t>on the date of drawa</w:t>
      </w:r>
      <w:r w:rsidRPr="002C7CD7">
        <w:rPr>
          <w:rFonts w:ascii="Times New Roman" w:hAnsi="Times New Roman" w:cs="Times New Roman"/>
          <w:sz w:val="24"/>
          <w:szCs w:val="24"/>
        </w:rPr>
        <w:t>l irrespective of the date of encashment.</w:t>
      </w:r>
    </w:p>
    <w:p w:rsidR="002C7CD7" w:rsidRPr="002C7CD7" w:rsidRDefault="002C7CD7" w:rsidP="002C7CD7">
      <w:pPr>
        <w:ind w:left="2520" w:hanging="2520"/>
        <w:jc w:val="center"/>
        <w:rPr>
          <w:rFonts w:ascii="Times New Roman" w:hAnsi="Times New Roman" w:cs="Times New Roman"/>
          <w:b/>
          <w:sz w:val="24"/>
          <w:szCs w:val="24"/>
          <w:u w:val="single"/>
        </w:rPr>
      </w:pPr>
      <w:r w:rsidRPr="002C7CD7">
        <w:rPr>
          <w:rFonts w:ascii="Times New Roman" w:hAnsi="Times New Roman" w:cs="Times New Roman"/>
          <w:b/>
          <w:sz w:val="24"/>
          <w:szCs w:val="24"/>
          <w:u w:val="single"/>
        </w:rPr>
        <w:t>Entries in red ink</w:t>
      </w:r>
    </w:p>
    <w:tbl>
      <w:tblPr>
        <w:tblW w:w="10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6"/>
        <w:gridCol w:w="4805"/>
        <w:gridCol w:w="540"/>
        <w:gridCol w:w="4399"/>
      </w:tblGrid>
      <w:tr w:rsidR="002C7CD7" w:rsidRPr="002C7CD7" w:rsidTr="001E595C">
        <w:tc>
          <w:tcPr>
            <w:tcW w:w="5321" w:type="dxa"/>
            <w:gridSpan w:val="2"/>
          </w:tcPr>
          <w:p w:rsidR="002C7CD7" w:rsidRPr="002C7CD7" w:rsidRDefault="002C7CD7" w:rsidP="001E595C">
            <w:pPr>
              <w:jc w:val="center"/>
              <w:rPr>
                <w:rFonts w:ascii="Times New Roman" w:hAnsi="Times New Roman" w:cs="Times New Roman"/>
                <w:b/>
                <w:sz w:val="24"/>
                <w:szCs w:val="24"/>
                <w:u w:val="single"/>
              </w:rPr>
            </w:pPr>
            <w:r w:rsidRPr="002C7CD7">
              <w:rPr>
                <w:rFonts w:ascii="Times New Roman" w:hAnsi="Times New Roman" w:cs="Times New Roman"/>
                <w:b/>
                <w:sz w:val="24"/>
                <w:szCs w:val="24"/>
                <w:u w:val="single"/>
              </w:rPr>
              <w:t>Receipt side</w:t>
            </w:r>
          </w:p>
        </w:tc>
        <w:tc>
          <w:tcPr>
            <w:tcW w:w="4939" w:type="dxa"/>
            <w:gridSpan w:val="2"/>
          </w:tcPr>
          <w:p w:rsidR="002C7CD7" w:rsidRPr="002C7CD7" w:rsidRDefault="002C7CD7" w:rsidP="001E595C">
            <w:pPr>
              <w:jc w:val="center"/>
              <w:rPr>
                <w:rFonts w:ascii="Times New Roman" w:hAnsi="Times New Roman" w:cs="Times New Roman"/>
                <w:b/>
                <w:sz w:val="24"/>
                <w:szCs w:val="24"/>
                <w:u w:val="single"/>
              </w:rPr>
            </w:pPr>
            <w:r w:rsidRPr="002C7CD7">
              <w:rPr>
                <w:rFonts w:ascii="Times New Roman" w:hAnsi="Times New Roman" w:cs="Times New Roman"/>
                <w:b/>
                <w:sz w:val="24"/>
                <w:szCs w:val="24"/>
                <w:u w:val="single"/>
              </w:rPr>
              <w:t>Payment side</w:t>
            </w:r>
          </w:p>
        </w:tc>
      </w:tr>
      <w:tr w:rsidR="002C7CD7" w:rsidRPr="002C7CD7" w:rsidTr="001E595C">
        <w:tc>
          <w:tcPr>
            <w:tcW w:w="516" w:type="dxa"/>
          </w:tcPr>
          <w:p w:rsidR="002C7CD7" w:rsidRPr="002C7CD7" w:rsidRDefault="002C7CD7" w:rsidP="001E595C">
            <w:pPr>
              <w:rPr>
                <w:rFonts w:ascii="Times New Roman" w:hAnsi="Times New Roman" w:cs="Times New Roman"/>
                <w:sz w:val="24"/>
                <w:szCs w:val="24"/>
              </w:rPr>
            </w:pPr>
            <w:r w:rsidRPr="002C7CD7">
              <w:rPr>
                <w:rFonts w:ascii="Times New Roman" w:hAnsi="Times New Roman" w:cs="Times New Roman"/>
                <w:sz w:val="24"/>
                <w:szCs w:val="24"/>
              </w:rPr>
              <w:t>1.</w:t>
            </w:r>
          </w:p>
        </w:tc>
        <w:tc>
          <w:tcPr>
            <w:tcW w:w="4805" w:type="dxa"/>
          </w:tcPr>
          <w:p w:rsidR="002C7CD7" w:rsidRPr="002C7CD7" w:rsidRDefault="002C7CD7" w:rsidP="001E595C">
            <w:pPr>
              <w:rPr>
                <w:rFonts w:ascii="Times New Roman" w:hAnsi="Times New Roman" w:cs="Times New Roman"/>
                <w:sz w:val="24"/>
                <w:szCs w:val="24"/>
              </w:rPr>
            </w:pPr>
            <w:r w:rsidRPr="002C7CD7">
              <w:rPr>
                <w:rFonts w:ascii="Times New Roman" w:hAnsi="Times New Roman" w:cs="Times New Roman"/>
                <w:sz w:val="24"/>
                <w:szCs w:val="24"/>
              </w:rPr>
              <w:t>When the existing entry is struck off and a new entry is made in between lines.</w:t>
            </w:r>
          </w:p>
        </w:tc>
        <w:tc>
          <w:tcPr>
            <w:tcW w:w="540" w:type="dxa"/>
          </w:tcPr>
          <w:p w:rsidR="002C7CD7" w:rsidRPr="002C7CD7" w:rsidRDefault="002C7CD7" w:rsidP="001E595C">
            <w:pPr>
              <w:rPr>
                <w:rFonts w:ascii="Times New Roman" w:hAnsi="Times New Roman" w:cs="Times New Roman"/>
                <w:sz w:val="24"/>
                <w:szCs w:val="24"/>
              </w:rPr>
            </w:pPr>
            <w:r w:rsidRPr="002C7CD7">
              <w:rPr>
                <w:rFonts w:ascii="Times New Roman" w:hAnsi="Times New Roman" w:cs="Times New Roman"/>
                <w:sz w:val="24"/>
                <w:szCs w:val="24"/>
              </w:rPr>
              <w:t>1.</w:t>
            </w:r>
          </w:p>
        </w:tc>
        <w:tc>
          <w:tcPr>
            <w:tcW w:w="4399" w:type="dxa"/>
          </w:tcPr>
          <w:p w:rsidR="002C7CD7" w:rsidRPr="002C7CD7" w:rsidRDefault="002C7CD7" w:rsidP="001E595C">
            <w:pPr>
              <w:rPr>
                <w:rFonts w:ascii="Times New Roman" w:hAnsi="Times New Roman" w:cs="Times New Roman"/>
                <w:sz w:val="24"/>
                <w:szCs w:val="24"/>
              </w:rPr>
            </w:pPr>
            <w:r w:rsidRPr="002C7CD7">
              <w:rPr>
                <w:rFonts w:ascii="Times New Roman" w:hAnsi="Times New Roman" w:cs="Times New Roman"/>
                <w:sz w:val="24"/>
                <w:szCs w:val="24"/>
              </w:rPr>
              <w:t>When the existing entry is struck off and a new entry is made in between lines.</w:t>
            </w:r>
          </w:p>
        </w:tc>
      </w:tr>
      <w:tr w:rsidR="002C7CD7" w:rsidRPr="002C7CD7" w:rsidTr="001E595C">
        <w:tc>
          <w:tcPr>
            <w:tcW w:w="516" w:type="dxa"/>
          </w:tcPr>
          <w:p w:rsidR="002C7CD7" w:rsidRPr="002C7CD7" w:rsidRDefault="002C7CD7" w:rsidP="001E595C">
            <w:pPr>
              <w:rPr>
                <w:rFonts w:ascii="Times New Roman" w:hAnsi="Times New Roman" w:cs="Times New Roman"/>
                <w:sz w:val="24"/>
                <w:szCs w:val="24"/>
              </w:rPr>
            </w:pPr>
            <w:r w:rsidRPr="002C7CD7">
              <w:rPr>
                <w:rFonts w:ascii="Times New Roman" w:hAnsi="Times New Roman" w:cs="Times New Roman"/>
                <w:sz w:val="24"/>
                <w:szCs w:val="24"/>
              </w:rPr>
              <w:t>2.</w:t>
            </w:r>
          </w:p>
        </w:tc>
        <w:tc>
          <w:tcPr>
            <w:tcW w:w="4805" w:type="dxa"/>
          </w:tcPr>
          <w:p w:rsidR="002C7CD7" w:rsidRPr="002C7CD7" w:rsidRDefault="002C7CD7" w:rsidP="001E595C">
            <w:pPr>
              <w:rPr>
                <w:rFonts w:ascii="Times New Roman" w:hAnsi="Times New Roman" w:cs="Times New Roman"/>
                <w:sz w:val="24"/>
                <w:szCs w:val="24"/>
              </w:rPr>
            </w:pPr>
            <w:r w:rsidRPr="002C7CD7">
              <w:rPr>
                <w:rFonts w:ascii="Times New Roman" w:hAnsi="Times New Roman" w:cs="Times New Roman"/>
                <w:sz w:val="24"/>
                <w:szCs w:val="24"/>
              </w:rPr>
              <w:t>When a temporary advance is closed.</w:t>
            </w:r>
          </w:p>
        </w:tc>
        <w:tc>
          <w:tcPr>
            <w:tcW w:w="540" w:type="dxa"/>
          </w:tcPr>
          <w:p w:rsidR="002C7CD7" w:rsidRPr="002C7CD7" w:rsidRDefault="002C7CD7" w:rsidP="001E595C">
            <w:pPr>
              <w:rPr>
                <w:rFonts w:ascii="Times New Roman" w:hAnsi="Times New Roman" w:cs="Times New Roman"/>
                <w:sz w:val="24"/>
                <w:szCs w:val="24"/>
              </w:rPr>
            </w:pPr>
            <w:r w:rsidRPr="002C7CD7">
              <w:rPr>
                <w:rFonts w:ascii="Times New Roman" w:hAnsi="Times New Roman" w:cs="Times New Roman"/>
                <w:sz w:val="24"/>
                <w:szCs w:val="24"/>
              </w:rPr>
              <w:t>2.</w:t>
            </w:r>
          </w:p>
        </w:tc>
        <w:tc>
          <w:tcPr>
            <w:tcW w:w="4399" w:type="dxa"/>
          </w:tcPr>
          <w:p w:rsidR="002C7CD7" w:rsidRPr="002C7CD7" w:rsidRDefault="002C7CD7" w:rsidP="001E595C">
            <w:pPr>
              <w:rPr>
                <w:rFonts w:ascii="Times New Roman" w:hAnsi="Times New Roman" w:cs="Times New Roman"/>
                <w:sz w:val="24"/>
                <w:szCs w:val="24"/>
              </w:rPr>
            </w:pPr>
            <w:r w:rsidRPr="002C7CD7">
              <w:rPr>
                <w:rFonts w:ascii="Times New Roman" w:hAnsi="Times New Roman" w:cs="Times New Roman"/>
                <w:sz w:val="24"/>
                <w:szCs w:val="24"/>
              </w:rPr>
              <w:t>When a temporary advance is made.</w:t>
            </w:r>
          </w:p>
        </w:tc>
      </w:tr>
      <w:tr w:rsidR="002C7CD7" w:rsidRPr="002C7CD7" w:rsidTr="001E595C">
        <w:tc>
          <w:tcPr>
            <w:tcW w:w="516" w:type="dxa"/>
          </w:tcPr>
          <w:p w:rsidR="002C7CD7" w:rsidRPr="002C7CD7" w:rsidRDefault="002C7CD7" w:rsidP="001E595C">
            <w:pPr>
              <w:rPr>
                <w:rFonts w:ascii="Times New Roman" w:hAnsi="Times New Roman" w:cs="Times New Roman"/>
                <w:sz w:val="24"/>
                <w:szCs w:val="24"/>
              </w:rPr>
            </w:pPr>
            <w:r w:rsidRPr="002C7CD7">
              <w:rPr>
                <w:rFonts w:ascii="Times New Roman" w:hAnsi="Times New Roman" w:cs="Times New Roman"/>
                <w:sz w:val="24"/>
                <w:szCs w:val="24"/>
              </w:rPr>
              <w:t>3.</w:t>
            </w:r>
          </w:p>
        </w:tc>
        <w:tc>
          <w:tcPr>
            <w:tcW w:w="4805" w:type="dxa"/>
          </w:tcPr>
          <w:p w:rsidR="002C7CD7" w:rsidRPr="002C7CD7" w:rsidRDefault="002C7CD7" w:rsidP="001E595C">
            <w:pPr>
              <w:rPr>
                <w:rFonts w:ascii="Times New Roman" w:hAnsi="Times New Roman" w:cs="Times New Roman"/>
                <w:sz w:val="24"/>
                <w:szCs w:val="24"/>
              </w:rPr>
            </w:pPr>
            <w:r w:rsidRPr="002C7CD7">
              <w:rPr>
                <w:rFonts w:ascii="Times New Roman" w:hAnsi="Times New Roman" w:cs="Times New Roman"/>
                <w:sz w:val="24"/>
                <w:szCs w:val="24"/>
              </w:rPr>
              <w:t>When an Imprest is decreased.</w:t>
            </w:r>
          </w:p>
        </w:tc>
        <w:tc>
          <w:tcPr>
            <w:tcW w:w="540" w:type="dxa"/>
          </w:tcPr>
          <w:p w:rsidR="002C7CD7" w:rsidRPr="002C7CD7" w:rsidRDefault="002C7CD7" w:rsidP="001E595C">
            <w:pPr>
              <w:rPr>
                <w:rFonts w:ascii="Times New Roman" w:hAnsi="Times New Roman" w:cs="Times New Roman"/>
                <w:sz w:val="24"/>
                <w:szCs w:val="24"/>
              </w:rPr>
            </w:pPr>
            <w:r w:rsidRPr="002C7CD7">
              <w:rPr>
                <w:rFonts w:ascii="Times New Roman" w:hAnsi="Times New Roman" w:cs="Times New Roman"/>
                <w:sz w:val="24"/>
                <w:szCs w:val="24"/>
              </w:rPr>
              <w:t>3.</w:t>
            </w:r>
          </w:p>
        </w:tc>
        <w:tc>
          <w:tcPr>
            <w:tcW w:w="4399" w:type="dxa"/>
          </w:tcPr>
          <w:p w:rsidR="002C7CD7" w:rsidRPr="002C7CD7" w:rsidRDefault="002C7CD7" w:rsidP="001E595C">
            <w:pPr>
              <w:rPr>
                <w:rFonts w:ascii="Times New Roman" w:hAnsi="Times New Roman" w:cs="Times New Roman"/>
                <w:sz w:val="24"/>
                <w:szCs w:val="24"/>
              </w:rPr>
            </w:pPr>
            <w:r w:rsidRPr="002C7CD7">
              <w:rPr>
                <w:rFonts w:ascii="Times New Roman" w:hAnsi="Times New Roman" w:cs="Times New Roman"/>
                <w:sz w:val="24"/>
                <w:szCs w:val="24"/>
              </w:rPr>
              <w:t>When an Imprest is granted.</w:t>
            </w:r>
          </w:p>
        </w:tc>
      </w:tr>
      <w:tr w:rsidR="002C7CD7" w:rsidRPr="002C7CD7" w:rsidTr="001E595C">
        <w:tc>
          <w:tcPr>
            <w:tcW w:w="516" w:type="dxa"/>
            <w:vMerge w:val="restart"/>
            <w:vAlign w:val="center"/>
          </w:tcPr>
          <w:p w:rsidR="002C7CD7" w:rsidRPr="002C7CD7" w:rsidRDefault="002C7CD7" w:rsidP="001E595C">
            <w:pPr>
              <w:rPr>
                <w:rFonts w:ascii="Times New Roman" w:hAnsi="Times New Roman" w:cs="Times New Roman"/>
                <w:sz w:val="24"/>
                <w:szCs w:val="24"/>
              </w:rPr>
            </w:pPr>
            <w:r w:rsidRPr="002C7CD7">
              <w:rPr>
                <w:rFonts w:ascii="Times New Roman" w:hAnsi="Times New Roman" w:cs="Times New Roman"/>
                <w:sz w:val="24"/>
                <w:szCs w:val="24"/>
              </w:rPr>
              <w:t>4.</w:t>
            </w:r>
          </w:p>
        </w:tc>
        <w:tc>
          <w:tcPr>
            <w:tcW w:w="4805" w:type="dxa"/>
            <w:vMerge w:val="restart"/>
            <w:vAlign w:val="center"/>
          </w:tcPr>
          <w:p w:rsidR="002C7CD7" w:rsidRPr="002C7CD7" w:rsidRDefault="002C7CD7" w:rsidP="001E595C">
            <w:pPr>
              <w:rPr>
                <w:rFonts w:ascii="Times New Roman" w:hAnsi="Times New Roman" w:cs="Times New Roman"/>
                <w:sz w:val="24"/>
                <w:szCs w:val="24"/>
              </w:rPr>
            </w:pPr>
            <w:r w:rsidRPr="002C7CD7">
              <w:rPr>
                <w:rFonts w:ascii="Times New Roman" w:hAnsi="Times New Roman" w:cs="Times New Roman"/>
                <w:sz w:val="24"/>
                <w:szCs w:val="24"/>
              </w:rPr>
              <w:t>When an Imprest is altogether withdrawn.</w:t>
            </w:r>
          </w:p>
        </w:tc>
        <w:tc>
          <w:tcPr>
            <w:tcW w:w="540" w:type="dxa"/>
          </w:tcPr>
          <w:p w:rsidR="002C7CD7" w:rsidRPr="002C7CD7" w:rsidRDefault="002C7CD7" w:rsidP="001E595C">
            <w:pPr>
              <w:rPr>
                <w:rFonts w:ascii="Times New Roman" w:hAnsi="Times New Roman" w:cs="Times New Roman"/>
                <w:sz w:val="24"/>
                <w:szCs w:val="24"/>
              </w:rPr>
            </w:pPr>
            <w:r w:rsidRPr="002C7CD7">
              <w:rPr>
                <w:rFonts w:ascii="Times New Roman" w:hAnsi="Times New Roman" w:cs="Times New Roman"/>
                <w:sz w:val="24"/>
                <w:szCs w:val="24"/>
              </w:rPr>
              <w:t>4.</w:t>
            </w:r>
          </w:p>
        </w:tc>
        <w:tc>
          <w:tcPr>
            <w:tcW w:w="4399" w:type="dxa"/>
          </w:tcPr>
          <w:p w:rsidR="002C7CD7" w:rsidRPr="002C7CD7" w:rsidRDefault="002C7CD7" w:rsidP="001E595C">
            <w:pPr>
              <w:rPr>
                <w:rFonts w:ascii="Times New Roman" w:hAnsi="Times New Roman" w:cs="Times New Roman"/>
                <w:sz w:val="24"/>
                <w:szCs w:val="24"/>
              </w:rPr>
            </w:pPr>
            <w:r w:rsidRPr="002C7CD7">
              <w:rPr>
                <w:rFonts w:ascii="Times New Roman" w:hAnsi="Times New Roman" w:cs="Times New Roman"/>
                <w:sz w:val="24"/>
                <w:szCs w:val="24"/>
              </w:rPr>
              <w:t>When an Imprest is increased.</w:t>
            </w:r>
          </w:p>
        </w:tc>
      </w:tr>
      <w:tr w:rsidR="002C7CD7" w:rsidRPr="002C7CD7" w:rsidTr="001E595C">
        <w:tc>
          <w:tcPr>
            <w:tcW w:w="516" w:type="dxa"/>
            <w:vMerge/>
          </w:tcPr>
          <w:p w:rsidR="002C7CD7" w:rsidRPr="002C7CD7" w:rsidRDefault="002C7CD7" w:rsidP="001E595C">
            <w:pPr>
              <w:rPr>
                <w:rFonts w:ascii="Times New Roman" w:hAnsi="Times New Roman" w:cs="Times New Roman"/>
                <w:sz w:val="24"/>
                <w:szCs w:val="24"/>
              </w:rPr>
            </w:pPr>
          </w:p>
        </w:tc>
        <w:tc>
          <w:tcPr>
            <w:tcW w:w="4805" w:type="dxa"/>
            <w:vMerge/>
          </w:tcPr>
          <w:p w:rsidR="002C7CD7" w:rsidRPr="002C7CD7" w:rsidRDefault="002C7CD7" w:rsidP="001E595C">
            <w:pPr>
              <w:rPr>
                <w:rFonts w:ascii="Times New Roman" w:hAnsi="Times New Roman" w:cs="Times New Roman"/>
                <w:sz w:val="24"/>
                <w:szCs w:val="24"/>
              </w:rPr>
            </w:pPr>
          </w:p>
        </w:tc>
        <w:tc>
          <w:tcPr>
            <w:tcW w:w="540" w:type="dxa"/>
          </w:tcPr>
          <w:p w:rsidR="002C7CD7" w:rsidRPr="002C7CD7" w:rsidRDefault="002C7CD7" w:rsidP="001E595C">
            <w:pPr>
              <w:rPr>
                <w:rFonts w:ascii="Times New Roman" w:hAnsi="Times New Roman" w:cs="Times New Roman"/>
                <w:sz w:val="24"/>
                <w:szCs w:val="24"/>
              </w:rPr>
            </w:pPr>
            <w:r w:rsidRPr="002C7CD7">
              <w:rPr>
                <w:rFonts w:ascii="Times New Roman" w:hAnsi="Times New Roman" w:cs="Times New Roman"/>
                <w:sz w:val="24"/>
                <w:szCs w:val="24"/>
              </w:rPr>
              <w:t>5.</w:t>
            </w:r>
          </w:p>
        </w:tc>
        <w:tc>
          <w:tcPr>
            <w:tcW w:w="4399" w:type="dxa"/>
          </w:tcPr>
          <w:p w:rsidR="002C7CD7" w:rsidRPr="002C7CD7" w:rsidRDefault="002C7CD7" w:rsidP="001E595C">
            <w:pPr>
              <w:rPr>
                <w:rFonts w:ascii="Times New Roman" w:hAnsi="Times New Roman" w:cs="Times New Roman"/>
                <w:sz w:val="24"/>
                <w:szCs w:val="24"/>
              </w:rPr>
            </w:pPr>
            <w:r w:rsidRPr="002C7CD7">
              <w:rPr>
                <w:rFonts w:ascii="Times New Roman" w:hAnsi="Times New Roman" w:cs="Times New Roman"/>
                <w:sz w:val="24"/>
                <w:szCs w:val="24"/>
              </w:rPr>
              <w:t>When a new cheque is issued in lieu of old.</w:t>
            </w:r>
          </w:p>
        </w:tc>
      </w:tr>
    </w:tbl>
    <w:p w:rsidR="00A701A8" w:rsidRDefault="00A701A8" w:rsidP="00603EDB">
      <w:pPr>
        <w:pStyle w:val="ListParagraph"/>
        <w:tabs>
          <w:tab w:val="left" w:pos="2813"/>
        </w:tabs>
        <w:ind w:left="1080"/>
        <w:jc w:val="both"/>
        <w:rPr>
          <w:rFonts w:ascii="Times New Roman" w:hAnsi="Times New Roman" w:cs="Times New Roman"/>
          <w:sz w:val="24"/>
          <w:szCs w:val="24"/>
        </w:rPr>
      </w:pPr>
    </w:p>
    <w:p w:rsidR="00603EDB" w:rsidRDefault="00603EDB" w:rsidP="00603EDB">
      <w:pPr>
        <w:pStyle w:val="ListParagraph"/>
        <w:tabs>
          <w:tab w:val="left" w:pos="2813"/>
        </w:tabs>
        <w:ind w:left="1080"/>
        <w:jc w:val="both"/>
        <w:rPr>
          <w:rFonts w:ascii="Times New Roman" w:hAnsi="Times New Roman" w:cs="Times New Roman"/>
          <w:sz w:val="24"/>
          <w:szCs w:val="24"/>
        </w:rPr>
      </w:pPr>
    </w:p>
    <w:p w:rsidR="00B87A92" w:rsidRDefault="00B87A92">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A701A8" w:rsidRDefault="00A701A8" w:rsidP="00603EDB">
      <w:pPr>
        <w:pStyle w:val="ListParagraph"/>
        <w:tabs>
          <w:tab w:val="left" w:pos="2813"/>
        </w:tabs>
        <w:ind w:left="108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CHAPTER – 7</w:t>
      </w:r>
    </w:p>
    <w:p w:rsidR="00A701A8" w:rsidRDefault="00A701A8" w:rsidP="00603EDB">
      <w:pPr>
        <w:pStyle w:val="ListParagraph"/>
        <w:tabs>
          <w:tab w:val="left" w:pos="2813"/>
        </w:tabs>
        <w:ind w:left="1080"/>
        <w:jc w:val="center"/>
        <w:rPr>
          <w:rFonts w:ascii="Times New Roman" w:hAnsi="Times New Roman" w:cs="Times New Roman"/>
          <w:b/>
          <w:sz w:val="24"/>
          <w:szCs w:val="24"/>
          <w:u w:val="single"/>
        </w:rPr>
      </w:pPr>
      <w:r>
        <w:rPr>
          <w:rFonts w:ascii="Times New Roman" w:hAnsi="Times New Roman" w:cs="Times New Roman"/>
          <w:b/>
          <w:sz w:val="24"/>
          <w:szCs w:val="24"/>
          <w:u w:val="single"/>
        </w:rPr>
        <w:t>STORES</w:t>
      </w:r>
    </w:p>
    <w:p w:rsidR="00A701A8" w:rsidRDefault="00A701A8" w:rsidP="00603EDB">
      <w:pPr>
        <w:pStyle w:val="ListParagraph"/>
        <w:tabs>
          <w:tab w:val="left" w:pos="2813"/>
        </w:tabs>
        <w:ind w:left="1080"/>
        <w:jc w:val="both"/>
        <w:rPr>
          <w:rFonts w:ascii="Times New Roman" w:hAnsi="Times New Roman" w:cs="Times New Roman"/>
          <w:b/>
          <w:sz w:val="24"/>
          <w:szCs w:val="24"/>
          <w:u w:val="single"/>
        </w:rPr>
      </w:pPr>
    </w:p>
    <w:p w:rsidR="00A701A8" w:rsidRPr="00A701A8" w:rsidRDefault="00A701A8" w:rsidP="00603EDB">
      <w:pPr>
        <w:pStyle w:val="ListParagraph"/>
        <w:numPr>
          <w:ilvl w:val="0"/>
          <w:numId w:val="25"/>
        </w:numPr>
        <w:tabs>
          <w:tab w:val="left" w:pos="2813"/>
        </w:tabs>
        <w:jc w:val="both"/>
        <w:rPr>
          <w:rFonts w:ascii="Times New Roman" w:hAnsi="Times New Roman" w:cs="Times New Roman"/>
          <w:b/>
          <w:sz w:val="24"/>
          <w:szCs w:val="24"/>
          <w:u w:val="single"/>
        </w:rPr>
      </w:pPr>
      <w:r>
        <w:rPr>
          <w:rFonts w:ascii="Times New Roman" w:hAnsi="Times New Roman" w:cs="Times New Roman"/>
          <w:sz w:val="24"/>
          <w:szCs w:val="24"/>
        </w:rPr>
        <w:t>The general administration of stores is vested upon Divisional Officer.</w:t>
      </w:r>
    </w:p>
    <w:p w:rsidR="00A701A8" w:rsidRPr="00A701A8" w:rsidRDefault="00A701A8" w:rsidP="00603EDB">
      <w:pPr>
        <w:pStyle w:val="ListParagraph"/>
        <w:numPr>
          <w:ilvl w:val="0"/>
          <w:numId w:val="25"/>
        </w:numPr>
        <w:tabs>
          <w:tab w:val="left" w:pos="2813"/>
        </w:tabs>
        <w:jc w:val="both"/>
        <w:rPr>
          <w:rFonts w:ascii="Times New Roman" w:hAnsi="Times New Roman" w:cs="Times New Roman"/>
          <w:b/>
          <w:sz w:val="24"/>
          <w:szCs w:val="24"/>
          <w:u w:val="single"/>
        </w:rPr>
      </w:pPr>
      <w:r>
        <w:rPr>
          <w:rFonts w:ascii="Times New Roman" w:hAnsi="Times New Roman" w:cs="Times New Roman"/>
          <w:sz w:val="24"/>
          <w:szCs w:val="24"/>
        </w:rPr>
        <w:t xml:space="preserve">The duties of Divisional Officer are – </w:t>
      </w:r>
    </w:p>
    <w:p w:rsidR="00A701A8" w:rsidRPr="00A701A8" w:rsidRDefault="00A701A8" w:rsidP="00603EDB">
      <w:pPr>
        <w:pStyle w:val="ListParagraph"/>
        <w:numPr>
          <w:ilvl w:val="0"/>
          <w:numId w:val="26"/>
        </w:numPr>
        <w:tabs>
          <w:tab w:val="left" w:pos="2813"/>
        </w:tabs>
        <w:jc w:val="both"/>
        <w:rPr>
          <w:rFonts w:ascii="Times New Roman" w:hAnsi="Times New Roman" w:cs="Times New Roman"/>
          <w:b/>
          <w:sz w:val="24"/>
          <w:szCs w:val="24"/>
          <w:u w:val="single"/>
        </w:rPr>
      </w:pPr>
      <w:r>
        <w:rPr>
          <w:rFonts w:ascii="Times New Roman" w:hAnsi="Times New Roman" w:cs="Times New Roman"/>
          <w:sz w:val="24"/>
          <w:szCs w:val="24"/>
        </w:rPr>
        <w:t>Acquisition</w:t>
      </w:r>
    </w:p>
    <w:p w:rsidR="00A701A8" w:rsidRPr="00A701A8" w:rsidRDefault="00A701A8" w:rsidP="00603EDB">
      <w:pPr>
        <w:pStyle w:val="ListParagraph"/>
        <w:numPr>
          <w:ilvl w:val="0"/>
          <w:numId w:val="26"/>
        </w:numPr>
        <w:tabs>
          <w:tab w:val="left" w:pos="2813"/>
        </w:tabs>
        <w:jc w:val="both"/>
        <w:rPr>
          <w:rFonts w:ascii="Times New Roman" w:hAnsi="Times New Roman" w:cs="Times New Roman"/>
          <w:b/>
          <w:sz w:val="24"/>
          <w:szCs w:val="24"/>
          <w:u w:val="single"/>
        </w:rPr>
      </w:pPr>
      <w:r>
        <w:rPr>
          <w:rFonts w:ascii="Times New Roman" w:hAnsi="Times New Roman" w:cs="Times New Roman"/>
          <w:sz w:val="24"/>
          <w:szCs w:val="24"/>
        </w:rPr>
        <w:t>Custody</w:t>
      </w:r>
    </w:p>
    <w:p w:rsidR="00A701A8" w:rsidRPr="00A701A8" w:rsidRDefault="00A701A8" w:rsidP="00603EDB">
      <w:pPr>
        <w:pStyle w:val="ListParagraph"/>
        <w:numPr>
          <w:ilvl w:val="0"/>
          <w:numId w:val="26"/>
        </w:numPr>
        <w:tabs>
          <w:tab w:val="left" w:pos="2813"/>
        </w:tabs>
        <w:jc w:val="both"/>
        <w:rPr>
          <w:rFonts w:ascii="Times New Roman" w:hAnsi="Times New Roman" w:cs="Times New Roman"/>
          <w:b/>
          <w:sz w:val="24"/>
          <w:szCs w:val="24"/>
          <w:u w:val="single"/>
        </w:rPr>
      </w:pPr>
      <w:r>
        <w:rPr>
          <w:rFonts w:ascii="Times New Roman" w:hAnsi="Times New Roman" w:cs="Times New Roman"/>
          <w:sz w:val="24"/>
          <w:szCs w:val="24"/>
        </w:rPr>
        <w:t>Distribution</w:t>
      </w:r>
    </w:p>
    <w:p w:rsidR="00A701A8" w:rsidRPr="00A701A8" w:rsidRDefault="00A701A8" w:rsidP="00603EDB">
      <w:pPr>
        <w:pStyle w:val="ListParagraph"/>
        <w:numPr>
          <w:ilvl w:val="0"/>
          <w:numId w:val="26"/>
        </w:numPr>
        <w:tabs>
          <w:tab w:val="left" w:pos="2813"/>
        </w:tabs>
        <w:jc w:val="both"/>
        <w:rPr>
          <w:rFonts w:ascii="Times New Roman" w:hAnsi="Times New Roman" w:cs="Times New Roman"/>
          <w:b/>
          <w:sz w:val="24"/>
          <w:szCs w:val="24"/>
          <w:u w:val="single"/>
        </w:rPr>
      </w:pPr>
      <w:r>
        <w:rPr>
          <w:rFonts w:ascii="Times New Roman" w:hAnsi="Times New Roman" w:cs="Times New Roman"/>
          <w:sz w:val="24"/>
          <w:szCs w:val="24"/>
        </w:rPr>
        <w:t>Disposal</w:t>
      </w:r>
    </w:p>
    <w:p w:rsidR="00A701A8" w:rsidRPr="00A701A8" w:rsidRDefault="00A701A8" w:rsidP="00603EDB">
      <w:pPr>
        <w:pStyle w:val="ListParagraph"/>
        <w:numPr>
          <w:ilvl w:val="0"/>
          <w:numId w:val="25"/>
        </w:numPr>
        <w:tabs>
          <w:tab w:val="left" w:pos="2813"/>
        </w:tabs>
        <w:jc w:val="both"/>
        <w:rPr>
          <w:rFonts w:ascii="Times New Roman" w:hAnsi="Times New Roman" w:cs="Times New Roman"/>
          <w:b/>
          <w:sz w:val="24"/>
          <w:szCs w:val="24"/>
          <w:u w:val="single"/>
        </w:rPr>
      </w:pPr>
      <w:r>
        <w:rPr>
          <w:rFonts w:ascii="Times New Roman" w:hAnsi="Times New Roman" w:cs="Times New Roman"/>
          <w:sz w:val="24"/>
          <w:szCs w:val="24"/>
        </w:rPr>
        <w:t xml:space="preserve">The accounts/records of store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vested upon store keeper.</w:t>
      </w:r>
    </w:p>
    <w:p w:rsidR="00A701A8" w:rsidRPr="00A701A8" w:rsidRDefault="00A701A8" w:rsidP="00603EDB">
      <w:pPr>
        <w:pStyle w:val="ListParagraph"/>
        <w:numPr>
          <w:ilvl w:val="0"/>
          <w:numId w:val="25"/>
        </w:numPr>
        <w:tabs>
          <w:tab w:val="left" w:pos="2813"/>
        </w:tabs>
        <w:jc w:val="both"/>
        <w:rPr>
          <w:rFonts w:ascii="Times New Roman" w:hAnsi="Times New Roman" w:cs="Times New Roman"/>
          <w:b/>
          <w:sz w:val="24"/>
          <w:szCs w:val="24"/>
          <w:u w:val="single"/>
        </w:rPr>
      </w:pPr>
      <w:r>
        <w:rPr>
          <w:rFonts w:ascii="Times New Roman" w:hAnsi="Times New Roman" w:cs="Times New Roman"/>
          <w:sz w:val="24"/>
          <w:szCs w:val="24"/>
        </w:rPr>
        <w:t>The following adjustments are prohibited –</w:t>
      </w:r>
    </w:p>
    <w:p w:rsidR="00A701A8" w:rsidRPr="00A701A8" w:rsidRDefault="00034131" w:rsidP="00603EDB">
      <w:pPr>
        <w:pStyle w:val="ListParagraph"/>
        <w:numPr>
          <w:ilvl w:val="0"/>
          <w:numId w:val="27"/>
        </w:numPr>
        <w:tabs>
          <w:tab w:val="left" w:pos="2813"/>
        </w:tabs>
        <w:jc w:val="both"/>
        <w:rPr>
          <w:rFonts w:ascii="Times New Roman" w:hAnsi="Times New Roman" w:cs="Times New Roman"/>
          <w:b/>
          <w:sz w:val="24"/>
          <w:szCs w:val="24"/>
          <w:u w:val="single"/>
        </w:rPr>
      </w:pPr>
      <w:r>
        <w:rPr>
          <w:rFonts w:ascii="Times New Roman" w:hAnsi="Times New Roman" w:cs="Times New Roman"/>
          <w:sz w:val="24"/>
          <w:szCs w:val="24"/>
        </w:rPr>
        <w:t>Debiting</w:t>
      </w:r>
      <w:r w:rsidR="00A701A8">
        <w:rPr>
          <w:rFonts w:ascii="Times New Roman" w:hAnsi="Times New Roman" w:cs="Times New Roman"/>
          <w:sz w:val="24"/>
          <w:szCs w:val="24"/>
        </w:rPr>
        <w:t xml:space="preserve"> a work of the cost of materials not required/in excess of actual requirement.</w:t>
      </w:r>
    </w:p>
    <w:p w:rsidR="00A701A8" w:rsidRPr="00A701A8" w:rsidRDefault="00A701A8" w:rsidP="00603EDB">
      <w:pPr>
        <w:pStyle w:val="ListParagraph"/>
        <w:numPr>
          <w:ilvl w:val="0"/>
          <w:numId w:val="27"/>
        </w:numPr>
        <w:tabs>
          <w:tab w:val="left" w:pos="2813"/>
        </w:tabs>
        <w:jc w:val="both"/>
        <w:rPr>
          <w:rFonts w:ascii="Times New Roman" w:hAnsi="Times New Roman" w:cs="Times New Roman"/>
          <w:b/>
          <w:sz w:val="24"/>
          <w:szCs w:val="24"/>
          <w:u w:val="single"/>
        </w:rPr>
      </w:pPr>
      <w:r>
        <w:rPr>
          <w:rFonts w:ascii="Times New Roman" w:hAnsi="Times New Roman" w:cs="Times New Roman"/>
          <w:sz w:val="24"/>
          <w:szCs w:val="24"/>
        </w:rPr>
        <w:t>Debiting a work for which funds are available intended to be utilized for another work for which fund are not available.</w:t>
      </w:r>
    </w:p>
    <w:p w:rsidR="00A701A8" w:rsidRPr="00A701A8" w:rsidRDefault="00A701A8" w:rsidP="00603EDB">
      <w:pPr>
        <w:pStyle w:val="ListParagraph"/>
        <w:numPr>
          <w:ilvl w:val="0"/>
          <w:numId w:val="27"/>
        </w:numPr>
        <w:tabs>
          <w:tab w:val="left" w:pos="2813"/>
        </w:tabs>
        <w:jc w:val="both"/>
        <w:rPr>
          <w:rFonts w:ascii="Times New Roman" w:hAnsi="Times New Roman" w:cs="Times New Roman"/>
          <w:b/>
          <w:sz w:val="24"/>
          <w:szCs w:val="24"/>
          <w:u w:val="single"/>
        </w:rPr>
      </w:pPr>
      <w:r>
        <w:rPr>
          <w:rFonts w:ascii="Times New Roman" w:hAnsi="Times New Roman" w:cs="Times New Roman"/>
          <w:sz w:val="24"/>
          <w:szCs w:val="24"/>
        </w:rPr>
        <w:t>Writing back value of materials used on a work to avoid excess outlay over appropriation.</w:t>
      </w:r>
    </w:p>
    <w:p w:rsidR="00A701A8" w:rsidRDefault="00A701A8" w:rsidP="00603EDB">
      <w:pPr>
        <w:pStyle w:val="ListParagraph"/>
        <w:numPr>
          <w:ilvl w:val="0"/>
          <w:numId w:val="25"/>
        </w:numPr>
        <w:tabs>
          <w:tab w:val="left" w:pos="2813"/>
        </w:tabs>
        <w:jc w:val="both"/>
        <w:rPr>
          <w:rFonts w:ascii="Times New Roman" w:hAnsi="Times New Roman" w:cs="Times New Roman"/>
          <w:b/>
          <w:sz w:val="24"/>
          <w:szCs w:val="24"/>
          <w:u w:val="single"/>
        </w:rPr>
      </w:pPr>
      <w:r>
        <w:rPr>
          <w:rFonts w:ascii="Times New Roman" w:hAnsi="Times New Roman" w:cs="Times New Roman"/>
          <w:b/>
          <w:sz w:val="24"/>
          <w:szCs w:val="24"/>
          <w:u w:val="single"/>
        </w:rPr>
        <w:t>Classes of stores:</w:t>
      </w:r>
    </w:p>
    <w:p w:rsidR="00B87A92" w:rsidRDefault="00A701A8" w:rsidP="00603EDB">
      <w:pPr>
        <w:pStyle w:val="ListParagraph"/>
        <w:tabs>
          <w:tab w:val="left" w:pos="2813"/>
        </w:tabs>
        <w:ind w:left="1080"/>
        <w:jc w:val="both"/>
        <w:rPr>
          <w:rFonts w:ascii="Times New Roman" w:hAnsi="Times New Roman" w:cs="Times New Roman"/>
          <w:b/>
          <w:sz w:val="24"/>
          <w:szCs w:val="24"/>
          <w:u w:val="single"/>
        </w:rPr>
      </w:pPr>
      <w:r w:rsidRPr="009561A4">
        <w:rPr>
          <w:rFonts w:ascii="Times New Roman" w:hAnsi="Times New Roman" w:cs="Times New Roman"/>
          <w:b/>
          <w:noProof/>
          <w:sz w:val="24"/>
          <w:szCs w:val="24"/>
          <w:lang w:eastAsia="en-IN" w:bidi="hi-IN"/>
        </w:rPr>
        <w:drawing>
          <wp:inline distT="0" distB="0" distL="0" distR="0">
            <wp:extent cx="5496545" cy="2785730"/>
            <wp:effectExtent l="19050" t="0" r="2795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3917B6" w:rsidRPr="00B87A92" w:rsidRDefault="00B87A92" w:rsidP="00B87A92">
      <w:pPr>
        <w:tabs>
          <w:tab w:val="left" w:pos="1289"/>
        </w:tabs>
      </w:pPr>
      <w:r>
        <w:tab/>
      </w:r>
    </w:p>
    <w:p w:rsidR="00A701A8" w:rsidRPr="003917B6" w:rsidRDefault="007F180D" w:rsidP="007F180D">
      <w:pPr>
        <w:pStyle w:val="ListParagraph"/>
        <w:numPr>
          <w:ilvl w:val="0"/>
          <w:numId w:val="25"/>
        </w:numPr>
        <w:tabs>
          <w:tab w:val="left" w:pos="3533"/>
        </w:tabs>
        <w:rPr>
          <w:rFonts w:ascii="Times New Roman" w:hAnsi="Times New Roman" w:cs="Times New Roman"/>
          <w:b/>
          <w:sz w:val="24"/>
          <w:szCs w:val="24"/>
        </w:rPr>
      </w:pPr>
      <w:r>
        <w:rPr>
          <w:rFonts w:ascii="Times New Roman" w:hAnsi="Times New Roman" w:cs="Times New Roman"/>
          <w:b/>
          <w:sz w:val="24"/>
          <w:szCs w:val="24"/>
        </w:rPr>
        <w:lastRenderedPageBreak/>
        <w:t>Stores</w:t>
      </w:r>
      <w:r w:rsidRPr="003917B6">
        <w:rPr>
          <w:rFonts w:ascii="Times New Roman" w:hAnsi="Times New Roman" w:cs="Times New Roman"/>
          <w:b/>
          <w:sz w:val="24"/>
          <w:szCs w:val="24"/>
        </w:rPr>
        <w:t xml:space="preserve"> Account</w:t>
      </w:r>
      <w:r w:rsidR="003917B6" w:rsidRPr="003917B6">
        <w:rPr>
          <w:rFonts w:ascii="Times New Roman" w:hAnsi="Times New Roman" w:cs="Times New Roman"/>
          <w:b/>
          <w:sz w:val="24"/>
          <w:szCs w:val="24"/>
        </w:rPr>
        <w:t>:</w:t>
      </w:r>
      <w:r w:rsidR="003917B6" w:rsidRPr="003917B6">
        <w:rPr>
          <w:rFonts w:ascii="Times New Roman" w:hAnsi="Times New Roman" w:cs="Times New Roman"/>
          <w:b/>
          <w:noProof/>
          <w:lang w:eastAsia="en-IN"/>
        </w:rPr>
        <w:t xml:space="preserve"> </w:t>
      </w:r>
      <w:r w:rsidR="003917B6" w:rsidRPr="003917B6">
        <w:rPr>
          <w:rFonts w:ascii="Times New Roman" w:hAnsi="Times New Roman" w:cs="Times New Roman"/>
          <w:b/>
          <w:noProof/>
          <w:sz w:val="24"/>
          <w:szCs w:val="24"/>
          <w:lang w:eastAsia="en-IN" w:bidi="hi-IN"/>
        </w:rPr>
        <w:drawing>
          <wp:inline distT="0" distB="0" distL="0" distR="0">
            <wp:extent cx="5486400" cy="3200400"/>
            <wp:effectExtent l="19050" t="0" r="19050" b="0"/>
            <wp:docPr id="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3917B6" w:rsidRPr="00590C02" w:rsidRDefault="00A40FBD" w:rsidP="00603EDB">
      <w:pPr>
        <w:pStyle w:val="ListParagraph"/>
        <w:numPr>
          <w:ilvl w:val="0"/>
          <w:numId w:val="28"/>
        </w:numPr>
        <w:tabs>
          <w:tab w:val="left" w:pos="3533"/>
        </w:tabs>
        <w:jc w:val="both"/>
        <w:rPr>
          <w:rFonts w:ascii="Times New Roman" w:hAnsi="Times New Roman" w:cs="Times New Roman"/>
          <w:b/>
          <w:sz w:val="24"/>
          <w:szCs w:val="24"/>
          <w:u w:val="single"/>
        </w:rPr>
      </w:pPr>
      <w:r w:rsidRPr="00590C02">
        <w:rPr>
          <w:rFonts w:ascii="Times New Roman" w:hAnsi="Times New Roman" w:cs="Times New Roman"/>
          <w:b/>
          <w:sz w:val="24"/>
          <w:szCs w:val="24"/>
          <w:u w:val="single"/>
        </w:rPr>
        <w:t>Goods Receipt Sheet:</w:t>
      </w:r>
    </w:p>
    <w:p w:rsidR="00A40FBD" w:rsidRPr="00590C02" w:rsidRDefault="00A40FBD" w:rsidP="00603EDB">
      <w:pPr>
        <w:pStyle w:val="ListParagraph"/>
        <w:numPr>
          <w:ilvl w:val="0"/>
          <w:numId w:val="10"/>
        </w:numPr>
        <w:tabs>
          <w:tab w:val="left" w:pos="3533"/>
        </w:tabs>
        <w:jc w:val="both"/>
        <w:rPr>
          <w:rFonts w:ascii="Times New Roman" w:hAnsi="Times New Roman" w:cs="Times New Roman"/>
          <w:sz w:val="24"/>
          <w:szCs w:val="24"/>
        </w:rPr>
      </w:pPr>
      <w:r w:rsidRPr="00590C02">
        <w:rPr>
          <w:rFonts w:ascii="Times New Roman" w:hAnsi="Times New Roman" w:cs="Times New Roman"/>
          <w:sz w:val="24"/>
          <w:szCs w:val="24"/>
        </w:rPr>
        <w:t>Form – 8A</w:t>
      </w:r>
    </w:p>
    <w:p w:rsidR="00A40FBD" w:rsidRPr="00590C02" w:rsidRDefault="00A40FBD" w:rsidP="00603EDB">
      <w:pPr>
        <w:pStyle w:val="ListParagraph"/>
        <w:numPr>
          <w:ilvl w:val="0"/>
          <w:numId w:val="10"/>
        </w:numPr>
        <w:tabs>
          <w:tab w:val="left" w:pos="3533"/>
        </w:tabs>
        <w:jc w:val="both"/>
        <w:rPr>
          <w:rFonts w:ascii="Times New Roman" w:hAnsi="Times New Roman" w:cs="Times New Roman"/>
          <w:sz w:val="24"/>
          <w:szCs w:val="24"/>
        </w:rPr>
      </w:pPr>
      <w:r w:rsidRPr="00590C02">
        <w:rPr>
          <w:rFonts w:ascii="Times New Roman" w:hAnsi="Times New Roman" w:cs="Times New Roman"/>
          <w:sz w:val="24"/>
          <w:szCs w:val="24"/>
        </w:rPr>
        <w:t>Accounts of materials procured.</w:t>
      </w:r>
    </w:p>
    <w:p w:rsidR="00A40FBD" w:rsidRPr="00590C02" w:rsidRDefault="00A40FBD" w:rsidP="00603EDB">
      <w:pPr>
        <w:pStyle w:val="ListParagraph"/>
        <w:numPr>
          <w:ilvl w:val="0"/>
          <w:numId w:val="10"/>
        </w:numPr>
        <w:tabs>
          <w:tab w:val="left" w:pos="3533"/>
        </w:tabs>
        <w:jc w:val="both"/>
        <w:rPr>
          <w:rFonts w:ascii="Times New Roman" w:hAnsi="Times New Roman" w:cs="Times New Roman"/>
          <w:sz w:val="24"/>
          <w:szCs w:val="24"/>
        </w:rPr>
      </w:pPr>
      <w:r w:rsidRPr="00590C02">
        <w:rPr>
          <w:rFonts w:ascii="Times New Roman" w:hAnsi="Times New Roman" w:cs="Times New Roman"/>
          <w:sz w:val="24"/>
          <w:szCs w:val="24"/>
        </w:rPr>
        <w:t>Posted from challan accompanying the Goods.</w:t>
      </w:r>
    </w:p>
    <w:p w:rsidR="00A40FBD" w:rsidRPr="00590C02" w:rsidRDefault="00BE2B4A" w:rsidP="00603EDB">
      <w:pPr>
        <w:pStyle w:val="ListParagraph"/>
        <w:numPr>
          <w:ilvl w:val="0"/>
          <w:numId w:val="10"/>
        </w:numPr>
        <w:tabs>
          <w:tab w:val="left" w:pos="3533"/>
        </w:tabs>
        <w:jc w:val="both"/>
        <w:rPr>
          <w:rFonts w:ascii="Times New Roman" w:hAnsi="Times New Roman" w:cs="Times New Roman"/>
          <w:sz w:val="24"/>
          <w:szCs w:val="24"/>
        </w:rPr>
      </w:pPr>
      <w:r w:rsidRPr="00590C02">
        <w:rPr>
          <w:rFonts w:ascii="Times New Roman" w:hAnsi="Times New Roman" w:cs="Times New Roman"/>
          <w:sz w:val="24"/>
          <w:szCs w:val="24"/>
        </w:rPr>
        <w:t>Printed in form of book</w:t>
      </w:r>
      <w:r w:rsidR="00A40FBD" w:rsidRPr="00590C02">
        <w:rPr>
          <w:rFonts w:ascii="Times New Roman" w:hAnsi="Times New Roman" w:cs="Times New Roman"/>
          <w:sz w:val="24"/>
          <w:szCs w:val="24"/>
        </w:rPr>
        <w:t>lets duly machine numbered with the office copy intact and other copies perforated.</w:t>
      </w:r>
    </w:p>
    <w:p w:rsidR="00A40FBD" w:rsidRPr="00590C02" w:rsidRDefault="00A40FBD" w:rsidP="00603EDB">
      <w:pPr>
        <w:pStyle w:val="ListParagraph"/>
        <w:numPr>
          <w:ilvl w:val="0"/>
          <w:numId w:val="10"/>
        </w:numPr>
        <w:tabs>
          <w:tab w:val="left" w:pos="3533"/>
        </w:tabs>
        <w:jc w:val="both"/>
        <w:rPr>
          <w:rFonts w:ascii="Times New Roman" w:hAnsi="Times New Roman" w:cs="Times New Roman"/>
          <w:sz w:val="24"/>
          <w:szCs w:val="24"/>
        </w:rPr>
      </w:pPr>
      <w:r w:rsidRPr="00590C02">
        <w:rPr>
          <w:rFonts w:ascii="Times New Roman" w:hAnsi="Times New Roman" w:cs="Times New Roman"/>
          <w:sz w:val="24"/>
          <w:szCs w:val="24"/>
        </w:rPr>
        <w:t>Type – three copies/four copes.  Words ‘original’, ‘</w:t>
      </w:r>
      <w:r w:rsidR="00BE2B4A" w:rsidRPr="00590C02">
        <w:rPr>
          <w:rFonts w:ascii="Times New Roman" w:hAnsi="Times New Roman" w:cs="Times New Roman"/>
          <w:sz w:val="24"/>
          <w:szCs w:val="24"/>
        </w:rPr>
        <w:t>du</w:t>
      </w:r>
      <w:r w:rsidRPr="00590C02">
        <w:rPr>
          <w:rFonts w:ascii="Times New Roman" w:hAnsi="Times New Roman" w:cs="Times New Roman"/>
          <w:sz w:val="24"/>
          <w:szCs w:val="24"/>
        </w:rPr>
        <w:t>plicate’, triplicate’ &amp; ‘quadruplicate’ printed on them.</w:t>
      </w:r>
    </w:p>
    <w:p w:rsidR="00A40FBD" w:rsidRPr="00590C02" w:rsidRDefault="00A40FBD" w:rsidP="00603EDB">
      <w:pPr>
        <w:pStyle w:val="ListParagraph"/>
        <w:numPr>
          <w:ilvl w:val="0"/>
          <w:numId w:val="10"/>
        </w:numPr>
        <w:tabs>
          <w:tab w:val="left" w:pos="3533"/>
        </w:tabs>
        <w:jc w:val="both"/>
        <w:rPr>
          <w:rFonts w:ascii="Times New Roman" w:hAnsi="Times New Roman" w:cs="Times New Roman"/>
          <w:sz w:val="24"/>
          <w:szCs w:val="24"/>
        </w:rPr>
      </w:pPr>
      <w:r w:rsidRPr="00590C02">
        <w:rPr>
          <w:rFonts w:ascii="Times New Roman" w:hAnsi="Times New Roman" w:cs="Times New Roman"/>
          <w:sz w:val="24"/>
          <w:szCs w:val="24"/>
        </w:rPr>
        <w:t>1</w:t>
      </w:r>
      <w:r w:rsidRPr="00590C02">
        <w:rPr>
          <w:rFonts w:ascii="Times New Roman" w:hAnsi="Times New Roman" w:cs="Times New Roman"/>
          <w:sz w:val="24"/>
          <w:szCs w:val="24"/>
          <w:vertAlign w:val="superscript"/>
        </w:rPr>
        <w:t>st</w:t>
      </w:r>
      <w:r w:rsidRPr="00590C02">
        <w:rPr>
          <w:rFonts w:ascii="Times New Roman" w:hAnsi="Times New Roman" w:cs="Times New Roman"/>
          <w:sz w:val="24"/>
          <w:szCs w:val="24"/>
        </w:rPr>
        <w:t xml:space="preserve"> copy – Office copy, 2</w:t>
      </w:r>
      <w:r w:rsidRPr="00590C02">
        <w:rPr>
          <w:rFonts w:ascii="Times New Roman" w:hAnsi="Times New Roman" w:cs="Times New Roman"/>
          <w:sz w:val="24"/>
          <w:szCs w:val="24"/>
          <w:vertAlign w:val="superscript"/>
        </w:rPr>
        <w:t>nd</w:t>
      </w:r>
      <w:r w:rsidRPr="00590C02">
        <w:rPr>
          <w:rFonts w:ascii="Times New Roman" w:hAnsi="Times New Roman" w:cs="Times New Roman"/>
          <w:sz w:val="24"/>
          <w:szCs w:val="24"/>
        </w:rPr>
        <w:t xml:space="preserve"> copy – Stores supplier, 3</w:t>
      </w:r>
      <w:r w:rsidRPr="00590C02">
        <w:rPr>
          <w:rFonts w:ascii="Times New Roman" w:hAnsi="Times New Roman" w:cs="Times New Roman"/>
          <w:sz w:val="24"/>
          <w:szCs w:val="24"/>
          <w:vertAlign w:val="superscript"/>
        </w:rPr>
        <w:t>rd</w:t>
      </w:r>
      <w:r w:rsidRPr="00590C02">
        <w:rPr>
          <w:rFonts w:ascii="Times New Roman" w:hAnsi="Times New Roman" w:cs="Times New Roman"/>
          <w:sz w:val="24"/>
          <w:szCs w:val="24"/>
        </w:rPr>
        <w:t xml:space="preserve"> copy – Sub division, 4</w:t>
      </w:r>
      <w:r w:rsidRPr="00590C02">
        <w:rPr>
          <w:rFonts w:ascii="Times New Roman" w:hAnsi="Times New Roman" w:cs="Times New Roman"/>
          <w:sz w:val="24"/>
          <w:szCs w:val="24"/>
          <w:vertAlign w:val="superscript"/>
        </w:rPr>
        <w:t>th</w:t>
      </w:r>
      <w:r w:rsidRPr="00590C02">
        <w:rPr>
          <w:rFonts w:ascii="Times New Roman" w:hAnsi="Times New Roman" w:cs="Times New Roman"/>
          <w:sz w:val="24"/>
          <w:szCs w:val="24"/>
        </w:rPr>
        <w:t xml:space="preserve"> copy – Division for posting in priced store ledger &amp; making payments.</w:t>
      </w:r>
    </w:p>
    <w:p w:rsidR="00A40FBD" w:rsidRPr="00590C02" w:rsidRDefault="00A40FBD" w:rsidP="00603EDB">
      <w:pPr>
        <w:pStyle w:val="ListParagraph"/>
        <w:numPr>
          <w:ilvl w:val="0"/>
          <w:numId w:val="10"/>
        </w:numPr>
        <w:tabs>
          <w:tab w:val="left" w:pos="3533"/>
        </w:tabs>
        <w:jc w:val="both"/>
        <w:rPr>
          <w:rFonts w:ascii="Times New Roman" w:hAnsi="Times New Roman" w:cs="Times New Roman"/>
          <w:sz w:val="24"/>
          <w:szCs w:val="24"/>
        </w:rPr>
      </w:pPr>
      <w:r w:rsidRPr="00590C02">
        <w:rPr>
          <w:rFonts w:ascii="Times New Roman" w:hAnsi="Times New Roman" w:cs="Times New Roman"/>
          <w:sz w:val="24"/>
          <w:szCs w:val="24"/>
        </w:rPr>
        <w:t>Payment for materials procured is done on the basis of GRS.</w:t>
      </w:r>
    </w:p>
    <w:p w:rsidR="00A40FBD" w:rsidRPr="00590C02" w:rsidRDefault="00A40FBD" w:rsidP="00603EDB">
      <w:pPr>
        <w:pStyle w:val="ListParagraph"/>
        <w:numPr>
          <w:ilvl w:val="0"/>
          <w:numId w:val="10"/>
        </w:numPr>
        <w:tabs>
          <w:tab w:val="left" w:pos="3533"/>
        </w:tabs>
        <w:jc w:val="both"/>
        <w:rPr>
          <w:rFonts w:ascii="Times New Roman" w:hAnsi="Times New Roman" w:cs="Times New Roman"/>
          <w:sz w:val="24"/>
          <w:szCs w:val="24"/>
        </w:rPr>
      </w:pPr>
      <w:r w:rsidRPr="00590C02">
        <w:rPr>
          <w:rFonts w:ascii="Times New Roman" w:hAnsi="Times New Roman" w:cs="Times New Roman"/>
          <w:sz w:val="24"/>
          <w:szCs w:val="24"/>
        </w:rPr>
        <w:t xml:space="preserve">Separate GRS is prepared for each </w:t>
      </w:r>
      <w:r w:rsidR="00E30DDB" w:rsidRPr="00590C02">
        <w:rPr>
          <w:rFonts w:ascii="Times New Roman" w:hAnsi="Times New Roman" w:cs="Times New Roman"/>
          <w:sz w:val="24"/>
          <w:szCs w:val="24"/>
        </w:rPr>
        <w:t>material</w:t>
      </w:r>
      <w:r w:rsidRPr="00590C02">
        <w:rPr>
          <w:rFonts w:ascii="Times New Roman" w:hAnsi="Times New Roman" w:cs="Times New Roman"/>
          <w:sz w:val="24"/>
          <w:szCs w:val="24"/>
        </w:rPr>
        <w:t xml:space="preserve"> and separate for each supplier.</w:t>
      </w:r>
    </w:p>
    <w:p w:rsidR="00A40FBD" w:rsidRPr="00590C02" w:rsidRDefault="00A40FBD" w:rsidP="00603EDB">
      <w:pPr>
        <w:pStyle w:val="ListParagraph"/>
        <w:numPr>
          <w:ilvl w:val="0"/>
          <w:numId w:val="10"/>
        </w:numPr>
        <w:tabs>
          <w:tab w:val="left" w:pos="3533"/>
        </w:tabs>
        <w:jc w:val="both"/>
        <w:rPr>
          <w:rFonts w:ascii="Times New Roman" w:hAnsi="Times New Roman" w:cs="Times New Roman"/>
          <w:sz w:val="24"/>
          <w:szCs w:val="24"/>
        </w:rPr>
      </w:pPr>
      <w:r w:rsidRPr="00590C02">
        <w:rPr>
          <w:rFonts w:ascii="Times New Roman" w:hAnsi="Times New Roman" w:cs="Times New Roman"/>
          <w:sz w:val="24"/>
          <w:szCs w:val="24"/>
        </w:rPr>
        <w:t xml:space="preserve">Summary is prepared for each </w:t>
      </w:r>
      <w:r w:rsidR="00E30DDB" w:rsidRPr="00590C02">
        <w:rPr>
          <w:rFonts w:ascii="Times New Roman" w:hAnsi="Times New Roman" w:cs="Times New Roman"/>
          <w:sz w:val="24"/>
          <w:szCs w:val="24"/>
        </w:rPr>
        <w:t>class</w:t>
      </w:r>
      <w:r w:rsidRPr="00590C02">
        <w:rPr>
          <w:rFonts w:ascii="Times New Roman" w:hAnsi="Times New Roman" w:cs="Times New Roman"/>
          <w:sz w:val="24"/>
          <w:szCs w:val="24"/>
        </w:rPr>
        <w:t xml:space="preserve"> of materials. (Form – 9)</w:t>
      </w:r>
    </w:p>
    <w:p w:rsidR="00A40FBD" w:rsidRPr="00590C02" w:rsidRDefault="00A40FBD" w:rsidP="00603EDB">
      <w:pPr>
        <w:pStyle w:val="ListParagraph"/>
        <w:numPr>
          <w:ilvl w:val="0"/>
          <w:numId w:val="10"/>
        </w:numPr>
        <w:tabs>
          <w:tab w:val="left" w:pos="3533"/>
        </w:tabs>
        <w:jc w:val="both"/>
        <w:rPr>
          <w:rFonts w:ascii="Times New Roman" w:hAnsi="Times New Roman" w:cs="Times New Roman"/>
          <w:sz w:val="24"/>
          <w:szCs w:val="24"/>
        </w:rPr>
      </w:pPr>
      <w:r w:rsidRPr="00590C02">
        <w:rPr>
          <w:rFonts w:ascii="Times New Roman" w:hAnsi="Times New Roman" w:cs="Times New Roman"/>
          <w:sz w:val="24"/>
          <w:szCs w:val="24"/>
        </w:rPr>
        <w:t>Booklets containing GRS are serially numbered.</w:t>
      </w:r>
    </w:p>
    <w:p w:rsidR="00A40FBD" w:rsidRPr="00590C02" w:rsidRDefault="00A40FBD" w:rsidP="00603EDB">
      <w:pPr>
        <w:pStyle w:val="ListParagraph"/>
        <w:numPr>
          <w:ilvl w:val="0"/>
          <w:numId w:val="10"/>
        </w:numPr>
        <w:tabs>
          <w:tab w:val="left" w:pos="3533"/>
        </w:tabs>
        <w:jc w:val="both"/>
        <w:rPr>
          <w:rFonts w:ascii="Times New Roman" w:hAnsi="Times New Roman" w:cs="Times New Roman"/>
          <w:sz w:val="24"/>
          <w:szCs w:val="24"/>
        </w:rPr>
      </w:pPr>
      <w:r w:rsidRPr="00590C02">
        <w:rPr>
          <w:rFonts w:ascii="Times New Roman" w:hAnsi="Times New Roman" w:cs="Times New Roman"/>
          <w:sz w:val="24"/>
          <w:szCs w:val="24"/>
        </w:rPr>
        <w:t xml:space="preserve">Issued to stores by division and Register in Form-12A </w:t>
      </w:r>
      <w:r w:rsidR="00BE2B4A" w:rsidRPr="00590C02">
        <w:rPr>
          <w:rFonts w:ascii="Times New Roman" w:hAnsi="Times New Roman" w:cs="Times New Roman"/>
          <w:sz w:val="24"/>
          <w:szCs w:val="24"/>
        </w:rPr>
        <w:t>is maintained for issue and return of booklets with office copies.</w:t>
      </w:r>
    </w:p>
    <w:p w:rsidR="00BE2B4A" w:rsidRDefault="00BE2B4A" w:rsidP="00603EDB">
      <w:pPr>
        <w:pStyle w:val="ListParagraph"/>
        <w:tabs>
          <w:tab w:val="left" w:pos="3533"/>
        </w:tabs>
        <w:ind w:left="1080"/>
        <w:jc w:val="both"/>
        <w:rPr>
          <w:rFonts w:ascii="Times New Roman" w:hAnsi="Times New Roman" w:cs="Times New Roman"/>
        </w:rPr>
      </w:pPr>
    </w:p>
    <w:p w:rsidR="00590C02" w:rsidRPr="00590C02" w:rsidRDefault="00590C02" w:rsidP="00603EDB">
      <w:pPr>
        <w:pStyle w:val="ListParagraph"/>
        <w:numPr>
          <w:ilvl w:val="0"/>
          <w:numId w:val="29"/>
        </w:numPr>
        <w:tabs>
          <w:tab w:val="left" w:pos="3533"/>
        </w:tabs>
        <w:jc w:val="both"/>
        <w:rPr>
          <w:rFonts w:ascii="Times New Roman" w:hAnsi="Times New Roman" w:cs="Times New Roman"/>
        </w:rPr>
      </w:pPr>
      <w:r>
        <w:rPr>
          <w:rFonts w:ascii="Times New Roman" w:hAnsi="Times New Roman" w:cs="Times New Roman"/>
          <w:b/>
          <w:u w:val="single"/>
        </w:rPr>
        <w:t>Purpose of issue of materials:</w:t>
      </w:r>
    </w:p>
    <w:p w:rsidR="0070629A" w:rsidRPr="009A7780" w:rsidRDefault="00590C02" w:rsidP="00603EDB">
      <w:pPr>
        <w:pStyle w:val="ListParagraph"/>
        <w:tabs>
          <w:tab w:val="left" w:pos="3533"/>
        </w:tabs>
        <w:ind w:left="1440"/>
        <w:jc w:val="both"/>
        <w:rPr>
          <w:rFonts w:ascii="Times New Roman" w:hAnsi="Times New Roman" w:cs="Times New Roman"/>
        </w:rPr>
      </w:pPr>
      <w:r>
        <w:rPr>
          <w:rFonts w:ascii="Times New Roman" w:hAnsi="Times New Roman" w:cs="Times New Roman"/>
          <w:noProof/>
          <w:lang w:eastAsia="en-IN" w:bidi="hi-IN"/>
        </w:rPr>
        <w:drawing>
          <wp:inline distT="0" distB="0" distL="0" distR="0">
            <wp:extent cx="5365910" cy="1919044"/>
            <wp:effectExtent l="19050" t="152400" r="44290" b="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507FE6" w:rsidRDefault="00507FE6">
      <w:pPr>
        <w:rPr>
          <w:rFonts w:ascii="Times New Roman" w:hAnsi="Times New Roman" w:cs="Times New Roman"/>
          <w:b/>
          <w:sz w:val="24"/>
          <w:szCs w:val="24"/>
        </w:rPr>
      </w:pPr>
    </w:p>
    <w:p w:rsidR="0070629A" w:rsidRPr="0070629A" w:rsidRDefault="0070629A" w:rsidP="00603EDB">
      <w:pPr>
        <w:pStyle w:val="ListParagraph"/>
        <w:numPr>
          <w:ilvl w:val="0"/>
          <w:numId w:val="30"/>
        </w:numPr>
        <w:tabs>
          <w:tab w:val="left" w:pos="1792"/>
        </w:tabs>
        <w:jc w:val="both"/>
        <w:rPr>
          <w:rFonts w:ascii="Times New Roman" w:hAnsi="Times New Roman" w:cs="Times New Roman"/>
          <w:b/>
          <w:sz w:val="24"/>
          <w:szCs w:val="24"/>
        </w:rPr>
      </w:pPr>
      <w:r w:rsidRPr="0070629A">
        <w:rPr>
          <w:rFonts w:ascii="Times New Roman" w:hAnsi="Times New Roman" w:cs="Times New Roman"/>
          <w:b/>
          <w:sz w:val="24"/>
          <w:szCs w:val="24"/>
        </w:rPr>
        <w:t>Materials are issued to maintain the quality of work.</w:t>
      </w:r>
    </w:p>
    <w:p w:rsidR="0070629A" w:rsidRPr="0070629A" w:rsidRDefault="0070629A" w:rsidP="00603EDB">
      <w:pPr>
        <w:pStyle w:val="ListParagraph"/>
        <w:numPr>
          <w:ilvl w:val="0"/>
          <w:numId w:val="30"/>
        </w:numPr>
        <w:tabs>
          <w:tab w:val="left" w:pos="1792"/>
        </w:tabs>
        <w:jc w:val="both"/>
        <w:rPr>
          <w:rFonts w:ascii="Times New Roman" w:hAnsi="Times New Roman" w:cs="Times New Roman"/>
          <w:b/>
          <w:sz w:val="24"/>
          <w:szCs w:val="24"/>
        </w:rPr>
      </w:pPr>
      <w:r w:rsidRPr="0070629A">
        <w:rPr>
          <w:rFonts w:ascii="Times New Roman" w:hAnsi="Times New Roman" w:cs="Times New Roman"/>
          <w:b/>
          <w:sz w:val="24"/>
          <w:szCs w:val="24"/>
        </w:rPr>
        <w:t>Certain materials are required to be imported by the Govt. Only.</w:t>
      </w:r>
    </w:p>
    <w:p w:rsidR="0070629A" w:rsidRDefault="0070629A" w:rsidP="00603EDB">
      <w:pPr>
        <w:pStyle w:val="ListParagraph"/>
        <w:numPr>
          <w:ilvl w:val="0"/>
          <w:numId w:val="30"/>
        </w:numPr>
        <w:tabs>
          <w:tab w:val="left" w:pos="1792"/>
        </w:tabs>
        <w:jc w:val="both"/>
        <w:rPr>
          <w:rFonts w:ascii="Times New Roman" w:hAnsi="Times New Roman" w:cs="Times New Roman"/>
          <w:b/>
          <w:sz w:val="24"/>
          <w:szCs w:val="24"/>
        </w:rPr>
      </w:pPr>
      <w:r w:rsidRPr="0070629A">
        <w:rPr>
          <w:rFonts w:ascii="Times New Roman" w:hAnsi="Times New Roman" w:cs="Times New Roman"/>
          <w:b/>
          <w:sz w:val="24"/>
          <w:szCs w:val="24"/>
        </w:rPr>
        <w:t>To use the existing stock of division.</w:t>
      </w:r>
    </w:p>
    <w:p w:rsidR="0070629A" w:rsidRDefault="0070629A" w:rsidP="00603EDB">
      <w:pPr>
        <w:pStyle w:val="ListParagraph"/>
        <w:tabs>
          <w:tab w:val="left" w:pos="1792"/>
        </w:tabs>
        <w:jc w:val="both"/>
        <w:rPr>
          <w:rFonts w:ascii="Times New Roman" w:hAnsi="Times New Roman" w:cs="Times New Roman"/>
          <w:b/>
          <w:sz w:val="24"/>
          <w:szCs w:val="24"/>
        </w:rPr>
      </w:pPr>
    </w:p>
    <w:p w:rsidR="0070629A" w:rsidRPr="009A7780" w:rsidRDefault="009A7780" w:rsidP="00603EDB">
      <w:pPr>
        <w:pStyle w:val="ListParagraph"/>
        <w:numPr>
          <w:ilvl w:val="0"/>
          <w:numId w:val="31"/>
        </w:numPr>
        <w:tabs>
          <w:tab w:val="left" w:pos="1792"/>
        </w:tabs>
        <w:jc w:val="both"/>
        <w:rPr>
          <w:rFonts w:ascii="Times New Roman" w:hAnsi="Times New Roman" w:cs="Times New Roman"/>
          <w:b/>
          <w:sz w:val="24"/>
          <w:szCs w:val="24"/>
          <w:u w:val="single"/>
        </w:rPr>
      </w:pPr>
      <w:r w:rsidRPr="009A7780">
        <w:rPr>
          <w:rFonts w:ascii="Times New Roman" w:hAnsi="Times New Roman" w:cs="Times New Roman"/>
          <w:b/>
          <w:sz w:val="24"/>
          <w:szCs w:val="24"/>
          <w:u w:val="single"/>
        </w:rPr>
        <w:t>Stores Indent:</w:t>
      </w:r>
    </w:p>
    <w:p w:rsidR="009A7780" w:rsidRPr="009A7780" w:rsidRDefault="009A7780" w:rsidP="00603EDB">
      <w:pPr>
        <w:pStyle w:val="ListParagraph"/>
        <w:numPr>
          <w:ilvl w:val="0"/>
          <w:numId w:val="32"/>
        </w:numPr>
        <w:tabs>
          <w:tab w:val="left" w:pos="1792"/>
        </w:tabs>
        <w:jc w:val="both"/>
        <w:rPr>
          <w:rFonts w:ascii="Times New Roman" w:hAnsi="Times New Roman" w:cs="Times New Roman"/>
          <w:sz w:val="24"/>
          <w:szCs w:val="24"/>
        </w:rPr>
      </w:pPr>
      <w:r w:rsidRPr="009A7780">
        <w:rPr>
          <w:rFonts w:ascii="Times New Roman" w:hAnsi="Times New Roman" w:cs="Times New Roman"/>
          <w:sz w:val="24"/>
          <w:szCs w:val="24"/>
        </w:rPr>
        <w:t>Form-7</w:t>
      </w:r>
    </w:p>
    <w:p w:rsidR="009A7780" w:rsidRPr="009A7780" w:rsidRDefault="009A7780" w:rsidP="00603EDB">
      <w:pPr>
        <w:pStyle w:val="ListParagraph"/>
        <w:numPr>
          <w:ilvl w:val="0"/>
          <w:numId w:val="32"/>
        </w:numPr>
        <w:tabs>
          <w:tab w:val="left" w:pos="1792"/>
        </w:tabs>
        <w:jc w:val="both"/>
        <w:rPr>
          <w:rFonts w:ascii="Times New Roman" w:hAnsi="Times New Roman" w:cs="Times New Roman"/>
          <w:sz w:val="24"/>
          <w:szCs w:val="24"/>
        </w:rPr>
      </w:pPr>
      <w:r w:rsidRPr="009A7780">
        <w:rPr>
          <w:rFonts w:ascii="Times New Roman" w:hAnsi="Times New Roman" w:cs="Times New Roman"/>
          <w:sz w:val="24"/>
          <w:szCs w:val="24"/>
        </w:rPr>
        <w:t>Accounts of material issued from stock</w:t>
      </w:r>
    </w:p>
    <w:p w:rsidR="009A7780" w:rsidRPr="009A7780" w:rsidRDefault="009A7780" w:rsidP="00603EDB">
      <w:pPr>
        <w:pStyle w:val="ListParagraph"/>
        <w:numPr>
          <w:ilvl w:val="0"/>
          <w:numId w:val="32"/>
        </w:numPr>
        <w:tabs>
          <w:tab w:val="left" w:pos="1792"/>
        </w:tabs>
        <w:jc w:val="both"/>
        <w:rPr>
          <w:rFonts w:ascii="Times New Roman" w:hAnsi="Times New Roman" w:cs="Times New Roman"/>
          <w:sz w:val="24"/>
          <w:szCs w:val="24"/>
        </w:rPr>
      </w:pPr>
      <w:r w:rsidRPr="009A7780">
        <w:rPr>
          <w:rFonts w:ascii="Times New Roman" w:hAnsi="Times New Roman" w:cs="Times New Roman"/>
          <w:sz w:val="24"/>
          <w:szCs w:val="24"/>
        </w:rPr>
        <w:t>Printed in form of booklets duly machine numbered, each indent has 4 or 5 copies prepared by Carbon process.</w:t>
      </w:r>
    </w:p>
    <w:p w:rsidR="009A7780" w:rsidRPr="009A7780" w:rsidRDefault="009A7780" w:rsidP="00603EDB">
      <w:pPr>
        <w:pStyle w:val="ListParagraph"/>
        <w:numPr>
          <w:ilvl w:val="0"/>
          <w:numId w:val="32"/>
        </w:numPr>
        <w:tabs>
          <w:tab w:val="left" w:pos="1792"/>
        </w:tabs>
        <w:jc w:val="both"/>
        <w:rPr>
          <w:rFonts w:ascii="Times New Roman" w:hAnsi="Times New Roman" w:cs="Times New Roman"/>
          <w:sz w:val="24"/>
          <w:szCs w:val="24"/>
        </w:rPr>
      </w:pPr>
      <w:proofErr w:type="spellStart"/>
      <w:proofErr w:type="gramStart"/>
      <w:r w:rsidRPr="009A7780">
        <w:rPr>
          <w:rFonts w:ascii="Times New Roman" w:hAnsi="Times New Roman" w:cs="Times New Roman"/>
          <w:sz w:val="24"/>
          <w:szCs w:val="24"/>
        </w:rPr>
        <w:t>Ist</w:t>
      </w:r>
      <w:proofErr w:type="spellEnd"/>
      <w:proofErr w:type="gramEnd"/>
      <w:r w:rsidRPr="009A7780">
        <w:rPr>
          <w:rFonts w:ascii="Times New Roman" w:hAnsi="Times New Roman" w:cs="Times New Roman"/>
          <w:sz w:val="24"/>
          <w:szCs w:val="24"/>
        </w:rPr>
        <w:t xml:space="preserve"> copy-office copy, 2</w:t>
      </w:r>
      <w:r w:rsidRPr="009A7780">
        <w:rPr>
          <w:rFonts w:ascii="Times New Roman" w:hAnsi="Times New Roman" w:cs="Times New Roman"/>
          <w:sz w:val="24"/>
          <w:szCs w:val="24"/>
          <w:vertAlign w:val="superscript"/>
        </w:rPr>
        <w:t>nd</w:t>
      </w:r>
      <w:r w:rsidRPr="009A7780">
        <w:rPr>
          <w:rFonts w:ascii="Times New Roman" w:hAnsi="Times New Roman" w:cs="Times New Roman"/>
          <w:sz w:val="24"/>
          <w:szCs w:val="24"/>
        </w:rPr>
        <w:t xml:space="preserve"> copy-Indenter, 3</w:t>
      </w:r>
      <w:r w:rsidRPr="009A7780">
        <w:rPr>
          <w:rFonts w:ascii="Times New Roman" w:hAnsi="Times New Roman" w:cs="Times New Roman"/>
          <w:sz w:val="24"/>
          <w:szCs w:val="24"/>
          <w:vertAlign w:val="superscript"/>
        </w:rPr>
        <w:t>rd</w:t>
      </w:r>
      <w:r w:rsidRPr="009A7780">
        <w:rPr>
          <w:rFonts w:ascii="Times New Roman" w:hAnsi="Times New Roman" w:cs="Times New Roman"/>
          <w:sz w:val="24"/>
          <w:szCs w:val="24"/>
        </w:rPr>
        <w:t xml:space="preserve"> copy-Subdivision, 4</w:t>
      </w:r>
      <w:r w:rsidRPr="009A7780">
        <w:rPr>
          <w:rFonts w:ascii="Times New Roman" w:hAnsi="Times New Roman" w:cs="Times New Roman"/>
          <w:sz w:val="24"/>
          <w:szCs w:val="24"/>
          <w:vertAlign w:val="superscript"/>
        </w:rPr>
        <w:t>th</w:t>
      </w:r>
      <w:r w:rsidRPr="009A7780">
        <w:rPr>
          <w:rFonts w:ascii="Times New Roman" w:hAnsi="Times New Roman" w:cs="Times New Roman"/>
          <w:sz w:val="24"/>
          <w:szCs w:val="24"/>
        </w:rPr>
        <w:t xml:space="preserve"> &amp; 5</w:t>
      </w:r>
      <w:r w:rsidRPr="009A7780">
        <w:rPr>
          <w:rFonts w:ascii="Times New Roman" w:hAnsi="Times New Roman" w:cs="Times New Roman"/>
          <w:sz w:val="24"/>
          <w:szCs w:val="24"/>
          <w:vertAlign w:val="superscript"/>
        </w:rPr>
        <w:t>th</w:t>
      </w:r>
      <w:r w:rsidRPr="009A7780">
        <w:rPr>
          <w:rFonts w:ascii="Times New Roman" w:hAnsi="Times New Roman" w:cs="Times New Roman"/>
          <w:sz w:val="24"/>
          <w:szCs w:val="24"/>
        </w:rPr>
        <w:t xml:space="preserve"> copy (division)-for posting in priced store ledger, preparing monthly accounts and checking of bills.</w:t>
      </w:r>
    </w:p>
    <w:p w:rsidR="009A7780" w:rsidRPr="009A7780" w:rsidRDefault="009A7780" w:rsidP="00603EDB">
      <w:pPr>
        <w:pStyle w:val="ListParagraph"/>
        <w:numPr>
          <w:ilvl w:val="0"/>
          <w:numId w:val="32"/>
        </w:numPr>
        <w:tabs>
          <w:tab w:val="left" w:pos="1792"/>
        </w:tabs>
        <w:jc w:val="both"/>
        <w:rPr>
          <w:rFonts w:ascii="Times New Roman" w:hAnsi="Times New Roman" w:cs="Times New Roman"/>
          <w:sz w:val="24"/>
          <w:szCs w:val="24"/>
        </w:rPr>
      </w:pPr>
      <w:r w:rsidRPr="009A7780">
        <w:rPr>
          <w:rFonts w:ascii="Times New Roman" w:hAnsi="Times New Roman" w:cs="Times New Roman"/>
          <w:sz w:val="24"/>
          <w:szCs w:val="24"/>
        </w:rPr>
        <w:t>Indent should contain – (</w:t>
      </w:r>
      <w:proofErr w:type="spellStart"/>
      <w:r w:rsidRPr="009A7780">
        <w:rPr>
          <w:rFonts w:ascii="Times New Roman" w:hAnsi="Times New Roman" w:cs="Times New Roman"/>
          <w:sz w:val="24"/>
          <w:szCs w:val="24"/>
        </w:rPr>
        <w:t>i</w:t>
      </w:r>
      <w:proofErr w:type="spellEnd"/>
      <w:r w:rsidRPr="009A7780">
        <w:rPr>
          <w:rFonts w:ascii="Times New Roman" w:hAnsi="Times New Roman" w:cs="Times New Roman"/>
          <w:sz w:val="24"/>
          <w:szCs w:val="24"/>
        </w:rPr>
        <w:t xml:space="preserve">) Head of account (ii) Type of material (iii) Name of indenter </w:t>
      </w:r>
      <w:proofErr w:type="gramStart"/>
      <w:r w:rsidRPr="009A7780">
        <w:rPr>
          <w:rFonts w:ascii="Times New Roman" w:hAnsi="Times New Roman" w:cs="Times New Roman"/>
          <w:sz w:val="24"/>
          <w:szCs w:val="24"/>
        </w:rPr>
        <w:t>(iv) Name</w:t>
      </w:r>
      <w:proofErr w:type="gramEnd"/>
      <w:r w:rsidRPr="009A7780">
        <w:rPr>
          <w:rFonts w:ascii="Times New Roman" w:hAnsi="Times New Roman" w:cs="Times New Roman"/>
          <w:sz w:val="24"/>
          <w:szCs w:val="24"/>
        </w:rPr>
        <w:t xml:space="preserve"> of work.</w:t>
      </w:r>
    </w:p>
    <w:p w:rsidR="009A7780" w:rsidRPr="009A7780" w:rsidRDefault="009A7780" w:rsidP="00603EDB">
      <w:pPr>
        <w:pStyle w:val="ListParagraph"/>
        <w:numPr>
          <w:ilvl w:val="0"/>
          <w:numId w:val="32"/>
        </w:numPr>
        <w:tabs>
          <w:tab w:val="left" w:pos="1792"/>
        </w:tabs>
        <w:jc w:val="both"/>
        <w:rPr>
          <w:rFonts w:ascii="Times New Roman" w:hAnsi="Times New Roman" w:cs="Times New Roman"/>
          <w:sz w:val="24"/>
          <w:szCs w:val="24"/>
        </w:rPr>
      </w:pPr>
      <w:r w:rsidRPr="009A7780">
        <w:rPr>
          <w:rFonts w:ascii="Times New Roman" w:hAnsi="Times New Roman" w:cs="Times New Roman"/>
          <w:sz w:val="24"/>
          <w:szCs w:val="24"/>
        </w:rPr>
        <w:t>A register in Form-35 is prepared to avoid excess issue of materials.</w:t>
      </w:r>
    </w:p>
    <w:p w:rsidR="009A7780" w:rsidRPr="009A7780" w:rsidRDefault="009A7780" w:rsidP="00603EDB">
      <w:pPr>
        <w:pStyle w:val="ListParagraph"/>
        <w:numPr>
          <w:ilvl w:val="0"/>
          <w:numId w:val="32"/>
        </w:numPr>
        <w:tabs>
          <w:tab w:val="left" w:pos="1792"/>
        </w:tabs>
        <w:jc w:val="both"/>
        <w:rPr>
          <w:rFonts w:ascii="Times New Roman" w:hAnsi="Times New Roman" w:cs="Times New Roman"/>
          <w:sz w:val="24"/>
          <w:szCs w:val="24"/>
        </w:rPr>
      </w:pPr>
      <w:r w:rsidRPr="009A7780">
        <w:rPr>
          <w:rFonts w:ascii="Times New Roman" w:hAnsi="Times New Roman" w:cs="Times New Roman"/>
          <w:sz w:val="24"/>
          <w:szCs w:val="24"/>
        </w:rPr>
        <w:t>Booklets of indent are serially numbered and issued by Division and a register in Form-7A is maintained to watch issue and return.</w:t>
      </w:r>
    </w:p>
    <w:p w:rsidR="009A7780" w:rsidRDefault="009A7780" w:rsidP="00603EDB">
      <w:pPr>
        <w:pStyle w:val="ListParagraph"/>
        <w:numPr>
          <w:ilvl w:val="0"/>
          <w:numId w:val="32"/>
        </w:numPr>
        <w:tabs>
          <w:tab w:val="left" w:pos="1792"/>
        </w:tabs>
        <w:jc w:val="both"/>
        <w:rPr>
          <w:rFonts w:ascii="Times New Roman" w:hAnsi="Times New Roman" w:cs="Times New Roman"/>
          <w:sz w:val="24"/>
          <w:szCs w:val="24"/>
        </w:rPr>
      </w:pPr>
      <w:r w:rsidRPr="009A7780">
        <w:rPr>
          <w:rFonts w:ascii="Times New Roman" w:hAnsi="Times New Roman" w:cs="Times New Roman"/>
          <w:sz w:val="24"/>
          <w:szCs w:val="24"/>
        </w:rPr>
        <w:t>Summary of stores issued. (Form-10)</w:t>
      </w:r>
    </w:p>
    <w:p w:rsidR="00CC04EC" w:rsidRPr="009A7780" w:rsidRDefault="00CC04EC" w:rsidP="00603EDB">
      <w:pPr>
        <w:pStyle w:val="ListParagraph"/>
        <w:tabs>
          <w:tab w:val="left" w:pos="1792"/>
        </w:tabs>
        <w:ind w:left="1800"/>
        <w:jc w:val="both"/>
        <w:rPr>
          <w:rFonts w:ascii="Times New Roman" w:hAnsi="Times New Roman" w:cs="Times New Roman"/>
          <w:sz w:val="24"/>
          <w:szCs w:val="24"/>
        </w:rPr>
      </w:pPr>
    </w:p>
    <w:p w:rsidR="0070629A" w:rsidRPr="00E34D98" w:rsidRDefault="00CC04EC" w:rsidP="0085272C">
      <w:pPr>
        <w:pStyle w:val="ListParagraph"/>
        <w:numPr>
          <w:ilvl w:val="0"/>
          <w:numId w:val="33"/>
        </w:numPr>
        <w:tabs>
          <w:tab w:val="left" w:pos="1792"/>
        </w:tabs>
        <w:jc w:val="both"/>
        <w:rPr>
          <w:b/>
          <w:u w:val="single"/>
        </w:rPr>
      </w:pPr>
      <w:r w:rsidRPr="00E34D98">
        <w:rPr>
          <w:rFonts w:ascii="Times New Roman" w:hAnsi="Times New Roman" w:cs="Times New Roman"/>
          <w:b/>
          <w:sz w:val="24"/>
          <w:szCs w:val="24"/>
          <w:u w:val="single"/>
        </w:rPr>
        <w:t>Bin Card:</w:t>
      </w:r>
    </w:p>
    <w:p w:rsidR="00CC04EC" w:rsidRPr="00CC04EC" w:rsidRDefault="00CC04EC" w:rsidP="0085272C">
      <w:pPr>
        <w:pStyle w:val="ListParagraph"/>
        <w:numPr>
          <w:ilvl w:val="0"/>
          <w:numId w:val="34"/>
        </w:numPr>
        <w:tabs>
          <w:tab w:val="left" w:pos="1792"/>
        </w:tabs>
        <w:jc w:val="both"/>
      </w:pPr>
      <w:r>
        <w:rPr>
          <w:rFonts w:ascii="Times New Roman" w:hAnsi="Times New Roman" w:cs="Times New Roman"/>
          <w:sz w:val="24"/>
          <w:szCs w:val="24"/>
        </w:rPr>
        <w:t>Form-8 (Maintained in stores)</w:t>
      </w:r>
    </w:p>
    <w:p w:rsidR="00CC04EC" w:rsidRPr="00CC04EC" w:rsidRDefault="007F180D" w:rsidP="0085272C">
      <w:pPr>
        <w:pStyle w:val="ListParagraph"/>
        <w:numPr>
          <w:ilvl w:val="0"/>
          <w:numId w:val="34"/>
        </w:numPr>
        <w:tabs>
          <w:tab w:val="left" w:pos="1792"/>
        </w:tabs>
        <w:jc w:val="both"/>
      </w:pPr>
      <w:r>
        <w:rPr>
          <w:rFonts w:ascii="Times New Roman" w:hAnsi="Times New Roman" w:cs="Times New Roman"/>
          <w:sz w:val="24"/>
          <w:szCs w:val="24"/>
        </w:rPr>
        <w:t>Chronological</w:t>
      </w:r>
      <w:r w:rsidR="00CC04EC">
        <w:rPr>
          <w:rFonts w:ascii="Times New Roman" w:hAnsi="Times New Roman" w:cs="Times New Roman"/>
          <w:sz w:val="24"/>
          <w:szCs w:val="24"/>
        </w:rPr>
        <w:t xml:space="preserve"> record of receipts, issues and running balance.</w:t>
      </w:r>
    </w:p>
    <w:p w:rsidR="00CC04EC" w:rsidRPr="00CC04EC" w:rsidRDefault="00CC04EC" w:rsidP="0085272C">
      <w:pPr>
        <w:pStyle w:val="ListParagraph"/>
        <w:numPr>
          <w:ilvl w:val="0"/>
          <w:numId w:val="34"/>
        </w:numPr>
        <w:tabs>
          <w:tab w:val="left" w:pos="1792"/>
        </w:tabs>
        <w:jc w:val="both"/>
      </w:pPr>
      <w:r>
        <w:rPr>
          <w:rFonts w:ascii="Times New Roman" w:hAnsi="Times New Roman" w:cs="Times New Roman"/>
          <w:sz w:val="24"/>
          <w:szCs w:val="24"/>
        </w:rPr>
        <w:t>Maintained separately for each classes of materials.</w:t>
      </w:r>
    </w:p>
    <w:p w:rsidR="00CC04EC" w:rsidRPr="00CC04EC" w:rsidRDefault="00CC04EC" w:rsidP="0085272C">
      <w:pPr>
        <w:pStyle w:val="ListParagraph"/>
        <w:numPr>
          <w:ilvl w:val="0"/>
          <w:numId w:val="34"/>
        </w:numPr>
        <w:tabs>
          <w:tab w:val="left" w:pos="1792"/>
        </w:tabs>
        <w:jc w:val="both"/>
      </w:pPr>
      <w:r>
        <w:rPr>
          <w:rFonts w:ascii="Times New Roman" w:hAnsi="Times New Roman" w:cs="Times New Roman"/>
          <w:sz w:val="24"/>
          <w:szCs w:val="24"/>
        </w:rPr>
        <w:t>Posted from GRS and stores indent.</w:t>
      </w:r>
    </w:p>
    <w:p w:rsidR="00CC04EC" w:rsidRPr="00CC04EC" w:rsidRDefault="00CC04EC" w:rsidP="0085272C">
      <w:pPr>
        <w:pStyle w:val="ListParagraph"/>
        <w:numPr>
          <w:ilvl w:val="0"/>
          <w:numId w:val="34"/>
        </w:numPr>
        <w:tabs>
          <w:tab w:val="left" w:pos="1792"/>
        </w:tabs>
        <w:jc w:val="both"/>
      </w:pPr>
      <w:r>
        <w:rPr>
          <w:rFonts w:ascii="Times New Roman" w:hAnsi="Times New Roman" w:cs="Times New Roman"/>
          <w:sz w:val="24"/>
          <w:szCs w:val="24"/>
        </w:rPr>
        <w:t>Serially numbered and issued by Division and a register is maintained in Form – 12B.</w:t>
      </w:r>
    </w:p>
    <w:p w:rsidR="00CC04EC" w:rsidRPr="00CC04EC" w:rsidRDefault="00CC04EC" w:rsidP="0085272C">
      <w:pPr>
        <w:pStyle w:val="ListParagraph"/>
        <w:numPr>
          <w:ilvl w:val="0"/>
          <w:numId w:val="34"/>
        </w:numPr>
        <w:tabs>
          <w:tab w:val="left" w:pos="1792"/>
        </w:tabs>
        <w:jc w:val="both"/>
      </w:pPr>
      <w:r>
        <w:rPr>
          <w:rFonts w:ascii="Times New Roman" w:hAnsi="Times New Roman" w:cs="Times New Roman"/>
          <w:sz w:val="24"/>
          <w:szCs w:val="24"/>
        </w:rPr>
        <w:t>Periodically verified by Divisional Officer with priced store ledger.</w:t>
      </w:r>
    </w:p>
    <w:p w:rsidR="00CC04EC" w:rsidRPr="00E34D98" w:rsidRDefault="00CC04EC" w:rsidP="0085272C">
      <w:pPr>
        <w:pStyle w:val="ListParagraph"/>
        <w:numPr>
          <w:ilvl w:val="0"/>
          <w:numId w:val="33"/>
        </w:numPr>
        <w:tabs>
          <w:tab w:val="left" w:pos="1792"/>
        </w:tabs>
        <w:jc w:val="both"/>
        <w:rPr>
          <w:rFonts w:ascii="Times New Roman" w:hAnsi="Times New Roman" w:cs="Times New Roman"/>
          <w:b/>
          <w:sz w:val="24"/>
          <w:szCs w:val="24"/>
          <w:u w:val="single"/>
        </w:rPr>
      </w:pPr>
      <w:r w:rsidRPr="00E34D98">
        <w:rPr>
          <w:rFonts w:ascii="Times New Roman" w:hAnsi="Times New Roman" w:cs="Times New Roman"/>
          <w:b/>
          <w:sz w:val="24"/>
          <w:szCs w:val="24"/>
          <w:u w:val="single"/>
        </w:rPr>
        <w:t>Priced Stores Ledger:</w:t>
      </w:r>
    </w:p>
    <w:p w:rsidR="00CC04EC" w:rsidRDefault="00CC04EC" w:rsidP="0085272C">
      <w:pPr>
        <w:pStyle w:val="ListParagraph"/>
        <w:numPr>
          <w:ilvl w:val="0"/>
          <w:numId w:val="35"/>
        </w:numPr>
        <w:tabs>
          <w:tab w:val="left" w:pos="1792"/>
        </w:tabs>
        <w:jc w:val="both"/>
        <w:rPr>
          <w:rFonts w:ascii="Times New Roman" w:hAnsi="Times New Roman" w:cs="Times New Roman"/>
          <w:sz w:val="24"/>
          <w:szCs w:val="24"/>
        </w:rPr>
      </w:pPr>
      <w:r>
        <w:rPr>
          <w:rFonts w:ascii="Times New Roman" w:hAnsi="Times New Roman" w:cs="Times New Roman"/>
          <w:sz w:val="24"/>
          <w:szCs w:val="24"/>
        </w:rPr>
        <w:t>Form – 12.</w:t>
      </w:r>
    </w:p>
    <w:p w:rsidR="00CC04EC" w:rsidRDefault="00CC04EC" w:rsidP="0085272C">
      <w:pPr>
        <w:pStyle w:val="ListParagraph"/>
        <w:numPr>
          <w:ilvl w:val="0"/>
          <w:numId w:val="35"/>
        </w:numPr>
        <w:tabs>
          <w:tab w:val="left" w:pos="1792"/>
        </w:tabs>
        <w:jc w:val="both"/>
        <w:rPr>
          <w:rFonts w:ascii="Times New Roman" w:hAnsi="Times New Roman" w:cs="Times New Roman"/>
          <w:sz w:val="24"/>
          <w:szCs w:val="24"/>
        </w:rPr>
      </w:pPr>
      <w:r>
        <w:rPr>
          <w:rFonts w:ascii="Times New Roman" w:hAnsi="Times New Roman" w:cs="Times New Roman"/>
          <w:sz w:val="24"/>
          <w:szCs w:val="24"/>
        </w:rPr>
        <w:t xml:space="preserve">Contains quantity and value of Receipt, issues and balance of each </w:t>
      </w:r>
      <w:proofErr w:type="gramStart"/>
      <w:r>
        <w:rPr>
          <w:rFonts w:ascii="Times New Roman" w:hAnsi="Times New Roman" w:cs="Times New Roman"/>
          <w:sz w:val="24"/>
          <w:szCs w:val="24"/>
        </w:rPr>
        <w:t>classes</w:t>
      </w:r>
      <w:proofErr w:type="gramEnd"/>
      <w:r>
        <w:rPr>
          <w:rFonts w:ascii="Times New Roman" w:hAnsi="Times New Roman" w:cs="Times New Roman"/>
          <w:sz w:val="24"/>
          <w:szCs w:val="24"/>
        </w:rPr>
        <w:t xml:space="preserve"> of materials.</w:t>
      </w:r>
    </w:p>
    <w:p w:rsidR="00CC04EC" w:rsidRDefault="00CC04EC" w:rsidP="0085272C">
      <w:pPr>
        <w:pStyle w:val="ListParagraph"/>
        <w:numPr>
          <w:ilvl w:val="0"/>
          <w:numId w:val="35"/>
        </w:numPr>
        <w:tabs>
          <w:tab w:val="left" w:pos="1792"/>
        </w:tabs>
        <w:jc w:val="both"/>
        <w:rPr>
          <w:rFonts w:ascii="Times New Roman" w:hAnsi="Times New Roman" w:cs="Times New Roman"/>
          <w:sz w:val="24"/>
          <w:szCs w:val="24"/>
        </w:rPr>
      </w:pPr>
      <w:r>
        <w:rPr>
          <w:rFonts w:ascii="Times New Roman" w:hAnsi="Times New Roman" w:cs="Times New Roman"/>
          <w:sz w:val="24"/>
          <w:szCs w:val="24"/>
        </w:rPr>
        <w:t>Different pages are assigned for different materials.</w:t>
      </w:r>
    </w:p>
    <w:p w:rsidR="00CC04EC" w:rsidRDefault="00CC04EC" w:rsidP="0085272C">
      <w:pPr>
        <w:pStyle w:val="ListParagraph"/>
        <w:numPr>
          <w:ilvl w:val="0"/>
          <w:numId w:val="35"/>
        </w:numPr>
        <w:tabs>
          <w:tab w:val="left" w:pos="1792"/>
        </w:tabs>
        <w:jc w:val="both"/>
        <w:rPr>
          <w:rFonts w:ascii="Times New Roman" w:hAnsi="Times New Roman" w:cs="Times New Roman"/>
          <w:sz w:val="24"/>
          <w:szCs w:val="24"/>
        </w:rPr>
      </w:pPr>
      <w:r>
        <w:rPr>
          <w:rFonts w:ascii="Times New Roman" w:hAnsi="Times New Roman" w:cs="Times New Roman"/>
          <w:sz w:val="24"/>
          <w:szCs w:val="24"/>
        </w:rPr>
        <w:t>Posted from GRS and Stores Indent.</w:t>
      </w:r>
    </w:p>
    <w:p w:rsidR="00CC04EC" w:rsidRDefault="00CC04EC" w:rsidP="0085272C">
      <w:pPr>
        <w:pStyle w:val="ListParagraph"/>
        <w:numPr>
          <w:ilvl w:val="0"/>
          <w:numId w:val="35"/>
        </w:numPr>
        <w:tabs>
          <w:tab w:val="left" w:pos="1792"/>
        </w:tabs>
        <w:jc w:val="both"/>
        <w:rPr>
          <w:rFonts w:ascii="Times New Roman" w:hAnsi="Times New Roman" w:cs="Times New Roman"/>
          <w:sz w:val="24"/>
          <w:szCs w:val="24"/>
        </w:rPr>
      </w:pPr>
      <w:r>
        <w:rPr>
          <w:rFonts w:ascii="Times New Roman" w:hAnsi="Times New Roman" w:cs="Times New Roman"/>
          <w:sz w:val="24"/>
          <w:szCs w:val="24"/>
        </w:rPr>
        <w:t>Daily balances (both quantity and value) are worked out.</w:t>
      </w:r>
    </w:p>
    <w:p w:rsidR="00CC04EC" w:rsidRDefault="00CC04EC" w:rsidP="0085272C">
      <w:pPr>
        <w:pStyle w:val="ListParagraph"/>
        <w:numPr>
          <w:ilvl w:val="0"/>
          <w:numId w:val="35"/>
        </w:numPr>
        <w:tabs>
          <w:tab w:val="left" w:pos="1792"/>
        </w:tabs>
        <w:jc w:val="both"/>
        <w:rPr>
          <w:rFonts w:ascii="Times New Roman" w:hAnsi="Times New Roman" w:cs="Times New Roman"/>
          <w:sz w:val="24"/>
          <w:szCs w:val="24"/>
        </w:rPr>
      </w:pPr>
      <w:r>
        <w:rPr>
          <w:rFonts w:ascii="Times New Roman" w:hAnsi="Times New Roman" w:cs="Times New Roman"/>
          <w:sz w:val="24"/>
          <w:szCs w:val="24"/>
        </w:rPr>
        <w:t>The ledger is closed monthly and verified with summary of receipts and indents.</w:t>
      </w:r>
    </w:p>
    <w:p w:rsidR="00CC04EC" w:rsidRPr="00E34D98" w:rsidRDefault="00CC04EC" w:rsidP="0085272C">
      <w:pPr>
        <w:pStyle w:val="ListParagraph"/>
        <w:numPr>
          <w:ilvl w:val="0"/>
          <w:numId w:val="33"/>
        </w:numPr>
        <w:tabs>
          <w:tab w:val="left" w:pos="1792"/>
        </w:tabs>
        <w:jc w:val="both"/>
        <w:rPr>
          <w:rFonts w:ascii="Times New Roman" w:hAnsi="Times New Roman" w:cs="Times New Roman"/>
          <w:b/>
          <w:sz w:val="24"/>
          <w:szCs w:val="24"/>
          <w:u w:val="single"/>
        </w:rPr>
      </w:pPr>
      <w:r w:rsidRPr="00E34D98">
        <w:rPr>
          <w:rFonts w:ascii="Times New Roman" w:hAnsi="Times New Roman" w:cs="Times New Roman"/>
          <w:b/>
          <w:sz w:val="24"/>
          <w:szCs w:val="24"/>
          <w:u w:val="single"/>
        </w:rPr>
        <w:t>Priced Vocabulary of Stores:</w:t>
      </w:r>
    </w:p>
    <w:p w:rsidR="00CC04EC" w:rsidRDefault="00CC04EC" w:rsidP="0085272C">
      <w:pPr>
        <w:pStyle w:val="ListParagraph"/>
        <w:numPr>
          <w:ilvl w:val="0"/>
          <w:numId w:val="36"/>
        </w:numPr>
        <w:tabs>
          <w:tab w:val="left" w:pos="1792"/>
        </w:tabs>
        <w:jc w:val="both"/>
        <w:rPr>
          <w:rFonts w:ascii="Times New Roman" w:hAnsi="Times New Roman" w:cs="Times New Roman"/>
          <w:sz w:val="24"/>
          <w:szCs w:val="24"/>
        </w:rPr>
      </w:pPr>
      <w:r>
        <w:rPr>
          <w:rFonts w:ascii="Times New Roman" w:hAnsi="Times New Roman" w:cs="Times New Roman"/>
          <w:sz w:val="24"/>
          <w:szCs w:val="24"/>
        </w:rPr>
        <w:t>Contains list of materials in stock.</w:t>
      </w:r>
    </w:p>
    <w:p w:rsidR="00CC04EC" w:rsidRDefault="00CC04EC" w:rsidP="0085272C">
      <w:pPr>
        <w:pStyle w:val="ListParagraph"/>
        <w:numPr>
          <w:ilvl w:val="0"/>
          <w:numId w:val="36"/>
        </w:numPr>
        <w:tabs>
          <w:tab w:val="left" w:pos="1792"/>
        </w:tabs>
        <w:jc w:val="both"/>
        <w:rPr>
          <w:rFonts w:ascii="Times New Roman" w:hAnsi="Times New Roman" w:cs="Times New Roman"/>
          <w:sz w:val="24"/>
          <w:szCs w:val="24"/>
        </w:rPr>
      </w:pPr>
      <w:r>
        <w:rPr>
          <w:rFonts w:ascii="Times New Roman" w:hAnsi="Times New Roman" w:cs="Times New Roman"/>
          <w:sz w:val="24"/>
          <w:szCs w:val="24"/>
        </w:rPr>
        <w:t>Description of materials and identifying code.</w:t>
      </w:r>
    </w:p>
    <w:p w:rsidR="00CC04EC" w:rsidRDefault="00CC04EC" w:rsidP="0085272C">
      <w:pPr>
        <w:pStyle w:val="ListParagraph"/>
        <w:numPr>
          <w:ilvl w:val="0"/>
          <w:numId w:val="36"/>
        </w:numPr>
        <w:tabs>
          <w:tab w:val="left" w:pos="1792"/>
        </w:tabs>
        <w:jc w:val="both"/>
        <w:rPr>
          <w:rFonts w:ascii="Times New Roman" w:hAnsi="Times New Roman" w:cs="Times New Roman"/>
          <w:sz w:val="24"/>
          <w:szCs w:val="24"/>
        </w:rPr>
      </w:pPr>
      <w:r>
        <w:rPr>
          <w:rFonts w:ascii="Times New Roman" w:hAnsi="Times New Roman" w:cs="Times New Roman"/>
          <w:sz w:val="24"/>
          <w:szCs w:val="24"/>
        </w:rPr>
        <w:t>Price of purchase.</w:t>
      </w:r>
    </w:p>
    <w:p w:rsidR="00CC04EC" w:rsidRDefault="00CC04EC" w:rsidP="0085272C">
      <w:pPr>
        <w:pStyle w:val="ListParagraph"/>
        <w:numPr>
          <w:ilvl w:val="0"/>
          <w:numId w:val="36"/>
        </w:numPr>
        <w:tabs>
          <w:tab w:val="left" w:pos="1792"/>
        </w:tabs>
        <w:jc w:val="both"/>
        <w:rPr>
          <w:rFonts w:ascii="Times New Roman" w:hAnsi="Times New Roman" w:cs="Times New Roman"/>
          <w:sz w:val="24"/>
          <w:szCs w:val="24"/>
        </w:rPr>
      </w:pPr>
      <w:r>
        <w:rPr>
          <w:rFonts w:ascii="Times New Roman" w:hAnsi="Times New Roman" w:cs="Times New Roman"/>
          <w:sz w:val="24"/>
          <w:szCs w:val="24"/>
        </w:rPr>
        <w:t>Issue rate.</w:t>
      </w:r>
    </w:p>
    <w:p w:rsidR="00CC04EC" w:rsidRDefault="00CC04EC" w:rsidP="0085272C">
      <w:pPr>
        <w:pStyle w:val="ListParagraph"/>
        <w:numPr>
          <w:ilvl w:val="0"/>
          <w:numId w:val="36"/>
        </w:numPr>
        <w:tabs>
          <w:tab w:val="left" w:pos="1792"/>
        </w:tabs>
        <w:jc w:val="both"/>
        <w:rPr>
          <w:rFonts w:ascii="Times New Roman" w:hAnsi="Times New Roman" w:cs="Times New Roman"/>
          <w:sz w:val="24"/>
          <w:szCs w:val="24"/>
        </w:rPr>
      </w:pPr>
      <w:r>
        <w:rPr>
          <w:rFonts w:ascii="Times New Roman" w:hAnsi="Times New Roman" w:cs="Times New Roman"/>
          <w:sz w:val="24"/>
          <w:szCs w:val="24"/>
        </w:rPr>
        <w:t>Maintained in Division and kept up to date.</w:t>
      </w:r>
    </w:p>
    <w:p w:rsidR="00231357" w:rsidRDefault="00231357" w:rsidP="00231357">
      <w:pPr>
        <w:pStyle w:val="ListParagraph"/>
        <w:tabs>
          <w:tab w:val="left" w:pos="1792"/>
        </w:tabs>
        <w:ind w:left="1800"/>
        <w:jc w:val="both"/>
        <w:rPr>
          <w:rFonts w:ascii="Times New Roman" w:hAnsi="Times New Roman" w:cs="Times New Roman"/>
          <w:sz w:val="24"/>
          <w:szCs w:val="24"/>
        </w:rPr>
      </w:pPr>
    </w:p>
    <w:p w:rsidR="005E684B" w:rsidRPr="005E684B" w:rsidRDefault="00F278B1" w:rsidP="005E684B">
      <w:pPr>
        <w:pStyle w:val="ListParagraph"/>
        <w:numPr>
          <w:ilvl w:val="0"/>
          <w:numId w:val="33"/>
        </w:numPr>
        <w:rPr>
          <w:rFonts w:ascii="Times New Roman" w:hAnsi="Times New Roman" w:cs="Times New Roman"/>
          <w:sz w:val="24"/>
          <w:szCs w:val="24"/>
        </w:rPr>
      </w:pPr>
      <w:r w:rsidRPr="005E684B">
        <w:rPr>
          <w:rFonts w:ascii="Times New Roman" w:hAnsi="Times New Roman" w:cs="Times New Roman"/>
          <w:sz w:val="24"/>
          <w:szCs w:val="24"/>
          <w:lang w:val="en-US"/>
        </w:rPr>
        <w:t>Market Rate</w:t>
      </w:r>
      <w:r w:rsidR="005E684B" w:rsidRPr="005E684B">
        <w:rPr>
          <w:rFonts w:ascii="Times New Roman" w:hAnsi="Times New Roman" w:cs="Times New Roman"/>
          <w:sz w:val="24"/>
          <w:szCs w:val="24"/>
          <w:lang w:val="en-US"/>
        </w:rPr>
        <w:t>: Cost per unit at market + carriage + wastage + Depreciation</w:t>
      </w:r>
    </w:p>
    <w:p w:rsidR="005E684B" w:rsidRPr="005E684B" w:rsidRDefault="005E684B" w:rsidP="005E684B">
      <w:pPr>
        <w:pStyle w:val="ListParagraph"/>
        <w:ind w:left="1080"/>
        <w:rPr>
          <w:rFonts w:ascii="Times New Roman" w:hAnsi="Times New Roman" w:cs="Times New Roman"/>
          <w:sz w:val="24"/>
          <w:szCs w:val="24"/>
        </w:rPr>
      </w:pPr>
    </w:p>
    <w:p w:rsidR="005E684B" w:rsidRPr="005E684B" w:rsidRDefault="00F278B1" w:rsidP="005E684B">
      <w:pPr>
        <w:pStyle w:val="ListParagraph"/>
        <w:numPr>
          <w:ilvl w:val="0"/>
          <w:numId w:val="33"/>
        </w:numPr>
        <w:rPr>
          <w:rFonts w:ascii="Times New Roman" w:hAnsi="Times New Roman" w:cs="Times New Roman"/>
          <w:sz w:val="24"/>
          <w:szCs w:val="24"/>
        </w:rPr>
      </w:pPr>
      <w:r w:rsidRPr="005E684B">
        <w:rPr>
          <w:rFonts w:ascii="Times New Roman" w:hAnsi="Times New Roman" w:cs="Times New Roman"/>
          <w:sz w:val="24"/>
          <w:szCs w:val="24"/>
          <w:lang w:val="en-US"/>
        </w:rPr>
        <w:t>Issue Rate</w:t>
      </w:r>
      <w:r w:rsidR="005E684B" w:rsidRPr="005E684B">
        <w:rPr>
          <w:rFonts w:ascii="Times New Roman" w:hAnsi="Times New Roman" w:cs="Times New Roman"/>
          <w:sz w:val="24"/>
          <w:szCs w:val="24"/>
          <w:lang w:val="en-US"/>
        </w:rPr>
        <w:t xml:space="preserve">: Market Cost + Carriage + Cost of Storage </w:t>
      </w:r>
    </w:p>
    <w:p w:rsidR="005E684B" w:rsidRPr="005E684B" w:rsidRDefault="005E684B" w:rsidP="005E684B">
      <w:pPr>
        <w:pStyle w:val="ListParagraph"/>
        <w:rPr>
          <w:rFonts w:ascii="Times New Roman" w:hAnsi="Times New Roman" w:cs="Times New Roman"/>
          <w:sz w:val="24"/>
          <w:szCs w:val="24"/>
        </w:rPr>
      </w:pPr>
    </w:p>
    <w:p w:rsidR="005E684B" w:rsidRPr="005E684B" w:rsidRDefault="005E684B" w:rsidP="005E684B">
      <w:pPr>
        <w:pStyle w:val="ListParagraph"/>
        <w:ind w:left="1080"/>
        <w:rPr>
          <w:rFonts w:ascii="Times New Roman" w:hAnsi="Times New Roman" w:cs="Times New Roman"/>
          <w:sz w:val="24"/>
          <w:szCs w:val="24"/>
        </w:rPr>
      </w:pPr>
    </w:p>
    <w:p w:rsidR="005E684B" w:rsidRPr="005E684B" w:rsidRDefault="00F278B1" w:rsidP="005E684B">
      <w:pPr>
        <w:pStyle w:val="ListParagraph"/>
        <w:numPr>
          <w:ilvl w:val="0"/>
          <w:numId w:val="33"/>
        </w:numPr>
        <w:rPr>
          <w:rFonts w:ascii="Times New Roman" w:hAnsi="Times New Roman" w:cs="Times New Roman"/>
          <w:sz w:val="24"/>
          <w:szCs w:val="24"/>
        </w:rPr>
      </w:pPr>
      <w:r w:rsidRPr="005E684B">
        <w:rPr>
          <w:rFonts w:ascii="Times New Roman" w:hAnsi="Times New Roman" w:cs="Times New Roman"/>
          <w:sz w:val="24"/>
          <w:szCs w:val="24"/>
          <w:lang w:val="en-US"/>
        </w:rPr>
        <w:lastRenderedPageBreak/>
        <w:t>Storage Charges</w:t>
      </w:r>
      <w:r w:rsidR="005E684B" w:rsidRPr="005E684B">
        <w:rPr>
          <w:rFonts w:ascii="Times New Roman" w:hAnsi="Times New Roman" w:cs="Times New Roman"/>
          <w:sz w:val="24"/>
          <w:szCs w:val="24"/>
          <w:lang w:val="en-US"/>
        </w:rPr>
        <w:t>:</w:t>
      </w:r>
      <w:r w:rsidR="005E684B">
        <w:rPr>
          <w:rFonts w:ascii="Times New Roman" w:hAnsi="Times New Roman" w:cs="Times New Roman"/>
          <w:sz w:val="24"/>
          <w:szCs w:val="24"/>
          <w:lang w:val="en-US"/>
        </w:rPr>
        <w:t xml:space="preserve"> </w:t>
      </w:r>
      <w:r w:rsidR="005E684B" w:rsidRPr="005E684B">
        <w:rPr>
          <w:rFonts w:ascii="Times New Roman" w:hAnsi="Times New Roman" w:cs="Times New Roman"/>
          <w:sz w:val="24"/>
          <w:szCs w:val="24"/>
          <w:lang w:val="en-US"/>
        </w:rPr>
        <w:tab/>
        <w:t xml:space="preserve">expenses on Work-charged establishment for keeping initial accounts+ Godown Rent+ maintenance of Godown). </w:t>
      </w:r>
    </w:p>
    <w:p w:rsidR="005E684B" w:rsidRPr="005E684B" w:rsidRDefault="005E684B" w:rsidP="005E684B">
      <w:pPr>
        <w:pStyle w:val="ListParagraph"/>
        <w:ind w:left="1080"/>
        <w:rPr>
          <w:rFonts w:ascii="Times New Roman" w:hAnsi="Times New Roman" w:cs="Times New Roman"/>
          <w:sz w:val="24"/>
          <w:szCs w:val="24"/>
        </w:rPr>
      </w:pPr>
    </w:p>
    <w:p w:rsidR="005E684B" w:rsidRPr="005E684B" w:rsidRDefault="00F278B1" w:rsidP="005E684B">
      <w:pPr>
        <w:pStyle w:val="ListParagraph"/>
        <w:numPr>
          <w:ilvl w:val="0"/>
          <w:numId w:val="33"/>
        </w:numPr>
        <w:rPr>
          <w:rFonts w:ascii="Times New Roman" w:hAnsi="Times New Roman" w:cs="Times New Roman"/>
          <w:sz w:val="24"/>
          <w:szCs w:val="24"/>
        </w:rPr>
      </w:pPr>
      <w:r w:rsidRPr="005E684B">
        <w:rPr>
          <w:rFonts w:ascii="Times New Roman" w:hAnsi="Times New Roman" w:cs="Times New Roman"/>
          <w:sz w:val="24"/>
          <w:szCs w:val="24"/>
          <w:lang w:val="en-US"/>
        </w:rPr>
        <w:t>Stipulated Rate</w:t>
      </w:r>
      <w:r w:rsidR="005E684B" w:rsidRPr="005E684B">
        <w:rPr>
          <w:rFonts w:ascii="Times New Roman" w:hAnsi="Times New Roman" w:cs="Times New Roman"/>
          <w:sz w:val="24"/>
          <w:szCs w:val="24"/>
          <w:lang w:val="en-US"/>
        </w:rPr>
        <w:t xml:space="preserve">: </w:t>
      </w:r>
      <w:r w:rsidR="005E684B" w:rsidRPr="005E684B">
        <w:rPr>
          <w:rFonts w:ascii="Times New Roman" w:hAnsi="Times New Roman" w:cs="Times New Roman"/>
          <w:sz w:val="24"/>
          <w:szCs w:val="24"/>
          <w:lang w:val="en-US"/>
        </w:rPr>
        <w:tab/>
        <w:t>Rate per unit of materials which is recovered from the bill of the contractor</w:t>
      </w:r>
    </w:p>
    <w:p w:rsidR="005E684B" w:rsidRPr="005E684B" w:rsidRDefault="005E684B" w:rsidP="005E684B">
      <w:pPr>
        <w:pStyle w:val="ListParagraph"/>
        <w:rPr>
          <w:rFonts w:ascii="Times New Roman" w:hAnsi="Times New Roman" w:cs="Times New Roman"/>
          <w:sz w:val="24"/>
          <w:szCs w:val="24"/>
        </w:rPr>
      </w:pPr>
    </w:p>
    <w:p w:rsidR="005E684B" w:rsidRPr="005E684B" w:rsidRDefault="005E684B" w:rsidP="005E684B">
      <w:pPr>
        <w:pStyle w:val="ListParagraph"/>
        <w:ind w:left="1080"/>
        <w:rPr>
          <w:rFonts w:ascii="Times New Roman" w:hAnsi="Times New Roman" w:cs="Times New Roman"/>
          <w:sz w:val="24"/>
          <w:szCs w:val="24"/>
        </w:rPr>
      </w:pPr>
    </w:p>
    <w:p w:rsidR="005E684B" w:rsidRPr="005E684B" w:rsidRDefault="005E684B" w:rsidP="005E684B">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lang w:val="en-US"/>
        </w:rPr>
        <w:t xml:space="preserve">Supervision Charges: </w:t>
      </w:r>
    </w:p>
    <w:p w:rsidR="005E684B" w:rsidRDefault="00F278B1" w:rsidP="003254B1">
      <w:pPr>
        <w:pStyle w:val="ListParagraph"/>
        <w:numPr>
          <w:ilvl w:val="0"/>
          <w:numId w:val="53"/>
        </w:numPr>
        <w:rPr>
          <w:rFonts w:ascii="Times New Roman" w:hAnsi="Times New Roman" w:cs="Times New Roman"/>
          <w:sz w:val="24"/>
          <w:szCs w:val="24"/>
          <w:lang w:val="en-US"/>
        </w:rPr>
      </w:pPr>
      <w:r w:rsidRPr="005E684B">
        <w:rPr>
          <w:rFonts w:ascii="Times New Roman" w:hAnsi="Times New Roman" w:cs="Times New Roman"/>
          <w:sz w:val="24"/>
          <w:szCs w:val="24"/>
          <w:lang w:val="en-US"/>
        </w:rPr>
        <w:t>10 Percent supervision charges should be realized in addition to the value of stock including storage charges.</w:t>
      </w:r>
    </w:p>
    <w:p w:rsidR="00C01EE1" w:rsidRPr="005E684B" w:rsidRDefault="00F278B1" w:rsidP="003254B1">
      <w:pPr>
        <w:pStyle w:val="ListParagraph"/>
        <w:numPr>
          <w:ilvl w:val="0"/>
          <w:numId w:val="53"/>
        </w:numPr>
        <w:rPr>
          <w:rFonts w:ascii="Times New Roman" w:hAnsi="Times New Roman" w:cs="Times New Roman"/>
          <w:sz w:val="24"/>
          <w:szCs w:val="24"/>
        </w:rPr>
      </w:pPr>
      <w:r w:rsidRPr="005E684B">
        <w:rPr>
          <w:rFonts w:ascii="Times New Roman" w:hAnsi="Times New Roman" w:cs="Times New Roman"/>
          <w:sz w:val="24"/>
          <w:szCs w:val="24"/>
          <w:lang w:val="en-US"/>
        </w:rPr>
        <w:t>Issue of Stock materials to contractors for bonafide use on works - exempt from supervision charges</w:t>
      </w:r>
    </w:p>
    <w:p w:rsidR="005E684B" w:rsidRPr="005E684B" w:rsidRDefault="005E684B" w:rsidP="005E684B">
      <w:pPr>
        <w:pStyle w:val="ListParagraph"/>
        <w:ind w:left="1080"/>
        <w:rPr>
          <w:rFonts w:ascii="Times New Roman" w:hAnsi="Times New Roman" w:cs="Times New Roman"/>
          <w:sz w:val="24"/>
          <w:szCs w:val="24"/>
        </w:rPr>
      </w:pPr>
      <w:r w:rsidRPr="005E684B">
        <w:rPr>
          <w:rFonts w:ascii="Times New Roman" w:hAnsi="Times New Roman" w:cs="Times New Roman"/>
          <w:sz w:val="24"/>
          <w:szCs w:val="24"/>
          <w:lang w:val="en-US"/>
        </w:rPr>
        <w:t xml:space="preserve"> </w:t>
      </w:r>
    </w:p>
    <w:p w:rsidR="00C01EE1" w:rsidRPr="00DF4B26" w:rsidRDefault="00F278B1" w:rsidP="003254B1">
      <w:pPr>
        <w:pStyle w:val="ListParagraph"/>
        <w:numPr>
          <w:ilvl w:val="0"/>
          <w:numId w:val="53"/>
        </w:numPr>
        <w:rPr>
          <w:rFonts w:ascii="Times New Roman" w:hAnsi="Times New Roman" w:cs="Times New Roman"/>
          <w:sz w:val="24"/>
          <w:szCs w:val="24"/>
        </w:rPr>
      </w:pPr>
      <w:r w:rsidRPr="005E684B">
        <w:rPr>
          <w:rFonts w:ascii="Times New Roman" w:hAnsi="Times New Roman" w:cs="Times New Roman"/>
          <w:sz w:val="24"/>
          <w:szCs w:val="24"/>
          <w:lang w:val="en-US"/>
        </w:rPr>
        <w:t>Made when stock materials are sold to the Public, other divisions, Departments, local bodies.</w:t>
      </w:r>
    </w:p>
    <w:p w:rsidR="00CC04EC" w:rsidRPr="001E0FFA" w:rsidRDefault="00CC04EC" w:rsidP="0085272C">
      <w:pPr>
        <w:pStyle w:val="ListParagraph"/>
        <w:numPr>
          <w:ilvl w:val="0"/>
          <w:numId w:val="33"/>
        </w:numPr>
        <w:rPr>
          <w:rFonts w:ascii="Times New Roman" w:hAnsi="Times New Roman" w:cs="Times New Roman"/>
          <w:b/>
          <w:sz w:val="24"/>
          <w:szCs w:val="24"/>
          <w:u w:val="single"/>
        </w:rPr>
      </w:pPr>
      <w:r w:rsidRPr="001E0FFA">
        <w:rPr>
          <w:rFonts w:ascii="Times New Roman" w:hAnsi="Times New Roman" w:cs="Times New Roman"/>
          <w:b/>
          <w:sz w:val="24"/>
          <w:szCs w:val="24"/>
          <w:u w:val="single"/>
        </w:rPr>
        <w:t>Adjustment of profit &amp; loss on stock:</w:t>
      </w:r>
    </w:p>
    <w:p w:rsidR="00CC04EC" w:rsidRDefault="00CC04EC" w:rsidP="0085272C">
      <w:pPr>
        <w:pStyle w:val="ListParagraph"/>
        <w:numPr>
          <w:ilvl w:val="0"/>
          <w:numId w:val="37"/>
        </w:numPr>
        <w:tabs>
          <w:tab w:val="left" w:pos="1792"/>
        </w:tabs>
        <w:jc w:val="both"/>
        <w:rPr>
          <w:rFonts w:ascii="Times New Roman" w:hAnsi="Times New Roman" w:cs="Times New Roman"/>
          <w:sz w:val="24"/>
          <w:szCs w:val="24"/>
        </w:rPr>
      </w:pPr>
      <w:r>
        <w:rPr>
          <w:rFonts w:ascii="Times New Roman" w:hAnsi="Times New Roman" w:cs="Times New Roman"/>
          <w:sz w:val="24"/>
          <w:szCs w:val="24"/>
        </w:rPr>
        <w:t>Worked out at the end of the year.</w:t>
      </w:r>
    </w:p>
    <w:p w:rsidR="00CC04EC" w:rsidRDefault="00CC04EC" w:rsidP="0085272C">
      <w:pPr>
        <w:pStyle w:val="ListParagraph"/>
        <w:numPr>
          <w:ilvl w:val="0"/>
          <w:numId w:val="37"/>
        </w:numPr>
        <w:tabs>
          <w:tab w:val="left" w:pos="1792"/>
        </w:tabs>
        <w:jc w:val="both"/>
        <w:rPr>
          <w:rFonts w:ascii="Times New Roman" w:hAnsi="Times New Roman" w:cs="Times New Roman"/>
          <w:sz w:val="24"/>
          <w:szCs w:val="24"/>
        </w:rPr>
      </w:pPr>
      <w:r>
        <w:rPr>
          <w:rFonts w:ascii="Times New Roman" w:hAnsi="Times New Roman" w:cs="Times New Roman"/>
          <w:sz w:val="24"/>
          <w:szCs w:val="24"/>
        </w:rPr>
        <w:t>Worked out from priced store ledger.</w:t>
      </w:r>
    </w:p>
    <w:p w:rsidR="00CC04EC" w:rsidRDefault="00CC04EC" w:rsidP="0085272C">
      <w:pPr>
        <w:pStyle w:val="ListParagraph"/>
        <w:numPr>
          <w:ilvl w:val="0"/>
          <w:numId w:val="37"/>
        </w:numPr>
        <w:tabs>
          <w:tab w:val="left" w:pos="1792"/>
        </w:tabs>
        <w:jc w:val="both"/>
        <w:rPr>
          <w:rFonts w:ascii="Times New Roman" w:hAnsi="Times New Roman" w:cs="Times New Roman"/>
          <w:sz w:val="24"/>
          <w:szCs w:val="24"/>
        </w:rPr>
      </w:pPr>
      <w:r>
        <w:rPr>
          <w:rFonts w:ascii="Times New Roman" w:hAnsi="Times New Roman" w:cs="Times New Roman"/>
          <w:sz w:val="24"/>
          <w:szCs w:val="24"/>
        </w:rPr>
        <w:t xml:space="preserve">Profit is credited to revenue under the head 0059, 1054, </w:t>
      </w:r>
      <w:r w:rsidR="00EF1881">
        <w:rPr>
          <w:rFonts w:ascii="Times New Roman" w:hAnsi="Times New Roman" w:cs="Times New Roman"/>
          <w:sz w:val="24"/>
          <w:szCs w:val="24"/>
        </w:rPr>
        <w:t xml:space="preserve">0700, </w:t>
      </w:r>
      <w:r>
        <w:rPr>
          <w:rFonts w:ascii="Times New Roman" w:hAnsi="Times New Roman" w:cs="Times New Roman"/>
          <w:sz w:val="24"/>
          <w:szCs w:val="24"/>
        </w:rPr>
        <w:t>070</w:t>
      </w:r>
      <w:r w:rsidR="00EF1881">
        <w:rPr>
          <w:rFonts w:ascii="Times New Roman" w:hAnsi="Times New Roman" w:cs="Times New Roman"/>
          <w:sz w:val="24"/>
          <w:szCs w:val="24"/>
        </w:rPr>
        <w:t xml:space="preserve">1, </w:t>
      </w:r>
      <w:r>
        <w:rPr>
          <w:rFonts w:ascii="Times New Roman" w:hAnsi="Times New Roman" w:cs="Times New Roman"/>
          <w:sz w:val="24"/>
          <w:szCs w:val="24"/>
        </w:rPr>
        <w:t>07</w:t>
      </w:r>
      <w:r w:rsidR="00EF1881">
        <w:rPr>
          <w:rFonts w:ascii="Times New Roman" w:hAnsi="Times New Roman" w:cs="Times New Roman"/>
          <w:sz w:val="24"/>
          <w:szCs w:val="24"/>
        </w:rPr>
        <w:t>02</w:t>
      </w:r>
      <w:r>
        <w:rPr>
          <w:rFonts w:ascii="Times New Roman" w:hAnsi="Times New Roman" w:cs="Times New Roman"/>
          <w:sz w:val="24"/>
          <w:szCs w:val="24"/>
        </w:rPr>
        <w:t>, 0215 etc.</w:t>
      </w:r>
    </w:p>
    <w:p w:rsidR="00EF1881" w:rsidRDefault="00EF1881" w:rsidP="0085272C">
      <w:pPr>
        <w:pStyle w:val="ListParagraph"/>
        <w:numPr>
          <w:ilvl w:val="0"/>
          <w:numId w:val="37"/>
        </w:numPr>
        <w:tabs>
          <w:tab w:val="left" w:pos="1792"/>
        </w:tabs>
        <w:jc w:val="both"/>
        <w:rPr>
          <w:rFonts w:ascii="Times New Roman" w:hAnsi="Times New Roman" w:cs="Times New Roman"/>
          <w:sz w:val="24"/>
          <w:szCs w:val="24"/>
        </w:rPr>
      </w:pPr>
      <w:r>
        <w:rPr>
          <w:rFonts w:ascii="Times New Roman" w:hAnsi="Times New Roman" w:cs="Times New Roman"/>
          <w:sz w:val="24"/>
          <w:szCs w:val="24"/>
        </w:rPr>
        <w:t>Loss is debited to MPWA pending write off.</w:t>
      </w:r>
    </w:p>
    <w:p w:rsidR="00EF1881" w:rsidRPr="00E34D98" w:rsidRDefault="00EF1881" w:rsidP="0085272C">
      <w:pPr>
        <w:pStyle w:val="ListParagraph"/>
        <w:numPr>
          <w:ilvl w:val="0"/>
          <w:numId w:val="33"/>
        </w:numPr>
        <w:tabs>
          <w:tab w:val="left" w:pos="1792"/>
        </w:tabs>
        <w:jc w:val="both"/>
        <w:rPr>
          <w:rFonts w:ascii="Times New Roman" w:hAnsi="Times New Roman" w:cs="Times New Roman"/>
          <w:b/>
          <w:sz w:val="24"/>
          <w:szCs w:val="24"/>
          <w:u w:val="single"/>
        </w:rPr>
      </w:pPr>
      <w:r w:rsidRPr="00E34D98">
        <w:rPr>
          <w:rFonts w:ascii="Times New Roman" w:hAnsi="Times New Roman" w:cs="Times New Roman"/>
          <w:b/>
          <w:sz w:val="24"/>
          <w:szCs w:val="24"/>
          <w:u w:val="single"/>
        </w:rPr>
        <w:t>Stock taking:</w:t>
      </w:r>
    </w:p>
    <w:p w:rsidR="00EF1881" w:rsidRDefault="00EF1881" w:rsidP="0085272C">
      <w:pPr>
        <w:pStyle w:val="ListParagraph"/>
        <w:numPr>
          <w:ilvl w:val="0"/>
          <w:numId w:val="38"/>
        </w:numPr>
        <w:tabs>
          <w:tab w:val="left" w:pos="1792"/>
        </w:tabs>
        <w:jc w:val="both"/>
        <w:rPr>
          <w:rFonts w:ascii="Times New Roman" w:hAnsi="Times New Roman" w:cs="Times New Roman"/>
          <w:sz w:val="24"/>
          <w:szCs w:val="24"/>
        </w:rPr>
      </w:pPr>
      <w:r>
        <w:rPr>
          <w:rFonts w:ascii="Times New Roman" w:hAnsi="Times New Roman" w:cs="Times New Roman"/>
          <w:sz w:val="24"/>
          <w:szCs w:val="24"/>
        </w:rPr>
        <w:t xml:space="preserve">Physical verification is done </w:t>
      </w:r>
      <w:r w:rsidR="007F180D">
        <w:rPr>
          <w:rFonts w:ascii="Times New Roman" w:hAnsi="Times New Roman" w:cs="Times New Roman"/>
          <w:sz w:val="24"/>
          <w:szCs w:val="24"/>
        </w:rPr>
        <w:t>at least</w:t>
      </w:r>
      <w:r>
        <w:rPr>
          <w:rFonts w:ascii="Times New Roman" w:hAnsi="Times New Roman" w:cs="Times New Roman"/>
          <w:sz w:val="24"/>
          <w:szCs w:val="24"/>
        </w:rPr>
        <w:t xml:space="preserve"> once in a year.</w:t>
      </w:r>
    </w:p>
    <w:p w:rsidR="00EF1881" w:rsidRDefault="00EF1881" w:rsidP="0085272C">
      <w:pPr>
        <w:pStyle w:val="ListParagraph"/>
        <w:numPr>
          <w:ilvl w:val="0"/>
          <w:numId w:val="38"/>
        </w:numPr>
        <w:tabs>
          <w:tab w:val="left" w:pos="1792"/>
        </w:tabs>
        <w:jc w:val="both"/>
        <w:rPr>
          <w:rFonts w:ascii="Times New Roman" w:hAnsi="Times New Roman" w:cs="Times New Roman"/>
          <w:sz w:val="24"/>
          <w:szCs w:val="24"/>
        </w:rPr>
      </w:pPr>
      <w:r>
        <w:rPr>
          <w:rFonts w:ascii="Times New Roman" w:hAnsi="Times New Roman" w:cs="Times New Roman"/>
          <w:sz w:val="24"/>
          <w:szCs w:val="24"/>
        </w:rPr>
        <w:t>Should be done by a person not in charge/subordinate to the person in charge of stores.</w:t>
      </w:r>
    </w:p>
    <w:p w:rsidR="00EF1881" w:rsidRDefault="00EF1881" w:rsidP="0085272C">
      <w:pPr>
        <w:pStyle w:val="ListParagraph"/>
        <w:numPr>
          <w:ilvl w:val="0"/>
          <w:numId w:val="38"/>
        </w:numPr>
        <w:tabs>
          <w:tab w:val="left" w:pos="1792"/>
        </w:tabs>
        <w:jc w:val="both"/>
        <w:rPr>
          <w:rFonts w:ascii="Times New Roman" w:hAnsi="Times New Roman" w:cs="Times New Roman"/>
          <w:sz w:val="24"/>
          <w:szCs w:val="24"/>
        </w:rPr>
      </w:pPr>
      <w:r>
        <w:rPr>
          <w:rFonts w:ascii="Times New Roman" w:hAnsi="Times New Roman" w:cs="Times New Roman"/>
          <w:sz w:val="24"/>
          <w:szCs w:val="24"/>
        </w:rPr>
        <w:t>The result of verification should be reported to Divisional Officer.</w:t>
      </w:r>
    </w:p>
    <w:p w:rsidR="00EF1881" w:rsidRDefault="00EF1881" w:rsidP="0085272C">
      <w:pPr>
        <w:pStyle w:val="ListParagraph"/>
        <w:numPr>
          <w:ilvl w:val="0"/>
          <w:numId w:val="38"/>
        </w:numPr>
        <w:tabs>
          <w:tab w:val="left" w:pos="1792"/>
        </w:tabs>
        <w:jc w:val="both"/>
        <w:rPr>
          <w:rFonts w:ascii="Times New Roman" w:hAnsi="Times New Roman" w:cs="Times New Roman"/>
          <w:sz w:val="24"/>
          <w:szCs w:val="24"/>
        </w:rPr>
      </w:pPr>
      <w:r>
        <w:rPr>
          <w:rFonts w:ascii="Times New Roman" w:hAnsi="Times New Roman" w:cs="Times New Roman"/>
          <w:sz w:val="24"/>
          <w:szCs w:val="24"/>
        </w:rPr>
        <w:t>Surplus stores value is credited as revenue receipt/receipt on capital Account.</w:t>
      </w:r>
    </w:p>
    <w:p w:rsidR="00EF1881" w:rsidRDefault="00EF1881" w:rsidP="0085272C">
      <w:pPr>
        <w:pStyle w:val="ListParagraph"/>
        <w:numPr>
          <w:ilvl w:val="0"/>
          <w:numId w:val="38"/>
        </w:numPr>
        <w:tabs>
          <w:tab w:val="left" w:pos="1792"/>
        </w:tabs>
        <w:jc w:val="both"/>
        <w:rPr>
          <w:rFonts w:ascii="Times New Roman" w:hAnsi="Times New Roman" w:cs="Times New Roman"/>
          <w:sz w:val="24"/>
          <w:szCs w:val="24"/>
        </w:rPr>
      </w:pPr>
      <w:r>
        <w:rPr>
          <w:rFonts w:ascii="Times New Roman" w:hAnsi="Times New Roman" w:cs="Times New Roman"/>
          <w:sz w:val="24"/>
          <w:szCs w:val="24"/>
        </w:rPr>
        <w:t>Value of deficit is kept under Misc. P.W. Advance pending recovery/write off.</w:t>
      </w:r>
    </w:p>
    <w:p w:rsidR="00EF1881" w:rsidRPr="00E34D98" w:rsidRDefault="00EF1881" w:rsidP="0085272C">
      <w:pPr>
        <w:pStyle w:val="ListParagraph"/>
        <w:numPr>
          <w:ilvl w:val="0"/>
          <w:numId w:val="33"/>
        </w:numPr>
        <w:tabs>
          <w:tab w:val="left" w:pos="1792"/>
          <w:tab w:val="left" w:pos="1985"/>
        </w:tabs>
        <w:jc w:val="both"/>
        <w:rPr>
          <w:rFonts w:ascii="Times New Roman" w:hAnsi="Times New Roman" w:cs="Times New Roman"/>
          <w:b/>
          <w:sz w:val="24"/>
          <w:szCs w:val="24"/>
          <w:u w:val="single"/>
        </w:rPr>
      </w:pPr>
      <w:r w:rsidRPr="00E34D98">
        <w:rPr>
          <w:rFonts w:ascii="Times New Roman" w:hAnsi="Times New Roman" w:cs="Times New Roman"/>
          <w:b/>
          <w:sz w:val="24"/>
          <w:szCs w:val="24"/>
          <w:u w:val="single"/>
        </w:rPr>
        <w:t>Rectification of Accounts of stores:</w:t>
      </w:r>
    </w:p>
    <w:p w:rsidR="00EF1881" w:rsidRPr="00E34D98" w:rsidRDefault="00EF1881" w:rsidP="00603EDB">
      <w:pPr>
        <w:pStyle w:val="ListParagraph"/>
        <w:numPr>
          <w:ilvl w:val="0"/>
          <w:numId w:val="12"/>
        </w:numPr>
        <w:tabs>
          <w:tab w:val="left" w:pos="1792"/>
          <w:tab w:val="left" w:pos="1985"/>
        </w:tabs>
        <w:jc w:val="both"/>
        <w:rPr>
          <w:rFonts w:ascii="Times New Roman" w:hAnsi="Times New Roman" w:cs="Times New Roman"/>
          <w:b/>
          <w:sz w:val="24"/>
          <w:szCs w:val="24"/>
          <w:u w:val="single"/>
        </w:rPr>
      </w:pPr>
      <w:r w:rsidRPr="00E34D98">
        <w:rPr>
          <w:rFonts w:ascii="Times New Roman" w:hAnsi="Times New Roman" w:cs="Times New Roman"/>
          <w:b/>
          <w:sz w:val="24"/>
          <w:szCs w:val="24"/>
          <w:u w:val="single"/>
        </w:rPr>
        <w:t>Rectification is necessary for the following reasons:</w:t>
      </w:r>
    </w:p>
    <w:p w:rsidR="00EF1881" w:rsidRDefault="00EF1881" w:rsidP="0085272C">
      <w:pPr>
        <w:pStyle w:val="ListParagraph"/>
        <w:numPr>
          <w:ilvl w:val="0"/>
          <w:numId w:val="39"/>
        </w:numPr>
        <w:tabs>
          <w:tab w:val="left" w:pos="1792"/>
          <w:tab w:val="left" w:pos="1985"/>
        </w:tabs>
        <w:jc w:val="both"/>
        <w:rPr>
          <w:rFonts w:ascii="Times New Roman" w:hAnsi="Times New Roman" w:cs="Times New Roman"/>
          <w:sz w:val="24"/>
          <w:szCs w:val="24"/>
        </w:rPr>
      </w:pPr>
      <w:r>
        <w:rPr>
          <w:rFonts w:ascii="Times New Roman" w:hAnsi="Times New Roman" w:cs="Times New Roman"/>
          <w:sz w:val="24"/>
          <w:szCs w:val="24"/>
        </w:rPr>
        <w:t>Quantity found short/surplus.</w:t>
      </w:r>
    </w:p>
    <w:p w:rsidR="00EF1881" w:rsidRDefault="00EF1881" w:rsidP="0085272C">
      <w:pPr>
        <w:pStyle w:val="ListParagraph"/>
        <w:numPr>
          <w:ilvl w:val="0"/>
          <w:numId w:val="39"/>
        </w:numPr>
        <w:tabs>
          <w:tab w:val="left" w:pos="1792"/>
          <w:tab w:val="left" w:pos="1985"/>
        </w:tabs>
        <w:jc w:val="both"/>
        <w:rPr>
          <w:rFonts w:ascii="Times New Roman" w:hAnsi="Times New Roman" w:cs="Times New Roman"/>
          <w:sz w:val="24"/>
          <w:szCs w:val="24"/>
        </w:rPr>
      </w:pPr>
      <w:r>
        <w:rPr>
          <w:rFonts w:ascii="Times New Roman" w:hAnsi="Times New Roman" w:cs="Times New Roman"/>
          <w:sz w:val="24"/>
          <w:szCs w:val="24"/>
        </w:rPr>
        <w:t>Issue rates are raised/</w:t>
      </w:r>
      <w:r w:rsidR="00F8455E">
        <w:rPr>
          <w:rFonts w:ascii="Times New Roman" w:hAnsi="Times New Roman" w:cs="Times New Roman"/>
          <w:sz w:val="24"/>
          <w:szCs w:val="24"/>
        </w:rPr>
        <w:t xml:space="preserve"> </w:t>
      </w:r>
      <w:r>
        <w:rPr>
          <w:rFonts w:ascii="Times New Roman" w:hAnsi="Times New Roman" w:cs="Times New Roman"/>
          <w:sz w:val="24"/>
          <w:szCs w:val="24"/>
        </w:rPr>
        <w:t>lowered.</w:t>
      </w:r>
    </w:p>
    <w:p w:rsidR="00EF1881" w:rsidRDefault="00EF1881" w:rsidP="0085272C">
      <w:pPr>
        <w:pStyle w:val="ListParagraph"/>
        <w:numPr>
          <w:ilvl w:val="0"/>
          <w:numId w:val="39"/>
        </w:numPr>
        <w:tabs>
          <w:tab w:val="left" w:pos="1792"/>
          <w:tab w:val="left" w:pos="1985"/>
        </w:tabs>
        <w:jc w:val="both"/>
        <w:rPr>
          <w:rFonts w:ascii="Times New Roman" w:hAnsi="Times New Roman" w:cs="Times New Roman"/>
          <w:sz w:val="24"/>
          <w:szCs w:val="24"/>
        </w:rPr>
      </w:pPr>
      <w:r>
        <w:rPr>
          <w:rFonts w:ascii="Times New Roman" w:hAnsi="Times New Roman" w:cs="Times New Roman"/>
          <w:sz w:val="24"/>
          <w:szCs w:val="24"/>
        </w:rPr>
        <w:t>Stores become unserviceable.</w:t>
      </w:r>
    </w:p>
    <w:p w:rsidR="00EF1881" w:rsidRDefault="00EF1881" w:rsidP="00603EDB">
      <w:pPr>
        <w:pStyle w:val="ListParagraph"/>
        <w:tabs>
          <w:tab w:val="left" w:pos="1792"/>
          <w:tab w:val="left" w:pos="1985"/>
        </w:tabs>
        <w:ind w:left="180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When stores become unserviceable, a survey report is prepared in Form – 18 and then written off under the orders of competent authority.</w:t>
      </w:r>
    </w:p>
    <w:p w:rsidR="00EF1881" w:rsidRPr="00E34D98" w:rsidRDefault="00EF1881" w:rsidP="0085272C">
      <w:pPr>
        <w:pStyle w:val="ListParagraph"/>
        <w:numPr>
          <w:ilvl w:val="0"/>
          <w:numId w:val="33"/>
        </w:numPr>
        <w:tabs>
          <w:tab w:val="left" w:pos="1792"/>
          <w:tab w:val="left" w:pos="1985"/>
        </w:tabs>
        <w:jc w:val="both"/>
        <w:rPr>
          <w:rFonts w:ascii="Times New Roman" w:hAnsi="Times New Roman" w:cs="Times New Roman"/>
          <w:b/>
          <w:sz w:val="24"/>
          <w:szCs w:val="24"/>
          <w:u w:val="single"/>
        </w:rPr>
      </w:pPr>
      <w:r w:rsidRPr="00E34D98">
        <w:rPr>
          <w:rFonts w:ascii="Times New Roman" w:hAnsi="Times New Roman" w:cs="Times New Roman"/>
          <w:b/>
          <w:sz w:val="24"/>
          <w:szCs w:val="24"/>
          <w:u w:val="single"/>
        </w:rPr>
        <w:t>Tools and Plants:</w:t>
      </w:r>
    </w:p>
    <w:p w:rsidR="00EF1881" w:rsidRDefault="00EF1881" w:rsidP="00603EDB">
      <w:pPr>
        <w:pStyle w:val="ListParagraph"/>
        <w:tabs>
          <w:tab w:val="left" w:pos="1792"/>
          <w:tab w:val="left" w:pos="1985"/>
        </w:tabs>
        <w:ind w:left="1080"/>
        <w:jc w:val="both"/>
        <w:rPr>
          <w:rFonts w:ascii="Times New Roman" w:hAnsi="Times New Roman" w:cs="Times New Roman"/>
          <w:sz w:val="24"/>
          <w:szCs w:val="24"/>
        </w:rPr>
      </w:pPr>
      <w:r>
        <w:rPr>
          <w:rFonts w:ascii="Times New Roman" w:hAnsi="Times New Roman" w:cs="Times New Roman"/>
          <w:sz w:val="24"/>
          <w:szCs w:val="24"/>
        </w:rPr>
        <w:t>Types: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General/Ordinary – for general use.</w:t>
      </w:r>
    </w:p>
    <w:p w:rsidR="00EF1881" w:rsidRDefault="00EF1881" w:rsidP="00603EDB">
      <w:pPr>
        <w:pStyle w:val="ListParagraph"/>
        <w:tabs>
          <w:tab w:val="left" w:pos="1792"/>
          <w:tab w:val="left" w:pos="1985"/>
        </w:tabs>
        <w:ind w:left="1080"/>
        <w:jc w:val="both"/>
        <w:rPr>
          <w:rFonts w:ascii="Times New Roman" w:hAnsi="Times New Roman" w:cs="Times New Roman"/>
          <w:sz w:val="24"/>
          <w:szCs w:val="24"/>
        </w:rPr>
      </w:pPr>
      <w:r>
        <w:rPr>
          <w:rFonts w:ascii="Times New Roman" w:hAnsi="Times New Roman" w:cs="Times New Roman"/>
          <w:sz w:val="24"/>
          <w:szCs w:val="24"/>
        </w:rPr>
        <w:tab/>
        <w:t>(ii) Special Machinery &amp; Equipment – for specified work.</w:t>
      </w:r>
    </w:p>
    <w:p w:rsidR="00EF1881" w:rsidRPr="00E34D98" w:rsidRDefault="00EF1881" w:rsidP="0085272C">
      <w:pPr>
        <w:pStyle w:val="ListParagraph"/>
        <w:numPr>
          <w:ilvl w:val="0"/>
          <w:numId w:val="33"/>
        </w:numPr>
        <w:tabs>
          <w:tab w:val="left" w:pos="1792"/>
          <w:tab w:val="left" w:pos="1985"/>
        </w:tabs>
        <w:jc w:val="both"/>
        <w:rPr>
          <w:rFonts w:ascii="Times New Roman" w:hAnsi="Times New Roman" w:cs="Times New Roman"/>
          <w:b/>
          <w:sz w:val="24"/>
          <w:szCs w:val="24"/>
          <w:u w:val="single"/>
        </w:rPr>
      </w:pPr>
      <w:r w:rsidRPr="00E34D98">
        <w:rPr>
          <w:rFonts w:ascii="Times New Roman" w:hAnsi="Times New Roman" w:cs="Times New Roman"/>
          <w:b/>
          <w:sz w:val="24"/>
          <w:szCs w:val="24"/>
          <w:u w:val="single"/>
        </w:rPr>
        <w:t>Numerical Accounts (Receipts):</w:t>
      </w:r>
    </w:p>
    <w:p w:rsidR="00EF1881" w:rsidRDefault="00EF1881" w:rsidP="0085272C">
      <w:pPr>
        <w:pStyle w:val="ListParagraph"/>
        <w:numPr>
          <w:ilvl w:val="0"/>
          <w:numId w:val="40"/>
        </w:numPr>
        <w:tabs>
          <w:tab w:val="left" w:pos="1792"/>
          <w:tab w:val="left" w:pos="1985"/>
        </w:tabs>
        <w:jc w:val="both"/>
        <w:rPr>
          <w:rFonts w:ascii="Times New Roman" w:hAnsi="Times New Roman" w:cs="Times New Roman"/>
          <w:sz w:val="24"/>
          <w:szCs w:val="24"/>
        </w:rPr>
      </w:pPr>
      <w:r>
        <w:rPr>
          <w:rFonts w:ascii="Times New Roman" w:hAnsi="Times New Roman" w:cs="Times New Roman"/>
          <w:sz w:val="24"/>
          <w:szCs w:val="24"/>
        </w:rPr>
        <w:t>When received examined and counted.</w:t>
      </w:r>
    </w:p>
    <w:p w:rsidR="00EF1881" w:rsidRDefault="00EF1881" w:rsidP="0085272C">
      <w:pPr>
        <w:pStyle w:val="ListParagraph"/>
        <w:numPr>
          <w:ilvl w:val="0"/>
          <w:numId w:val="40"/>
        </w:numPr>
        <w:tabs>
          <w:tab w:val="left" w:pos="1792"/>
          <w:tab w:val="left" w:pos="1985"/>
        </w:tabs>
        <w:jc w:val="both"/>
        <w:rPr>
          <w:rFonts w:ascii="Times New Roman" w:hAnsi="Times New Roman" w:cs="Times New Roman"/>
          <w:sz w:val="24"/>
          <w:szCs w:val="24"/>
        </w:rPr>
      </w:pPr>
      <w:r>
        <w:rPr>
          <w:rFonts w:ascii="Times New Roman" w:hAnsi="Times New Roman" w:cs="Times New Roman"/>
          <w:sz w:val="24"/>
          <w:szCs w:val="24"/>
        </w:rPr>
        <w:t>Record kept in Tools and Plants received Sheet Form – 13.</w:t>
      </w:r>
    </w:p>
    <w:p w:rsidR="00EF1881" w:rsidRDefault="00EF1881" w:rsidP="0085272C">
      <w:pPr>
        <w:pStyle w:val="ListParagraph"/>
        <w:numPr>
          <w:ilvl w:val="0"/>
          <w:numId w:val="40"/>
        </w:numPr>
        <w:tabs>
          <w:tab w:val="left" w:pos="1792"/>
          <w:tab w:val="left" w:pos="1985"/>
        </w:tabs>
        <w:jc w:val="both"/>
        <w:rPr>
          <w:rFonts w:ascii="Times New Roman" w:hAnsi="Times New Roman" w:cs="Times New Roman"/>
          <w:sz w:val="24"/>
          <w:szCs w:val="24"/>
        </w:rPr>
      </w:pPr>
      <w:r>
        <w:rPr>
          <w:rFonts w:ascii="Times New Roman" w:hAnsi="Times New Roman" w:cs="Times New Roman"/>
          <w:sz w:val="24"/>
          <w:szCs w:val="24"/>
        </w:rPr>
        <w:t>Prepared in triplicate – One copy retained by Storekeeper, 2</w:t>
      </w:r>
      <w:r w:rsidRPr="00EF1881">
        <w:rPr>
          <w:rFonts w:ascii="Times New Roman" w:hAnsi="Times New Roman" w:cs="Times New Roman"/>
          <w:sz w:val="24"/>
          <w:szCs w:val="24"/>
          <w:vertAlign w:val="superscript"/>
        </w:rPr>
        <w:t>nd</w:t>
      </w:r>
      <w:r>
        <w:rPr>
          <w:rFonts w:ascii="Times New Roman" w:hAnsi="Times New Roman" w:cs="Times New Roman"/>
          <w:sz w:val="24"/>
          <w:szCs w:val="24"/>
        </w:rPr>
        <w:t xml:space="preserve"> Copy – sent to Sub-divisional Officer in Carbon process for posting in Tools and Plants ledger and 3</w:t>
      </w:r>
      <w:r w:rsidRPr="00EF1881">
        <w:rPr>
          <w:rFonts w:ascii="Times New Roman" w:hAnsi="Times New Roman" w:cs="Times New Roman"/>
          <w:sz w:val="24"/>
          <w:szCs w:val="24"/>
          <w:vertAlign w:val="superscript"/>
        </w:rPr>
        <w:t>rd</w:t>
      </w:r>
      <w:r>
        <w:rPr>
          <w:rFonts w:ascii="Times New Roman" w:hAnsi="Times New Roman" w:cs="Times New Roman"/>
          <w:sz w:val="24"/>
          <w:szCs w:val="24"/>
        </w:rPr>
        <w:t xml:space="preserve"> Copy – sent to Division for payment and acknowledgement given to supplier.</w:t>
      </w:r>
    </w:p>
    <w:p w:rsidR="00EF1881" w:rsidRPr="00E34D98" w:rsidRDefault="00EF1881" w:rsidP="0085272C">
      <w:pPr>
        <w:pStyle w:val="ListParagraph"/>
        <w:numPr>
          <w:ilvl w:val="0"/>
          <w:numId w:val="33"/>
        </w:numPr>
        <w:tabs>
          <w:tab w:val="left" w:pos="1792"/>
          <w:tab w:val="left" w:pos="1985"/>
        </w:tabs>
        <w:jc w:val="both"/>
        <w:rPr>
          <w:rFonts w:ascii="Times New Roman" w:hAnsi="Times New Roman" w:cs="Times New Roman"/>
          <w:b/>
          <w:sz w:val="24"/>
          <w:szCs w:val="24"/>
          <w:u w:val="single"/>
        </w:rPr>
      </w:pPr>
      <w:r w:rsidRPr="00E34D98">
        <w:rPr>
          <w:rFonts w:ascii="Times New Roman" w:hAnsi="Times New Roman" w:cs="Times New Roman"/>
          <w:b/>
          <w:sz w:val="24"/>
          <w:szCs w:val="24"/>
          <w:u w:val="single"/>
        </w:rPr>
        <w:t>Issues:</w:t>
      </w:r>
    </w:p>
    <w:p w:rsidR="00EF1881" w:rsidRDefault="00EF1881" w:rsidP="0085272C">
      <w:pPr>
        <w:pStyle w:val="ListParagraph"/>
        <w:numPr>
          <w:ilvl w:val="0"/>
          <w:numId w:val="41"/>
        </w:numPr>
        <w:tabs>
          <w:tab w:val="left" w:pos="1792"/>
          <w:tab w:val="left" w:pos="1985"/>
        </w:tabs>
        <w:jc w:val="both"/>
        <w:rPr>
          <w:rFonts w:ascii="Times New Roman" w:hAnsi="Times New Roman" w:cs="Times New Roman"/>
          <w:sz w:val="24"/>
          <w:szCs w:val="24"/>
        </w:rPr>
      </w:pPr>
      <w:r>
        <w:rPr>
          <w:rFonts w:ascii="Times New Roman" w:hAnsi="Times New Roman" w:cs="Times New Roman"/>
          <w:sz w:val="24"/>
          <w:szCs w:val="24"/>
        </w:rPr>
        <w:t xml:space="preserve">Issued on requisition </w:t>
      </w:r>
      <w:r w:rsidR="00E34D98">
        <w:rPr>
          <w:rFonts w:ascii="Times New Roman" w:hAnsi="Times New Roman" w:cs="Times New Roman"/>
          <w:sz w:val="24"/>
          <w:szCs w:val="24"/>
        </w:rPr>
        <w:t>– Tools and Plants in Form – 14.</w:t>
      </w:r>
    </w:p>
    <w:p w:rsidR="00AB0966" w:rsidRDefault="00E34D98" w:rsidP="0085272C">
      <w:pPr>
        <w:pStyle w:val="ListParagraph"/>
        <w:numPr>
          <w:ilvl w:val="0"/>
          <w:numId w:val="41"/>
        </w:numPr>
        <w:tabs>
          <w:tab w:val="left" w:pos="1792"/>
          <w:tab w:val="left" w:pos="1985"/>
        </w:tabs>
        <w:jc w:val="both"/>
        <w:rPr>
          <w:rFonts w:ascii="Times New Roman" w:hAnsi="Times New Roman" w:cs="Times New Roman"/>
          <w:sz w:val="24"/>
          <w:szCs w:val="24"/>
        </w:rPr>
      </w:pPr>
      <w:r>
        <w:rPr>
          <w:rFonts w:ascii="Times New Roman" w:hAnsi="Times New Roman" w:cs="Times New Roman"/>
          <w:sz w:val="24"/>
          <w:szCs w:val="24"/>
        </w:rPr>
        <w:t>Prepared in triplicate.</w:t>
      </w:r>
    </w:p>
    <w:p w:rsidR="00DF4B26" w:rsidRPr="00AB0966" w:rsidRDefault="00AB0966" w:rsidP="00AB0966">
      <w:pPr>
        <w:rPr>
          <w:rFonts w:ascii="Times New Roman" w:hAnsi="Times New Roman" w:cs="Times New Roman"/>
          <w:sz w:val="24"/>
          <w:szCs w:val="24"/>
        </w:rPr>
      </w:pPr>
      <w:r>
        <w:rPr>
          <w:rFonts w:ascii="Times New Roman" w:hAnsi="Times New Roman" w:cs="Times New Roman"/>
          <w:sz w:val="24"/>
          <w:szCs w:val="24"/>
        </w:rPr>
        <w:br w:type="page"/>
      </w:r>
    </w:p>
    <w:p w:rsidR="00E34D98" w:rsidRDefault="00E34D98" w:rsidP="00DF4B26">
      <w:pPr>
        <w:pStyle w:val="ListParagraph"/>
        <w:tabs>
          <w:tab w:val="left" w:pos="1792"/>
          <w:tab w:val="left" w:pos="1985"/>
        </w:tabs>
        <w:ind w:left="1800"/>
        <w:jc w:val="both"/>
        <w:rPr>
          <w:rFonts w:ascii="Times New Roman" w:hAnsi="Times New Roman" w:cs="Times New Roman"/>
          <w:sz w:val="24"/>
          <w:szCs w:val="24"/>
        </w:rPr>
      </w:pPr>
    </w:p>
    <w:p w:rsidR="00E34D98" w:rsidRPr="00E34D98" w:rsidRDefault="00E34D98" w:rsidP="0085272C">
      <w:pPr>
        <w:pStyle w:val="ListParagraph"/>
        <w:numPr>
          <w:ilvl w:val="0"/>
          <w:numId w:val="33"/>
        </w:numPr>
        <w:tabs>
          <w:tab w:val="left" w:pos="1792"/>
          <w:tab w:val="left" w:pos="1985"/>
        </w:tabs>
        <w:jc w:val="both"/>
        <w:rPr>
          <w:rFonts w:ascii="Times New Roman" w:hAnsi="Times New Roman" w:cs="Times New Roman"/>
          <w:b/>
          <w:sz w:val="24"/>
          <w:szCs w:val="24"/>
          <w:u w:val="single"/>
        </w:rPr>
      </w:pPr>
      <w:r w:rsidRPr="00E34D98">
        <w:rPr>
          <w:rFonts w:ascii="Times New Roman" w:hAnsi="Times New Roman" w:cs="Times New Roman"/>
          <w:b/>
          <w:sz w:val="24"/>
          <w:szCs w:val="24"/>
          <w:u w:val="single"/>
        </w:rPr>
        <w:t>Tools and Plant Ledger:</w:t>
      </w:r>
    </w:p>
    <w:p w:rsidR="00E34D98" w:rsidRDefault="00E34D98" w:rsidP="0085272C">
      <w:pPr>
        <w:pStyle w:val="ListParagraph"/>
        <w:numPr>
          <w:ilvl w:val="0"/>
          <w:numId w:val="42"/>
        </w:numPr>
        <w:tabs>
          <w:tab w:val="left" w:pos="1792"/>
          <w:tab w:val="left" w:pos="1985"/>
        </w:tabs>
        <w:jc w:val="both"/>
        <w:rPr>
          <w:rFonts w:ascii="Times New Roman" w:hAnsi="Times New Roman" w:cs="Times New Roman"/>
          <w:sz w:val="24"/>
          <w:szCs w:val="24"/>
        </w:rPr>
      </w:pPr>
      <w:r>
        <w:rPr>
          <w:rFonts w:ascii="Times New Roman" w:hAnsi="Times New Roman" w:cs="Times New Roman"/>
          <w:sz w:val="24"/>
          <w:szCs w:val="24"/>
        </w:rPr>
        <w:t>Maintained in Sub-division.</w:t>
      </w:r>
    </w:p>
    <w:p w:rsidR="00E34D98" w:rsidRDefault="00E34D98" w:rsidP="0085272C">
      <w:pPr>
        <w:pStyle w:val="ListParagraph"/>
        <w:numPr>
          <w:ilvl w:val="0"/>
          <w:numId w:val="42"/>
        </w:numPr>
        <w:tabs>
          <w:tab w:val="left" w:pos="1792"/>
          <w:tab w:val="left" w:pos="1985"/>
        </w:tabs>
        <w:jc w:val="both"/>
        <w:rPr>
          <w:rFonts w:ascii="Times New Roman" w:hAnsi="Times New Roman" w:cs="Times New Roman"/>
          <w:sz w:val="24"/>
          <w:szCs w:val="24"/>
        </w:rPr>
      </w:pPr>
      <w:r>
        <w:rPr>
          <w:rFonts w:ascii="Times New Roman" w:hAnsi="Times New Roman" w:cs="Times New Roman"/>
          <w:sz w:val="24"/>
          <w:szCs w:val="24"/>
        </w:rPr>
        <w:t>Form No. 15.</w:t>
      </w:r>
    </w:p>
    <w:p w:rsidR="00E34D98" w:rsidRDefault="00E34D98" w:rsidP="0085272C">
      <w:pPr>
        <w:pStyle w:val="ListParagraph"/>
        <w:numPr>
          <w:ilvl w:val="0"/>
          <w:numId w:val="42"/>
        </w:numPr>
        <w:tabs>
          <w:tab w:val="left" w:pos="1792"/>
          <w:tab w:val="left" w:pos="1985"/>
        </w:tabs>
        <w:jc w:val="both"/>
        <w:rPr>
          <w:rFonts w:ascii="Times New Roman" w:hAnsi="Times New Roman" w:cs="Times New Roman"/>
          <w:sz w:val="24"/>
          <w:szCs w:val="24"/>
        </w:rPr>
      </w:pPr>
      <w:r>
        <w:rPr>
          <w:rFonts w:ascii="Times New Roman" w:hAnsi="Times New Roman" w:cs="Times New Roman"/>
          <w:sz w:val="24"/>
          <w:szCs w:val="24"/>
        </w:rPr>
        <w:t>Three parts: (a) Part-I – Articles in hand.</w:t>
      </w:r>
    </w:p>
    <w:p w:rsidR="00E34D98" w:rsidRDefault="00E34D98" w:rsidP="00603EDB">
      <w:pPr>
        <w:pStyle w:val="ListParagraph"/>
        <w:tabs>
          <w:tab w:val="left" w:pos="1792"/>
          <w:tab w:val="left" w:pos="1985"/>
        </w:tabs>
        <w:spacing w:before="240"/>
        <w:ind w:left="180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(b) Part-II – Articles temporarily lent out.</w:t>
      </w:r>
    </w:p>
    <w:p w:rsidR="00E34D98" w:rsidRDefault="00E34D98" w:rsidP="00603EDB">
      <w:pPr>
        <w:pStyle w:val="ListParagraph"/>
        <w:tabs>
          <w:tab w:val="left" w:pos="1792"/>
          <w:tab w:val="left" w:pos="1985"/>
        </w:tabs>
        <w:spacing w:before="240"/>
        <w:ind w:left="180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(c) Part-III – Shortage awaiting adjustment.</w:t>
      </w:r>
    </w:p>
    <w:p w:rsidR="00E34D98" w:rsidRPr="00E34D98" w:rsidRDefault="00E34D98" w:rsidP="00603EDB">
      <w:pPr>
        <w:pStyle w:val="ListParagraph"/>
        <w:numPr>
          <w:ilvl w:val="0"/>
          <w:numId w:val="12"/>
        </w:numPr>
        <w:tabs>
          <w:tab w:val="left" w:pos="1792"/>
          <w:tab w:val="left" w:pos="1985"/>
        </w:tabs>
        <w:spacing w:before="240"/>
        <w:ind w:hanging="666"/>
        <w:jc w:val="both"/>
        <w:rPr>
          <w:rFonts w:ascii="Times New Roman" w:hAnsi="Times New Roman" w:cs="Times New Roman"/>
          <w:b/>
          <w:sz w:val="24"/>
          <w:szCs w:val="24"/>
          <w:u w:val="single"/>
        </w:rPr>
      </w:pPr>
      <w:r w:rsidRPr="00E34D98">
        <w:rPr>
          <w:rFonts w:ascii="Times New Roman" w:hAnsi="Times New Roman" w:cs="Times New Roman"/>
          <w:b/>
          <w:sz w:val="24"/>
          <w:szCs w:val="24"/>
          <w:u w:val="single"/>
        </w:rPr>
        <w:t>Tools and plant ledger contained: Part-I may be grouped under following categories:</w:t>
      </w:r>
    </w:p>
    <w:p w:rsidR="00E34D98" w:rsidRDefault="00E34D98" w:rsidP="0085272C">
      <w:pPr>
        <w:pStyle w:val="ListParagraph"/>
        <w:numPr>
          <w:ilvl w:val="0"/>
          <w:numId w:val="43"/>
        </w:numPr>
        <w:tabs>
          <w:tab w:val="left" w:pos="1792"/>
          <w:tab w:val="left" w:pos="1985"/>
        </w:tabs>
        <w:spacing w:before="240"/>
        <w:jc w:val="both"/>
        <w:rPr>
          <w:rFonts w:ascii="Times New Roman" w:hAnsi="Times New Roman" w:cs="Times New Roman"/>
          <w:sz w:val="24"/>
          <w:szCs w:val="24"/>
        </w:rPr>
      </w:pPr>
      <w:r>
        <w:rPr>
          <w:rFonts w:ascii="Times New Roman" w:hAnsi="Times New Roman" w:cs="Times New Roman"/>
          <w:sz w:val="24"/>
          <w:szCs w:val="24"/>
        </w:rPr>
        <w:t>Scientific instruments and drawing materials.</w:t>
      </w:r>
    </w:p>
    <w:p w:rsidR="00E34D98" w:rsidRDefault="00E34D98" w:rsidP="0085272C">
      <w:pPr>
        <w:pStyle w:val="ListParagraph"/>
        <w:numPr>
          <w:ilvl w:val="0"/>
          <w:numId w:val="43"/>
        </w:numPr>
        <w:tabs>
          <w:tab w:val="left" w:pos="1792"/>
          <w:tab w:val="left" w:pos="1985"/>
        </w:tabs>
        <w:spacing w:before="240"/>
        <w:jc w:val="both"/>
        <w:rPr>
          <w:rFonts w:ascii="Times New Roman" w:hAnsi="Times New Roman" w:cs="Times New Roman"/>
          <w:sz w:val="24"/>
          <w:szCs w:val="24"/>
        </w:rPr>
      </w:pPr>
      <w:r>
        <w:rPr>
          <w:rFonts w:ascii="Times New Roman" w:hAnsi="Times New Roman" w:cs="Times New Roman"/>
          <w:sz w:val="24"/>
          <w:szCs w:val="24"/>
        </w:rPr>
        <w:t>Plant and machinery.</w:t>
      </w:r>
    </w:p>
    <w:p w:rsidR="00E34D98" w:rsidRDefault="00E34D98" w:rsidP="0085272C">
      <w:pPr>
        <w:pStyle w:val="ListParagraph"/>
        <w:numPr>
          <w:ilvl w:val="0"/>
          <w:numId w:val="43"/>
        </w:numPr>
        <w:tabs>
          <w:tab w:val="left" w:pos="1792"/>
          <w:tab w:val="left" w:pos="1985"/>
        </w:tabs>
        <w:spacing w:before="240"/>
        <w:jc w:val="both"/>
        <w:rPr>
          <w:rFonts w:ascii="Times New Roman" w:hAnsi="Times New Roman" w:cs="Times New Roman"/>
          <w:sz w:val="24"/>
          <w:szCs w:val="24"/>
        </w:rPr>
      </w:pPr>
      <w:r>
        <w:rPr>
          <w:rFonts w:ascii="Times New Roman" w:hAnsi="Times New Roman" w:cs="Times New Roman"/>
          <w:sz w:val="24"/>
          <w:szCs w:val="24"/>
        </w:rPr>
        <w:t>Tools.</w:t>
      </w:r>
    </w:p>
    <w:p w:rsidR="00E34D98" w:rsidRDefault="00E34D98" w:rsidP="0085272C">
      <w:pPr>
        <w:pStyle w:val="ListParagraph"/>
        <w:numPr>
          <w:ilvl w:val="0"/>
          <w:numId w:val="43"/>
        </w:numPr>
        <w:tabs>
          <w:tab w:val="left" w:pos="1792"/>
          <w:tab w:val="left" w:pos="1985"/>
        </w:tabs>
        <w:spacing w:before="240"/>
        <w:jc w:val="both"/>
        <w:rPr>
          <w:rFonts w:ascii="Times New Roman" w:hAnsi="Times New Roman" w:cs="Times New Roman"/>
          <w:sz w:val="24"/>
          <w:szCs w:val="24"/>
        </w:rPr>
      </w:pPr>
      <w:r>
        <w:rPr>
          <w:rFonts w:ascii="Times New Roman" w:hAnsi="Times New Roman" w:cs="Times New Roman"/>
          <w:sz w:val="24"/>
          <w:szCs w:val="24"/>
        </w:rPr>
        <w:t>Navigation Plant.</w:t>
      </w:r>
    </w:p>
    <w:p w:rsidR="00E34D98" w:rsidRDefault="00E34D98" w:rsidP="0085272C">
      <w:pPr>
        <w:pStyle w:val="ListParagraph"/>
        <w:numPr>
          <w:ilvl w:val="0"/>
          <w:numId w:val="43"/>
        </w:numPr>
        <w:tabs>
          <w:tab w:val="left" w:pos="1792"/>
          <w:tab w:val="left" w:pos="1985"/>
        </w:tabs>
        <w:spacing w:before="240"/>
        <w:jc w:val="both"/>
        <w:rPr>
          <w:rFonts w:ascii="Times New Roman" w:hAnsi="Times New Roman" w:cs="Times New Roman"/>
          <w:sz w:val="24"/>
          <w:szCs w:val="24"/>
        </w:rPr>
      </w:pPr>
      <w:r>
        <w:rPr>
          <w:rFonts w:ascii="Times New Roman" w:hAnsi="Times New Roman" w:cs="Times New Roman"/>
          <w:sz w:val="24"/>
          <w:szCs w:val="24"/>
        </w:rPr>
        <w:t>Camp Equipage.</w:t>
      </w:r>
    </w:p>
    <w:p w:rsidR="00E34D98" w:rsidRDefault="00E34D98" w:rsidP="0085272C">
      <w:pPr>
        <w:pStyle w:val="ListParagraph"/>
        <w:numPr>
          <w:ilvl w:val="0"/>
          <w:numId w:val="43"/>
        </w:numPr>
        <w:tabs>
          <w:tab w:val="left" w:pos="1792"/>
          <w:tab w:val="left" w:pos="1985"/>
        </w:tabs>
        <w:spacing w:before="240"/>
        <w:jc w:val="both"/>
        <w:rPr>
          <w:rFonts w:ascii="Times New Roman" w:hAnsi="Times New Roman" w:cs="Times New Roman"/>
          <w:sz w:val="24"/>
          <w:szCs w:val="24"/>
        </w:rPr>
      </w:pPr>
      <w:r>
        <w:rPr>
          <w:rFonts w:ascii="Times New Roman" w:hAnsi="Times New Roman" w:cs="Times New Roman"/>
          <w:sz w:val="24"/>
          <w:szCs w:val="24"/>
        </w:rPr>
        <w:t>Livestock.</w:t>
      </w:r>
    </w:p>
    <w:p w:rsidR="00DF4B26" w:rsidRDefault="00DF4B26" w:rsidP="00DF4B26">
      <w:pPr>
        <w:pStyle w:val="ListParagraph"/>
        <w:tabs>
          <w:tab w:val="left" w:pos="1792"/>
          <w:tab w:val="left" w:pos="1985"/>
        </w:tabs>
        <w:spacing w:before="240"/>
        <w:ind w:left="1800"/>
        <w:jc w:val="both"/>
        <w:rPr>
          <w:rFonts w:ascii="Times New Roman" w:hAnsi="Times New Roman" w:cs="Times New Roman"/>
          <w:b/>
          <w:sz w:val="24"/>
          <w:szCs w:val="24"/>
          <w:u w:val="single"/>
        </w:rPr>
      </w:pPr>
    </w:p>
    <w:p w:rsidR="00E34D98" w:rsidRPr="00E34D98" w:rsidRDefault="00E34D98" w:rsidP="00603EDB">
      <w:pPr>
        <w:pStyle w:val="ListParagraph"/>
        <w:numPr>
          <w:ilvl w:val="0"/>
          <w:numId w:val="12"/>
        </w:numPr>
        <w:tabs>
          <w:tab w:val="left" w:pos="1792"/>
          <w:tab w:val="left" w:pos="1985"/>
        </w:tabs>
        <w:spacing w:before="240"/>
        <w:ind w:hanging="666"/>
        <w:jc w:val="both"/>
        <w:rPr>
          <w:rFonts w:ascii="Times New Roman" w:hAnsi="Times New Roman" w:cs="Times New Roman"/>
          <w:b/>
          <w:sz w:val="24"/>
          <w:szCs w:val="24"/>
          <w:u w:val="single"/>
        </w:rPr>
      </w:pPr>
      <w:r w:rsidRPr="00E34D98">
        <w:rPr>
          <w:rFonts w:ascii="Times New Roman" w:hAnsi="Times New Roman" w:cs="Times New Roman"/>
          <w:b/>
          <w:sz w:val="24"/>
          <w:szCs w:val="24"/>
          <w:u w:val="single"/>
        </w:rPr>
        <w:t>Part-II may be grouped under following categories:</w:t>
      </w:r>
    </w:p>
    <w:p w:rsidR="00E34D98" w:rsidRDefault="00E34D98" w:rsidP="0085272C">
      <w:pPr>
        <w:pStyle w:val="ListParagraph"/>
        <w:numPr>
          <w:ilvl w:val="0"/>
          <w:numId w:val="44"/>
        </w:numPr>
        <w:tabs>
          <w:tab w:val="left" w:pos="1792"/>
          <w:tab w:val="left" w:pos="1985"/>
        </w:tabs>
        <w:spacing w:before="240"/>
        <w:jc w:val="both"/>
        <w:rPr>
          <w:rFonts w:ascii="Times New Roman" w:hAnsi="Times New Roman" w:cs="Times New Roman"/>
          <w:sz w:val="24"/>
          <w:szCs w:val="24"/>
        </w:rPr>
      </w:pPr>
      <w:r>
        <w:rPr>
          <w:rFonts w:ascii="Times New Roman" w:hAnsi="Times New Roman" w:cs="Times New Roman"/>
          <w:sz w:val="24"/>
          <w:szCs w:val="24"/>
        </w:rPr>
        <w:t>Separate section for contractors and other persons.</w:t>
      </w:r>
    </w:p>
    <w:p w:rsidR="00E34D98" w:rsidRDefault="00E34D98" w:rsidP="0085272C">
      <w:pPr>
        <w:pStyle w:val="ListParagraph"/>
        <w:numPr>
          <w:ilvl w:val="0"/>
          <w:numId w:val="44"/>
        </w:numPr>
        <w:tabs>
          <w:tab w:val="left" w:pos="1792"/>
          <w:tab w:val="left" w:pos="1985"/>
        </w:tabs>
        <w:spacing w:before="240"/>
        <w:jc w:val="both"/>
        <w:rPr>
          <w:rFonts w:ascii="Times New Roman" w:hAnsi="Times New Roman" w:cs="Times New Roman"/>
          <w:sz w:val="24"/>
          <w:szCs w:val="24"/>
        </w:rPr>
      </w:pPr>
      <w:r>
        <w:rPr>
          <w:rFonts w:ascii="Times New Roman" w:hAnsi="Times New Roman" w:cs="Times New Roman"/>
          <w:sz w:val="24"/>
          <w:szCs w:val="24"/>
        </w:rPr>
        <w:t>Have separate columns for issues and receive back.</w:t>
      </w:r>
    </w:p>
    <w:p w:rsidR="00E34D98" w:rsidRPr="00E34D98" w:rsidRDefault="00E34D98" w:rsidP="00603EDB">
      <w:pPr>
        <w:pStyle w:val="ListParagraph"/>
        <w:numPr>
          <w:ilvl w:val="0"/>
          <w:numId w:val="12"/>
        </w:numPr>
        <w:tabs>
          <w:tab w:val="left" w:pos="1792"/>
          <w:tab w:val="left" w:pos="1985"/>
        </w:tabs>
        <w:spacing w:before="240"/>
        <w:ind w:hanging="666"/>
        <w:jc w:val="both"/>
        <w:rPr>
          <w:rFonts w:ascii="Times New Roman" w:hAnsi="Times New Roman" w:cs="Times New Roman"/>
          <w:b/>
          <w:sz w:val="24"/>
          <w:szCs w:val="24"/>
          <w:u w:val="single"/>
        </w:rPr>
      </w:pPr>
      <w:r w:rsidRPr="00E34D98">
        <w:rPr>
          <w:rFonts w:ascii="Times New Roman" w:hAnsi="Times New Roman" w:cs="Times New Roman"/>
          <w:b/>
          <w:sz w:val="24"/>
          <w:szCs w:val="24"/>
          <w:u w:val="single"/>
        </w:rPr>
        <w:t xml:space="preserve">Part-III </w:t>
      </w:r>
      <w:r w:rsidR="006D2F1C" w:rsidRPr="00E34D98">
        <w:rPr>
          <w:rFonts w:ascii="Times New Roman" w:hAnsi="Times New Roman" w:cs="Times New Roman"/>
          <w:b/>
          <w:sz w:val="24"/>
          <w:szCs w:val="24"/>
          <w:u w:val="single"/>
        </w:rPr>
        <w:t>- When</w:t>
      </w:r>
      <w:r w:rsidRPr="00E34D98">
        <w:rPr>
          <w:rFonts w:ascii="Times New Roman" w:hAnsi="Times New Roman" w:cs="Times New Roman"/>
          <w:b/>
          <w:sz w:val="24"/>
          <w:szCs w:val="24"/>
          <w:u w:val="single"/>
        </w:rPr>
        <w:t xml:space="preserve"> shortage comes to notice.</w:t>
      </w:r>
    </w:p>
    <w:p w:rsidR="00EF1881" w:rsidRDefault="004148BE" w:rsidP="00603EDB">
      <w:pPr>
        <w:tabs>
          <w:tab w:val="left" w:pos="1792"/>
          <w:tab w:val="left" w:pos="1985"/>
        </w:tabs>
        <w:jc w:val="both"/>
        <w:rPr>
          <w:rFonts w:ascii="Times New Roman" w:hAnsi="Times New Roman" w:cs="Times New Roman"/>
          <w:b/>
          <w:sz w:val="24"/>
          <w:szCs w:val="24"/>
        </w:rPr>
      </w:pPr>
      <w:r w:rsidRPr="004148BE">
        <w:rPr>
          <w:rFonts w:ascii="Times New Roman" w:hAnsi="Times New Roman" w:cs="Times New Roman"/>
          <w:b/>
          <w:sz w:val="24"/>
          <w:szCs w:val="24"/>
        </w:rPr>
        <w:t>Verification:</w:t>
      </w:r>
    </w:p>
    <w:p w:rsidR="004148BE" w:rsidRPr="004148BE" w:rsidRDefault="004148BE" w:rsidP="0085272C">
      <w:pPr>
        <w:pStyle w:val="ListParagraph"/>
        <w:numPr>
          <w:ilvl w:val="0"/>
          <w:numId w:val="45"/>
        </w:numPr>
        <w:tabs>
          <w:tab w:val="left" w:pos="1792"/>
          <w:tab w:val="left" w:pos="1985"/>
        </w:tabs>
        <w:jc w:val="both"/>
        <w:rPr>
          <w:rFonts w:ascii="Times New Roman" w:hAnsi="Times New Roman" w:cs="Times New Roman"/>
          <w:sz w:val="24"/>
          <w:szCs w:val="24"/>
        </w:rPr>
      </w:pPr>
      <w:r w:rsidRPr="004148BE">
        <w:rPr>
          <w:rFonts w:ascii="Times New Roman" w:hAnsi="Times New Roman" w:cs="Times New Roman"/>
          <w:sz w:val="24"/>
          <w:szCs w:val="24"/>
        </w:rPr>
        <w:t>Tools and Plants (T&amp;P) found short.</w:t>
      </w:r>
    </w:p>
    <w:p w:rsidR="004148BE" w:rsidRDefault="004148BE" w:rsidP="00603EDB">
      <w:pPr>
        <w:pStyle w:val="ListParagraph"/>
        <w:tabs>
          <w:tab w:val="left" w:pos="1792"/>
          <w:tab w:val="left" w:pos="1985"/>
        </w:tabs>
        <w:jc w:val="both"/>
        <w:rPr>
          <w:rFonts w:ascii="Times New Roman" w:hAnsi="Times New Roman" w:cs="Times New Roman"/>
          <w:sz w:val="24"/>
          <w:szCs w:val="24"/>
        </w:rPr>
      </w:pPr>
      <w:r w:rsidRPr="004148BE">
        <w:rPr>
          <w:rFonts w:ascii="Times New Roman" w:hAnsi="Times New Roman" w:cs="Times New Roman"/>
          <w:sz w:val="24"/>
          <w:szCs w:val="24"/>
        </w:rPr>
        <w:t>Recorded in Part-III and clearance watched.</w:t>
      </w:r>
    </w:p>
    <w:p w:rsidR="004148BE" w:rsidRDefault="004148BE" w:rsidP="0085272C">
      <w:pPr>
        <w:pStyle w:val="ListParagraph"/>
        <w:numPr>
          <w:ilvl w:val="0"/>
          <w:numId w:val="45"/>
        </w:numPr>
        <w:tabs>
          <w:tab w:val="left" w:pos="1792"/>
          <w:tab w:val="left" w:pos="1985"/>
        </w:tabs>
        <w:jc w:val="both"/>
        <w:rPr>
          <w:rFonts w:ascii="Times New Roman" w:hAnsi="Times New Roman" w:cs="Times New Roman"/>
          <w:sz w:val="24"/>
          <w:szCs w:val="24"/>
        </w:rPr>
      </w:pPr>
      <w:r>
        <w:rPr>
          <w:rFonts w:ascii="Times New Roman" w:hAnsi="Times New Roman" w:cs="Times New Roman"/>
          <w:sz w:val="24"/>
          <w:szCs w:val="24"/>
        </w:rPr>
        <w:t>Shortage made good in kind.</w:t>
      </w:r>
    </w:p>
    <w:p w:rsidR="004148BE" w:rsidRDefault="004148BE" w:rsidP="00603EDB">
      <w:pPr>
        <w:pStyle w:val="ListParagraph"/>
        <w:tabs>
          <w:tab w:val="left" w:pos="1792"/>
          <w:tab w:val="left" w:pos="1985"/>
        </w:tabs>
        <w:jc w:val="both"/>
        <w:rPr>
          <w:rFonts w:ascii="Times New Roman" w:hAnsi="Times New Roman" w:cs="Times New Roman"/>
          <w:sz w:val="24"/>
          <w:szCs w:val="24"/>
        </w:rPr>
      </w:pPr>
      <w:r>
        <w:rPr>
          <w:rFonts w:ascii="Times New Roman" w:hAnsi="Times New Roman" w:cs="Times New Roman"/>
          <w:sz w:val="24"/>
          <w:szCs w:val="24"/>
        </w:rPr>
        <w:t>Part-III cleared.</w:t>
      </w:r>
    </w:p>
    <w:p w:rsidR="004148BE" w:rsidRDefault="004148BE" w:rsidP="00603EDB">
      <w:pPr>
        <w:pStyle w:val="ListParagraph"/>
        <w:tabs>
          <w:tab w:val="left" w:pos="1792"/>
          <w:tab w:val="left" w:pos="1985"/>
        </w:tabs>
        <w:jc w:val="both"/>
        <w:rPr>
          <w:rFonts w:ascii="Times New Roman" w:hAnsi="Times New Roman" w:cs="Times New Roman"/>
          <w:sz w:val="24"/>
          <w:szCs w:val="24"/>
        </w:rPr>
      </w:pPr>
      <w:proofErr w:type="gramStart"/>
      <w:r>
        <w:rPr>
          <w:rFonts w:ascii="Times New Roman" w:hAnsi="Times New Roman" w:cs="Times New Roman"/>
          <w:sz w:val="24"/>
          <w:szCs w:val="24"/>
        </w:rPr>
        <w:t>Part-I No entry.</w:t>
      </w:r>
      <w:proofErr w:type="gramEnd"/>
    </w:p>
    <w:p w:rsidR="004148BE" w:rsidRDefault="004148BE" w:rsidP="00603EDB">
      <w:pPr>
        <w:pStyle w:val="ListParagraph"/>
        <w:tabs>
          <w:tab w:val="left" w:pos="1792"/>
          <w:tab w:val="left" w:pos="1985"/>
        </w:tabs>
        <w:jc w:val="both"/>
        <w:rPr>
          <w:rFonts w:ascii="Times New Roman" w:hAnsi="Times New Roman" w:cs="Times New Roman"/>
          <w:sz w:val="24"/>
          <w:szCs w:val="24"/>
        </w:rPr>
      </w:pPr>
      <w:r>
        <w:rPr>
          <w:rFonts w:ascii="Times New Roman" w:hAnsi="Times New Roman" w:cs="Times New Roman"/>
          <w:sz w:val="24"/>
          <w:szCs w:val="24"/>
        </w:rPr>
        <w:t xml:space="preserve">T&amp;P received sheet. </w:t>
      </w:r>
      <w:proofErr w:type="gramStart"/>
      <w:r>
        <w:rPr>
          <w:rFonts w:ascii="Times New Roman" w:hAnsi="Times New Roman" w:cs="Times New Roman"/>
          <w:sz w:val="24"/>
          <w:szCs w:val="24"/>
        </w:rPr>
        <w:t>Form-13 without entry in quantity column.</w:t>
      </w:r>
      <w:proofErr w:type="gramEnd"/>
    </w:p>
    <w:p w:rsidR="004148BE" w:rsidRDefault="004148BE" w:rsidP="0085272C">
      <w:pPr>
        <w:pStyle w:val="ListParagraph"/>
        <w:numPr>
          <w:ilvl w:val="0"/>
          <w:numId w:val="45"/>
        </w:numPr>
        <w:tabs>
          <w:tab w:val="left" w:pos="1792"/>
          <w:tab w:val="left" w:pos="1985"/>
        </w:tabs>
        <w:jc w:val="both"/>
        <w:rPr>
          <w:rFonts w:ascii="Times New Roman" w:hAnsi="Times New Roman" w:cs="Times New Roman"/>
          <w:sz w:val="24"/>
          <w:szCs w:val="24"/>
        </w:rPr>
      </w:pPr>
      <w:r>
        <w:rPr>
          <w:rFonts w:ascii="Times New Roman" w:hAnsi="Times New Roman" w:cs="Times New Roman"/>
          <w:sz w:val="24"/>
          <w:szCs w:val="24"/>
        </w:rPr>
        <w:t>Made good by recovery of cost or write off ordered.</w:t>
      </w:r>
    </w:p>
    <w:p w:rsidR="004148BE" w:rsidRDefault="004148BE" w:rsidP="00603EDB">
      <w:pPr>
        <w:pStyle w:val="ListParagraph"/>
        <w:tabs>
          <w:tab w:val="left" w:pos="1792"/>
          <w:tab w:val="left" w:pos="1985"/>
        </w:tabs>
        <w:jc w:val="both"/>
        <w:rPr>
          <w:rFonts w:ascii="Times New Roman" w:hAnsi="Times New Roman" w:cs="Times New Roman"/>
          <w:sz w:val="24"/>
          <w:szCs w:val="24"/>
        </w:rPr>
      </w:pPr>
      <w:r>
        <w:rPr>
          <w:rFonts w:ascii="Times New Roman" w:hAnsi="Times New Roman" w:cs="Times New Roman"/>
          <w:sz w:val="24"/>
          <w:szCs w:val="24"/>
        </w:rPr>
        <w:t>Part-III cleared.</w:t>
      </w:r>
    </w:p>
    <w:p w:rsidR="004148BE" w:rsidRDefault="004148BE" w:rsidP="00603EDB">
      <w:pPr>
        <w:pStyle w:val="ListParagraph"/>
        <w:tabs>
          <w:tab w:val="left" w:pos="1792"/>
          <w:tab w:val="left" w:pos="1985"/>
        </w:tabs>
        <w:jc w:val="both"/>
        <w:rPr>
          <w:rFonts w:ascii="Times New Roman" w:hAnsi="Times New Roman" w:cs="Times New Roman"/>
          <w:sz w:val="24"/>
          <w:szCs w:val="24"/>
        </w:rPr>
      </w:pPr>
      <w:r>
        <w:rPr>
          <w:rFonts w:ascii="Times New Roman" w:hAnsi="Times New Roman" w:cs="Times New Roman"/>
          <w:sz w:val="24"/>
          <w:szCs w:val="24"/>
        </w:rPr>
        <w:t xml:space="preserve">Shown as issued in T&amp;P issue Form-14 </w:t>
      </w:r>
    </w:p>
    <w:p w:rsidR="004148BE" w:rsidRDefault="004148BE" w:rsidP="00603EDB">
      <w:pPr>
        <w:pStyle w:val="ListParagraph"/>
        <w:tabs>
          <w:tab w:val="left" w:pos="1792"/>
          <w:tab w:val="left" w:pos="1985"/>
        </w:tabs>
        <w:jc w:val="both"/>
        <w:rPr>
          <w:rFonts w:ascii="Times New Roman" w:hAnsi="Times New Roman" w:cs="Times New Roman"/>
          <w:sz w:val="24"/>
          <w:szCs w:val="24"/>
        </w:rPr>
      </w:pPr>
      <w:r>
        <w:rPr>
          <w:rFonts w:ascii="Times New Roman" w:hAnsi="Times New Roman" w:cs="Times New Roman"/>
          <w:sz w:val="24"/>
          <w:szCs w:val="24"/>
        </w:rPr>
        <w:t>Entered in Part-I</w:t>
      </w:r>
    </w:p>
    <w:p w:rsidR="004148BE" w:rsidRDefault="004148BE" w:rsidP="00603EDB">
      <w:pPr>
        <w:pStyle w:val="ListParagraph"/>
        <w:tabs>
          <w:tab w:val="left" w:pos="1792"/>
          <w:tab w:val="left" w:pos="1985"/>
        </w:tabs>
        <w:jc w:val="both"/>
        <w:rPr>
          <w:rFonts w:ascii="Times New Roman" w:hAnsi="Times New Roman" w:cs="Times New Roman"/>
          <w:sz w:val="24"/>
          <w:szCs w:val="24"/>
        </w:rPr>
      </w:pPr>
    </w:p>
    <w:p w:rsidR="004148BE" w:rsidRPr="004148BE" w:rsidRDefault="004148BE" w:rsidP="00603EDB">
      <w:pPr>
        <w:pStyle w:val="ListParagraph"/>
        <w:tabs>
          <w:tab w:val="left" w:pos="1792"/>
          <w:tab w:val="left" w:pos="1985"/>
        </w:tabs>
        <w:jc w:val="both"/>
        <w:rPr>
          <w:rFonts w:ascii="Times New Roman" w:hAnsi="Times New Roman" w:cs="Times New Roman"/>
          <w:b/>
          <w:sz w:val="24"/>
          <w:szCs w:val="24"/>
          <w:u w:val="single"/>
        </w:rPr>
      </w:pPr>
      <w:r w:rsidRPr="004148BE">
        <w:rPr>
          <w:rFonts w:ascii="Times New Roman" w:hAnsi="Times New Roman" w:cs="Times New Roman"/>
          <w:b/>
          <w:sz w:val="24"/>
          <w:szCs w:val="24"/>
          <w:u w:val="single"/>
        </w:rPr>
        <w:t>Sale of T&amp;P – A sale Account is prepared in Form – 19.</w:t>
      </w:r>
    </w:p>
    <w:p w:rsidR="004148BE" w:rsidRDefault="004148BE" w:rsidP="00603EDB">
      <w:pPr>
        <w:pStyle w:val="ListParagraph"/>
        <w:tabs>
          <w:tab w:val="left" w:pos="1792"/>
          <w:tab w:val="left" w:pos="1985"/>
        </w:tabs>
        <w:jc w:val="both"/>
        <w:rPr>
          <w:rFonts w:ascii="Times New Roman" w:hAnsi="Times New Roman" w:cs="Times New Roman"/>
          <w:b/>
          <w:sz w:val="24"/>
          <w:szCs w:val="24"/>
          <w:u w:val="single"/>
        </w:rPr>
      </w:pPr>
      <w:r w:rsidRPr="004148BE">
        <w:rPr>
          <w:rFonts w:ascii="Times New Roman" w:hAnsi="Times New Roman" w:cs="Times New Roman"/>
          <w:b/>
          <w:sz w:val="24"/>
          <w:szCs w:val="24"/>
          <w:u w:val="single"/>
        </w:rPr>
        <w:t>Road Metal</w:t>
      </w:r>
    </w:p>
    <w:p w:rsidR="004148BE" w:rsidRPr="004148BE" w:rsidRDefault="004148BE" w:rsidP="0085272C">
      <w:pPr>
        <w:pStyle w:val="ListParagraph"/>
        <w:numPr>
          <w:ilvl w:val="0"/>
          <w:numId w:val="46"/>
        </w:numPr>
        <w:tabs>
          <w:tab w:val="left" w:pos="1792"/>
          <w:tab w:val="left" w:pos="1985"/>
        </w:tabs>
        <w:jc w:val="both"/>
        <w:rPr>
          <w:rFonts w:ascii="Times New Roman" w:hAnsi="Times New Roman" w:cs="Times New Roman"/>
          <w:b/>
          <w:sz w:val="24"/>
          <w:szCs w:val="24"/>
          <w:u w:val="single"/>
        </w:rPr>
      </w:pPr>
      <w:r>
        <w:rPr>
          <w:rFonts w:ascii="Times New Roman" w:hAnsi="Times New Roman" w:cs="Times New Roman"/>
          <w:sz w:val="24"/>
          <w:szCs w:val="24"/>
        </w:rPr>
        <w:t>Quantity Account is maintained in Sub-division in Form-16.</w:t>
      </w:r>
    </w:p>
    <w:p w:rsidR="004148BE" w:rsidRPr="004148BE" w:rsidRDefault="004148BE" w:rsidP="0085272C">
      <w:pPr>
        <w:pStyle w:val="ListParagraph"/>
        <w:numPr>
          <w:ilvl w:val="0"/>
          <w:numId w:val="46"/>
        </w:numPr>
        <w:tabs>
          <w:tab w:val="left" w:pos="1792"/>
          <w:tab w:val="left" w:pos="1985"/>
        </w:tabs>
        <w:jc w:val="both"/>
        <w:rPr>
          <w:rFonts w:ascii="Times New Roman" w:hAnsi="Times New Roman" w:cs="Times New Roman"/>
          <w:b/>
          <w:sz w:val="24"/>
          <w:szCs w:val="24"/>
          <w:u w:val="single"/>
        </w:rPr>
      </w:pPr>
      <w:r>
        <w:rPr>
          <w:rFonts w:ascii="Times New Roman" w:hAnsi="Times New Roman" w:cs="Times New Roman"/>
          <w:sz w:val="24"/>
          <w:szCs w:val="24"/>
        </w:rPr>
        <w:t>Statement shows receipt, issues &amp; balance kilometre by Kilometre.</w:t>
      </w:r>
    </w:p>
    <w:p w:rsidR="004148BE" w:rsidRDefault="004148BE" w:rsidP="00603EDB">
      <w:pPr>
        <w:jc w:val="both"/>
        <w:rPr>
          <w:rFonts w:ascii="Times New Roman" w:hAnsi="Times New Roman" w:cs="Times New Roman"/>
          <w:sz w:val="24"/>
          <w:szCs w:val="24"/>
        </w:rPr>
      </w:pPr>
      <w:r>
        <w:rPr>
          <w:rFonts w:ascii="Times New Roman" w:hAnsi="Times New Roman" w:cs="Times New Roman"/>
          <w:sz w:val="24"/>
          <w:szCs w:val="24"/>
        </w:rPr>
        <w:br w:type="page"/>
      </w:r>
    </w:p>
    <w:p w:rsidR="004148BE" w:rsidRDefault="004148BE" w:rsidP="00603EDB">
      <w:pPr>
        <w:pStyle w:val="ListParagraph"/>
        <w:tabs>
          <w:tab w:val="left" w:pos="1792"/>
          <w:tab w:val="left" w:pos="1985"/>
        </w:tabs>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Land:</w:t>
      </w:r>
    </w:p>
    <w:p w:rsidR="00303610" w:rsidRDefault="004148BE" w:rsidP="00603EDB">
      <w:pPr>
        <w:tabs>
          <w:tab w:val="left" w:pos="1792"/>
          <w:tab w:val="left" w:pos="1985"/>
        </w:tabs>
        <w:jc w:val="both"/>
        <w:rPr>
          <w:rFonts w:ascii="Times New Roman" w:hAnsi="Times New Roman" w:cs="Times New Roman"/>
          <w:b/>
          <w:sz w:val="24"/>
          <w:szCs w:val="24"/>
          <w:u w:val="single"/>
        </w:rPr>
      </w:pPr>
      <w:r w:rsidRPr="009E1E64">
        <w:rPr>
          <w:rFonts w:ascii="Times New Roman" w:hAnsi="Times New Roman" w:cs="Times New Roman"/>
          <w:b/>
          <w:noProof/>
          <w:sz w:val="24"/>
          <w:szCs w:val="24"/>
          <w:lang w:eastAsia="en-IN" w:bidi="hi-IN"/>
        </w:rPr>
        <w:drawing>
          <wp:inline distT="0" distB="0" distL="0" distR="0">
            <wp:extent cx="6145619" cy="2392326"/>
            <wp:effectExtent l="19050" t="0" r="7531" b="7974"/>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tbl>
      <w:tblPr>
        <w:tblStyle w:val="TableGrid"/>
        <w:tblW w:w="0" w:type="auto"/>
        <w:jc w:val="center"/>
        <w:tblLook w:val="04A0"/>
      </w:tblPr>
      <w:tblGrid>
        <w:gridCol w:w="1242"/>
        <w:gridCol w:w="4776"/>
        <w:gridCol w:w="1559"/>
      </w:tblGrid>
      <w:tr w:rsidR="00303610" w:rsidTr="00596A2D">
        <w:trPr>
          <w:jc w:val="center"/>
        </w:trPr>
        <w:tc>
          <w:tcPr>
            <w:tcW w:w="1242" w:type="dxa"/>
            <w:vAlign w:val="center"/>
          </w:tcPr>
          <w:p w:rsidR="00303610" w:rsidRPr="00303610" w:rsidRDefault="00303610" w:rsidP="00603EDB">
            <w:pPr>
              <w:jc w:val="both"/>
              <w:rPr>
                <w:rFonts w:ascii="Times New Roman" w:hAnsi="Times New Roman" w:cs="Times New Roman"/>
                <w:b/>
                <w:sz w:val="24"/>
                <w:szCs w:val="24"/>
              </w:rPr>
            </w:pPr>
            <w:r w:rsidRPr="00303610">
              <w:rPr>
                <w:rFonts w:ascii="Times New Roman" w:hAnsi="Times New Roman" w:cs="Times New Roman"/>
                <w:b/>
                <w:sz w:val="24"/>
                <w:szCs w:val="24"/>
              </w:rPr>
              <w:t>SL. No.</w:t>
            </w:r>
          </w:p>
        </w:tc>
        <w:tc>
          <w:tcPr>
            <w:tcW w:w="4776" w:type="dxa"/>
            <w:vAlign w:val="center"/>
          </w:tcPr>
          <w:p w:rsidR="00303610" w:rsidRPr="00303610" w:rsidRDefault="00303610" w:rsidP="00603EDB">
            <w:pPr>
              <w:jc w:val="both"/>
              <w:rPr>
                <w:rFonts w:ascii="Times New Roman" w:hAnsi="Times New Roman" w:cs="Times New Roman"/>
                <w:b/>
                <w:sz w:val="24"/>
                <w:szCs w:val="24"/>
              </w:rPr>
            </w:pPr>
            <w:r w:rsidRPr="00303610">
              <w:rPr>
                <w:rFonts w:ascii="Times New Roman" w:hAnsi="Times New Roman" w:cs="Times New Roman"/>
                <w:b/>
                <w:sz w:val="24"/>
                <w:szCs w:val="24"/>
              </w:rPr>
              <w:t>Description</w:t>
            </w:r>
          </w:p>
        </w:tc>
        <w:tc>
          <w:tcPr>
            <w:tcW w:w="1559" w:type="dxa"/>
            <w:vAlign w:val="center"/>
          </w:tcPr>
          <w:p w:rsidR="00303610" w:rsidRPr="00303610" w:rsidRDefault="00303610" w:rsidP="00603EDB">
            <w:pPr>
              <w:jc w:val="both"/>
              <w:rPr>
                <w:rFonts w:ascii="Times New Roman" w:hAnsi="Times New Roman" w:cs="Times New Roman"/>
                <w:b/>
                <w:sz w:val="24"/>
                <w:szCs w:val="24"/>
              </w:rPr>
            </w:pPr>
            <w:r w:rsidRPr="00303610">
              <w:rPr>
                <w:rFonts w:ascii="Times New Roman" w:hAnsi="Times New Roman" w:cs="Times New Roman"/>
                <w:b/>
                <w:sz w:val="24"/>
                <w:szCs w:val="24"/>
              </w:rPr>
              <w:t>Form No.</w:t>
            </w:r>
          </w:p>
        </w:tc>
      </w:tr>
      <w:tr w:rsidR="00303610" w:rsidTr="00596A2D">
        <w:trPr>
          <w:jc w:val="center"/>
        </w:trPr>
        <w:tc>
          <w:tcPr>
            <w:tcW w:w="1242" w:type="dxa"/>
            <w:vAlign w:val="center"/>
          </w:tcPr>
          <w:p w:rsidR="00303610" w:rsidRDefault="00303610" w:rsidP="00603EDB">
            <w:pPr>
              <w:jc w:val="both"/>
              <w:rPr>
                <w:rFonts w:ascii="Times New Roman" w:hAnsi="Times New Roman" w:cs="Times New Roman"/>
                <w:sz w:val="24"/>
                <w:szCs w:val="24"/>
              </w:rPr>
            </w:pPr>
            <w:r>
              <w:rPr>
                <w:rFonts w:ascii="Times New Roman" w:hAnsi="Times New Roman" w:cs="Times New Roman"/>
                <w:sz w:val="24"/>
                <w:szCs w:val="24"/>
              </w:rPr>
              <w:t>1</w:t>
            </w:r>
          </w:p>
        </w:tc>
        <w:tc>
          <w:tcPr>
            <w:tcW w:w="4776" w:type="dxa"/>
            <w:vAlign w:val="center"/>
          </w:tcPr>
          <w:p w:rsidR="00303610" w:rsidRDefault="00303610" w:rsidP="00603EDB">
            <w:pPr>
              <w:jc w:val="both"/>
              <w:rPr>
                <w:rFonts w:ascii="Times New Roman" w:hAnsi="Times New Roman" w:cs="Times New Roman"/>
                <w:sz w:val="24"/>
                <w:szCs w:val="24"/>
              </w:rPr>
            </w:pPr>
            <w:r>
              <w:rPr>
                <w:rFonts w:ascii="Times New Roman" w:hAnsi="Times New Roman" w:cs="Times New Roman"/>
                <w:sz w:val="24"/>
                <w:szCs w:val="24"/>
              </w:rPr>
              <w:t>Stores Indent</w:t>
            </w:r>
          </w:p>
        </w:tc>
        <w:tc>
          <w:tcPr>
            <w:tcW w:w="1559" w:type="dxa"/>
            <w:vAlign w:val="center"/>
          </w:tcPr>
          <w:p w:rsidR="00303610" w:rsidRDefault="00596A2D" w:rsidP="00603EDB">
            <w:pPr>
              <w:jc w:val="both"/>
              <w:rPr>
                <w:rFonts w:ascii="Times New Roman" w:hAnsi="Times New Roman" w:cs="Times New Roman"/>
                <w:sz w:val="24"/>
                <w:szCs w:val="24"/>
              </w:rPr>
            </w:pPr>
            <w:r>
              <w:rPr>
                <w:rFonts w:ascii="Times New Roman" w:hAnsi="Times New Roman" w:cs="Times New Roman"/>
                <w:sz w:val="24"/>
                <w:szCs w:val="24"/>
              </w:rPr>
              <w:t>7</w:t>
            </w:r>
          </w:p>
        </w:tc>
      </w:tr>
      <w:tr w:rsidR="00303610" w:rsidTr="00596A2D">
        <w:trPr>
          <w:jc w:val="center"/>
        </w:trPr>
        <w:tc>
          <w:tcPr>
            <w:tcW w:w="1242" w:type="dxa"/>
            <w:vAlign w:val="center"/>
          </w:tcPr>
          <w:p w:rsidR="00303610" w:rsidRDefault="00303610" w:rsidP="00603EDB">
            <w:pPr>
              <w:jc w:val="both"/>
              <w:rPr>
                <w:rFonts w:ascii="Times New Roman" w:hAnsi="Times New Roman" w:cs="Times New Roman"/>
                <w:sz w:val="24"/>
                <w:szCs w:val="24"/>
              </w:rPr>
            </w:pPr>
            <w:r>
              <w:rPr>
                <w:rFonts w:ascii="Times New Roman" w:hAnsi="Times New Roman" w:cs="Times New Roman"/>
                <w:sz w:val="24"/>
                <w:szCs w:val="24"/>
              </w:rPr>
              <w:t>2</w:t>
            </w:r>
          </w:p>
        </w:tc>
        <w:tc>
          <w:tcPr>
            <w:tcW w:w="4776" w:type="dxa"/>
            <w:vAlign w:val="center"/>
          </w:tcPr>
          <w:p w:rsidR="00303610" w:rsidRDefault="00303610" w:rsidP="00603EDB">
            <w:pPr>
              <w:jc w:val="both"/>
              <w:rPr>
                <w:rFonts w:ascii="Times New Roman" w:hAnsi="Times New Roman" w:cs="Times New Roman"/>
                <w:sz w:val="24"/>
                <w:szCs w:val="24"/>
              </w:rPr>
            </w:pPr>
            <w:r>
              <w:rPr>
                <w:rFonts w:ascii="Times New Roman" w:hAnsi="Times New Roman" w:cs="Times New Roman"/>
                <w:sz w:val="24"/>
                <w:szCs w:val="24"/>
              </w:rPr>
              <w:t>Bin Card</w:t>
            </w:r>
          </w:p>
        </w:tc>
        <w:tc>
          <w:tcPr>
            <w:tcW w:w="1559" w:type="dxa"/>
            <w:vAlign w:val="center"/>
          </w:tcPr>
          <w:p w:rsidR="00303610" w:rsidRDefault="00596A2D" w:rsidP="00603EDB">
            <w:pPr>
              <w:jc w:val="both"/>
              <w:rPr>
                <w:rFonts w:ascii="Times New Roman" w:hAnsi="Times New Roman" w:cs="Times New Roman"/>
                <w:sz w:val="24"/>
                <w:szCs w:val="24"/>
              </w:rPr>
            </w:pPr>
            <w:r>
              <w:rPr>
                <w:rFonts w:ascii="Times New Roman" w:hAnsi="Times New Roman" w:cs="Times New Roman"/>
                <w:sz w:val="24"/>
                <w:szCs w:val="24"/>
              </w:rPr>
              <w:t>8</w:t>
            </w:r>
          </w:p>
        </w:tc>
      </w:tr>
      <w:tr w:rsidR="00303610" w:rsidTr="00596A2D">
        <w:trPr>
          <w:jc w:val="center"/>
        </w:trPr>
        <w:tc>
          <w:tcPr>
            <w:tcW w:w="1242" w:type="dxa"/>
            <w:vAlign w:val="center"/>
          </w:tcPr>
          <w:p w:rsidR="00303610" w:rsidRDefault="00303610" w:rsidP="00603EDB">
            <w:pPr>
              <w:jc w:val="both"/>
              <w:rPr>
                <w:rFonts w:ascii="Times New Roman" w:hAnsi="Times New Roman" w:cs="Times New Roman"/>
                <w:sz w:val="24"/>
                <w:szCs w:val="24"/>
              </w:rPr>
            </w:pPr>
            <w:r>
              <w:rPr>
                <w:rFonts w:ascii="Times New Roman" w:hAnsi="Times New Roman" w:cs="Times New Roman"/>
                <w:sz w:val="24"/>
                <w:szCs w:val="24"/>
              </w:rPr>
              <w:t>3</w:t>
            </w:r>
          </w:p>
        </w:tc>
        <w:tc>
          <w:tcPr>
            <w:tcW w:w="4776" w:type="dxa"/>
            <w:vAlign w:val="center"/>
          </w:tcPr>
          <w:p w:rsidR="00303610" w:rsidRDefault="00303610" w:rsidP="00603EDB">
            <w:pPr>
              <w:jc w:val="both"/>
              <w:rPr>
                <w:rFonts w:ascii="Times New Roman" w:hAnsi="Times New Roman" w:cs="Times New Roman"/>
                <w:sz w:val="24"/>
                <w:szCs w:val="24"/>
              </w:rPr>
            </w:pPr>
            <w:r>
              <w:rPr>
                <w:rFonts w:ascii="Times New Roman" w:hAnsi="Times New Roman" w:cs="Times New Roman"/>
                <w:sz w:val="24"/>
                <w:szCs w:val="24"/>
              </w:rPr>
              <w:t>GRS</w:t>
            </w:r>
          </w:p>
        </w:tc>
        <w:tc>
          <w:tcPr>
            <w:tcW w:w="1559" w:type="dxa"/>
            <w:vAlign w:val="center"/>
          </w:tcPr>
          <w:p w:rsidR="00303610" w:rsidRDefault="00596A2D" w:rsidP="00603EDB">
            <w:pPr>
              <w:jc w:val="both"/>
              <w:rPr>
                <w:rFonts w:ascii="Times New Roman" w:hAnsi="Times New Roman" w:cs="Times New Roman"/>
                <w:sz w:val="24"/>
                <w:szCs w:val="24"/>
              </w:rPr>
            </w:pPr>
            <w:r>
              <w:rPr>
                <w:rFonts w:ascii="Times New Roman" w:hAnsi="Times New Roman" w:cs="Times New Roman"/>
                <w:sz w:val="24"/>
                <w:szCs w:val="24"/>
              </w:rPr>
              <w:t>8A</w:t>
            </w:r>
          </w:p>
        </w:tc>
      </w:tr>
      <w:tr w:rsidR="00596A2D" w:rsidTr="00596A2D">
        <w:trPr>
          <w:jc w:val="center"/>
        </w:trPr>
        <w:tc>
          <w:tcPr>
            <w:tcW w:w="1242" w:type="dxa"/>
            <w:vAlign w:val="center"/>
          </w:tcPr>
          <w:p w:rsidR="00596A2D" w:rsidRDefault="00596A2D" w:rsidP="00603EDB">
            <w:pPr>
              <w:jc w:val="both"/>
              <w:rPr>
                <w:rFonts w:ascii="Times New Roman" w:hAnsi="Times New Roman" w:cs="Times New Roman"/>
                <w:sz w:val="24"/>
                <w:szCs w:val="24"/>
              </w:rPr>
            </w:pPr>
            <w:r>
              <w:rPr>
                <w:rFonts w:ascii="Times New Roman" w:hAnsi="Times New Roman" w:cs="Times New Roman"/>
                <w:sz w:val="24"/>
                <w:szCs w:val="24"/>
              </w:rPr>
              <w:t>4</w:t>
            </w:r>
          </w:p>
        </w:tc>
        <w:tc>
          <w:tcPr>
            <w:tcW w:w="4776" w:type="dxa"/>
            <w:vAlign w:val="center"/>
          </w:tcPr>
          <w:p w:rsidR="00596A2D" w:rsidRDefault="00596A2D" w:rsidP="00603EDB">
            <w:pPr>
              <w:jc w:val="both"/>
              <w:rPr>
                <w:rFonts w:ascii="Times New Roman" w:hAnsi="Times New Roman" w:cs="Times New Roman"/>
                <w:sz w:val="24"/>
                <w:szCs w:val="24"/>
              </w:rPr>
            </w:pPr>
            <w:r>
              <w:rPr>
                <w:rFonts w:ascii="Times New Roman" w:hAnsi="Times New Roman" w:cs="Times New Roman"/>
                <w:sz w:val="24"/>
                <w:szCs w:val="24"/>
              </w:rPr>
              <w:t>Summary of Receipts</w:t>
            </w:r>
          </w:p>
        </w:tc>
        <w:tc>
          <w:tcPr>
            <w:tcW w:w="1559" w:type="dxa"/>
            <w:vAlign w:val="center"/>
          </w:tcPr>
          <w:p w:rsidR="00596A2D" w:rsidRDefault="00596A2D" w:rsidP="00603EDB">
            <w:pPr>
              <w:jc w:val="both"/>
              <w:rPr>
                <w:rFonts w:ascii="Times New Roman" w:hAnsi="Times New Roman" w:cs="Times New Roman"/>
                <w:sz w:val="24"/>
                <w:szCs w:val="24"/>
              </w:rPr>
            </w:pPr>
            <w:r>
              <w:rPr>
                <w:rFonts w:ascii="Times New Roman" w:hAnsi="Times New Roman" w:cs="Times New Roman"/>
                <w:sz w:val="24"/>
                <w:szCs w:val="24"/>
              </w:rPr>
              <w:t>9</w:t>
            </w:r>
          </w:p>
        </w:tc>
      </w:tr>
      <w:tr w:rsidR="00596A2D" w:rsidTr="00596A2D">
        <w:trPr>
          <w:jc w:val="center"/>
        </w:trPr>
        <w:tc>
          <w:tcPr>
            <w:tcW w:w="1242" w:type="dxa"/>
            <w:vAlign w:val="center"/>
          </w:tcPr>
          <w:p w:rsidR="00596A2D" w:rsidRDefault="00596A2D" w:rsidP="00603EDB">
            <w:pPr>
              <w:jc w:val="both"/>
              <w:rPr>
                <w:rFonts w:ascii="Times New Roman" w:hAnsi="Times New Roman" w:cs="Times New Roman"/>
                <w:sz w:val="24"/>
                <w:szCs w:val="24"/>
              </w:rPr>
            </w:pPr>
            <w:r>
              <w:rPr>
                <w:rFonts w:ascii="Times New Roman" w:hAnsi="Times New Roman" w:cs="Times New Roman"/>
                <w:sz w:val="24"/>
                <w:szCs w:val="24"/>
              </w:rPr>
              <w:t>5</w:t>
            </w:r>
          </w:p>
        </w:tc>
        <w:tc>
          <w:tcPr>
            <w:tcW w:w="4776" w:type="dxa"/>
            <w:vAlign w:val="center"/>
          </w:tcPr>
          <w:p w:rsidR="00596A2D" w:rsidRDefault="00596A2D" w:rsidP="00603EDB">
            <w:pPr>
              <w:jc w:val="both"/>
              <w:rPr>
                <w:rFonts w:ascii="Times New Roman" w:hAnsi="Times New Roman" w:cs="Times New Roman"/>
                <w:sz w:val="24"/>
                <w:szCs w:val="24"/>
              </w:rPr>
            </w:pPr>
            <w:r>
              <w:rPr>
                <w:rFonts w:ascii="Times New Roman" w:hAnsi="Times New Roman" w:cs="Times New Roman"/>
                <w:sz w:val="24"/>
                <w:szCs w:val="24"/>
              </w:rPr>
              <w:t>Summary of Issues</w:t>
            </w:r>
          </w:p>
        </w:tc>
        <w:tc>
          <w:tcPr>
            <w:tcW w:w="1559" w:type="dxa"/>
            <w:vAlign w:val="center"/>
          </w:tcPr>
          <w:p w:rsidR="00596A2D" w:rsidRDefault="00596A2D" w:rsidP="00603EDB">
            <w:pPr>
              <w:jc w:val="both"/>
              <w:rPr>
                <w:rFonts w:ascii="Times New Roman" w:hAnsi="Times New Roman" w:cs="Times New Roman"/>
                <w:sz w:val="24"/>
                <w:szCs w:val="24"/>
              </w:rPr>
            </w:pPr>
            <w:r>
              <w:rPr>
                <w:rFonts w:ascii="Times New Roman" w:hAnsi="Times New Roman" w:cs="Times New Roman"/>
                <w:sz w:val="24"/>
                <w:szCs w:val="24"/>
              </w:rPr>
              <w:t>10</w:t>
            </w:r>
          </w:p>
        </w:tc>
      </w:tr>
      <w:tr w:rsidR="00596A2D" w:rsidTr="00596A2D">
        <w:trPr>
          <w:jc w:val="center"/>
        </w:trPr>
        <w:tc>
          <w:tcPr>
            <w:tcW w:w="1242" w:type="dxa"/>
            <w:vAlign w:val="center"/>
          </w:tcPr>
          <w:p w:rsidR="00596A2D" w:rsidRDefault="00596A2D" w:rsidP="00603EDB">
            <w:pPr>
              <w:jc w:val="both"/>
              <w:rPr>
                <w:rFonts w:ascii="Times New Roman" w:hAnsi="Times New Roman" w:cs="Times New Roman"/>
                <w:sz w:val="24"/>
                <w:szCs w:val="24"/>
              </w:rPr>
            </w:pPr>
            <w:r>
              <w:rPr>
                <w:rFonts w:ascii="Times New Roman" w:hAnsi="Times New Roman" w:cs="Times New Roman"/>
                <w:sz w:val="24"/>
                <w:szCs w:val="24"/>
              </w:rPr>
              <w:t>6</w:t>
            </w:r>
          </w:p>
        </w:tc>
        <w:tc>
          <w:tcPr>
            <w:tcW w:w="4776" w:type="dxa"/>
            <w:vAlign w:val="center"/>
          </w:tcPr>
          <w:p w:rsidR="00596A2D" w:rsidRDefault="00596A2D" w:rsidP="00603EDB">
            <w:pPr>
              <w:jc w:val="both"/>
              <w:rPr>
                <w:rFonts w:ascii="Times New Roman" w:hAnsi="Times New Roman" w:cs="Times New Roman"/>
                <w:sz w:val="24"/>
                <w:szCs w:val="24"/>
              </w:rPr>
            </w:pPr>
            <w:r>
              <w:rPr>
                <w:rFonts w:ascii="Times New Roman" w:hAnsi="Times New Roman" w:cs="Times New Roman"/>
                <w:sz w:val="24"/>
                <w:szCs w:val="24"/>
              </w:rPr>
              <w:t>Register for GRS booklet</w:t>
            </w:r>
          </w:p>
        </w:tc>
        <w:tc>
          <w:tcPr>
            <w:tcW w:w="1559" w:type="dxa"/>
            <w:vAlign w:val="center"/>
          </w:tcPr>
          <w:p w:rsidR="00596A2D" w:rsidRDefault="00596A2D" w:rsidP="00603EDB">
            <w:pPr>
              <w:jc w:val="both"/>
              <w:rPr>
                <w:rFonts w:ascii="Times New Roman" w:hAnsi="Times New Roman" w:cs="Times New Roman"/>
                <w:sz w:val="24"/>
                <w:szCs w:val="24"/>
              </w:rPr>
            </w:pPr>
            <w:r>
              <w:rPr>
                <w:rFonts w:ascii="Times New Roman" w:hAnsi="Times New Roman" w:cs="Times New Roman"/>
                <w:sz w:val="24"/>
                <w:szCs w:val="24"/>
              </w:rPr>
              <w:t>12A</w:t>
            </w:r>
          </w:p>
        </w:tc>
      </w:tr>
      <w:tr w:rsidR="00596A2D" w:rsidTr="00596A2D">
        <w:trPr>
          <w:jc w:val="center"/>
        </w:trPr>
        <w:tc>
          <w:tcPr>
            <w:tcW w:w="1242" w:type="dxa"/>
            <w:vAlign w:val="center"/>
          </w:tcPr>
          <w:p w:rsidR="00596A2D" w:rsidRDefault="00596A2D" w:rsidP="00603EDB">
            <w:pPr>
              <w:jc w:val="both"/>
              <w:rPr>
                <w:rFonts w:ascii="Times New Roman" w:hAnsi="Times New Roman" w:cs="Times New Roman"/>
                <w:sz w:val="24"/>
                <w:szCs w:val="24"/>
              </w:rPr>
            </w:pPr>
            <w:r>
              <w:rPr>
                <w:rFonts w:ascii="Times New Roman" w:hAnsi="Times New Roman" w:cs="Times New Roman"/>
                <w:sz w:val="24"/>
                <w:szCs w:val="24"/>
              </w:rPr>
              <w:t>7</w:t>
            </w:r>
          </w:p>
        </w:tc>
        <w:tc>
          <w:tcPr>
            <w:tcW w:w="4776" w:type="dxa"/>
            <w:vAlign w:val="center"/>
          </w:tcPr>
          <w:p w:rsidR="00596A2D" w:rsidRDefault="00596A2D" w:rsidP="00603EDB">
            <w:pPr>
              <w:jc w:val="both"/>
              <w:rPr>
                <w:rFonts w:ascii="Times New Roman" w:hAnsi="Times New Roman" w:cs="Times New Roman"/>
                <w:sz w:val="24"/>
                <w:szCs w:val="24"/>
              </w:rPr>
            </w:pPr>
            <w:r>
              <w:rPr>
                <w:rFonts w:ascii="Times New Roman" w:hAnsi="Times New Roman" w:cs="Times New Roman"/>
                <w:sz w:val="24"/>
                <w:szCs w:val="24"/>
              </w:rPr>
              <w:t>Register for BIN Cards</w:t>
            </w:r>
          </w:p>
        </w:tc>
        <w:tc>
          <w:tcPr>
            <w:tcW w:w="1559" w:type="dxa"/>
            <w:vAlign w:val="center"/>
          </w:tcPr>
          <w:p w:rsidR="00596A2D" w:rsidRDefault="00596A2D" w:rsidP="00603EDB">
            <w:pPr>
              <w:jc w:val="both"/>
              <w:rPr>
                <w:rFonts w:ascii="Times New Roman" w:hAnsi="Times New Roman" w:cs="Times New Roman"/>
                <w:sz w:val="24"/>
                <w:szCs w:val="24"/>
              </w:rPr>
            </w:pPr>
            <w:r>
              <w:rPr>
                <w:rFonts w:ascii="Times New Roman" w:hAnsi="Times New Roman" w:cs="Times New Roman"/>
                <w:sz w:val="24"/>
                <w:szCs w:val="24"/>
              </w:rPr>
              <w:t>12B</w:t>
            </w:r>
          </w:p>
        </w:tc>
      </w:tr>
      <w:tr w:rsidR="00596A2D" w:rsidTr="00596A2D">
        <w:trPr>
          <w:jc w:val="center"/>
        </w:trPr>
        <w:tc>
          <w:tcPr>
            <w:tcW w:w="1242" w:type="dxa"/>
            <w:vAlign w:val="center"/>
          </w:tcPr>
          <w:p w:rsidR="00596A2D" w:rsidRDefault="00596A2D" w:rsidP="00603EDB">
            <w:pPr>
              <w:jc w:val="both"/>
              <w:rPr>
                <w:rFonts w:ascii="Times New Roman" w:hAnsi="Times New Roman" w:cs="Times New Roman"/>
                <w:sz w:val="24"/>
                <w:szCs w:val="24"/>
              </w:rPr>
            </w:pPr>
            <w:r>
              <w:rPr>
                <w:rFonts w:ascii="Times New Roman" w:hAnsi="Times New Roman" w:cs="Times New Roman"/>
                <w:sz w:val="24"/>
                <w:szCs w:val="24"/>
              </w:rPr>
              <w:t>8</w:t>
            </w:r>
          </w:p>
        </w:tc>
        <w:tc>
          <w:tcPr>
            <w:tcW w:w="4776" w:type="dxa"/>
            <w:vAlign w:val="center"/>
          </w:tcPr>
          <w:p w:rsidR="00596A2D" w:rsidRDefault="00596A2D" w:rsidP="00603EDB">
            <w:pPr>
              <w:jc w:val="both"/>
              <w:rPr>
                <w:rFonts w:ascii="Times New Roman" w:hAnsi="Times New Roman" w:cs="Times New Roman"/>
                <w:sz w:val="24"/>
                <w:szCs w:val="24"/>
              </w:rPr>
            </w:pPr>
            <w:r>
              <w:rPr>
                <w:rFonts w:ascii="Times New Roman" w:hAnsi="Times New Roman" w:cs="Times New Roman"/>
                <w:sz w:val="24"/>
                <w:szCs w:val="24"/>
              </w:rPr>
              <w:t>Register for Stores Indent</w:t>
            </w:r>
          </w:p>
        </w:tc>
        <w:tc>
          <w:tcPr>
            <w:tcW w:w="1559" w:type="dxa"/>
            <w:vAlign w:val="center"/>
          </w:tcPr>
          <w:p w:rsidR="00596A2D" w:rsidRDefault="00596A2D" w:rsidP="00603EDB">
            <w:pPr>
              <w:jc w:val="both"/>
              <w:rPr>
                <w:rFonts w:ascii="Times New Roman" w:hAnsi="Times New Roman" w:cs="Times New Roman"/>
                <w:sz w:val="24"/>
                <w:szCs w:val="24"/>
              </w:rPr>
            </w:pPr>
            <w:r>
              <w:rPr>
                <w:rFonts w:ascii="Times New Roman" w:hAnsi="Times New Roman" w:cs="Times New Roman"/>
                <w:sz w:val="24"/>
                <w:szCs w:val="24"/>
              </w:rPr>
              <w:t>7A</w:t>
            </w:r>
          </w:p>
        </w:tc>
      </w:tr>
      <w:tr w:rsidR="00596A2D" w:rsidTr="00596A2D">
        <w:trPr>
          <w:jc w:val="center"/>
        </w:trPr>
        <w:tc>
          <w:tcPr>
            <w:tcW w:w="1242" w:type="dxa"/>
            <w:vAlign w:val="center"/>
          </w:tcPr>
          <w:p w:rsidR="00596A2D" w:rsidRDefault="00596A2D" w:rsidP="00603EDB">
            <w:pPr>
              <w:jc w:val="both"/>
              <w:rPr>
                <w:rFonts w:ascii="Times New Roman" w:hAnsi="Times New Roman" w:cs="Times New Roman"/>
                <w:sz w:val="24"/>
                <w:szCs w:val="24"/>
              </w:rPr>
            </w:pPr>
            <w:r>
              <w:rPr>
                <w:rFonts w:ascii="Times New Roman" w:hAnsi="Times New Roman" w:cs="Times New Roman"/>
                <w:sz w:val="24"/>
                <w:szCs w:val="24"/>
              </w:rPr>
              <w:t>9</w:t>
            </w:r>
          </w:p>
        </w:tc>
        <w:tc>
          <w:tcPr>
            <w:tcW w:w="4776" w:type="dxa"/>
            <w:vAlign w:val="center"/>
          </w:tcPr>
          <w:p w:rsidR="00596A2D" w:rsidRDefault="00596A2D" w:rsidP="00603EDB">
            <w:pPr>
              <w:jc w:val="both"/>
              <w:rPr>
                <w:rFonts w:ascii="Times New Roman" w:hAnsi="Times New Roman" w:cs="Times New Roman"/>
                <w:sz w:val="24"/>
                <w:szCs w:val="24"/>
              </w:rPr>
            </w:pPr>
            <w:r>
              <w:rPr>
                <w:rFonts w:ascii="Times New Roman" w:hAnsi="Times New Roman" w:cs="Times New Roman"/>
                <w:sz w:val="24"/>
                <w:szCs w:val="24"/>
              </w:rPr>
              <w:t>Priced Store Ledger</w:t>
            </w:r>
          </w:p>
        </w:tc>
        <w:tc>
          <w:tcPr>
            <w:tcW w:w="1559" w:type="dxa"/>
            <w:vAlign w:val="center"/>
          </w:tcPr>
          <w:p w:rsidR="00596A2D" w:rsidRDefault="00596A2D" w:rsidP="00603EDB">
            <w:pPr>
              <w:jc w:val="both"/>
              <w:rPr>
                <w:rFonts w:ascii="Times New Roman" w:hAnsi="Times New Roman" w:cs="Times New Roman"/>
                <w:sz w:val="24"/>
                <w:szCs w:val="24"/>
              </w:rPr>
            </w:pPr>
            <w:r>
              <w:rPr>
                <w:rFonts w:ascii="Times New Roman" w:hAnsi="Times New Roman" w:cs="Times New Roman"/>
                <w:sz w:val="24"/>
                <w:szCs w:val="24"/>
              </w:rPr>
              <w:t>12</w:t>
            </w:r>
          </w:p>
        </w:tc>
      </w:tr>
      <w:tr w:rsidR="00596A2D" w:rsidTr="00596A2D">
        <w:trPr>
          <w:jc w:val="center"/>
        </w:trPr>
        <w:tc>
          <w:tcPr>
            <w:tcW w:w="1242" w:type="dxa"/>
            <w:vAlign w:val="center"/>
          </w:tcPr>
          <w:p w:rsidR="00596A2D" w:rsidRDefault="00596A2D" w:rsidP="00603EDB">
            <w:pPr>
              <w:jc w:val="both"/>
              <w:rPr>
                <w:rFonts w:ascii="Times New Roman" w:hAnsi="Times New Roman" w:cs="Times New Roman"/>
                <w:sz w:val="24"/>
                <w:szCs w:val="24"/>
              </w:rPr>
            </w:pPr>
            <w:r>
              <w:rPr>
                <w:rFonts w:ascii="Times New Roman" w:hAnsi="Times New Roman" w:cs="Times New Roman"/>
                <w:sz w:val="24"/>
                <w:szCs w:val="24"/>
              </w:rPr>
              <w:t>10</w:t>
            </w:r>
          </w:p>
        </w:tc>
        <w:tc>
          <w:tcPr>
            <w:tcW w:w="4776" w:type="dxa"/>
            <w:vAlign w:val="center"/>
          </w:tcPr>
          <w:p w:rsidR="00596A2D" w:rsidRDefault="00596A2D" w:rsidP="00603EDB">
            <w:pPr>
              <w:jc w:val="both"/>
              <w:rPr>
                <w:rFonts w:ascii="Times New Roman" w:hAnsi="Times New Roman" w:cs="Times New Roman"/>
                <w:sz w:val="24"/>
                <w:szCs w:val="24"/>
              </w:rPr>
            </w:pPr>
            <w:r>
              <w:rPr>
                <w:rFonts w:ascii="Times New Roman" w:hAnsi="Times New Roman" w:cs="Times New Roman"/>
                <w:sz w:val="24"/>
                <w:szCs w:val="24"/>
              </w:rPr>
              <w:t>Report of unserviceable stores (Survey Report)</w:t>
            </w:r>
          </w:p>
        </w:tc>
        <w:tc>
          <w:tcPr>
            <w:tcW w:w="1559" w:type="dxa"/>
            <w:vAlign w:val="center"/>
          </w:tcPr>
          <w:p w:rsidR="00596A2D" w:rsidRDefault="00596A2D" w:rsidP="00603EDB">
            <w:pPr>
              <w:jc w:val="both"/>
              <w:rPr>
                <w:rFonts w:ascii="Times New Roman" w:hAnsi="Times New Roman" w:cs="Times New Roman"/>
                <w:sz w:val="24"/>
                <w:szCs w:val="24"/>
              </w:rPr>
            </w:pPr>
            <w:r>
              <w:rPr>
                <w:rFonts w:ascii="Times New Roman" w:hAnsi="Times New Roman" w:cs="Times New Roman"/>
                <w:sz w:val="24"/>
                <w:szCs w:val="24"/>
              </w:rPr>
              <w:t>18</w:t>
            </w:r>
          </w:p>
        </w:tc>
      </w:tr>
      <w:tr w:rsidR="00596A2D" w:rsidTr="00596A2D">
        <w:trPr>
          <w:jc w:val="center"/>
        </w:trPr>
        <w:tc>
          <w:tcPr>
            <w:tcW w:w="1242" w:type="dxa"/>
            <w:vAlign w:val="center"/>
          </w:tcPr>
          <w:p w:rsidR="00596A2D" w:rsidRDefault="00596A2D" w:rsidP="00603EDB">
            <w:pPr>
              <w:jc w:val="both"/>
              <w:rPr>
                <w:rFonts w:ascii="Times New Roman" w:hAnsi="Times New Roman" w:cs="Times New Roman"/>
                <w:sz w:val="24"/>
                <w:szCs w:val="24"/>
              </w:rPr>
            </w:pPr>
            <w:r>
              <w:rPr>
                <w:rFonts w:ascii="Times New Roman" w:hAnsi="Times New Roman" w:cs="Times New Roman"/>
                <w:sz w:val="24"/>
                <w:szCs w:val="24"/>
              </w:rPr>
              <w:t>11</w:t>
            </w:r>
          </w:p>
        </w:tc>
        <w:tc>
          <w:tcPr>
            <w:tcW w:w="4776" w:type="dxa"/>
            <w:vAlign w:val="center"/>
          </w:tcPr>
          <w:p w:rsidR="00596A2D" w:rsidRDefault="00596A2D" w:rsidP="00603EDB">
            <w:pPr>
              <w:jc w:val="both"/>
              <w:rPr>
                <w:rFonts w:ascii="Times New Roman" w:hAnsi="Times New Roman" w:cs="Times New Roman"/>
                <w:sz w:val="24"/>
                <w:szCs w:val="24"/>
              </w:rPr>
            </w:pPr>
            <w:r>
              <w:rPr>
                <w:rFonts w:ascii="Times New Roman" w:hAnsi="Times New Roman" w:cs="Times New Roman"/>
                <w:sz w:val="24"/>
                <w:szCs w:val="24"/>
              </w:rPr>
              <w:t>Tools &amp; Plants Sheet</w:t>
            </w:r>
          </w:p>
        </w:tc>
        <w:tc>
          <w:tcPr>
            <w:tcW w:w="1559" w:type="dxa"/>
            <w:vAlign w:val="center"/>
          </w:tcPr>
          <w:p w:rsidR="00596A2D" w:rsidRDefault="00596A2D" w:rsidP="00603EDB">
            <w:pPr>
              <w:jc w:val="both"/>
              <w:rPr>
                <w:rFonts w:ascii="Times New Roman" w:hAnsi="Times New Roman" w:cs="Times New Roman"/>
                <w:sz w:val="24"/>
                <w:szCs w:val="24"/>
              </w:rPr>
            </w:pPr>
            <w:r>
              <w:rPr>
                <w:rFonts w:ascii="Times New Roman" w:hAnsi="Times New Roman" w:cs="Times New Roman"/>
                <w:sz w:val="24"/>
                <w:szCs w:val="24"/>
              </w:rPr>
              <w:t>13</w:t>
            </w:r>
          </w:p>
        </w:tc>
      </w:tr>
      <w:tr w:rsidR="00596A2D" w:rsidTr="00596A2D">
        <w:trPr>
          <w:jc w:val="center"/>
        </w:trPr>
        <w:tc>
          <w:tcPr>
            <w:tcW w:w="1242" w:type="dxa"/>
            <w:vAlign w:val="center"/>
          </w:tcPr>
          <w:p w:rsidR="00596A2D" w:rsidRDefault="00596A2D" w:rsidP="00603EDB">
            <w:pPr>
              <w:jc w:val="both"/>
              <w:rPr>
                <w:rFonts w:ascii="Times New Roman" w:hAnsi="Times New Roman" w:cs="Times New Roman"/>
                <w:sz w:val="24"/>
                <w:szCs w:val="24"/>
              </w:rPr>
            </w:pPr>
            <w:r>
              <w:rPr>
                <w:rFonts w:ascii="Times New Roman" w:hAnsi="Times New Roman" w:cs="Times New Roman"/>
                <w:sz w:val="24"/>
                <w:szCs w:val="24"/>
              </w:rPr>
              <w:t>12</w:t>
            </w:r>
          </w:p>
        </w:tc>
        <w:tc>
          <w:tcPr>
            <w:tcW w:w="4776" w:type="dxa"/>
            <w:vAlign w:val="center"/>
          </w:tcPr>
          <w:p w:rsidR="00596A2D" w:rsidRDefault="00596A2D" w:rsidP="00603EDB">
            <w:pPr>
              <w:jc w:val="both"/>
              <w:rPr>
                <w:rFonts w:ascii="Times New Roman" w:hAnsi="Times New Roman" w:cs="Times New Roman"/>
                <w:sz w:val="24"/>
                <w:szCs w:val="24"/>
              </w:rPr>
            </w:pPr>
            <w:r>
              <w:rPr>
                <w:rFonts w:ascii="Times New Roman" w:hAnsi="Times New Roman" w:cs="Times New Roman"/>
                <w:sz w:val="24"/>
                <w:szCs w:val="24"/>
              </w:rPr>
              <w:t>Tools &amp; Plants Indent</w:t>
            </w:r>
          </w:p>
        </w:tc>
        <w:tc>
          <w:tcPr>
            <w:tcW w:w="1559" w:type="dxa"/>
            <w:vAlign w:val="center"/>
          </w:tcPr>
          <w:p w:rsidR="00596A2D" w:rsidRDefault="00596A2D" w:rsidP="00603EDB">
            <w:pPr>
              <w:jc w:val="both"/>
              <w:rPr>
                <w:rFonts w:ascii="Times New Roman" w:hAnsi="Times New Roman" w:cs="Times New Roman"/>
                <w:sz w:val="24"/>
                <w:szCs w:val="24"/>
              </w:rPr>
            </w:pPr>
            <w:r>
              <w:rPr>
                <w:rFonts w:ascii="Times New Roman" w:hAnsi="Times New Roman" w:cs="Times New Roman"/>
                <w:sz w:val="24"/>
                <w:szCs w:val="24"/>
              </w:rPr>
              <w:t>14</w:t>
            </w:r>
          </w:p>
        </w:tc>
      </w:tr>
      <w:tr w:rsidR="00596A2D" w:rsidTr="00596A2D">
        <w:trPr>
          <w:jc w:val="center"/>
        </w:trPr>
        <w:tc>
          <w:tcPr>
            <w:tcW w:w="1242" w:type="dxa"/>
            <w:vAlign w:val="center"/>
          </w:tcPr>
          <w:p w:rsidR="00596A2D" w:rsidRDefault="00596A2D" w:rsidP="00603EDB">
            <w:pPr>
              <w:jc w:val="both"/>
              <w:rPr>
                <w:rFonts w:ascii="Times New Roman" w:hAnsi="Times New Roman" w:cs="Times New Roman"/>
                <w:sz w:val="24"/>
                <w:szCs w:val="24"/>
              </w:rPr>
            </w:pPr>
            <w:r>
              <w:rPr>
                <w:rFonts w:ascii="Times New Roman" w:hAnsi="Times New Roman" w:cs="Times New Roman"/>
                <w:sz w:val="24"/>
                <w:szCs w:val="24"/>
              </w:rPr>
              <w:t>13</w:t>
            </w:r>
          </w:p>
        </w:tc>
        <w:tc>
          <w:tcPr>
            <w:tcW w:w="4776" w:type="dxa"/>
            <w:vAlign w:val="center"/>
          </w:tcPr>
          <w:p w:rsidR="00596A2D" w:rsidRDefault="00596A2D" w:rsidP="00603EDB">
            <w:pPr>
              <w:jc w:val="both"/>
              <w:rPr>
                <w:rFonts w:ascii="Times New Roman" w:hAnsi="Times New Roman" w:cs="Times New Roman"/>
                <w:sz w:val="24"/>
                <w:szCs w:val="24"/>
              </w:rPr>
            </w:pPr>
            <w:r>
              <w:rPr>
                <w:rFonts w:ascii="Times New Roman" w:hAnsi="Times New Roman" w:cs="Times New Roman"/>
                <w:sz w:val="24"/>
                <w:szCs w:val="24"/>
              </w:rPr>
              <w:t>Tools &amp; Plants Ledger</w:t>
            </w:r>
          </w:p>
        </w:tc>
        <w:tc>
          <w:tcPr>
            <w:tcW w:w="1559" w:type="dxa"/>
            <w:vAlign w:val="center"/>
          </w:tcPr>
          <w:p w:rsidR="00596A2D" w:rsidRDefault="00596A2D" w:rsidP="00603EDB">
            <w:pPr>
              <w:jc w:val="both"/>
              <w:rPr>
                <w:rFonts w:ascii="Times New Roman" w:hAnsi="Times New Roman" w:cs="Times New Roman"/>
                <w:sz w:val="24"/>
                <w:szCs w:val="24"/>
              </w:rPr>
            </w:pPr>
            <w:r>
              <w:rPr>
                <w:rFonts w:ascii="Times New Roman" w:hAnsi="Times New Roman" w:cs="Times New Roman"/>
                <w:sz w:val="24"/>
                <w:szCs w:val="24"/>
              </w:rPr>
              <w:t>15</w:t>
            </w:r>
          </w:p>
        </w:tc>
      </w:tr>
      <w:tr w:rsidR="00596A2D" w:rsidTr="00596A2D">
        <w:trPr>
          <w:jc w:val="center"/>
        </w:trPr>
        <w:tc>
          <w:tcPr>
            <w:tcW w:w="1242" w:type="dxa"/>
            <w:vAlign w:val="center"/>
          </w:tcPr>
          <w:p w:rsidR="00596A2D" w:rsidRDefault="00596A2D" w:rsidP="00603EDB">
            <w:pPr>
              <w:jc w:val="both"/>
              <w:rPr>
                <w:rFonts w:ascii="Times New Roman" w:hAnsi="Times New Roman" w:cs="Times New Roman"/>
                <w:sz w:val="24"/>
                <w:szCs w:val="24"/>
              </w:rPr>
            </w:pPr>
            <w:r>
              <w:rPr>
                <w:rFonts w:ascii="Times New Roman" w:hAnsi="Times New Roman" w:cs="Times New Roman"/>
                <w:sz w:val="24"/>
                <w:szCs w:val="24"/>
              </w:rPr>
              <w:t>14</w:t>
            </w:r>
          </w:p>
        </w:tc>
        <w:tc>
          <w:tcPr>
            <w:tcW w:w="4776" w:type="dxa"/>
            <w:vAlign w:val="center"/>
          </w:tcPr>
          <w:p w:rsidR="00596A2D" w:rsidRDefault="00596A2D" w:rsidP="00603EDB">
            <w:pPr>
              <w:jc w:val="both"/>
              <w:rPr>
                <w:rFonts w:ascii="Times New Roman" w:hAnsi="Times New Roman" w:cs="Times New Roman"/>
                <w:sz w:val="24"/>
                <w:szCs w:val="24"/>
              </w:rPr>
            </w:pPr>
            <w:r>
              <w:rPr>
                <w:rFonts w:ascii="Times New Roman" w:hAnsi="Times New Roman" w:cs="Times New Roman"/>
                <w:sz w:val="24"/>
                <w:szCs w:val="24"/>
              </w:rPr>
              <w:t>Road Metal Quantity Account</w:t>
            </w:r>
          </w:p>
        </w:tc>
        <w:tc>
          <w:tcPr>
            <w:tcW w:w="1559" w:type="dxa"/>
            <w:vAlign w:val="center"/>
          </w:tcPr>
          <w:p w:rsidR="00596A2D" w:rsidRDefault="00596A2D" w:rsidP="00603EDB">
            <w:pPr>
              <w:jc w:val="both"/>
              <w:rPr>
                <w:rFonts w:ascii="Times New Roman" w:hAnsi="Times New Roman" w:cs="Times New Roman"/>
                <w:sz w:val="24"/>
                <w:szCs w:val="24"/>
              </w:rPr>
            </w:pPr>
            <w:r>
              <w:rPr>
                <w:rFonts w:ascii="Times New Roman" w:hAnsi="Times New Roman" w:cs="Times New Roman"/>
                <w:sz w:val="24"/>
                <w:szCs w:val="24"/>
              </w:rPr>
              <w:t>16</w:t>
            </w:r>
          </w:p>
        </w:tc>
      </w:tr>
      <w:tr w:rsidR="00596A2D" w:rsidTr="00596A2D">
        <w:trPr>
          <w:jc w:val="center"/>
        </w:trPr>
        <w:tc>
          <w:tcPr>
            <w:tcW w:w="1242" w:type="dxa"/>
            <w:vAlign w:val="center"/>
          </w:tcPr>
          <w:p w:rsidR="00596A2D" w:rsidRDefault="00596A2D" w:rsidP="00603EDB">
            <w:pPr>
              <w:jc w:val="both"/>
              <w:rPr>
                <w:rFonts w:ascii="Times New Roman" w:hAnsi="Times New Roman" w:cs="Times New Roman"/>
                <w:sz w:val="24"/>
                <w:szCs w:val="24"/>
              </w:rPr>
            </w:pPr>
            <w:r>
              <w:rPr>
                <w:rFonts w:ascii="Times New Roman" w:hAnsi="Times New Roman" w:cs="Times New Roman"/>
                <w:sz w:val="24"/>
                <w:szCs w:val="24"/>
              </w:rPr>
              <w:t>15</w:t>
            </w:r>
          </w:p>
        </w:tc>
        <w:tc>
          <w:tcPr>
            <w:tcW w:w="4776" w:type="dxa"/>
            <w:vAlign w:val="center"/>
          </w:tcPr>
          <w:p w:rsidR="00596A2D" w:rsidRDefault="00596A2D" w:rsidP="00603EDB">
            <w:pPr>
              <w:jc w:val="both"/>
              <w:rPr>
                <w:rFonts w:ascii="Times New Roman" w:hAnsi="Times New Roman" w:cs="Times New Roman"/>
                <w:sz w:val="24"/>
                <w:szCs w:val="24"/>
              </w:rPr>
            </w:pPr>
            <w:r>
              <w:rPr>
                <w:rFonts w:ascii="Times New Roman" w:hAnsi="Times New Roman" w:cs="Times New Roman"/>
                <w:sz w:val="24"/>
                <w:szCs w:val="24"/>
              </w:rPr>
              <w:t>Sale Account of Tools &amp; Plants</w:t>
            </w:r>
          </w:p>
        </w:tc>
        <w:tc>
          <w:tcPr>
            <w:tcW w:w="1559" w:type="dxa"/>
            <w:vAlign w:val="center"/>
          </w:tcPr>
          <w:p w:rsidR="00596A2D" w:rsidRDefault="00596A2D" w:rsidP="00603EDB">
            <w:pPr>
              <w:jc w:val="both"/>
              <w:rPr>
                <w:rFonts w:ascii="Times New Roman" w:hAnsi="Times New Roman" w:cs="Times New Roman"/>
                <w:sz w:val="24"/>
                <w:szCs w:val="24"/>
              </w:rPr>
            </w:pPr>
            <w:r>
              <w:rPr>
                <w:rFonts w:ascii="Times New Roman" w:hAnsi="Times New Roman" w:cs="Times New Roman"/>
                <w:sz w:val="24"/>
                <w:szCs w:val="24"/>
              </w:rPr>
              <w:t>19</w:t>
            </w:r>
          </w:p>
        </w:tc>
      </w:tr>
    </w:tbl>
    <w:p w:rsidR="0017042C" w:rsidRDefault="0017042C" w:rsidP="00603EDB">
      <w:pPr>
        <w:jc w:val="both"/>
        <w:rPr>
          <w:rFonts w:ascii="Times New Roman" w:hAnsi="Times New Roman" w:cs="Times New Roman"/>
          <w:sz w:val="24"/>
          <w:szCs w:val="24"/>
        </w:rPr>
      </w:pPr>
    </w:p>
    <w:p w:rsidR="0017042C" w:rsidRDefault="0017042C">
      <w:pPr>
        <w:rPr>
          <w:rFonts w:ascii="Times New Roman" w:hAnsi="Times New Roman" w:cs="Times New Roman"/>
          <w:sz w:val="24"/>
          <w:szCs w:val="24"/>
        </w:rPr>
      </w:pPr>
      <w:r>
        <w:rPr>
          <w:rFonts w:ascii="Times New Roman" w:hAnsi="Times New Roman" w:cs="Times New Roman"/>
          <w:sz w:val="24"/>
          <w:szCs w:val="24"/>
        </w:rPr>
        <w:br w:type="page"/>
      </w:r>
    </w:p>
    <w:p w:rsidR="000B04C5" w:rsidRPr="0002758D" w:rsidRDefault="000B04C5" w:rsidP="000B04C5">
      <w:pPr>
        <w:spacing w:before="120" w:after="120" w:line="360" w:lineRule="auto"/>
        <w:jc w:val="center"/>
        <w:rPr>
          <w:rFonts w:ascii="Times New Roman" w:hAnsi="Times New Roman" w:cs="Times New Roman"/>
          <w:b/>
          <w:sz w:val="24"/>
          <w:szCs w:val="24"/>
          <w:u w:val="single"/>
        </w:rPr>
      </w:pPr>
      <w:r w:rsidRPr="0002758D">
        <w:rPr>
          <w:rFonts w:ascii="Times New Roman" w:hAnsi="Times New Roman" w:cs="Times New Roman"/>
          <w:b/>
          <w:sz w:val="24"/>
          <w:szCs w:val="24"/>
          <w:u w:val="single"/>
        </w:rPr>
        <w:lastRenderedPageBreak/>
        <w:t>CHAPTER – 8 TRANSFER ENTRIES</w:t>
      </w:r>
    </w:p>
    <w:p w:rsidR="000B04C5" w:rsidRPr="000B04C5" w:rsidRDefault="000B04C5" w:rsidP="000B04C5">
      <w:pPr>
        <w:autoSpaceDE w:val="0"/>
        <w:autoSpaceDN w:val="0"/>
        <w:adjustRightInd w:val="0"/>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0B04C5">
        <w:rPr>
          <w:rFonts w:ascii="Times New Roman" w:hAnsi="Times New Roman" w:cs="Times New Roman"/>
          <w:sz w:val="24"/>
          <w:szCs w:val="24"/>
        </w:rPr>
        <w:t>Transfer Entries are done-</w:t>
      </w:r>
    </w:p>
    <w:p w:rsidR="000B04C5" w:rsidRDefault="000B04C5" w:rsidP="000B04C5">
      <w:pPr>
        <w:autoSpaceDE w:val="0"/>
        <w:autoSpaceDN w:val="0"/>
        <w:adjustRightInd w:val="0"/>
        <w:spacing w:before="120" w:after="120" w:line="360" w:lineRule="auto"/>
        <w:jc w:val="both"/>
        <w:rPr>
          <w:rFonts w:ascii="Times New Roman" w:hAnsi="Times New Roman" w:cs="Times New Roman"/>
          <w:sz w:val="24"/>
          <w:szCs w:val="24"/>
        </w:rPr>
      </w:pPr>
      <w:r w:rsidRPr="000B04C5">
        <w:rPr>
          <w:rFonts w:ascii="Times New Roman" w:hAnsi="Times New Roman" w:cs="Times New Roman"/>
          <w:sz w:val="24"/>
          <w:szCs w:val="24"/>
        </w:rPr>
        <w:t>(a) In order to correct an error of classification in the original accounts;</w:t>
      </w:r>
    </w:p>
    <w:p w:rsidR="00456EB8" w:rsidRDefault="00456EB8" w:rsidP="00456EB8">
      <w:pPr>
        <w:autoSpaceDE w:val="0"/>
        <w:autoSpaceDN w:val="0"/>
        <w:adjustRightInd w:val="0"/>
        <w:spacing w:before="120" w:after="120" w:line="240" w:lineRule="auto"/>
        <w:ind w:firstLine="720"/>
        <w:jc w:val="both"/>
        <w:rPr>
          <w:rFonts w:ascii="Times New Roman" w:hAnsi="Times New Roman" w:cs="Times New Roman"/>
          <w:b/>
          <w:sz w:val="24"/>
          <w:szCs w:val="24"/>
          <w:u w:val="single"/>
        </w:rPr>
      </w:pPr>
      <w:r w:rsidRPr="00456EB8">
        <w:rPr>
          <w:rFonts w:ascii="Times New Roman" w:hAnsi="Times New Roman" w:cs="Times New Roman"/>
          <w:b/>
          <w:sz w:val="24"/>
          <w:szCs w:val="24"/>
          <w:u w:val="single"/>
        </w:rPr>
        <w:t>Debit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56EB8">
        <w:rPr>
          <w:rFonts w:ascii="Times New Roman" w:hAnsi="Times New Roman" w:cs="Times New Roman"/>
          <w:b/>
          <w:sz w:val="24"/>
          <w:szCs w:val="24"/>
          <w:u w:val="single"/>
        </w:rPr>
        <w:t>Credit</w:t>
      </w:r>
    </w:p>
    <w:p w:rsidR="00456EB8" w:rsidRPr="000B04C5" w:rsidRDefault="00456EB8" w:rsidP="00456EB8">
      <w:pPr>
        <w:autoSpaceDE w:val="0"/>
        <w:autoSpaceDN w:val="0"/>
        <w:adjustRightInd w:val="0"/>
        <w:spacing w:before="120" w:after="120" w:line="240" w:lineRule="auto"/>
        <w:ind w:firstLine="720"/>
        <w:jc w:val="both"/>
        <w:rPr>
          <w:rFonts w:ascii="Times New Roman" w:hAnsi="Times New Roman" w:cs="Times New Roman"/>
          <w:sz w:val="24"/>
          <w:szCs w:val="24"/>
        </w:rPr>
      </w:pPr>
      <w:r w:rsidRPr="00456EB8">
        <w:rPr>
          <w:rFonts w:ascii="Times New Roman" w:hAnsi="Times New Roman" w:cs="Times New Roman"/>
          <w:sz w:val="24"/>
          <w:szCs w:val="24"/>
        </w:rPr>
        <w:t xml:space="preserve"> 4202</w:t>
      </w:r>
      <w:r w:rsidRPr="00456EB8">
        <w:rPr>
          <w:rFonts w:ascii="Times New Roman" w:hAnsi="Times New Roman" w:cs="Times New Roman"/>
          <w:sz w:val="24"/>
          <w:szCs w:val="24"/>
        </w:rPr>
        <w:tab/>
      </w:r>
      <w:r w:rsidRPr="00456EB8">
        <w:rPr>
          <w:rFonts w:ascii="Times New Roman" w:hAnsi="Times New Roman" w:cs="Times New Roman"/>
          <w:sz w:val="24"/>
          <w:szCs w:val="24"/>
        </w:rPr>
        <w:tab/>
      </w:r>
      <w:r w:rsidRPr="00456EB8">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56EB8">
        <w:rPr>
          <w:rFonts w:ascii="Times New Roman" w:hAnsi="Times New Roman" w:cs="Times New Roman"/>
          <w:sz w:val="24"/>
          <w:szCs w:val="24"/>
        </w:rPr>
        <w:tab/>
      </w:r>
      <w:r w:rsidRPr="00456EB8">
        <w:rPr>
          <w:rFonts w:ascii="Times New Roman" w:hAnsi="Times New Roman" w:cs="Times New Roman"/>
          <w:sz w:val="24"/>
          <w:szCs w:val="24"/>
        </w:rPr>
        <w:tab/>
      </w:r>
      <w:r>
        <w:rPr>
          <w:rFonts w:ascii="Times New Roman" w:hAnsi="Times New Roman" w:cs="Times New Roman"/>
          <w:sz w:val="24"/>
          <w:szCs w:val="24"/>
        </w:rPr>
        <w:tab/>
        <w:t>3054</w:t>
      </w:r>
    </w:p>
    <w:p w:rsidR="000B04C5" w:rsidRPr="000B04C5" w:rsidRDefault="000B04C5" w:rsidP="000B04C5">
      <w:pPr>
        <w:autoSpaceDE w:val="0"/>
        <w:autoSpaceDN w:val="0"/>
        <w:adjustRightInd w:val="0"/>
        <w:spacing w:before="120" w:after="120" w:line="360" w:lineRule="auto"/>
        <w:jc w:val="both"/>
        <w:rPr>
          <w:rFonts w:ascii="Times New Roman" w:hAnsi="Times New Roman" w:cs="Times New Roman"/>
          <w:sz w:val="24"/>
          <w:szCs w:val="24"/>
        </w:rPr>
      </w:pPr>
      <w:r w:rsidRPr="000B04C5">
        <w:rPr>
          <w:rFonts w:ascii="Times New Roman" w:hAnsi="Times New Roman" w:cs="Times New Roman"/>
          <w:sz w:val="24"/>
          <w:szCs w:val="24"/>
        </w:rPr>
        <w:t xml:space="preserve"> (b) In order to adjust, by debit or credit to the proper head of account (or work), an item outstanding under a suspense account or under a debt, deposit or remittance head;</w:t>
      </w:r>
    </w:p>
    <w:p w:rsidR="000B04C5" w:rsidRPr="000B04C5" w:rsidRDefault="000B04C5" w:rsidP="000B04C5">
      <w:pPr>
        <w:autoSpaceDE w:val="0"/>
        <w:autoSpaceDN w:val="0"/>
        <w:adjustRightInd w:val="0"/>
        <w:spacing w:before="120" w:after="120" w:line="360" w:lineRule="auto"/>
        <w:jc w:val="both"/>
        <w:rPr>
          <w:rFonts w:ascii="Times New Roman" w:hAnsi="Times New Roman" w:cs="Times New Roman"/>
          <w:sz w:val="24"/>
          <w:szCs w:val="24"/>
        </w:rPr>
      </w:pPr>
      <w:r w:rsidRPr="000B04C5">
        <w:rPr>
          <w:rFonts w:ascii="Times New Roman" w:hAnsi="Times New Roman" w:cs="Times New Roman"/>
          <w:sz w:val="24"/>
          <w:szCs w:val="24"/>
        </w:rPr>
        <w:t>(c) In order to bring to account certain classes of transactions which do not pass through the cash or stock account e.g.</w:t>
      </w:r>
    </w:p>
    <w:p w:rsidR="000B04C5" w:rsidRPr="000B04C5" w:rsidRDefault="000B04C5" w:rsidP="000B04C5">
      <w:pPr>
        <w:autoSpaceDE w:val="0"/>
        <w:autoSpaceDN w:val="0"/>
        <w:adjustRightInd w:val="0"/>
        <w:spacing w:before="120" w:after="120" w:line="360" w:lineRule="auto"/>
        <w:jc w:val="both"/>
        <w:rPr>
          <w:rFonts w:ascii="Times New Roman" w:hAnsi="Times New Roman" w:cs="Times New Roman"/>
          <w:sz w:val="24"/>
          <w:szCs w:val="24"/>
        </w:rPr>
      </w:pPr>
      <w:r w:rsidRPr="000B04C5">
        <w:rPr>
          <w:rFonts w:ascii="Times New Roman" w:hAnsi="Times New Roman" w:cs="Times New Roman"/>
          <w:sz w:val="24"/>
          <w:szCs w:val="24"/>
        </w:rPr>
        <w:t>(</w:t>
      </w:r>
      <w:proofErr w:type="spellStart"/>
      <w:r w:rsidRPr="000B04C5">
        <w:rPr>
          <w:rFonts w:ascii="Times New Roman" w:hAnsi="Times New Roman" w:cs="Times New Roman"/>
          <w:sz w:val="24"/>
          <w:szCs w:val="24"/>
        </w:rPr>
        <w:t>i</w:t>
      </w:r>
      <w:proofErr w:type="spellEnd"/>
      <w:r w:rsidRPr="000B04C5">
        <w:rPr>
          <w:rFonts w:ascii="Times New Roman" w:hAnsi="Times New Roman" w:cs="Times New Roman"/>
          <w:sz w:val="24"/>
          <w:szCs w:val="24"/>
        </w:rPr>
        <w:t xml:space="preserve">) </w:t>
      </w:r>
      <w:r w:rsidR="0023538A" w:rsidRPr="000B04C5">
        <w:rPr>
          <w:rFonts w:ascii="Times New Roman" w:hAnsi="Times New Roman" w:cs="Times New Roman"/>
          <w:sz w:val="24"/>
          <w:szCs w:val="24"/>
        </w:rPr>
        <w:t>For</w:t>
      </w:r>
      <w:r w:rsidRPr="000B04C5">
        <w:rPr>
          <w:rFonts w:ascii="Times New Roman" w:hAnsi="Times New Roman" w:cs="Times New Roman"/>
          <w:sz w:val="24"/>
          <w:szCs w:val="24"/>
        </w:rPr>
        <w:t xml:space="preserve"> adjusting PAO Memos </w:t>
      </w:r>
    </w:p>
    <w:p w:rsidR="000B04C5" w:rsidRDefault="000B04C5" w:rsidP="00456EB8">
      <w:pPr>
        <w:autoSpaceDE w:val="0"/>
        <w:autoSpaceDN w:val="0"/>
        <w:adjustRightInd w:val="0"/>
        <w:spacing w:before="120" w:after="120" w:line="240" w:lineRule="auto"/>
        <w:jc w:val="both"/>
        <w:rPr>
          <w:rFonts w:ascii="Times New Roman" w:hAnsi="Times New Roman" w:cs="Times New Roman"/>
          <w:sz w:val="24"/>
          <w:szCs w:val="24"/>
        </w:rPr>
      </w:pPr>
      <w:r w:rsidRPr="000B04C5">
        <w:rPr>
          <w:rFonts w:ascii="Times New Roman" w:hAnsi="Times New Roman" w:cs="Times New Roman"/>
          <w:sz w:val="24"/>
          <w:szCs w:val="24"/>
        </w:rPr>
        <w:t>(ii) for credit to “P.W. Deposit” on account of balances due to contractors on closed accounts</w:t>
      </w:r>
      <w:r w:rsidR="00456EB8">
        <w:rPr>
          <w:rFonts w:ascii="Times New Roman" w:hAnsi="Times New Roman" w:cs="Times New Roman"/>
          <w:sz w:val="24"/>
          <w:szCs w:val="24"/>
        </w:rPr>
        <w:t>.</w:t>
      </w:r>
    </w:p>
    <w:p w:rsidR="00456EB8" w:rsidRDefault="00456EB8" w:rsidP="00456EB8">
      <w:pPr>
        <w:autoSpaceDE w:val="0"/>
        <w:autoSpaceDN w:val="0"/>
        <w:adjustRightInd w:val="0"/>
        <w:spacing w:before="120" w:after="120" w:line="240" w:lineRule="auto"/>
        <w:jc w:val="both"/>
        <w:rPr>
          <w:rFonts w:ascii="Times New Roman" w:hAnsi="Times New Roman" w:cs="Times New Roman"/>
          <w:b/>
          <w:sz w:val="24"/>
          <w:szCs w:val="24"/>
          <w:u w:val="single"/>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456EB8">
        <w:rPr>
          <w:rFonts w:ascii="Times New Roman" w:hAnsi="Times New Roman" w:cs="Times New Roman"/>
          <w:b/>
          <w:sz w:val="24"/>
          <w:szCs w:val="24"/>
          <w:u w:val="single"/>
        </w:rPr>
        <w:t>Debit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56EB8">
        <w:rPr>
          <w:rFonts w:ascii="Times New Roman" w:hAnsi="Times New Roman" w:cs="Times New Roman"/>
          <w:b/>
          <w:sz w:val="24"/>
          <w:szCs w:val="24"/>
          <w:u w:val="single"/>
        </w:rPr>
        <w:t>Credit</w:t>
      </w:r>
    </w:p>
    <w:p w:rsidR="00456EB8" w:rsidRPr="00456EB8" w:rsidRDefault="00456EB8" w:rsidP="00456EB8">
      <w:pPr>
        <w:autoSpaceDE w:val="0"/>
        <w:autoSpaceDN w:val="0"/>
        <w:adjustRightInd w:val="0"/>
        <w:spacing w:before="120" w:after="120" w:line="240" w:lineRule="auto"/>
        <w:ind w:firstLine="720"/>
        <w:jc w:val="both"/>
        <w:rPr>
          <w:rFonts w:ascii="Times New Roman" w:hAnsi="Times New Roman" w:cs="Times New Roman"/>
          <w:sz w:val="24"/>
          <w:szCs w:val="24"/>
        </w:rPr>
      </w:pPr>
      <w:r w:rsidRPr="00456EB8">
        <w:rPr>
          <w:rFonts w:ascii="Times New Roman" w:hAnsi="Times New Roman" w:cs="Times New Roman"/>
          <w:sz w:val="24"/>
          <w:szCs w:val="24"/>
        </w:rPr>
        <w:t>Work (Say 4202)</w:t>
      </w:r>
      <w:r w:rsidRPr="00456EB8">
        <w:rPr>
          <w:rFonts w:ascii="Times New Roman" w:hAnsi="Times New Roman" w:cs="Times New Roman"/>
          <w:sz w:val="24"/>
          <w:szCs w:val="24"/>
        </w:rPr>
        <w:tab/>
      </w:r>
      <w:r w:rsidRPr="00456EB8">
        <w:rPr>
          <w:rFonts w:ascii="Times New Roman" w:hAnsi="Times New Roman" w:cs="Times New Roman"/>
          <w:sz w:val="24"/>
          <w:szCs w:val="24"/>
        </w:rPr>
        <w:tab/>
      </w:r>
      <w:r w:rsidRPr="00456EB8">
        <w:rPr>
          <w:rFonts w:ascii="Times New Roman" w:hAnsi="Times New Roman" w:cs="Times New Roman"/>
          <w:sz w:val="24"/>
          <w:szCs w:val="24"/>
        </w:rPr>
        <w:tab/>
      </w:r>
      <w:r w:rsidRPr="00456EB8">
        <w:rPr>
          <w:rFonts w:ascii="Times New Roman" w:hAnsi="Times New Roman" w:cs="Times New Roman"/>
          <w:sz w:val="24"/>
          <w:szCs w:val="24"/>
        </w:rPr>
        <w:tab/>
      </w:r>
      <w:r w:rsidRPr="00456EB8">
        <w:rPr>
          <w:rFonts w:ascii="Times New Roman" w:hAnsi="Times New Roman" w:cs="Times New Roman"/>
          <w:sz w:val="24"/>
          <w:szCs w:val="24"/>
        </w:rPr>
        <w:tab/>
      </w:r>
      <w:r>
        <w:rPr>
          <w:rFonts w:ascii="Times New Roman" w:hAnsi="Times New Roman" w:cs="Times New Roman"/>
          <w:sz w:val="24"/>
          <w:szCs w:val="24"/>
        </w:rPr>
        <w:tab/>
      </w:r>
      <w:r w:rsidRPr="00456EB8">
        <w:rPr>
          <w:rFonts w:ascii="Times New Roman" w:hAnsi="Times New Roman" w:cs="Times New Roman"/>
          <w:sz w:val="24"/>
          <w:szCs w:val="24"/>
        </w:rPr>
        <w:t>8443 Deposit</w:t>
      </w:r>
    </w:p>
    <w:p w:rsidR="000B04C5" w:rsidRDefault="000B04C5" w:rsidP="000B04C5">
      <w:pPr>
        <w:autoSpaceDE w:val="0"/>
        <w:autoSpaceDN w:val="0"/>
        <w:adjustRightInd w:val="0"/>
        <w:spacing w:before="120" w:after="120" w:line="360" w:lineRule="auto"/>
        <w:jc w:val="both"/>
        <w:rPr>
          <w:rFonts w:ascii="Times New Roman" w:hAnsi="Times New Roman" w:cs="Times New Roman"/>
          <w:sz w:val="24"/>
          <w:szCs w:val="24"/>
        </w:rPr>
      </w:pPr>
      <w:r w:rsidRPr="000B04C5">
        <w:rPr>
          <w:rFonts w:ascii="Times New Roman" w:hAnsi="Times New Roman" w:cs="Times New Roman"/>
          <w:sz w:val="24"/>
          <w:szCs w:val="24"/>
        </w:rPr>
        <w:t xml:space="preserve"> (iii) </w:t>
      </w:r>
      <w:r w:rsidR="0023538A" w:rsidRPr="000B04C5">
        <w:rPr>
          <w:rFonts w:ascii="Times New Roman" w:hAnsi="Times New Roman" w:cs="Times New Roman"/>
          <w:sz w:val="24"/>
          <w:szCs w:val="24"/>
        </w:rPr>
        <w:t>For</w:t>
      </w:r>
      <w:r w:rsidRPr="000B04C5">
        <w:rPr>
          <w:rFonts w:ascii="Times New Roman" w:hAnsi="Times New Roman" w:cs="Times New Roman"/>
          <w:sz w:val="24"/>
          <w:szCs w:val="24"/>
        </w:rPr>
        <w:t xml:space="preserve"> credit to Revenue heads on account of revenue not recovered in cash including lapsed Deposits;</w:t>
      </w:r>
    </w:p>
    <w:p w:rsidR="00456EB8" w:rsidRDefault="00456EB8" w:rsidP="00456EB8">
      <w:pPr>
        <w:autoSpaceDE w:val="0"/>
        <w:autoSpaceDN w:val="0"/>
        <w:adjustRightInd w:val="0"/>
        <w:spacing w:before="120" w:after="120" w:line="240" w:lineRule="auto"/>
        <w:ind w:firstLine="720"/>
        <w:jc w:val="both"/>
        <w:rPr>
          <w:rFonts w:ascii="Times New Roman" w:hAnsi="Times New Roman" w:cs="Times New Roman"/>
          <w:b/>
          <w:sz w:val="24"/>
          <w:szCs w:val="24"/>
          <w:u w:val="single"/>
        </w:rPr>
      </w:pPr>
      <w:r w:rsidRPr="00456EB8">
        <w:rPr>
          <w:rFonts w:ascii="Times New Roman" w:hAnsi="Times New Roman" w:cs="Times New Roman"/>
          <w:b/>
          <w:sz w:val="24"/>
          <w:szCs w:val="24"/>
          <w:u w:val="single"/>
        </w:rPr>
        <w:t>Debit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56EB8">
        <w:rPr>
          <w:rFonts w:ascii="Times New Roman" w:hAnsi="Times New Roman" w:cs="Times New Roman"/>
          <w:b/>
          <w:sz w:val="24"/>
          <w:szCs w:val="24"/>
          <w:u w:val="single"/>
        </w:rPr>
        <w:t>Credit</w:t>
      </w:r>
    </w:p>
    <w:p w:rsidR="00456EB8" w:rsidRPr="000B04C5" w:rsidRDefault="00456EB8" w:rsidP="00456EB8">
      <w:pPr>
        <w:autoSpaceDE w:val="0"/>
        <w:autoSpaceDN w:val="0"/>
        <w:adjustRightInd w:val="0"/>
        <w:spacing w:before="120" w:after="120" w:line="240" w:lineRule="auto"/>
        <w:ind w:firstLine="720"/>
        <w:jc w:val="both"/>
        <w:rPr>
          <w:rFonts w:ascii="Times New Roman" w:hAnsi="Times New Roman" w:cs="Times New Roman"/>
          <w:sz w:val="24"/>
          <w:szCs w:val="24"/>
        </w:rPr>
      </w:pPr>
      <w:r w:rsidRPr="00456EB8">
        <w:rPr>
          <w:rFonts w:ascii="Times New Roman" w:hAnsi="Times New Roman" w:cs="Times New Roman"/>
          <w:sz w:val="24"/>
          <w:szCs w:val="24"/>
        </w:rPr>
        <w:t>8443 Deposit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0059/1054 etc</w:t>
      </w:r>
      <w:r w:rsidRPr="00456EB8">
        <w:rPr>
          <w:rFonts w:ascii="Times New Roman" w:hAnsi="Times New Roman" w:cs="Times New Roman"/>
          <w:sz w:val="24"/>
          <w:szCs w:val="24"/>
        </w:rPr>
        <w:tab/>
      </w:r>
      <w:r w:rsidRPr="00456EB8">
        <w:rPr>
          <w:rFonts w:ascii="Times New Roman" w:hAnsi="Times New Roman" w:cs="Times New Roman"/>
          <w:sz w:val="24"/>
          <w:szCs w:val="24"/>
        </w:rPr>
        <w:tab/>
      </w:r>
    </w:p>
    <w:p w:rsidR="000B04C5" w:rsidRPr="000B04C5" w:rsidRDefault="000B04C5" w:rsidP="000B04C5">
      <w:pPr>
        <w:autoSpaceDE w:val="0"/>
        <w:autoSpaceDN w:val="0"/>
        <w:adjustRightInd w:val="0"/>
        <w:spacing w:before="120" w:after="120" w:line="360" w:lineRule="auto"/>
        <w:jc w:val="both"/>
        <w:rPr>
          <w:rFonts w:ascii="Times New Roman" w:hAnsi="Times New Roman" w:cs="Times New Roman"/>
          <w:sz w:val="24"/>
          <w:szCs w:val="24"/>
        </w:rPr>
      </w:pPr>
      <w:r w:rsidRPr="000B04C5">
        <w:rPr>
          <w:rFonts w:ascii="Times New Roman" w:hAnsi="Times New Roman" w:cs="Times New Roman"/>
          <w:sz w:val="24"/>
          <w:szCs w:val="24"/>
        </w:rPr>
        <w:t>(iv) for original debits or credits to Remittance heads based on transactions not appearing in cash or stock accounts, e.g. transfer of tools and plant to  another department or Government when the value is recoverable from them;</w:t>
      </w:r>
    </w:p>
    <w:p w:rsidR="000B04C5" w:rsidRPr="000B04C5" w:rsidRDefault="000B04C5" w:rsidP="000B04C5">
      <w:pPr>
        <w:autoSpaceDE w:val="0"/>
        <w:autoSpaceDN w:val="0"/>
        <w:adjustRightInd w:val="0"/>
        <w:spacing w:before="120" w:after="120" w:line="360" w:lineRule="auto"/>
        <w:jc w:val="both"/>
        <w:rPr>
          <w:rFonts w:ascii="Times New Roman" w:hAnsi="Times New Roman" w:cs="Times New Roman"/>
          <w:sz w:val="24"/>
          <w:szCs w:val="24"/>
        </w:rPr>
      </w:pPr>
      <w:r w:rsidRPr="000B04C5">
        <w:rPr>
          <w:rFonts w:ascii="Times New Roman" w:hAnsi="Times New Roman" w:cs="Times New Roman"/>
          <w:sz w:val="24"/>
          <w:szCs w:val="24"/>
        </w:rPr>
        <w:t xml:space="preserve">(v) </w:t>
      </w:r>
      <w:r w:rsidR="0023538A" w:rsidRPr="000B04C5">
        <w:rPr>
          <w:rFonts w:ascii="Times New Roman" w:hAnsi="Times New Roman" w:cs="Times New Roman"/>
          <w:sz w:val="24"/>
          <w:szCs w:val="24"/>
        </w:rPr>
        <w:t>For</w:t>
      </w:r>
      <w:r w:rsidRPr="000B04C5">
        <w:rPr>
          <w:rFonts w:ascii="Times New Roman" w:hAnsi="Times New Roman" w:cs="Times New Roman"/>
          <w:sz w:val="24"/>
          <w:szCs w:val="24"/>
        </w:rPr>
        <w:t xml:space="preserve"> credit to the heads concerned of the several percentages leviable under the rules, e.g., those on account of supervision (when not recovered in cash), establishment, tools and plant and workshop charges, </w:t>
      </w:r>
    </w:p>
    <w:p w:rsidR="000B04C5" w:rsidRPr="000B04C5" w:rsidRDefault="000B04C5" w:rsidP="000B04C5">
      <w:pPr>
        <w:autoSpaceDE w:val="0"/>
        <w:autoSpaceDN w:val="0"/>
        <w:adjustRightInd w:val="0"/>
        <w:spacing w:before="120" w:after="120" w:line="360" w:lineRule="auto"/>
        <w:jc w:val="both"/>
        <w:rPr>
          <w:rFonts w:ascii="Times New Roman" w:hAnsi="Times New Roman" w:cs="Times New Roman"/>
          <w:sz w:val="24"/>
          <w:szCs w:val="24"/>
        </w:rPr>
      </w:pPr>
      <w:r w:rsidRPr="000B04C5">
        <w:rPr>
          <w:rFonts w:ascii="Times New Roman" w:hAnsi="Times New Roman" w:cs="Times New Roman"/>
          <w:sz w:val="24"/>
          <w:szCs w:val="24"/>
        </w:rPr>
        <w:t>(d) In order to respond to a remittance transaction advised by the Accounts Officer, if the corresponding debit or credit to the Remittance head has not already appeared in the accounts;</w:t>
      </w:r>
    </w:p>
    <w:p w:rsidR="000B04C5" w:rsidRPr="000B04C5" w:rsidRDefault="000B04C5" w:rsidP="000B04C5">
      <w:pPr>
        <w:autoSpaceDE w:val="0"/>
        <w:autoSpaceDN w:val="0"/>
        <w:adjustRightInd w:val="0"/>
        <w:spacing w:before="120" w:after="120" w:line="360" w:lineRule="auto"/>
        <w:jc w:val="both"/>
        <w:rPr>
          <w:rFonts w:ascii="Times New Roman" w:hAnsi="Times New Roman" w:cs="Times New Roman"/>
          <w:sz w:val="24"/>
          <w:szCs w:val="24"/>
        </w:rPr>
      </w:pPr>
      <w:r w:rsidRPr="000B04C5">
        <w:rPr>
          <w:rFonts w:ascii="Times New Roman" w:hAnsi="Times New Roman" w:cs="Times New Roman"/>
          <w:sz w:val="24"/>
          <w:szCs w:val="24"/>
        </w:rPr>
        <w:t>(e) In order to relieve the account of a work in progress of –</w:t>
      </w:r>
    </w:p>
    <w:p w:rsidR="000B04C5" w:rsidRPr="000B04C5" w:rsidRDefault="000B04C5" w:rsidP="000B04C5">
      <w:pPr>
        <w:autoSpaceDE w:val="0"/>
        <w:autoSpaceDN w:val="0"/>
        <w:adjustRightInd w:val="0"/>
        <w:spacing w:before="120" w:after="120" w:line="360" w:lineRule="auto"/>
        <w:jc w:val="both"/>
        <w:rPr>
          <w:rFonts w:ascii="Times New Roman" w:hAnsi="Times New Roman" w:cs="Times New Roman"/>
          <w:sz w:val="24"/>
          <w:szCs w:val="24"/>
        </w:rPr>
      </w:pPr>
      <w:r w:rsidRPr="000B04C5">
        <w:rPr>
          <w:rFonts w:ascii="Times New Roman" w:hAnsi="Times New Roman" w:cs="Times New Roman"/>
          <w:sz w:val="24"/>
          <w:szCs w:val="24"/>
        </w:rPr>
        <w:t>(</w:t>
      </w:r>
      <w:proofErr w:type="spellStart"/>
      <w:r w:rsidRPr="000B04C5">
        <w:rPr>
          <w:rFonts w:ascii="Times New Roman" w:hAnsi="Times New Roman" w:cs="Times New Roman"/>
          <w:sz w:val="24"/>
          <w:szCs w:val="24"/>
        </w:rPr>
        <w:t>i</w:t>
      </w:r>
      <w:proofErr w:type="spellEnd"/>
      <w:r w:rsidRPr="000B04C5">
        <w:rPr>
          <w:rFonts w:ascii="Times New Roman" w:hAnsi="Times New Roman" w:cs="Times New Roman"/>
          <w:sz w:val="24"/>
          <w:szCs w:val="24"/>
        </w:rPr>
        <w:t>) Items which have ceased to be debitable to the estimate for work, and</w:t>
      </w:r>
    </w:p>
    <w:p w:rsidR="000B04C5" w:rsidRPr="000B04C5" w:rsidRDefault="000B04C5" w:rsidP="000B04C5">
      <w:pPr>
        <w:autoSpaceDE w:val="0"/>
        <w:autoSpaceDN w:val="0"/>
        <w:adjustRightInd w:val="0"/>
        <w:spacing w:before="120" w:after="120" w:line="360" w:lineRule="auto"/>
        <w:jc w:val="both"/>
        <w:rPr>
          <w:rFonts w:ascii="Times New Roman" w:hAnsi="Times New Roman" w:cs="Times New Roman"/>
          <w:sz w:val="24"/>
          <w:szCs w:val="24"/>
        </w:rPr>
      </w:pPr>
      <w:r w:rsidRPr="000B04C5">
        <w:rPr>
          <w:rFonts w:ascii="Times New Roman" w:hAnsi="Times New Roman" w:cs="Times New Roman"/>
          <w:sz w:val="24"/>
          <w:szCs w:val="24"/>
        </w:rPr>
        <w:t>(ii) Suspense charges which can no longer be kept within the accounts of the work. Such transfer entries are necessary either when the accounts of any contractor or of the work itself are to be closed, or when any recoveries (otherwise than in cash) have become due, e.g., by the transfer of stores to any other work or account.</w:t>
      </w:r>
    </w:p>
    <w:p w:rsidR="00456EB8" w:rsidRDefault="00456EB8">
      <w:pPr>
        <w:rPr>
          <w:rFonts w:ascii="Times New Roman" w:hAnsi="Times New Roman" w:cs="Times New Roman"/>
          <w:sz w:val="24"/>
          <w:szCs w:val="24"/>
        </w:rPr>
      </w:pPr>
      <w:r>
        <w:rPr>
          <w:rFonts w:ascii="Times New Roman" w:hAnsi="Times New Roman" w:cs="Times New Roman"/>
          <w:sz w:val="24"/>
          <w:szCs w:val="24"/>
        </w:rPr>
        <w:br w:type="page"/>
      </w:r>
    </w:p>
    <w:p w:rsidR="000B04C5" w:rsidRPr="000B04C5" w:rsidRDefault="000B04C5" w:rsidP="000B04C5">
      <w:pPr>
        <w:autoSpaceDE w:val="0"/>
        <w:autoSpaceDN w:val="0"/>
        <w:adjustRightInd w:val="0"/>
        <w:spacing w:before="120" w:after="120" w:line="360" w:lineRule="auto"/>
        <w:jc w:val="both"/>
        <w:rPr>
          <w:rFonts w:ascii="Times New Roman" w:hAnsi="Times New Roman" w:cs="Times New Roman"/>
          <w:sz w:val="24"/>
          <w:szCs w:val="24"/>
        </w:rPr>
      </w:pPr>
      <w:r w:rsidRPr="000B04C5">
        <w:rPr>
          <w:rFonts w:ascii="Times New Roman" w:hAnsi="Times New Roman" w:cs="Times New Roman"/>
          <w:sz w:val="24"/>
          <w:szCs w:val="24"/>
        </w:rPr>
        <w:lastRenderedPageBreak/>
        <w:t xml:space="preserve">(f) </w:t>
      </w:r>
      <w:r w:rsidR="00572F3D" w:rsidRPr="000B04C5">
        <w:rPr>
          <w:rFonts w:ascii="Times New Roman" w:hAnsi="Times New Roman" w:cs="Times New Roman"/>
          <w:sz w:val="24"/>
          <w:szCs w:val="24"/>
        </w:rPr>
        <w:t>To</w:t>
      </w:r>
      <w:r w:rsidRPr="000B04C5">
        <w:rPr>
          <w:rFonts w:ascii="Times New Roman" w:hAnsi="Times New Roman" w:cs="Times New Roman"/>
          <w:sz w:val="24"/>
          <w:szCs w:val="24"/>
        </w:rPr>
        <w:t xml:space="preserve"> effect periodical adjustments such as </w:t>
      </w:r>
    </w:p>
    <w:p w:rsidR="000B04C5" w:rsidRDefault="00FC5432" w:rsidP="00FC5432">
      <w:pPr>
        <w:autoSpaceDE w:val="0"/>
        <w:autoSpaceDN w:val="0"/>
        <w:adjustRightInd w:val="0"/>
        <w:spacing w:before="120" w:after="120" w:line="360" w:lineRule="auto"/>
        <w:ind w:firstLine="720"/>
        <w:jc w:val="both"/>
        <w:rPr>
          <w:rFonts w:ascii="Times New Roman" w:hAnsi="Times New Roman" w:cs="Times New Roman"/>
          <w:bCs/>
          <w:sz w:val="24"/>
          <w:szCs w:val="24"/>
        </w:rPr>
      </w:pPr>
      <w:r>
        <w:rPr>
          <w:rFonts w:ascii="Times New Roman" w:hAnsi="Times New Roman" w:cs="Times New Roman"/>
          <w:sz w:val="24"/>
          <w:szCs w:val="24"/>
        </w:rPr>
        <w:t>A</w:t>
      </w:r>
      <w:r w:rsidR="000B04C5" w:rsidRPr="000B04C5">
        <w:rPr>
          <w:rFonts w:ascii="Times New Roman" w:hAnsi="Times New Roman" w:cs="Times New Roman"/>
          <w:sz w:val="24"/>
          <w:szCs w:val="24"/>
        </w:rPr>
        <w:t>nnual adjustment to credit to the head “8009” GPF an amount equal to total of interest accruing and afforded to various Group ‘D’ and Work Charged establishment accounts by contra debit to the head ‘2049 – Interest Payments’ etc .</w:t>
      </w:r>
      <w:r w:rsidR="001525A7" w:rsidRPr="000B04C5">
        <w:rPr>
          <w:rFonts w:ascii="Times New Roman" w:hAnsi="Times New Roman" w:cs="Times New Roman"/>
          <w:bCs/>
          <w:sz w:val="24"/>
          <w:szCs w:val="24"/>
        </w:rPr>
        <w:t xml:space="preserve"> </w:t>
      </w:r>
    </w:p>
    <w:p w:rsidR="00456EB8" w:rsidRDefault="00456EB8" w:rsidP="00456EB8">
      <w:pPr>
        <w:autoSpaceDE w:val="0"/>
        <w:autoSpaceDN w:val="0"/>
        <w:adjustRightInd w:val="0"/>
        <w:spacing w:before="120" w:after="120" w:line="240" w:lineRule="auto"/>
        <w:ind w:firstLine="720"/>
        <w:jc w:val="both"/>
        <w:rPr>
          <w:rFonts w:ascii="Times New Roman" w:hAnsi="Times New Roman" w:cs="Times New Roman"/>
          <w:b/>
          <w:sz w:val="24"/>
          <w:szCs w:val="24"/>
          <w:u w:val="single"/>
        </w:rPr>
      </w:pPr>
      <w:r w:rsidRPr="00456EB8">
        <w:rPr>
          <w:rFonts w:ascii="Times New Roman" w:hAnsi="Times New Roman" w:cs="Times New Roman"/>
          <w:b/>
          <w:sz w:val="24"/>
          <w:szCs w:val="24"/>
          <w:u w:val="single"/>
        </w:rPr>
        <w:t>Debit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56EB8">
        <w:rPr>
          <w:rFonts w:ascii="Times New Roman" w:hAnsi="Times New Roman" w:cs="Times New Roman"/>
          <w:b/>
          <w:sz w:val="24"/>
          <w:szCs w:val="24"/>
          <w:u w:val="single"/>
        </w:rPr>
        <w:t>Credit</w:t>
      </w:r>
    </w:p>
    <w:p w:rsidR="00456EB8" w:rsidRPr="00456EB8" w:rsidRDefault="00456EB8" w:rsidP="00456EB8">
      <w:pPr>
        <w:autoSpaceDE w:val="0"/>
        <w:autoSpaceDN w:val="0"/>
        <w:adjustRightInd w:val="0"/>
        <w:spacing w:before="120" w:after="120" w:line="240" w:lineRule="auto"/>
        <w:ind w:firstLine="720"/>
        <w:jc w:val="both"/>
        <w:rPr>
          <w:rFonts w:ascii="Times New Roman" w:hAnsi="Times New Roman" w:cs="Times New Roman"/>
          <w:sz w:val="24"/>
          <w:szCs w:val="24"/>
        </w:rPr>
      </w:pPr>
      <w:r>
        <w:rPr>
          <w:rFonts w:ascii="Times New Roman" w:hAnsi="Times New Roman" w:cs="Times New Roman"/>
          <w:sz w:val="24"/>
          <w:szCs w:val="24"/>
        </w:rPr>
        <w:t>2049 interest payment</w:t>
      </w:r>
      <w:r w:rsidRPr="00456EB8">
        <w:rPr>
          <w:rFonts w:ascii="Times New Roman" w:hAnsi="Times New Roman" w:cs="Times New Roman"/>
          <w:sz w:val="24"/>
          <w:szCs w:val="24"/>
        </w:rPr>
        <w:tab/>
      </w:r>
      <w:r w:rsidRPr="00456EB8">
        <w:rPr>
          <w:rFonts w:ascii="Times New Roman" w:hAnsi="Times New Roman" w:cs="Times New Roman"/>
          <w:sz w:val="24"/>
          <w:szCs w:val="24"/>
        </w:rPr>
        <w:tab/>
      </w:r>
      <w:r w:rsidRPr="00456EB8">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56EB8">
        <w:rPr>
          <w:rFonts w:ascii="Times New Roman" w:hAnsi="Times New Roman" w:cs="Times New Roman"/>
          <w:sz w:val="24"/>
          <w:szCs w:val="24"/>
        </w:rPr>
        <w:t>8</w:t>
      </w:r>
      <w:r>
        <w:rPr>
          <w:rFonts w:ascii="Times New Roman" w:hAnsi="Times New Roman" w:cs="Times New Roman"/>
          <w:sz w:val="24"/>
          <w:szCs w:val="24"/>
        </w:rPr>
        <w:t>009</w:t>
      </w:r>
      <w:r w:rsidRPr="00456EB8">
        <w:rPr>
          <w:rFonts w:ascii="Times New Roman" w:hAnsi="Times New Roman" w:cs="Times New Roman"/>
          <w:sz w:val="24"/>
          <w:szCs w:val="24"/>
        </w:rPr>
        <w:t xml:space="preserve"> Deposit</w:t>
      </w:r>
    </w:p>
    <w:p w:rsidR="00456EB8" w:rsidRDefault="00456EB8" w:rsidP="000B04C5">
      <w:pPr>
        <w:autoSpaceDE w:val="0"/>
        <w:autoSpaceDN w:val="0"/>
        <w:adjustRightInd w:val="0"/>
        <w:spacing w:before="120" w:after="120" w:line="360" w:lineRule="auto"/>
        <w:jc w:val="both"/>
        <w:rPr>
          <w:rFonts w:ascii="Times New Roman" w:hAnsi="Times New Roman" w:cs="Times New Roman"/>
          <w:bCs/>
          <w:sz w:val="24"/>
          <w:szCs w:val="24"/>
        </w:rPr>
      </w:pPr>
    </w:p>
    <w:p w:rsidR="000B04C5" w:rsidRDefault="000B04C5" w:rsidP="00456EB8">
      <w:pPr>
        <w:autoSpaceDE w:val="0"/>
        <w:autoSpaceDN w:val="0"/>
        <w:adjustRightInd w:val="0"/>
        <w:spacing w:after="0" w:line="240" w:lineRule="auto"/>
        <w:jc w:val="both"/>
        <w:rPr>
          <w:rFonts w:ascii="Times New Roman" w:hAnsi="Times New Roman" w:cs="Times New Roman"/>
          <w:sz w:val="24"/>
          <w:szCs w:val="24"/>
        </w:rPr>
      </w:pPr>
      <w:r w:rsidRPr="000B04C5">
        <w:rPr>
          <w:rFonts w:ascii="Times New Roman" w:hAnsi="Times New Roman" w:cs="Times New Roman"/>
          <w:sz w:val="24"/>
          <w:szCs w:val="24"/>
        </w:rPr>
        <w:t>2. An error which affects a debt, deposit, suspense or remittance head must be corrected by transfer, however if the accounts of the year in which the error takes place are not closed</w:t>
      </w:r>
      <w:r>
        <w:rPr>
          <w:rFonts w:ascii="Times New Roman" w:hAnsi="Times New Roman" w:cs="Times New Roman"/>
          <w:sz w:val="24"/>
          <w:szCs w:val="24"/>
        </w:rPr>
        <w:t>.</w:t>
      </w:r>
    </w:p>
    <w:p w:rsidR="000B04C5" w:rsidRPr="0023538A" w:rsidRDefault="000B04C5" w:rsidP="000B04C5">
      <w:pPr>
        <w:autoSpaceDE w:val="0"/>
        <w:autoSpaceDN w:val="0"/>
        <w:adjustRightInd w:val="0"/>
        <w:spacing w:before="120" w:after="120" w:line="360" w:lineRule="auto"/>
        <w:jc w:val="both"/>
        <w:rPr>
          <w:rFonts w:ascii="Times New Roman" w:hAnsi="Times New Roman" w:cs="Times New Roman"/>
          <w:sz w:val="24"/>
          <w:szCs w:val="24"/>
        </w:rPr>
      </w:pPr>
      <w:r w:rsidRPr="0023538A">
        <w:rPr>
          <w:rFonts w:ascii="Times New Roman" w:hAnsi="Times New Roman" w:cs="Times New Roman"/>
          <w:sz w:val="24"/>
          <w:szCs w:val="24"/>
        </w:rPr>
        <w:t>If the accounts of the year are closed, then -</w:t>
      </w:r>
    </w:p>
    <w:p w:rsidR="000B04C5" w:rsidRPr="0023538A" w:rsidRDefault="000B04C5" w:rsidP="000B04C5">
      <w:pPr>
        <w:autoSpaceDE w:val="0"/>
        <w:autoSpaceDN w:val="0"/>
        <w:adjustRightInd w:val="0"/>
        <w:spacing w:before="120" w:after="120" w:line="360" w:lineRule="auto"/>
        <w:jc w:val="both"/>
        <w:rPr>
          <w:rFonts w:ascii="Times New Roman" w:hAnsi="Times New Roman" w:cs="Times New Roman"/>
          <w:sz w:val="24"/>
          <w:szCs w:val="24"/>
        </w:rPr>
      </w:pPr>
      <w:r w:rsidRPr="0023538A">
        <w:rPr>
          <w:rFonts w:ascii="Times New Roman" w:hAnsi="Times New Roman" w:cs="Times New Roman"/>
          <w:sz w:val="24"/>
          <w:szCs w:val="24"/>
        </w:rPr>
        <w:t>(</w:t>
      </w:r>
      <w:proofErr w:type="spellStart"/>
      <w:r w:rsidRPr="0023538A">
        <w:rPr>
          <w:rFonts w:ascii="Times New Roman" w:hAnsi="Times New Roman" w:cs="Times New Roman"/>
          <w:sz w:val="24"/>
          <w:szCs w:val="24"/>
        </w:rPr>
        <w:t>i</w:t>
      </w:r>
      <w:proofErr w:type="spellEnd"/>
      <w:r w:rsidRPr="0023538A">
        <w:rPr>
          <w:rFonts w:ascii="Times New Roman" w:hAnsi="Times New Roman" w:cs="Times New Roman"/>
          <w:sz w:val="24"/>
          <w:szCs w:val="24"/>
        </w:rPr>
        <w:t xml:space="preserve">) </w:t>
      </w:r>
      <w:r w:rsidR="0023538A" w:rsidRPr="0023538A">
        <w:rPr>
          <w:rFonts w:ascii="Times New Roman" w:hAnsi="Times New Roman" w:cs="Times New Roman"/>
          <w:sz w:val="24"/>
          <w:szCs w:val="24"/>
        </w:rPr>
        <w:t>An</w:t>
      </w:r>
      <w:r w:rsidRPr="0023538A">
        <w:rPr>
          <w:rFonts w:ascii="Times New Roman" w:hAnsi="Times New Roman" w:cs="Times New Roman"/>
          <w:sz w:val="24"/>
          <w:szCs w:val="24"/>
        </w:rPr>
        <w:t xml:space="preserve"> item taken to one debt, deposit, suspense or remittance head instead of another – the correction should be made by transfer from the one to the other.</w:t>
      </w:r>
    </w:p>
    <w:p w:rsidR="000B04C5" w:rsidRPr="0023538A" w:rsidRDefault="000B04C5" w:rsidP="000B04C5">
      <w:pPr>
        <w:autoSpaceDE w:val="0"/>
        <w:autoSpaceDN w:val="0"/>
        <w:adjustRightInd w:val="0"/>
        <w:spacing w:before="120" w:after="120" w:line="360" w:lineRule="auto"/>
        <w:jc w:val="both"/>
        <w:rPr>
          <w:rFonts w:ascii="Times New Roman" w:hAnsi="Times New Roman" w:cs="Times New Roman"/>
          <w:sz w:val="24"/>
          <w:szCs w:val="24"/>
        </w:rPr>
      </w:pPr>
      <w:r w:rsidRPr="0023538A">
        <w:rPr>
          <w:rFonts w:ascii="Times New Roman" w:hAnsi="Times New Roman" w:cs="Times New Roman"/>
          <w:sz w:val="24"/>
          <w:szCs w:val="24"/>
        </w:rPr>
        <w:t xml:space="preserve">(ii) </w:t>
      </w:r>
      <w:r w:rsidR="0023538A" w:rsidRPr="0023538A">
        <w:rPr>
          <w:rFonts w:ascii="Times New Roman" w:hAnsi="Times New Roman" w:cs="Times New Roman"/>
          <w:sz w:val="24"/>
          <w:szCs w:val="24"/>
        </w:rPr>
        <w:t>An</w:t>
      </w:r>
      <w:r w:rsidRPr="0023538A">
        <w:rPr>
          <w:rFonts w:ascii="Times New Roman" w:hAnsi="Times New Roman" w:cs="Times New Roman"/>
          <w:sz w:val="24"/>
          <w:szCs w:val="24"/>
        </w:rPr>
        <w:t xml:space="preserve"> item credited to a debt, deposit, </w:t>
      </w:r>
      <w:r w:rsidR="0023538A" w:rsidRPr="0023538A">
        <w:rPr>
          <w:rFonts w:ascii="Times New Roman" w:hAnsi="Times New Roman" w:cs="Times New Roman"/>
          <w:sz w:val="24"/>
          <w:szCs w:val="24"/>
        </w:rPr>
        <w:t>and suspense</w:t>
      </w:r>
      <w:r w:rsidRPr="0023538A">
        <w:rPr>
          <w:rFonts w:ascii="Times New Roman" w:hAnsi="Times New Roman" w:cs="Times New Roman"/>
          <w:sz w:val="24"/>
          <w:szCs w:val="24"/>
        </w:rPr>
        <w:t xml:space="preserve"> or remittance head instead of to a revenue head; or debited to a debt, deposit, suspense or remittance head instead of to an expenditure head – the correction should be made by transfer to the head under which it should originally have appeared.</w:t>
      </w:r>
    </w:p>
    <w:p w:rsidR="000B04C5" w:rsidRPr="0023538A" w:rsidRDefault="000B04C5" w:rsidP="000B04C5">
      <w:pPr>
        <w:autoSpaceDE w:val="0"/>
        <w:autoSpaceDN w:val="0"/>
        <w:adjustRightInd w:val="0"/>
        <w:spacing w:before="120" w:after="120" w:line="360" w:lineRule="auto"/>
        <w:jc w:val="both"/>
        <w:rPr>
          <w:rFonts w:ascii="Times New Roman" w:hAnsi="Times New Roman" w:cs="Times New Roman"/>
          <w:sz w:val="24"/>
          <w:szCs w:val="24"/>
        </w:rPr>
      </w:pPr>
      <w:r w:rsidRPr="0023538A">
        <w:rPr>
          <w:rFonts w:ascii="Times New Roman" w:hAnsi="Times New Roman" w:cs="Times New Roman"/>
          <w:sz w:val="24"/>
          <w:szCs w:val="24"/>
        </w:rPr>
        <w:t xml:space="preserve">(iii) </w:t>
      </w:r>
      <w:r w:rsidR="0023538A" w:rsidRPr="0023538A">
        <w:rPr>
          <w:rFonts w:ascii="Times New Roman" w:hAnsi="Times New Roman" w:cs="Times New Roman"/>
          <w:sz w:val="24"/>
          <w:szCs w:val="24"/>
        </w:rPr>
        <w:t>An</w:t>
      </w:r>
      <w:r w:rsidRPr="0023538A">
        <w:rPr>
          <w:rFonts w:ascii="Times New Roman" w:hAnsi="Times New Roman" w:cs="Times New Roman"/>
          <w:sz w:val="24"/>
          <w:szCs w:val="24"/>
        </w:rPr>
        <w:t xml:space="preserve"> item credited to a revenue head instead of to a debt, deposit, suspense or remittance head – correction should be made by debiting refunds and crediting the proper head</w:t>
      </w:r>
    </w:p>
    <w:p w:rsidR="0023538A" w:rsidRPr="0023538A" w:rsidRDefault="000B04C5" w:rsidP="000B04C5">
      <w:pPr>
        <w:autoSpaceDE w:val="0"/>
        <w:autoSpaceDN w:val="0"/>
        <w:adjustRightInd w:val="0"/>
        <w:spacing w:before="120" w:after="120" w:line="360" w:lineRule="auto"/>
        <w:jc w:val="both"/>
        <w:rPr>
          <w:rFonts w:ascii="Times New Roman" w:hAnsi="Times New Roman" w:cs="Times New Roman"/>
          <w:sz w:val="24"/>
          <w:szCs w:val="24"/>
        </w:rPr>
      </w:pPr>
      <w:r w:rsidRPr="0023538A">
        <w:rPr>
          <w:rFonts w:ascii="Times New Roman" w:hAnsi="Times New Roman" w:cs="Times New Roman"/>
          <w:sz w:val="24"/>
          <w:szCs w:val="24"/>
        </w:rPr>
        <w:t xml:space="preserve"> </w:t>
      </w:r>
      <w:proofErr w:type="gramStart"/>
      <w:r w:rsidRPr="0023538A">
        <w:rPr>
          <w:rFonts w:ascii="Times New Roman" w:hAnsi="Times New Roman" w:cs="Times New Roman"/>
          <w:sz w:val="24"/>
          <w:szCs w:val="24"/>
        </w:rPr>
        <w:t xml:space="preserve">(iv) </w:t>
      </w:r>
      <w:r w:rsidR="0023538A" w:rsidRPr="0023538A">
        <w:rPr>
          <w:rFonts w:ascii="Times New Roman" w:hAnsi="Times New Roman" w:cs="Times New Roman"/>
          <w:sz w:val="24"/>
          <w:szCs w:val="24"/>
        </w:rPr>
        <w:t>An</w:t>
      </w:r>
      <w:proofErr w:type="gramEnd"/>
      <w:r w:rsidRPr="0023538A">
        <w:rPr>
          <w:rFonts w:ascii="Times New Roman" w:hAnsi="Times New Roman" w:cs="Times New Roman"/>
          <w:sz w:val="24"/>
          <w:szCs w:val="24"/>
        </w:rPr>
        <w:t xml:space="preserve"> item debited to an expenditure head instead of a debt, deposit, suspense or remittance head – correction should be made by debiting the proper head and crediting the relevant departmental receipt head (or in the case of a department not having corresponding receipt head, to the major head 0075 – Miscellaneous General Services).</w:t>
      </w:r>
    </w:p>
    <w:p w:rsidR="0023538A" w:rsidRPr="0023538A" w:rsidRDefault="0023538A" w:rsidP="0023538A">
      <w:pPr>
        <w:autoSpaceDE w:val="0"/>
        <w:autoSpaceDN w:val="0"/>
        <w:adjustRightInd w:val="0"/>
        <w:spacing w:before="120" w:after="120" w:line="360" w:lineRule="auto"/>
        <w:jc w:val="both"/>
        <w:rPr>
          <w:rFonts w:ascii="Times New Roman" w:hAnsi="Times New Roman" w:cs="Times New Roman"/>
          <w:sz w:val="24"/>
          <w:szCs w:val="24"/>
        </w:rPr>
      </w:pPr>
      <w:r w:rsidRPr="0023538A">
        <w:rPr>
          <w:rFonts w:ascii="Times New Roman" w:hAnsi="Times New Roman" w:cs="Times New Roman"/>
          <w:sz w:val="24"/>
          <w:szCs w:val="24"/>
        </w:rPr>
        <w:t>3. Transfer authority in Form C.A.M. 34.</w:t>
      </w:r>
    </w:p>
    <w:p w:rsidR="0023538A" w:rsidRPr="0023538A" w:rsidRDefault="0023538A" w:rsidP="0023538A">
      <w:pPr>
        <w:autoSpaceDE w:val="0"/>
        <w:autoSpaceDN w:val="0"/>
        <w:adjustRightInd w:val="0"/>
        <w:spacing w:before="120" w:after="120" w:line="360" w:lineRule="auto"/>
        <w:jc w:val="both"/>
        <w:rPr>
          <w:rFonts w:ascii="Times New Roman" w:hAnsi="Times New Roman" w:cs="Times New Roman"/>
          <w:sz w:val="24"/>
          <w:szCs w:val="24"/>
        </w:rPr>
      </w:pPr>
      <w:r w:rsidRPr="0023538A">
        <w:rPr>
          <w:rFonts w:ascii="Times New Roman" w:hAnsi="Times New Roman" w:cs="Times New Roman"/>
          <w:bCs/>
          <w:sz w:val="24"/>
          <w:szCs w:val="24"/>
        </w:rPr>
        <w:t xml:space="preserve">4. </w:t>
      </w:r>
      <w:r w:rsidRPr="0023538A">
        <w:rPr>
          <w:rFonts w:ascii="Times New Roman" w:hAnsi="Times New Roman" w:cs="Times New Roman"/>
          <w:sz w:val="24"/>
          <w:szCs w:val="24"/>
        </w:rPr>
        <w:t>Transfer Entry Number Book Form CAM 35</w:t>
      </w:r>
    </w:p>
    <w:p w:rsidR="0023538A" w:rsidRPr="0023538A" w:rsidRDefault="0023538A" w:rsidP="0023538A">
      <w:pPr>
        <w:autoSpaceDE w:val="0"/>
        <w:autoSpaceDN w:val="0"/>
        <w:adjustRightInd w:val="0"/>
        <w:spacing w:before="120" w:after="120" w:line="360" w:lineRule="auto"/>
        <w:jc w:val="both"/>
        <w:rPr>
          <w:rFonts w:ascii="Times New Roman" w:hAnsi="Times New Roman" w:cs="Times New Roman"/>
          <w:sz w:val="24"/>
          <w:szCs w:val="24"/>
        </w:rPr>
      </w:pPr>
      <w:r w:rsidRPr="0023538A">
        <w:rPr>
          <w:rFonts w:ascii="Times New Roman" w:hAnsi="Times New Roman" w:cs="Times New Roman"/>
          <w:sz w:val="24"/>
          <w:szCs w:val="24"/>
        </w:rPr>
        <w:t>5. Summary of Transfer Entries Form CAM 36</w:t>
      </w:r>
    </w:p>
    <w:p w:rsidR="00C34689" w:rsidRDefault="0023538A" w:rsidP="0023538A">
      <w:pPr>
        <w:autoSpaceDE w:val="0"/>
        <w:autoSpaceDN w:val="0"/>
        <w:adjustRightInd w:val="0"/>
        <w:spacing w:before="120" w:after="120" w:line="360" w:lineRule="auto"/>
        <w:jc w:val="both"/>
        <w:rPr>
          <w:rFonts w:ascii="Times New Roman" w:hAnsi="Times New Roman" w:cs="Times New Roman"/>
          <w:sz w:val="24"/>
          <w:szCs w:val="24"/>
        </w:rPr>
      </w:pPr>
      <w:r w:rsidRPr="0023538A">
        <w:rPr>
          <w:rFonts w:ascii="Times New Roman" w:hAnsi="Times New Roman" w:cs="Times New Roman"/>
          <w:sz w:val="24"/>
          <w:szCs w:val="24"/>
        </w:rPr>
        <w:t>6. The transfer entry orders are prepared for the clearance of the suspense head “Land Acquisition” by debit to the final head “land”</w:t>
      </w:r>
    </w:p>
    <w:p w:rsidR="00C34689" w:rsidRDefault="00C34689">
      <w:pPr>
        <w:rPr>
          <w:rFonts w:ascii="Times New Roman" w:hAnsi="Times New Roman" w:cs="Times New Roman"/>
          <w:sz w:val="24"/>
          <w:szCs w:val="24"/>
        </w:rPr>
      </w:pPr>
      <w:r>
        <w:rPr>
          <w:rFonts w:ascii="Times New Roman" w:hAnsi="Times New Roman" w:cs="Times New Roman"/>
          <w:sz w:val="24"/>
          <w:szCs w:val="24"/>
        </w:rPr>
        <w:br w:type="page"/>
      </w:r>
    </w:p>
    <w:p w:rsidR="00C34689" w:rsidRDefault="00C34689" w:rsidP="00C34689">
      <w:pPr>
        <w:autoSpaceDE w:val="0"/>
        <w:autoSpaceDN w:val="0"/>
        <w:adjustRightInd w:val="0"/>
        <w:spacing w:before="120" w:after="120" w:line="360" w:lineRule="auto"/>
        <w:jc w:val="center"/>
        <w:rPr>
          <w:rFonts w:ascii="Times New Roman" w:hAnsi="Times New Roman" w:cs="Times New Roman"/>
          <w:b/>
          <w:bCs/>
          <w:sz w:val="24"/>
          <w:szCs w:val="24"/>
          <w:u w:val="single"/>
        </w:rPr>
      </w:pPr>
      <w:r w:rsidRPr="00C34689">
        <w:rPr>
          <w:rFonts w:ascii="TimesNewRoman" w:hAnsi="TimesNewRoman" w:cs="TimesNewRoman"/>
          <w:b/>
          <w:sz w:val="24"/>
          <w:szCs w:val="24"/>
          <w:u w:val="single"/>
        </w:rPr>
        <w:lastRenderedPageBreak/>
        <w:t>CHAPTER – 9 REVENUE RECEIPTS</w:t>
      </w:r>
    </w:p>
    <w:p w:rsidR="00C34689" w:rsidRPr="00D91F4E" w:rsidRDefault="00C34689" w:rsidP="00266257">
      <w:pPr>
        <w:pStyle w:val="ListParagraph"/>
        <w:numPr>
          <w:ilvl w:val="3"/>
          <w:numId w:val="25"/>
        </w:numPr>
        <w:autoSpaceDE w:val="0"/>
        <w:autoSpaceDN w:val="0"/>
        <w:adjustRightInd w:val="0"/>
        <w:spacing w:before="120" w:after="120" w:line="360" w:lineRule="auto"/>
        <w:ind w:left="284" w:firstLine="0"/>
        <w:jc w:val="both"/>
        <w:rPr>
          <w:rFonts w:ascii="Times New Roman" w:hAnsi="Times New Roman" w:cs="Times New Roman"/>
          <w:sz w:val="24"/>
          <w:szCs w:val="24"/>
        </w:rPr>
      </w:pPr>
      <w:r w:rsidRPr="00D91F4E">
        <w:rPr>
          <w:rFonts w:ascii="Times New Roman" w:hAnsi="Times New Roman" w:cs="Times New Roman"/>
          <w:sz w:val="24"/>
          <w:szCs w:val="24"/>
        </w:rPr>
        <w:t>It is not permissible to take credit for revenue to the head concerned until it is realised.</w:t>
      </w:r>
    </w:p>
    <w:p w:rsidR="00C34689" w:rsidRPr="00D91F4E" w:rsidRDefault="00C34689" w:rsidP="00266257">
      <w:pPr>
        <w:pStyle w:val="ListParagraph"/>
        <w:numPr>
          <w:ilvl w:val="3"/>
          <w:numId w:val="25"/>
        </w:numPr>
        <w:autoSpaceDE w:val="0"/>
        <w:autoSpaceDN w:val="0"/>
        <w:adjustRightInd w:val="0"/>
        <w:spacing w:before="120" w:after="120" w:line="360" w:lineRule="auto"/>
        <w:ind w:left="284" w:firstLine="0"/>
        <w:jc w:val="both"/>
        <w:rPr>
          <w:rFonts w:ascii="Times New Roman" w:hAnsi="Times New Roman" w:cs="Times New Roman"/>
          <w:sz w:val="24"/>
          <w:szCs w:val="24"/>
        </w:rPr>
      </w:pPr>
      <w:r w:rsidRPr="00D91F4E">
        <w:rPr>
          <w:rFonts w:ascii="Times New Roman" w:hAnsi="Times New Roman" w:cs="Times New Roman"/>
          <w:sz w:val="24"/>
          <w:szCs w:val="24"/>
        </w:rPr>
        <w:t>As an exception to the general rule, the following may be credited as revenue before realisation:-</w:t>
      </w:r>
    </w:p>
    <w:p w:rsidR="00C34689" w:rsidRPr="00D91F4E" w:rsidRDefault="00C34689" w:rsidP="00266257">
      <w:pPr>
        <w:autoSpaceDE w:val="0"/>
        <w:autoSpaceDN w:val="0"/>
        <w:adjustRightInd w:val="0"/>
        <w:spacing w:before="120" w:after="120" w:line="360" w:lineRule="auto"/>
        <w:ind w:firstLine="567"/>
        <w:jc w:val="both"/>
        <w:rPr>
          <w:rFonts w:ascii="Times New Roman" w:hAnsi="Times New Roman" w:cs="Times New Roman"/>
          <w:sz w:val="24"/>
          <w:szCs w:val="24"/>
        </w:rPr>
      </w:pPr>
      <w:r w:rsidRPr="00D91F4E">
        <w:rPr>
          <w:rFonts w:ascii="Times New Roman" w:hAnsi="Times New Roman" w:cs="Times New Roman"/>
          <w:sz w:val="24"/>
          <w:szCs w:val="24"/>
        </w:rPr>
        <w:t>(</w:t>
      </w:r>
      <w:proofErr w:type="spellStart"/>
      <w:r w:rsidRPr="00D91F4E">
        <w:rPr>
          <w:rFonts w:ascii="Times New Roman" w:hAnsi="Times New Roman" w:cs="Times New Roman"/>
          <w:sz w:val="24"/>
          <w:szCs w:val="24"/>
        </w:rPr>
        <w:t>i</w:t>
      </w:r>
      <w:proofErr w:type="spellEnd"/>
      <w:r w:rsidRPr="00D91F4E">
        <w:rPr>
          <w:rFonts w:ascii="Times New Roman" w:hAnsi="Times New Roman" w:cs="Times New Roman"/>
          <w:sz w:val="24"/>
          <w:szCs w:val="24"/>
        </w:rPr>
        <w:t>) Supervision charges on sales of stock on credit.</w:t>
      </w:r>
    </w:p>
    <w:p w:rsidR="00C34689" w:rsidRPr="00D91F4E" w:rsidRDefault="00C34689" w:rsidP="00266257">
      <w:pPr>
        <w:autoSpaceDE w:val="0"/>
        <w:autoSpaceDN w:val="0"/>
        <w:adjustRightInd w:val="0"/>
        <w:spacing w:before="120" w:after="120" w:line="360" w:lineRule="auto"/>
        <w:ind w:left="567"/>
        <w:jc w:val="both"/>
        <w:rPr>
          <w:rFonts w:ascii="Times New Roman" w:hAnsi="Times New Roman" w:cs="Times New Roman"/>
          <w:sz w:val="24"/>
          <w:szCs w:val="24"/>
        </w:rPr>
      </w:pPr>
      <w:r w:rsidRPr="00D91F4E">
        <w:rPr>
          <w:rFonts w:ascii="Times New Roman" w:hAnsi="Times New Roman" w:cs="Times New Roman"/>
          <w:sz w:val="24"/>
          <w:szCs w:val="24"/>
        </w:rPr>
        <w:t xml:space="preserve">(ii) Sale proceeds of such articles of tools and plant as are creditable to the minor head:- 800 “Other Receipts” below the concerned functional Major Sub-Major Heads of Account by debit to Sub-head “Miscellaneous Public Work Advances” under the Minor Head “799- Suspense” below the </w:t>
      </w:r>
      <w:r w:rsidR="008B3C76" w:rsidRPr="00D91F4E">
        <w:rPr>
          <w:rFonts w:ascii="Times New Roman" w:hAnsi="Times New Roman" w:cs="Times New Roman"/>
          <w:sz w:val="24"/>
          <w:szCs w:val="24"/>
        </w:rPr>
        <w:t>functional</w:t>
      </w:r>
      <w:r w:rsidR="00BF66B4" w:rsidRPr="00D91F4E">
        <w:rPr>
          <w:rFonts w:ascii="Times New Roman" w:hAnsi="Times New Roman" w:cs="Times New Roman"/>
          <w:sz w:val="24"/>
          <w:szCs w:val="24"/>
        </w:rPr>
        <w:t xml:space="preserve"> </w:t>
      </w:r>
      <w:r w:rsidRPr="00D91F4E">
        <w:rPr>
          <w:rFonts w:ascii="Times New Roman" w:hAnsi="Times New Roman" w:cs="Times New Roman"/>
          <w:sz w:val="24"/>
          <w:szCs w:val="24"/>
        </w:rPr>
        <w:t xml:space="preserve"> Major/Sub-Major Heads of Account</w:t>
      </w:r>
    </w:p>
    <w:p w:rsidR="00C34689" w:rsidRPr="00D91F4E" w:rsidRDefault="00C34689" w:rsidP="00266257">
      <w:pPr>
        <w:autoSpaceDE w:val="0"/>
        <w:autoSpaceDN w:val="0"/>
        <w:adjustRightInd w:val="0"/>
        <w:spacing w:before="120" w:after="120" w:line="360" w:lineRule="auto"/>
        <w:jc w:val="both"/>
        <w:rPr>
          <w:rFonts w:ascii="Times New Roman" w:hAnsi="Times New Roman" w:cs="Times New Roman"/>
          <w:b/>
          <w:sz w:val="24"/>
          <w:szCs w:val="24"/>
          <w:u w:val="single"/>
        </w:rPr>
      </w:pPr>
      <w:r w:rsidRPr="00D91F4E">
        <w:rPr>
          <w:rFonts w:ascii="Times New Roman" w:hAnsi="Times New Roman" w:cs="Times New Roman"/>
          <w:b/>
          <w:sz w:val="24"/>
          <w:szCs w:val="24"/>
          <w:u w:val="single"/>
        </w:rPr>
        <w:t>Licence Fee of Buildings &amp; Lands Demands and Recoveries</w:t>
      </w:r>
    </w:p>
    <w:p w:rsidR="00C34689" w:rsidRPr="00D91F4E" w:rsidRDefault="00C34689" w:rsidP="00266257">
      <w:pPr>
        <w:pStyle w:val="ListParagraph"/>
        <w:numPr>
          <w:ilvl w:val="6"/>
          <w:numId w:val="25"/>
        </w:numPr>
        <w:autoSpaceDE w:val="0"/>
        <w:autoSpaceDN w:val="0"/>
        <w:adjustRightInd w:val="0"/>
        <w:spacing w:before="120" w:after="120" w:line="360" w:lineRule="auto"/>
        <w:ind w:left="284" w:firstLine="0"/>
        <w:jc w:val="both"/>
        <w:rPr>
          <w:rFonts w:ascii="Times New Roman" w:hAnsi="Times New Roman" w:cs="Times New Roman"/>
          <w:sz w:val="24"/>
          <w:szCs w:val="24"/>
        </w:rPr>
      </w:pPr>
      <w:r w:rsidRPr="00D91F4E">
        <w:rPr>
          <w:rFonts w:ascii="Times New Roman" w:hAnsi="Times New Roman" w:cs="Times New Roman"/>
          <w:sz w:val="24"/>
          <w:szCs w:val="24"/>
        </w:rPr>
        <w:t>The full assessed Licence fee must be recovered in advance.</w:t>
      </w:r>
    </w:p>
    <w:p w:rsidR="00C34689" w:rsidRPr="00D91F4E" w:rsidRDefault="00C34689" w:rsidP="00266257">
      <w:pPr>
        <w:pStyle w:val="ListParagraph"/>
        <w:numPr>
          <w:ilvl w:val="6"/>
          <w:numId w:val="25"/>
        </w:numPr>
        <w:autoSpaceDE w:val="0"/>
        <w:autoSpaceDN w:val="0"/>
        <w:adjustRightInd w:val="0"/>
        <w:spacing w:before="120" w:after="120" w:line="360" w:lineRule="auto"/>
        <w:ind w:left="284" w:firstLine="0"/>
        <w:jc w:val="both"/>
        <w:rPr>
          <w:rFonts w:ascii="Times New Roman" w:hAnsi="Times New Roman" w:cs="Times New Roman"/>
          <w:sz w:val="24"/>
          <w:szCs w:val="24"/>
        </w:rPr>
      </w:pPr>
      <w:r w:rsidRPr="00D91F4E">
        <w:rPr>
          <w:rFonts w:ascii="Times New Roman" w:hAnsi="Times New Roman" w:cs="Times New Roman"/>
          <w:sz w:val="24"/>
          <w:szCs w:val="24"/>
        </w:rPr>
        <w:t>The recovery of Licence fee will be made either in cash or by deduction from their pay bills.</w:t>
      </w:r>
    </w:p>
    <w:p w:rsidR="00C34689" w:rsidRPr="00D91F4E" w:rsidRDefault="00C34689" w:rsidP="00D60D2D">
      <w:pPr>
        <w:pStyle w:val="ListParagraph"/>
        <w:numPr>
          <w:ilvl w:val="3"/>
          <w:numId w:val="25"/>
        </w:numPr>
        <w:autoSpaceDE w:val="0"/>
        <w:autoSpaceDN w:val="0"/>
        <w:adjustRightInd w:val="0"/>
        <w:spacing w:before="120" w:after="120" w:line="360" w:lineRule="auto"/>
        <w:ind w:left="709" w:hanging="425"/>
        <w:jc w:val="both"/>
        <w:rPr>
          <w:rFonts w:ascii="Times New Roman" w:hAnsi="Times New Roman" w:cs="Times New Roman"/>
          <w:sz w:val="24"/>
          <w:szCs w:val="24"/>
        </w:rPr>
      </w:pPr>
      <w:r w:rsidRPr="00D91F4E">
        <w:rPr>
          <w:rFonts w:ascii="Times New Roman" w:hAnsi="Times New Roman" w:cs="Times New Roman"/>
          <w:sz w:val="24"/>
          <w:szCs w:val="24"/>
        </w:rPr>
        <w:t>Recovery in cash not suitable when the licence fee recoverable is dependent upon the rate of pay of the occupant.</w:t>
      </w:r>
    </w:p>
    <w:p w:rsidR="002749A6" w:rsidRPr="00D91F4E" w:rsidRDefault="002749A6" w:rsidP="00D60D2D">
      <w:pPr>
        <w:pStyle w:val="ListParagraph"/>
        <w:numPr>
          <w:ilvl w:val="3"/>
          <w:numId w:val="25"/>
        </w:numPr>
        <w:autoSpaceDE w:val="0"/>
        <w:autoSpaceDN w:val="0"/>
        <w:adjustRightInd w:val="0"/>
        <w:spacing w:before="120" w:after="120" w:line="360" w:lineRule="auto"/>
        <w:ind w:left="709" w:hanging="425"/>
        <w:jc w:val="both"/>
        <w:rPr>
          <w:rFonts w:ascii="Times New Roman" w:hAnsi="Times New Roman" w:cs="Times New Roman"/>
          <w:sz w:val="24"/>
          <w:szCs w:val="24"/>
        </w:rPr>
      </w:pPr>
      <w:r w:rsidRPr="00D91F4E">
        <w:rPr>
          <w:rFonts w:ascii="Times New Roman" w:hAnsi="Times New Roman" w:cs="Times New Roman"/>
          <w:sz w:val="24"/>
          <w:szCs w:val="24"/>
        </w:rPr>
        <w:t xml:space="preserve">Demand of Licence Fees- Form 48 prepared in triplicate, one copy Divisional Officer, </w:t>
      </w:r>
      <w:proofErr w:type="gramStart"/>
      <w:r w:rsidRPr="00D91F4E">
        <w:rPr>
          <w:rFonts w:ascii="Times New Roman" w:hAnsi="Times New Roman" w:cs="Times New Roman"/>
          <w:sz w:val="24"/>
          <w:szCs w:val="24"/>
        </w:rPr>
        <w:t>one</w:t>
      </w:r>
      <w:proofErr w:type="gramEnd"/>
      <w:r w:rsidRPr="00D91F4E">
        <w:rPr>
          <w:rFonts w:ascii="Times New Roman" w:hAnsi="Times New Roman" w:cs="Times New Roman"/>
          <w:sz w:val="24"/>
          <w:szCs w:val="24"/>
        </w:rPr>
        <w:t xml:space="preserve"> copy Disbursing Officer, one copy along with the pay bill of licensee. </w:t>
      </w:r>
    </w:p>
    <w:p w:rsidR="002749A6" w:rsidRPr="00D91F4E" w:rsidRDefault="002749A6" w:rsidP="00D60D2D">
      <w:pPr>
        <w:pStyle w:val="ListParagraph"/>
        <w:autoSpaceDE w:val="0"/>
        <w:autoSpaceDN w:val="0"/>
        <w:adjustRightInd w:val="0"/>
        <w:spacing w:before="120" w:after="120" w:line="360" w:lineRule="auto"/>
        <w:ind w:left="567" w:hanging="283"/>
        <w:jc w:val="both"/>
        <w:rPr>
          <w:rFonts w:ascii="Times New Roman" w:hAnsi="Times New Roman" w:cs="Times New Roman"/>
          <w:sz w:val="24"/>
          <w:szCs w:val="24"/>
        </w:rPr>
      </w:pPr>
      <w:r w:rsidRPr="00D91F4E">
        <w:rPr>
          <w:rFonts w:ascii="Times New Roman" w:hAnsi="Times New Roman" w:cs="Times New Roman"/>
          <w:sz w:val="24"/>
          <w:szCs w:val="24"/>
        </w:rPr>
        <w:t>5. Register of Licence Fees of buildings and lands, Form 49- credit the account, credit the accounts of the Licensees with the recoveries as certified by the DDO.</w:t>
      </w:r>
    </w:p>
    <w:p w:rsidR="002749A6" w:rsidRPr="00D91F4E" w:rsidRDefault="002749A6" w:rsidP="00D60D2D">
      <w:pPr>
        <w:autoSpaceDE w:val="0"/>
        <w:autoSpaceDN w:val="0"/>
        <w:adjustRightInd w:val="0"/>
        <w:spacing w:before="120" w:after="120" w:line="360" w:lineRule="auto"/>
        <w:ind w:left="567" w:hanging="283"/>
        <w:jc w:val="both"/>
        <w:rPr>
          <w:rFonts w:ascii="Times New Roman" w:hAnsi="Times New Roman" w:cs="Times New Roman"/>
          <w:sz w:val="24"/>
          <w:szCs w:val="24"/>
        </w:rPr>
      </w:pPr>
      <w:r w:rsidRPr="00D91F4E">
        <w:rPr>
          <w:rFonts w:ascii="Times New Roman" w:hAnsi="Times New Roman" w:cs="Times New Roman"/>
          <w:sz w:val="24"/>
          <w:szCs w:val="24"/>
        </w:rPr>
        <w:t>6. Government quarters forming part of General Pool accommodation no monetary settlement is to be effected. Such recoveries are required to be booked directly against the final head 0216 - Housing in the books of</w:t>
      </w:r>
      <w:r w:rsidR="00266257" w:rsidRPr="00D91F4E">
        <w:rPr>
          <w:rFonts w:ascii="Times New Roman" w:hAnsi="Times New Roman" w:cs="Times New Roman"/>
          <w:sz w:val="24"/>
          <w:szCs w:val="24"/>
        </w:rPr>
        <w:t xml:space="preserve"> </w:t>
      </w:r>
      <w:r w:rsidRPr="00D91F4E">
        <w:rPr>
          <w:rFonts w:ascii="Times New Roman" w:hAnsi="Times New Roman" w:cs="Times New Roman"/>
          <w:sz w:val="24"/>
          <w:szCs w:val="24"/>
        </w:rPr>
        <w:t>Posts/Telecommunications/Railways</w:t>
      </w:r>
      <w:r w:rsidR="00266257" w:rsidRPr="00D91F4E">
        <w:rPr>
          <w:rFonts w:ascii="Times New Roman" w:hAnsi="Times New Roman" w:cs="Times New Roman"/>
          <w:sz w:val="24"/>
          <w:szCs w:val="24"/>
        </w:rPr>
        <w:t>.</w:t>
      </w:r>
    </w:p>
    <w:p w:rsidR="00266257" w:rsidRPr="00D91F4E" w:rsidRDefault="00266257" w:rsidP="00D60D2D">
      <w:pPr>
        <w:autoSpaceDE w:val="0"/>
        <w:autoSpaceDN w:val="0"/>
        <w:adjustRightInd w:val="0"/>
        <w:spacing w:before="120" w:after="120" w:line="360" w:lineRule="auto"/>
        <w:ind w:left="567" w:hanging="283"/>
        <w:jc w:val="both"/>
        <w:rPr>
          <w:rFonts w:ascii="Times New Roman" w:hAnsi="Times New Roman" w:cs="Times New Roman"/>
          <w:sz w:val="24"/>
          <w:szCs w:val="24"/>
        </w:rPr>
      </w:pPr>
      <w:r w:rsidRPr="00D91F4E">
        <w:rPr>
          <w:rFonts w:ascii="Times New Roman" w:hAnsi="Times New Roman" w:cs="Times New Roman"/>
          <w:sz w:val="24"/>
          <w:szCs w:val="24"/>
        </w:rPr>
        <w:t>7. A pensioner should be treated as a private individual for the purpose of these rules and the payment will be made in cash only.</w:t>
      </w:r>
    </w:p>
    <w:p w:rsidR="00C34689" w:rsidRDefault="00D60D2D" w:rsidP="00266257">
      <w:pPr>
        <w:autoSpaceDE w:val="0"/>
        <w:autoSpaceDN w:val="0"/>
        <w:adjustRightInd w:val="0"/>
        <w:spacing w:before="120" w:after="120" w:line="360" w:lineRule="auto"/>
        <w:jc w:val="both"/>
        <w:rPr>
          <w:rFonts w:ascii="TimesNewRoman" w:hAnsi="TimesNewRoman" w:cs="TimesNewRoman"/>
          <w:b/>
          <w:sz w:val="24"/>
          <w:szCs w:val="24"/>
          <w:u w:val="single"/>
        </w:rPr>
      </w:pPr>
      <w:r w:rsidRPr="00D60D2D">
        <w:rPr>
          <w:rFonts w:ascii="TimesNewRoman" w:hAnsi="TimesNewRoman" w:cs="TimesNewRoman"/>
          <w:b/>
          <w:sz w:val="24"/>
          <w:szCs w:val="24"/>
          <w:u w:val="single"/>
        </w:rPr>
        <w:t>Refunds and Remissions</w:t>
      </w:r>
    </w:p>
    <w:p w:rsidR="00D60D2D" w:rsidRDefault="00D60D2D" w:rsidP="00D60D2D">
      <w:pPr>
        <w:autoSpaceDE w:val="0"/>
        <w:autoSpaceDN w:val="0"/>
        <w:adjustRightInd w:val="0"/>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D60D2D">
        <w:rPr>
          <w:rFonts w:ascii="Times New Roman" w:hAnsi="Times New Roman" w:cs="Times New Roman"/>
          <w:sz w:val="24"/>
          <w:szCs w:val="24"/>
        </w:rPr>
        <w:t>Remission of irrigation revenue allowed before collection should be treated as</w:t>
      </w:r>
      <w:r>
        <w:rPr>
          <w:rFonts w:ascii="Times New Roman" w:hAnsi="Times New Roman" w:cs="Times New Roman"/>
          <w:sz w:val="24"/>
          <w:szCs w:val="24"/>
        </w:rPr>
        <w:t xml:space="preserve"> </w:t>
      </w:r>
      <w:r w:rsidRPr="00D60D2D">
        <w:rPr>
          <w:rFonts w:ascii="Times New Roman" w:hAnsi="Times New Roman" w:cs="Times New Roman"/>
          <w:sz w:val="24"/>
          <w:szCs w:val="24"/>
        </w:rPr>
        <w:t>reductions of demands</w:t>
      </w:r>
      <w:r>
        <w:rPr>
          <w:rFonts w:ascii="Times New Roman" w:hAnsi="Times New Roman" w:cs="Times New Roman"/>
          <w:sz w:val="24"/>
          <w:szCs w:val="24"/>
        </w:rPr>
        <w:t>.</w:t>
      </w:r>
    </w:p>
    <w:p w:rsidR="00D60D2D" w:rsidRDefault="00D60D2D" w:rsidP="00D60D2D">
      <w:pPr>
        <w:autoSpaceDE w:val="0"/>
        <w:autoSpaceDN w:val="0"/>
        <w:adjustRightInd w:val="0"/>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D60D2D">
        <w:rPr>
          <w:rFonts w:ascii="Times New Roman" w:hAnsi="Times New Roman" w:cs="Times New Roman"/>
          <w:sz w:val="24"/>
          <w:szCs w:val="24"/>
        </w:rPr>
        <w:t>Cash repayments of revenue actually collected and brought to</w:t>
      </w:r>
      <w:r>
        <w:rPr>
          <w:rFonts w:ascii="Times New Roman" w:hAnsi="Times New Roman" w:cs="Times New Roman"/>
          <w:sz w:val="24"/>
          <w:szCs w:val="24"/>
        </w:rPr>
        <w:t xml:space="preserve"> </w:t>
      </w:r>
      <w:r w:rsidRPr="00D60D2D">
        <w:rPr>
          <w:rFonts w:ascii="Times New Roman" w:hAnsi="Times New Roman" w:cs="Times New Roman"/>
          <w:sz w:val="24"/>
          <w:szCs w:val="24"/>
        </w:rPr>
        <w:t>account under the Major Heads 0059 Public Works, 0216 Housing, 1054 Roads and Bridges or Irrigation Major heads concerned should be accounted for under the minor</w:t>
      </w:r>
      <w:r>
        <w:rPr>
          <w:rFonts w:ascii="Times New Roman" w:hAnsi="Times New Roman" w:cs="Times New Roman"/>
          <w:sz w:val="24"/>
          <w:szCs w:val="24"/>
        </w:rPr>
        <w:t xml:space="preserve"> </w:t>
      </w:r>
      <w:r w:rsidRPr="00D60D2D">
        <w:rPr>
          <w:rFonts w:ascii="Times New Roman" w:hAnsi="Times New Roman" w:cs="Times New Roman"/>
          <w:sz w:val="24"/>
          <w:szCs w:val="24"/>
        </w:rPr>
        <w:t xml:space="preserve">head “900 Deduct-Refunds” of the Revenue head concerned. </w:t>
      </w:r>
    </w:p>
    <w:p w:rsidR="00797E31" w:rsidRDefault="00D60D2D" w:rsidP="00D60D2D">
      <w:pPr>
        <w:autoSpaceDE w:val="0"/>
        <w:autoSpaceDN w:val="0"/>
        <w:adjustRightInd w:val="0"/>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D60D2D">
        <w:rPr>
          <w:rFonts w:ascii="Times New Roman" w:hAnsi="Times New Roman" w:cs="Times New Roman"/>
          <w:sz w:val="24"/>
          <w:szCs w:val="24"/>
        </w:rPr>
        <w:t>All other refunds of</w:t>
      </w:r>
      <w:r>
        <w:rPr>
          <w:rFonts w:ascii="Times New Roman" w:hAnsi="Times New Roman" w:cs="Times New Roman"/>
          <w:sz w:val="24"/>
          <w:szCs w:val="24"/>
        </w:rPr>
        <w:t xml:space="preserve"> </w:t>
      </w:r>
      <w:r w:rsidRPr="00D60D2D">
        <w:rPr>
          <w:rFonts w:ascii="Times New Roman" w:hAnsi="Times New Roman" w:cs="Times New Roman"/>
          <w:sz w:val="24"/>
          <w:szCs w:val="24"/>
        </w:rPr>
        <w:t>revenue, such as refunds of licence fees adjusted by short assessment or short realization</w:t>
      </w:r>
      <w:r>
        <w:rPr>
          <w:rFonts w:ascii="Times New Roman" w:hAnsi="Times New Roman" w:cs="Times New Roman"/>
          <w:sz w:val="24"/>
          <w:szCs w:val="24"/>
        </w:rPr>
        <w:t xml:space="preserve"> </w:t>
      </w:r>
      <w:r w:rsidRPr="00D60D2D">
        <w:rPr>
          <w:rFonts w:ascii="Times New Roman" w:hAnsi="Times New Roman" w:cs="Times New Roman"/>
          <w:sz w:val="24"/>
          <w:szCs w:val="24"/>
        </w:rPr>
        <w:t>in a subsequent month and repayments of “Receipts and Recoveries on Capital Account”</w:t>
      </w:r>
      <w:r>
        <w:rPr>
          <w:rFonts w:ascii="Times New Roman" w:hAnsi="Times New Roman" w:cs="Times New Roman"/>
          <w:sz w:val="24"/>
          <w:szCs w:val="24"/>
        </w:rPr>
        <w:t xml:space="preserve"> </w:t>
      </w:r>
      <w:r w:rsidRPr="00D60D2D">
        <w:rPr>
          <w:rFonts w:ascii="Times New Roman" w:hAnsi="Times New Roman" w:cs="Times New Roman"/>
          <w:sz w:val="24"/>
          <w:szCs w:val="24"/>
        </w:rPr>
        <w:t>should be taken in reduction of the receipts under the heads concerned</w:t>
      </w:r>
      <w:r>
        <w:rPr>
          <w:rFonts w:ascii="Times New Roman" w:hAnsi="Times New Roman" w:cs="Times New Roman"/>
          <w:sz w:val="24"/>
          <w:szCs w:val="24"/>
        </w:rPr>
        <w:t>.</w:t>
      </w:r>
    </w:p>
    <w:p w:rsidR="00797E31" w:rsidRDefault="00797E31">
      <w:pPr>
        <w:rPr>
          <w:rFonts w:ascii="Times New Roman" w:hAnsi="Times New Roman" w:cs="Times New Roman"/>
          <w:sz w:val="24"/>
          <w:szCs w:val="24"/>
        </w:rPr>
      </w:pPr>
      <w:r>
        <w:rPr>
          <w:rFonts w:ascii="Times New Roman" w:hAnsi="Times New Roman" w:cs="Times New Roman"/>
          <w:sz w:val="24"/>
          <w:szCs w:val="24"/>
        </w:rPr>
        <w:br w:type="page"/>
      </w:r>
    </w:p>
    <w:p w:rsidR="00D60D2D" w:rsidRDefault="00797E31" w:rsidP="00D60D2D">
      <w:pPr>
        <w:autoSpaceDE w:val="0"/>
        <w:autoSpaceDN w:val="0"/>
        <w:adjustRightInd w:val="0"/>
        <w:spacing w:before="120" w:after="120" w:line="360" w:lineRule="auto"/>
        <w:jc w:val="both"/>
        <w:rPr>
          <w:rFonts w:ascii="TimesNewRoman" w:hAnsi="TimesNewRoman" w:cs="TimesNewRoman"/>
          <w:b/>
          <w:sz w:val="24"/>
          <w:szCs w:val="24"/>
          <w:u w:val="single"/>
        </w:rPr>
      </w:pPr>
      <w:r w:rsidRPr="00797E31">
        <w:rPr>
          <w:rFonts w:ascii="TimesNewRoman" w:hAnsi="TimesNewRoman" w:cs="TimesNewRoman"/>
          <w:b/>
          <w:sz w:val="24"/>
          <w:szCs w:val="24"/>
          <w:u w:val="single"/>
        </w:rPr>
        <w:lastRenderedPageBreak/>
        <w:t>Registers of Revenue</w:t>
      </w:r>
    </w:p>
    <w:p w:rsidR="00797E31" w:rsidRPr="00D91F4E" w:rsidRDefault="00013277" w:rsidP="00D60D2D">
      <w:pPr>
        <w:autoSpaceDE w:val="0"/>
        <w:autoSpaceDN w:val="0"/>
        <w:adjustRightInd w:val="0"/>
        <w:spacing w:before="120" w:after="12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pict>
          <v:shape id="_x0000_s1053" type="#_x0000_t88" style="position:absolute;left:0;text-align:left;margin-left:362.65pt;margin-top:8.95pt;width:7.55pt;height:58.6pt;z-index:251675648"/>
        </w:pict>
      </w:r>
      <w:r w:rsidR="00797E31" w:rsidRPr="00D91F4E">
        <w:rPr>
          <w:rFonts w:ascii="Times New Roman" w:hAnsi="Times New Roman" w:cs="Times New Roman"/>
          <w:sz w:val="24"/>
          <w:szCs w:val="24"/>
        </w:rPr>
        <w:t>Revenue Receipt</w:t>
      </w:r>
    </w:p>
    <w:p w:rsidR="00797E31" w:rsidRPr="00D91F4E" w:rsidRDefault="00797E31" w:rsidP="00797E31">
      <w:pPr>
        <w:tabs>
          <w:tab w:val="left" w:pos="7602"/>
        </w:tabs>
        <w:autoSpaceDE w:val="0"/>
        <w:autoSpaceDN w:val="0"/>
        <w:adjustRightInd w:val="0"/>
        <w:spacing w:before="120" w:after="120" w:line="360" w:lineRule="auto"/>
        <w:jc w:val="both"/>
        <w:rPr>
          <w:rFonts w:ascii="Times New Roman" w:hAnsi="Times New Roman" w:cs="Times New Roman"/>
          <w:sz w:val="24"/>
          <w:szCs w:val="24"/>
        </w:rPr>
      </w:pPr>
      <w:r w:rsidRPr="00D91F4E">
        <w:rPr>
          <w:rFonts w:ascii="Times New Roman" w:hAnsi="Times New Roman" w:cs="Times New Roman"/>
          <w:sz w:val="24"/>
          <w:szCs w:val="24"/>
        </w:rPr>
        <w:t>Refund of Revenue</w:t>
      </w:r>
      <w:r w:rsidRPr="00D91F4E">
        <w:rPr>
          <w:rFonts w:ascii="Times New Roman" w:hAnsi="Times New Roman" w:cs="Times New Roman"/>
          <w:sz w:val="24"/>
          <w:szCs w:val="24"/>
        </w:rPr>
        <w:tab/>
        <w:t>Form-46</w:t>
      </w:r>
    </w:p>
    <w:p w:rsidR="00797E31" w:rsidRPr="00D91F4E" w:rsidRDefault="00797E31" w:rsidP="00D60D2D">
      <w:pPr>
        <w:autoSpaceDE w:val="0"/>
        <w:autoSpaceDN w:val="0"/>
        <w:adjustRightInd w:val="0"/>
        <w:spacing w:before="120" w:after="120" w:line="360" w:lineRule="auto"/>
        <w:jc w:val="both"/>
        <w:rPr>
          <w:rFonts w:ascii="Times New Roman" w:hAnsi="Times New Roman" w:cs="Times New Roman"/>
          <w:sz w:val="24"/>
          <w:szCs w:val="24"/>
        </w:rPr>
      </w:pPr>
      <w:r w:rsidRPr="00D91F4E">
        <w:rPr>
          <w:rFonts w:ascii="Times New Roman" w:hAnsi="Times New Roman" w:cs="Times New Roman"/>
          <w:sz w:val="24"/>
          <w:szCs w:val="24"/>
        </w:rPr>
        <w:t>Percentage Charges on a/c of establishment, tools &amp; plants</w:t>
      </w:r>
    </w:p>
    <w:p w:rsidR="00797E31" w:rsidRPr="00D91F4E" w:rsidRDefault="00797E31" w:rsidP="00797E31">
      <w:pPr>
        <w:pStyle w:val="ListParagraph"/>
        <w:autoSpaceDE w:val="0"/>
        <w:autoSpaceDN w:val="0"/>
        <w:adjustRightInd w:val="0"/>
        <w:spacing w:before="120" w:after="120" w:line="360" w:lineRule="auto"/>
        <w:ind w:left="0"/>
        <w:jc w:val="both"/>
        <w:rPr>
          <w:rFonts w:ascii="Times New Roman" w:hAnsi="Times New Roman" w:cs="Times New Roman"/>
          <w:bCs/>
          <w:sz w:val="24"/>
          <w:szCs w:val="24"/>
        </w:rPr>
      </w:pPr>
      <w:r w:rsidRPr="00D91F4E">
        <w:rPr>
          <w:rFonts w:ascii="Times New Roman" w:hAnsi="Times New Roman" w:cs="Times New Roman"/>
          <w:sz w:val="24"/>
          <w:szCs w:val="24"/>
        </w:rPr>
        <w:t>Registers of Licence Fees-</w:t>
      </w:r>
      <w:r w:rsidRPr="00D91F4E">
        <w:rPr>
          <w:rFonts w:ascii="Times New Roman" w:hAnsi="Times New Roman" w:cs="Times New Roman"/>
          <w:bCs/>
          <w:sz w:val="24"/>
          <w:szCs w:val="24"/>
        </w:rPr>
        <w:t>Form49 monthly totals are transferred to Form 46</w:t>
      </w:r>
    </w:p>
    <w:p w:rsidR="0088229F" w:rsidRPr="00797E31" w:rsidRDefault="00507FE6" w:rsidP="00797E31">
      <w:pPr>
        <w:autoSpaceDE w:val="0"/>
        <w:autoSpaceDN w:val="0"/>
        <w:adjustRightInd w:val="0"/>
        <w:spacing w:after="0" w:line="240" w:lineRule="auto"/>
        <w:rPr>
          <w:rFonts w:ascii="Times New Roman" w:hAnsi="Times New Roman" w:cs="Times New Roman"/>
          <w:bCs/>
          <w:sz w:val="24"/>
          <w:szCs w:val="24"/>
        </w:rPr>
      </w:pPr>
      <w:r w:rsidRPr="00D91F4E">
        <w:rPr>
          <w:rFonts w:ascii="Times New Roman" w:hAnsi="Times New Roman" w:cs="Times New Roman"/>
          <w:sz w:val="24"/>
          <w:szCs w:val="24"/>
        </w:rPr>
        <w:t>Show</w:t>
      </w:r>
      <w:r w:rsidR="00797E31" w:rsidRPr="00D91F4E">
        <w:rPr>
          <w:rFonts w:ascii="Times New Roman" w:hAnsi="Times New Roman" w:cs="Times New Roman"/>
          <w:sz w:val="24"/>
          <w:szCs w:val="24"/>
        </w:rPr>
        <w:t xml:space="preserve"> the monthly assessments, realizations and balances of rents, of all residential buildings</w:t>
      </w:r>
      <w:r w:rsidR="0088229F" w:rsidRPr="00797E31">
        <w:rPr>
          <w:rFonts w:ascii="Times New Roman" w:hAnsi="Times New Roman" w:cs="Times New Roman"/>
          <w:bCs/>
          <w:sz w:val="24"/>
          <w:szCs w:val="24"/>
        </w:rPr>
        <w:br w:type="page"/>
      </w:r>
    </w:p>
    <w:p w:rsidR="0002758D" w:rsidRDefault="0002758D" w:rsidP="0017042C">
      <w:pPr>
        <w:jc w:val="center"/>
        <w:rPr>
          <w:rFonts w:ascii="Times New Roman" w:hAnsi="Times New Roman" w:cs="Times New Roman"/>
          <w:b/>
          <w:sz w:val="24"/>
          <w:szCs w:val="24"/>
          <w:u w:val="single"/>
        </w:rPr>
      </w:pPr>
      <w:r w:rsidRPr="0002758D">
        <w:rPr>
          <w:rFonts w:ascii="Times New Roman" w:hAnsi="Times New Roman" w:cs="Times New Roman"/>
          <w:b/>
          <w:bCs/>
          <w:sz w:val="24"/>
          <w:szCs w:val="24"/>
          <w:u w:val="single"/>
        </w:rPr>
        <w:lastRenderedPageBreak/>
        <w:t>CHAPTER-10</w:t>
      </w:r>
      <w:r w:rsidRPr="0002758D">
        <w:rPr>
          <w:rFonts w:ascii="Times New Roman" w:hAnsi="Times New Roman" w:cs="Times New Roman"/>
          <w:b/>
          <w:sz w:val="24"/>
          <w:szCs w:val="24"/>
          <w:u w:val="single"/>
        </w:rPr>
        <w:t xml:space="preserve"> WORKS ACCOUNTS</w:t>
      </w:r>
    </w:p>
    <w:p w:rsidR="0002758D" w:rsidRPr="0002758D" w:rsidRDefault="0002758D" w:rsidP="0002758D">
      <w:pPr>
        <w:rPr>
          <w:rFonts w:ascii="Times New Roman" w:hAnsi="Times New Roman" w:cs="Times New Roman"/>
          <w:bCs/>
          <w:sz w:val="24"/>
          <w:szCs w:val="24"/>
        </w:rPr>
      </w:pPr>
      <w:r>
        <w:rPr>
          <w:rFonts w:ascii="Times New Roman" w:hAnsi="Times New Roman" w:cs="Times New Roman"/>
          <w:bCs/>
          <w:noProof/>
          <w:sz w:val="24"/>
          <w:szCs w:val="24"/>
          <w:lang w:eastAsia="en-IN" w:bidi="hi-IN"/>
        </w:rPr>
        <w:drawing>
          <wp:inline distT="0" distB="0" distL="0" distR="0">
            <wp:extent cx="6368903" cy="2254102"/>
            <wp:effectExtent l="0" t="19050" r="0" b="12848"/>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AF4EDA" w:rsidRDefault="00AF4EDA">
      <w:pPr>
        <w:rPr>
          <w:rFonts w:ascii="Times New Roman" w:hAnsi="Times New Roman" w:cs="Times New Roman"/>
          <w:b/>
          <w:bCs/>
          <w:sz w:val="24"/>
          <w:szCs w:val="24"/>
        </w:rPr>
      </w:pPr>
      <w:r w:rsidRPr="00AF4EDA">
        <w:rPr>
          <w:rFonts w:ascii="Times New Roman" w:hAnsi="Times New Roman" w:cs="Times New Roman"/>
          <w:b/>
          <w:bCs/>
          <w:sz w:val="24"/>
          <w:szCs w:val="24"/>
        </w:rPr>
        <w:t>Muster Roll:</w:t>
      </w:r>
    </w:p>
    <w:p w:rsidR="00AF4EDA" w:rsidRPr="00666FBD" w:rsidRDefault="00AF4EDA" w:rsidP="00666FBD">
      <w:pPr>
        <w:pStyle w:val="ListParagraph"/>
        <w:numPr>
          <w:ilvl w:val="0"/>
          <w:numId w:val="63"/>
        </w:numPr>
        <w:autoSpaceDE w:val="0"/>
        <w:autoSpaceDN w:val="0"/>
        <w:adjustRightInd w:val="0"/>
        <w:spacing w:before="120" w:after="120" w:line="360" w:lineRule="auto"/>
        <w:jc w:val="both"/>
        <w:rPr>
          <w:rFonts w:ascii="Times New Roman" w:hAnsi="Times New Roman" w:cs="Times New Roman"/>
          <w:sz w:val="24"/>
          <w:szCs w:val="24"/>
        </w:rPr>
      </w:pPr>
      <w:r w:rsidRPr="00666FBD">
        <w:rPr>
          <w:rFonts w:ascii="Times New Roman" w:hAnsi="Times New Roman" w:cs="Times New Roman"/>
          <w:bCs/>
          <w:sz w:val="24"/>
          <w:szCs w:val="24"/>
        </w:rPr>
        <w:t xml:space="preserve">Wages for labour engaged departmentally are drawn on Muster Roll Form 21. </w:t>
      </w:r>
    </w:p>
    <w:p w:rsidR="00AF4EDA" w:rsidRDefault="00AF4EDA" w:rsidP="00666FBD">
      <w:pPr>
        <w:pStyle w:val="ListParagraph"/>
        <w:numPr>
          <w:ilvl w:val="0"/>
          <w:numId w:val="63"/>
        </w:numPr>
        <w:autoSpaceDE w:val="0"/>
        <w:autoSpaceDN w:val="0"/>
        <w:adjustRightInd w:val="0"/>
        <w:spacing w:before="120" w:after="120" w:line="360" w:lineRule="auto"/>
        <w:jc w:val="both"/>
        <w:rPr>
          <w:rFonts w:ascii="Times New Roman" w:hAnsi="Times New Roman" w:cs="Times New Roman"/>
          <w:sz w:val="24"/>
          <w:szCs w:val="24"/>
        </w:rPr>
      </w:pPr>
      <w:r w:rsidRPr="00666FBD">
        <w:rPr>
          <w:rFonts w:ascii="Times New Roman" w:hAnsi="Times New Roman" w:cs="Times New Roman"/>
          <w:sz w:val="24"/>
          <w:szCs w:val="24"/>
        </w:rPr>
        <w:t xml:space="preserve"> Daily labour report in the Form CPWA 30 indicating the number of labourers and workmen employed is required to be sent on each day to the Sub Divisional Officer/Divisional Officer.</w:t>
      </w:r>
    </w:p>
    <w:p w:rsidR="001F4563" w:rsidRDefault="001F4563" w:rsidP="00666FBD">
      <w:pPr>
        <w:pStyle w:val="ListParagraph"/>
        <w:numPr>
          <w:ilvl w:val="0"/>
          <w:numId w:val="63"/>
        </w:numPr>
        <w:autoSpaceDE w:val="0"/>
        <w:autoSpaceDN w:val="0"/>
        <w:adjustRightInd w:val="0"/>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Labour report for muster roll of less than 15 persons is not required to be sent.</w:t>
      </w:r>
    </w:p>
    <w:p w:rsidR="00AF4EDA" w:rsidRPr="00666FBD" w:rsidRDefault="001F4563" w:rsidP="00666FBD">
      <w:pPr>
        <w:autoSpaceDE w:val="0"/>
        <w:autoSpaceDN w:val="0"/>
        <w:adjustRightInd w:val="0"/>
        <w:spacing w:before="120" w:after="120" w:line="360" w:lineRule="auto"/>
        <w:ind w:firstLine="426"/>
        <w:jc w:val="both"/>
        <w:rPr>
          <w:rFonts w:ascii="Times New Roman" w:hAnsi="Times New Roman" w:cs="Times New Roman"/>
          <w:sz w:val="24"/>
          <w:szCs w:val="24"/>
        </w:rPr>
      </w:pPr>
      <w:r>
        <w:rPr>
          <w:rFonts w:ascii="Times New Roman" w:hAnsi="Times New Roman" w:cs="Times New Roman"/>
          <w:sz w:val="24"/>
          <w:szCs w:val="24"/>
        </w:rPr>
        <w:t>4</w:t>
      </w:r>
      <w:r w:rsidR="00AF4EDA" w:rsidRPr="00666FBD">
        <w:rPr>
          <w:rFonts w:ascii="Times New Roman" w:hAnsi="Times New Roman" w:cs="Times New Roman"/>
          <w:sz w:val="24"/>
          <w:szCs w:val="24"/>
        </w:rPr>
        <w:t>.  One or more muster rolls should be kept for each work</w:t>
      </w:r>
      <w:r w:rsidR="00666FBD" w:rsidRPr="00666FBD">
        <w:rPr>
          <w:rFonts w:ascii="Times New Roman" w:hAnsi="Times New Roman" w:cs="Times New Roman"/>
          <w:sz w:val="24"/>
          <w:szCs w:val="24"/>
        </w:rPr>
        <w:t>.</w:t>
      </w:r>
    </w:p>
    <w:p w:rsidR="00666FBD" w:rsidRPr="00666FBD" w:rsidRDefault="001F4563" w:rsidP="00666FBD">
      <w:pPr>
        <w:autoSpaceDE w:val="0"/>
        <w:autoSpaceDN w:val="0"/>
        <w:adjustRightInd w:val="0"/>
        <w:spacing w:before="120" w:after="120" w:line="360" w:lineRule="auto"/>
        <w:ind w:firstLine="426"/>
        <w:jc w:val="both"/>
        <w:rPr>
          <w:rFonts w:ascii="Times New Roman" w:hAnsi="Times New Roman" w:cs="Times New Roman"/>
          <w:sz w:val="24"/>
          <w:szCs w:val="24"/>
        </w:rPr>
      </w:pPr>
      <w:r>
        <w:rPr>
          <w:rFonts w:ascii="Times New Roman" w:hAnsi="Times New Roman" w:cs="Times New Roman"/>
          <w:sz w:val="24"/>
          <w:szCs w:val="24"/>
        </w:rPr>
        <w:t>5</w:t>
      </w:r>
      <w:r w:rsidR="00666FBD" w:rsidRPr="00666FBD">
        <w:rPr>
          <w:rFonts w:ascii="Times New Roman" w:hAnsi="Times New Roman" w:cs="Times New Roman"/>
          <w:sz w:val="24"/>
          <w:szCs w:val="24"/>
        </w:rPr>
        <w:t>. One muster roll can be kept for several small works.</w:t>
      </w:r>
    </w:p>
    <w:p w:rsidR="00666FBD" w:rsidRPr="00666FBD" w:rsidRDefault="001F4563" w:rsidP="00666FBD">
      <w:pPr>
        <w:autoSpaceDE w:val="0"/>
        <w:autoSpaceDN w:val="0"/>
        <w:adjustRightInd w:val="0"/>
        <w:spacing w:before="120" w:after="120" w:line="360" w:lineRule="auto"/>
        <w:ind w:firstLine="426"/>
        <w:jc w:val="both"/>
        <w:rPr>
          <w:rFonts w:ascii="Times New Roman" w:hAnsi="Times New Roman" w:cs="Times New Roman"/>
          <w:sz w:val="24"/>
          <w:szCs w:val="24"/>
        </w:rPr>
      </w:pPr>
      <w:r>
        <w:rPr>
          <w:rFonts w:ascii="Times New Roman" w:hAnsi="Times New Roman" w:cs="Times New Roman"/>
          <w:sz w:val="24"/>
          <w:szCs w:val="24"/>
        </w:rPr>
        <w:t>6</w:t>
      </w:r>
      <w:r w:rsidR="00666FBD" w:rsidRPr="00666FBD">
        <w:rPr>
          <w:rFonts w:ascii="Times New Roman" w:hAnsi="Times New Roman" w:cs="Times New Roman"/>
          <w:sz w:val="24"/>
          <w:szCs w:val="24"/>
        </w:rPr>
        <w:t>. Separate rolls must be prepared for each period of payment.</w:t>
      </w:r>
    </w:p>
    <w:p w:rsidR="00666FBD" w:rsidRPr="00666FBD" w:rsidRDefault="001F4563" w:rsidP="00666FBD">
      <w:pPr>
        <w:autoSpaceDE w:val="0"/>
        <w:autoSpaceDN w:val="0"/>
        <w:adjustRightInd w:val="0"/>
        <w:spacing w:before="120" w:after="12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7</w:t>
      </w:r>
      <w:r w:rsidR="00666FBD" w:rsidRPr="00666FBD">
        <w:rPr>
          <w:rFonts w:ascii="Times New Roman" w:hAnsi="Times New Roman" w:cs="Times New Roman"/>
          <w:sz w:val="24"/>
          <w:szCs w:val="24"/>
        </w:rPr>
        <w:t>. The daily attendances and absences of labourers and the fines inflicted on them should be recorded daily in Part I of the muster roll.</w:t>
      </w:r>
    </w:p>
    <w:p w:rsidR="00666FBD" w:rsidRPr="00666FBD" w:rsidRDefault="001F4563" w:rsidP="00666FBD">
      <w:pPr>
        <w:autoSpaceDE w:val="0"/>
        <w:autoSpaceDN w:val="0"/>
        <w:adjustRightInd w:val="0"/>
        <w:spacing w:before="120" w:after="120" w:line="360" w:lineRule="auto"/>
        <w:ind w:firstLine="426"/>
        <w:jc w:val="both"/>
        <w:rPr>
          <w:rFonts w:ascii="Times New Roman" w:hAnsi="Times New Roman" w:cs="Times New Roman"/>
          <w:sz w:val="24"/>
          <w:szCs w:val="24"/>
        </w:rPr>
      </w:pPr>
      <w:r>
        <w:rPr>
          <w:rFonts w:ascii="Times New Roman" w:hAnsi="Times New Roman" w:cs="Times New Roman"/>
          <w:sz w:val="24"/>
          <w:szCs w:val="24"/>
        </w:rPr>
        <w:t>8</w:t>
      </w:r>
      <w:r w:rsidR="00666FBD" w:rsidRPr="00666FBD">
        <w:rPr>
          <w:rFonts w:ascii="Times New Roman" w:hAnsi="Times New Roman" w:cs="Times New Roman"/>
          <w:sz w:val="24"/>
          <w:szCs w:val="24"/>
        </w:rPr>
        <w:t>. In Part II of the muster roll contain progress of work done if susceptible of measurement.</w:t>
      </w:r>
    </w:p>
    <w:p w:rsidR="00666FBD" w:rsidRPr="00666FBD" w:rsidRDefault="001F4563" w:rsidP="00666FBD">
      <w:pPr>
        <w:autoSpaceDE w:val="0"/>
        <w:autoSpaceDN w:val="0"/>
        <w:adjustRightInd w:val="0"/>
        <w:spacing w:before="120" w:after="120" w:line="360" w:lineRule="auto"/>
        <w:ind w:firstLine="426"/>
        <w:jc w:val="both"/>
        <w:rPr>
          <w:rFonts w:ascii="Times New Roman" w:hAnsi="Times New Roman" w:cs="Times New Roman"/>
          <w:sz w:val="24"/>
          <w:szCs w:val="24"/>
        </w:rPr>
      </w:pPr>
      <w:r>
        <w:rPr>
          <w:rFonts w:ascii="Times New Roman" w:hAnsi="Times New Roman" w:cs="Times New Roman"/>
          <w:sz w:val="24"/>
          <w:szCs w:val="24"/>
        </w:rPr>
        <w:t>9</w:t>
      </w:r>
      <w:r w:rsidR="00666FBD" w:rsidRPr="00666FBD">
        <w:rPr>
          <w:rFonts w:ascii="Times New Roman" w:hAnsi="Times New Roman" w:cs="Times New Roman"/>
          <w:sz w:val="24"/>
          <w:szCs w:val="24"/>
        </w:rPr>
        <w:t>. Unpaid wages are recorded in Register of Unpaid Wages, Form CPWA 21-A.</w:t>
      </w:r>
    </w:p>
    <w:p w:rsidR="00666FBD" w:rsidRPr="00666FBD" w:rsidRDefault="001F4563" w:rsidP="00666FBD">
      <w:pPr>
        <w:autoSpaceDE w:val="0"/>
        <w:autoSpaceDN w:val="0"/>
        <w:adjustRightInd w:val="0"/>
        <w:spacing w:before="120" w:after="120" w:line="360" w:lineRule="auto"/>
        <w:ind w:firstLine="426"/>
        <w:jc w:val="both"/>
        <w:rPr>
          <w:rFonts w:ascii="Times New Roman" w:hAnsi="Times New Roman" w:cs="Times New Roman"/>
          <w:sz w:val="24"/>
          <w:szCs w:val="24"/>
        </w:rPr>
      </w:pPr>
      <w:r>
        <w:rPr>
          <w:rFonts w:ascii="Times New Roman" w:hAnsi="Times New Roman" w:cs="Times New Roman"/>
          <w:sz w:val="24"/>
          <w:szCs w:val="24"/>
        </w:rPr>
        <w:t>10</w:t>
      </w:r>
      <w:r w:rsidR="00666FBD" w:rsidRPr="00666FBD">
        <w:rPr>
          <w:rFonts w:ascii="Times New Roman" w:hAnsi="Times New Roman" w:cs="Times New Roman"/>
          <w:sz w:val="24"/>
          <w:szCs w:val="24"/>
        </w:rPr>
        <w:t>. Subsequent payment of unpaid wages should be made on Hand Receipt, Form CPWA 28.</w:t>
      </w:r>
    </w:p>
    <w:p w:rsidR="00666FBD" w:rsidRPr="00666FBD" w:rsidRDefault="00666FBD" w:rsidP="00666FBD">
      <w:pPr>
        <w:autoSpaceDE w:val="0"/>
        <w:autoSpaceDN w:val="0"/>
        <w:adjustRightInd w:val="0"/>
        <w:spacing w:before="120" w:after="120" w:line="360" w:lineRule="auto"/>
        <w:ind w:left="709" w:hanging="283"/>
        <w:jc w:val="both"/>
        <w:rPr>
          <w:rFonts w:ascii="Times New Roman" w:hAnsi="Times New Roman" w:cs="Times New Roman"/>
          <w:sz w:val="24"/>
          <w:szCs w:val="24"/>
        </w:rPr>
      </w:pPr>
      <w:r w:rsidRPr="00666FBD">
        <w:rPr>
          <w:rFonts w:ascii="Times New Roman" w:hAnsi="Times New Roman" w:cs="Times New Roman"/>
          <w:sz w:val="24"/>
          <w:szCs w:val="24"/>
        </w:rPr>
        <w:t>1</w:t>
      </w:r>
      <w:r w:rsidR="001F4563">
        <w:rPr>
          <w:rFonts w:ascii="Times New Roman" w:hAnsi="Times New Roman" w:cs="Times New Roman"/>
          <w:sz w:val="24"/>
          <w:szCs w:val="24"/>
        </w:rPr>
        <w:t>1</w:t>
      </w:r>
      <w:r w:rsidRPr="00666FBD">
        <w:rPr>
          <w:rFonts w:ascii="Times New Roman" w:hAnsi="Times New Roman" w:cs="Times New Roman"/>
          <w:sz w:val="24"/>
          <w:szCs w:val="24"/>
        </w:rPr>
        <w:t>. Wages remaining unpaid for more than 3 months are reported to the Divisional Officer. If wages remain unpaid after the completion of work the accounts of the work cannot be kept open for more than a month without the orders of the divisional officer. Wages remaining unpaid after the completion of the work are shown in the completion report.</w:t>
      </w:r>
    </w:p>
    <w:p w:rsidR="00666FBD" w:rsidRPr="00666FBD" w:rsidRDefault="00666FBD" w:rsidP="00666FBD">
      <w:pPr>
        <w:autoSpaceDE w:val="0"/>
        <w:autoSpaceDN w:val="0"/>
        <w:adjustRightInd w:val="0"/>
        <w:spacing w:after="0" w:line="240" w:lineRule="auto"/>
        <w:rPr>
          <w:rFonts w:ascii="Times New Roman" w:hAnsi="Times New Roman" w:cs="Times New Roman"/>
          <w:b/>
          <w:sz w:val="24"/>
          <w:szCs w:val="24"/>
        </w:rPr>
      </w:pPr>
      <w:r w:rsidRPr="00666FBD">
        <w:rPr>
          <w:rFonts w:ascii="Times New Roman" w:hAnsi="Times New Roman" w:cs="Times New Roman"/>
          <w:b/>
          <w:sz w:val="24"/>
          <w:szCs w:val="24"/>
        </w:rPr>
        <w:t>Casual Labour Roll:</w:t>
      </w:r>
    </w:p>
    <w:p w:rsidR="00666FBD" w:rsidRDefault="001F4563" w:rsidP="001F4563">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1. </w:t>
      </w:r>
      <w:r w:rsidR="00666FBD">
        <w:rPr>
          <w:rFonts w:ascii="Times New Roman" w:hAnsi="Times New Roman" w:cs="Times New Roman"/>
          <w:bCs/>
          <w:sz w:val="24"/>
          <w:szCs w:val="24"/>
        </w:rPr>
        <w:t xml:space="preserve">Wages of casual labour engaged for short period are paid through Casual Labour Roll </w:t>
      </w:r>
      <w:r>
        <w:rPr>
          <w:rFonts w:ascii="Times New Roman" w:hAnsi="Times New Roman" w:cs="Times New Roman"/>
          <w:bCs/>
          <w:sz w:val="24"/>
          <w:szCs w:val="24"/>
        </w:rPr>
        <w:t>CPWA Form 22.</w:t>
      </w:r>
    </w:p>
    <w:p w:rsidR="001F4563" w:rsidRDefault="001F4563" w:rsidP="001F4563">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2. Names of the labours are not required to be recorded.</w:t>
      </w:r>
    </w:p>
    <w:p w:rsidR="001F4563" w:rsidRDefault="001F4563" w:rsidP="001F4563">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3. Payment is made by a gazetted officer.</w:t>
      </w:r>
    </w:p>
    <w:p w:rsidR="001F4563" w:rsidRPr="00AF4EDA" w:rsidRDefault="001F4563" w:rsidP="00666FBD">
      <w:pPr>
        <w:autoSpaceDE w:val="0"/>
        <w:autoSpaceDN w:val="0"/>
        <w:adjustRightInd w:val="0"/>
        <w:spacing w:after="0" w:line="240" w:lineRule="auto"/>
        <w:rPr>
          <w:rFonts w:ascii="Times New Roman" w:hAnsi="Times New Roman" w:cs="Times New Roman"/>
          <w:bCs/>
          <w:sz w:val="24"/>
          <w:szCs w:val="24"/>
        </w:rPr>
      </w:pPr>
    </w:p>
    <w:p w:rsidR="00E30DDB" w:rsidRDefault="00E30DDB">
      <w:pPr>
        <w:rPr>
          <w:rFonts w:ascii="Times New Roman" w:hAnsi="Times New Roman" w:cs="Times New Roman"/>
          <w:b/>
          <w:bCs/>
          <w:sz w:val="24"/>
          <w:szCs w:val="24"/>
        </w:rPr>
      </w:pPr>
      <w:r>
        <w:rPr>
          <w:rFonts w:ascii="Times New Roman" w:hAnsi="Times New Roman" w:cs="Times New Roman"/>
          <w:b/>
          <w:bCs/>
          <w:sz w:val="24"/>
          <w:szCs w:val="24"/>
        </w:rPr>
        <w:br w:type="page"/>
      </w:r>
    </w:p>
    <w:p w:rsidR="00AF4EDA" w:rsidRDefault="001F4563" w:rsidP="001F4563">
      <w:pPr>
        <w:rPr>
          <w:rFonts w:ascii="Times New Roman" w:hAnsi="Times New Roman" w:cs="Times New Roman"/>
          <w:b/>
          <w:bCs/>
          <w:sz w:val="24"/>
          <w:szCs w:val="24"/>
        </w:rPr>
      </w:pPr>
      <w:r w:rsidRPr="001F4563">
        <w:rPr>
          <w:rFonts w:ascii="Times New Roman" w:hAnsi="Times New Roman" w:cs="Times New Roman"/>
          <w:b/>
          <w:bCs/>
          <w:sz w:val="24"/>
          <w:szCs w:val="24"/>
        </w:rPr>
        <w:lastRenderedPageBreak/>
        <w:t>Labour engaged through contractor:</w:t>
      </w:r>
    </w:p>
    <w:p w:rsidR="001F4563" w:rsidRPr="001F4563" w:rsidRDefault="001F4563" w:rsidP="001F4563">
      <w:pPr>
        <w:rPr>
          <w:rFonts w:ascii="Times New Roman" w:hAnsi="Times New Roman" w:cs="Times New Roman"/>
          <w:sz w:val="24"/>
          <w:szCs w:val="24"/>
        </w:rPr>
      </w:pPr>
      <w:r w:rsidRPr="001F4563">
        <w:rPr>
          <w:rFonts w:ascii="Times New Roman" w:hAnsi="Times New Roman" w:cs="Times New Roman"/>
          <w:bCs/>
          <w:sz w:val="24"/>
          <w:szCs w:val="24"/>
        </w:rPr>
        <w:t>1.</w:t>
      </w:r>
      <w:r w:rsidRPr="001F4563">
        <w:rPr>
          <w:rFonts w:ascii="Times New Roman" w:hAnsi="Times New Roman" w:cs="Times New Roman"/>
          <w:sz w:val="24"/>
          <w:szCs w:val="24"/>
        </w:rPr>
        <w:t xml:space="preserve"> Employment of daily labour through contractor is not permissible except in case of emergency.</w:t>
      </w:r>
    </w:p>
    <w:p w:rsidR="001F4563" w:rsidRPr="001F4563" w:rsidRDefault="001F4563" w:rsidP="001F4563">
      <w:pPr>
        <w:rPr>
          <w:rFonts w:ascii="Times New Roman" w:hAnsi="Times New Roman" w:cs="Times New Roman"/>
          <w:sz w:val="24"/>
          <w:szCs w:val="24"/>
        </w:rPr>
      </w:pPr>
      <w:r w:rsidRPr="001F4563">
        <w:rPr>
          <w:rFonts w:ascii="Times New Roman" w:hAnsi="Times New Roman" w:cs="Times New Roman"/>
          <w:sz w:val="24"/>
          <w:szCs w:val="24"/>
        </w:rPr>
        <w:t>2. Payment made on the basis of daily report of work actually done.</w:t>
      </w:r>
    </w:p>
    <w:p w:rsidR="001F4563" w:rsidRDefault="001F4563" w:rsidP="001F4563">
      <w:pPr>
        <w:rPr>
          <w:rFonts w:ascii="Times New Roman" w:hAnsi="Times New Roman" w:cs="Times New Roman"/>
          <w:sz w:val="24"/>
          <w:szCs w:val="24"/>
        </w:rPr>
      </w:pPr>
      <w:r w:rsidRPr="001F4563">
        <w:rPr>
          <w:rFonts w:ascii="Times New Roman" w:hAnsi="Times New Roman" w:cs="Times New Roman"/>
          <w:sz w:val="24"/>
          <w:szCs w:val="24"/>
        </w:rPr>
        <w:t xml:space="preserve">3. Muster Roll/ Measurement Book </w:t>
      </w:r>
      <w:r w:rsidR="00945920" w:rsidRPr="001F4563">
        <w:rPr>
          <w:rFonts w:ascii="Times New Roman" w:hAnsi="Times New Roman" w:cs="Times New Roman"/>
          <w:sz w:val="24"/>
          <w:szCs w:val="24"/>
        </w:rPr>
        <w:t>are</w:t>
      </w:r>
      <w:r w:rsidRPr="001F4563">
        <w:rPr>
          <w:rFonts w:ascii="Times New Roman" w:hAnsi="Times New Roman" w:cs="Times New Roman"/>
          <w:sz w:val="24"/>
          <w:szCs w:val="24"/>
        </w:rPr>
        <w:t xml:space="preserve"> not required in such cases.</w:t>
      </w:r>
    </w:p>
    <w:p w:rsidR="001F4563" w:rsidRDefault="001F4563" w:rsidP="001F4563">
      <w:pPr>
        <w:rPr>
          <w:rFonts w:ascii="Times New Roman" w:hAnsi="Times New Roman" w:cs="Times New Roman"/>
          <w:b/>
          <w:sz w:val="24"/>
          <w:szCs w:val="24"/>
        </w:rPr>
      </w:pPr>
      <w:r w:rsidRPr="001F4563">
        <w:rPr>
          <w:rFonts w:ascii="Times New Roman" w:hAnsi="Times New Roman" w:cs="Times New Roman"/>
          <w:b/>
          <w:sz w:val="24"/>
          <w:szCs w:val="24"/>
        </w:rPr>
        <w:t>Measurement Book:</w:t>
      </w:r>
    </w:p>
    <w:p w:rsidR="001F4563" w:rsidRPr="001F4563" w:rsidRDefault="001F4563" w:rsidP="004727AF">
      <w:pPr>
        <w:numPr>
          <w:ilvl w:val="0"/>
          <w:numId w:val="64"/>
        </w:numPr>
        <w:spacing w:after="0" w:line="360" w:lineRule="auto"/>
        <w:jc w:val="both"/>
        <w:rPr>
          <w:rFonts w:ascii="Times New Roman" w:hAnsi="Times New Roman" w:cs="Times New Roman"/>
          <w:sz w:val="24"/>
          <w:szCs w:val="24"/>
        </w:rPr>
      </w:pPr>
      <w:r w:rsidRPr="001F4563">
        <w:rPr>
          <w:rFonts w:ascii="Times New Roman" w:hAnsi="Times New Roman" w:cs="Times New Roman"/>
          <w:sz w:val="24"/>
          <w:szCs w:val="24"/>
        </w:rPr>
        <w:t xml:space="preserve"> Exception to the rule that payments for all works are done on the basis of measurement r</w:t>
      </w:r>
      <w:r>
        <w:rPr>
          <w:rFonts w:ascii="Times New Roman" w:hAnsi="Times New Roman" w:cs="Times New Roman"/>
          <w:sz w:val="24"/>
          <w:szCs w:val="24"/>
        </w:rPr>
        <w:t xml:space="preserve">ecorded in the measurement book </w:t>
      </w:r>
      <w:r w:rsidRPr="001F4563">
        <w:rPr>
          <w:rFonts w:ascii="Times New Roman" w:hAnsi="Times New Roman" w:cs="Times New Roman"/>
          <w:b/>
          <w:sz w:val="24"/>
          <w:szCs w:val="24"/>
        </w:rPr>
        <w:t>CPWA Form 23</w:t>
      </w:r>
    </w:p>
    <w:p w:rsidR="001F4563" w:rsidRPr="001F4563" w:rsidRDefault="001F4563" w:rsidP="004727AF">
      <w:pPr>
        <w:numPr>
          <w:ilvl w:val="1"/>
          <w:numId w:val="64"/>
        </w:numPr>
        <w:spacing w:after="0" w:line="360" w:lineRule="auto"/>
        <w:jc w:val="both"/>
        <w:rPr>
          <w:rFonts w:ascii="Times New Roman" w:hAnsi="Times New Roman" w:cs="Times New Roman"/>
          <w:sz w:val="24"/>
          <w:szCs w:val="24"/>
        </w:rPr>
      </w:pPr>
      <w:r w:rsidRPr="001F4563">
        <w:rPr>
          <w:rFonts w:ascii="Times New Roman" w:hAnsi="Times New Roman" w:cs="Times New Roman"/>
          <w:sz w:val="24"/>
          <w:szCs w:val="24"/>
        </w:rPr>
        <w:t>Lump sum contracts except addition and alterations.</w:t>
      </w:r>
    </w:p>
    <w:p w:rsidR="001F4563" w:rsidRPr="001F4563" w:rsidRDefault="001F4563" w:rsidP="004727AF">
      <w:pPr>
        <w:numPr>
          <w:ilvl w:val="1"/>
          <w:numId w:val="64"/>
        </w:numPr>
        <w:spacing w:after="0" w:line="360" w:lineRule="auto"/>
        <w:jc w:val="both"/>
        <w:rPr>
          <w:rFonts w:ascii="Times New Roman" w:hAnsi="Times New Roman" w:cs="Times New Roman"/>
          <w:sz w:val="24"/>
          <w:szCs w:val="24"/>
        </w:rPr>
      </w:pPr>
      <w:r w:rsidRPr="001F4563">
        <w:rPr>
          <w:rFonts w:ascii="Times New Roman" w:hAnsi="Times New Roman" w:cs="Times New Roman"/>
          <w:sz w:val="24"/>
          <w:szCs w:val="24"/>
        </w:rPr>
        <w:t>Maintenance jobs for which standard M.B is available.</w:t>
      </w:r>
    </w:p>
    <w:p w:rsidR="001F4563" w:rsidRPr="001F4563" w:rsidRDefault="001F4563" w:rsidP="004727AF">
      <w:pPr>
        <w:numPr>
          <w:ilvl w:val="1"/>
          <w:numId w:val="64"/>
        </w:numPr>
        <w:spacing w:after="0" w:line="360" w:lineRule="auto"/>
        <w:jc w:val="both"/>
        <w:rPr>
          <w:rFonts w:ascii="Times New Roman" w:hAnsi="Times New Roman" w:cs="Times New Roman"/>
          <w:sz w:val="24"/>
          <w:szCs w:val="24"/>
        </w:rPr>
      </w:pPr>
      <w:r w:rsidRPr="001F4563">
        <w:rPr>
          <w:rFonts w:ascii="Times New Roman" w:hAnsi="Times New Roman" w:cs="Times New Roman"/>
          <w:sz w:val="24"/>
          <w:szCs w:val="24"/>
        </w:rPr>
        <w:t>Work done by time-rate labour engaged through contractors.</w:t>
      </w:r>
    </w:p>
    <w:p w:rsidR="001F4563" w:rsidRDefault="001F4563" w:rsidP="004727AF">
      <w:pPr>
        <w:numPr>
          <w:ilvl w:val="1"/>
          <w:numId w:val="64"/>
        </w:numPr>
        <w:spacing w:after="0" w:line="360" w:lineRule="auto"/>
        <w:jc w:val="both"/>
        <w:rPr>
          <w:rFonts w:ascii="Times New Roman" w:hAnsi="Times New Roman" w:cs="Times New Roman"/>
          <w:sz w:val="24"/>
          <w:szCs w:val="24"/>
        </w:rPr>
      </w:pPr>
      <w:r w:rsidRPr="001F4563">
        <w:rPr>
          <w:rFonts w:ascii="Times New Roman" w:hAnsi="Times New Roman" w:cs="Times New Roman"/>
          <w:sz w:val="24"/>
          <w:szCs w:val="24"/>
        </w:rPr>
        <w:t>Work done through departmental labour if the work is not susceptible to measurement.</w:t>
      </w:r>
    </w:p>
    <w:p w:rsidR="00D4639D" w:rsidRPr="00D4639D" w:rsidRDefault="00D4639D" w:rsidP="004727AF">
      <w:pPr>
        <w:numPr>
          <w:ilvl w:val="0"/>
          <w:numId w:val="6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4639D">
        <w:rPr>
          <w:rFonts w:ascii="Times New Roman" w:hAnsi="Times New Roman" w:cs="Times New Roman"/>
          <w:sz w:val="24"/>
          <w:szCs w:val="24"/>
        </w:rPr>
        <w:t xml:space="preserve">Measurement Book </w:t>
      </w:r>
      <w:proofErr w:type="gramStart"/>
      <w:r w:rsidRPr="00D4639D">
        <w:rPr>
          <w:rFonts w:ascii="Times New Roman" w:hAnsi="Times New Roman" w:cs="Times New Roman"/>
          <w:sz w:val="24"/>
          <w:szCs w:val="24"/>
        </w:rPr>
        <w:t>are</w:t>
      </w:r>
      <w:proofErr w:type="gramEnd"/>
      <w:r w:rsidRPr="00D4639D">
        <w:rPr>
          <w:rFonts w:ascii="Times New Roman" w:hAnsi="Times New Roman" w:cs="Times New Roman"/>
          <w:sz w:val="24"/>
          <w:szCs w:val="24"/>
        </w:rPr>
        <w:t xml:space="preserve"> of two types </w:t>
      </w:r>
      <w:r w:rsidRPr="00D4639D">
        <w:rPr>
          <w:rFonts w:ascii="Times New Roman" w:hAnsi="Times New Roman" w:cs="Times New Roman"/>
          <w:b/>
          <w:sz w:val="24"/>
          <w:szCs w:val="24"/>
        </w:rPr>
        <w:t>(</w:t>
      </w:r>
      <w:proofErr w:type="spellStart"/>
      <w:r w:rsidRPr="00D4639D">
        <w:rPr>
          <w:rFonts w:ascii="Times New Roman" w:hAnsi="Times New Roman" w:cs="Times New Roman"/>
          <w:b/>
          <w:sz w:val="24"/>
          <w:szCs w:val="24"/>
        </w:rPr>
        <w:t>i</w:t>
      </w:r>
      <w:proofErr w:type="spellEnd"/>
      <w:r w:rsidRPr="00D4639D">
        <w:rPr>
          <w:rFonts w:ascii="Times New Roman" w:hAnsi="Times New Roman" w:cs="Times New Roman"/>
          <w:b/>
          <w:sz w:val="24"/>
          <w:szCs w:val="24"/>
        </w:rPr>
        <w:t>) Standard (ii) Detailed.</w:t>
      </w:r>
    </w:p>
    <w:p w:rsidR="00D4639D" w:rsidRPr="001F4563" w:rsidRDefault="00D4639D" w:rsidP="00D4639D">
      <w:pPr>
        <w:spacing w:after="0" w:line="240" w:lineRule="auto"/>
        <w:ind w:firstLine="426"/>
        <w:rPr>
          <w:rFonts w:ascii="Times New Roman" w:hAnsi="Times New Roman" w:cs="Times New Roman"/>
          <w:sz w:val="24"/>
          <w:szCs w:val="24"/>
        </w:rPr>
      </w:pPr>
    </w:p>
    <w:p w:rsidR="00D4639D" w:rsidRDefault="00D4639D" w:rsidP="00D4639D">
      <w:pPr>
        <w:rPr>
          <w:rFonts w:ascii="Times New Roman" w:hAnsi="Times New Roman" w:cs="Times New Roman"/>
          <w:b/>
          <w:sz w:val="24"/>
          <w:szCs w:val="24"/>
        </w:rPr>
      </w:pPr>
      <w:r w:rsidRPr="00D4639D">
        <w:rPr>
          <w:rFonts w:ascii="Times New Roman" w:hAnsi="Times New Roman" w:cs="Times New Roman"/>
          <w:b/>
          <w:sz w:val="24"/>
          <w:szCs w:val="24"/>
        </w:rPr>
        <w:t xml:space="preserve">Detailed </w:t>
      </w:r>
      <w:r w:rsidRPr="001F4563">
        <w:rPr>
          <w:rFonts w:ascii="Times New Roman" w:hAnsi="Times New Roman" w:cs="Times New Roman"/>
          <w:b/>
          <w:sz w:val="24"/>
          <w:szCs w:val="24"/>
        </w:rPr>
        <w:t>Measurement Book:</w:t>
      </w:r>
    </w:p>
    <w:p w:rsidR="00D4639D" w:rsidRPr="00BA28CA" w:rsidRDefault="00D4639D" w:rsidP="00D4639D">
      <w:pPr>
        <w:rPr>
          <w:rFonts w:ascii="Times New Roman" w:hAnsi="Times New Roman" w:cs="Times New Roman"/>
          <w:sz w:val="24"/>
          <w:szCs w:val="24"/>
        </w:rPr>
      </w:pPr>
      <w:r w:rsidRPr="00BA28CA">
        <w:rPr>
          <w:rFonts w:ascii="Times New Roman" w:hAnsi="Times New Roman" w:cs="Times New Roman"/>
          <w:sz w:val="24"/>
          <w:szCs w:val="24"/>
        </w:rPr>
        <w:t xml:space="preserve">1. Recorded by Ex. Engineer, Asstt. </w:t>
      </w:r>
      <w:proofErr w:type="gramStart"/>
      <w:r w:rsidRPr="00BA28CA">
        <w:rPr>
          <w:rFonts w:ascii="Times New Roman" w:hAnsi="Times New Roman" w:cs="Times New Roman"/>
          <w:sz w:val="24"/>
          <w:szCs w:val="24"/>
        </w:rPr>
        <w:t>Engineer or Sub Assistant Engineer in charge of work.</w:t>
      </w:r>
      <w:proofErr w:type="gramEnd"/>
    </w:p>
    <w:p w:rsidR="00292D11" w:rsidRPr="00BA28CA" w:rsidRDefault="00292D11" w:rsidP="00292D11">
      <w:pPr>
        <w:spacing w:after="0"/>
        <w:rPr>
          <w:rFonts w:ascii="Times New Roman" w:hAnsi="Times New Roman" w:cs="Times New Roman"/>
          <w:sz w:val="24"/>
          <w:szCs w:val="24"/>
        </w:rPr>
      </w:pPr>
      <w:r w:rsidRPr="00BA28CA">
        <w:rPr>
          <w:rFonts w:ascii="Times New Roman" w:hAnsi="Times New Roman" w:cs="Times New Roman"/>
          <w:sz w:val="24"/>
          <w:szCs w:val="24"/>
        </w:rPr>
        <w:t>2. Entries</w:t>
      </w:r>
    </w:p>
    <w:p w:rsidR="00292D11" w:rsidRPr="00B664DB" w:rsidRDefault="00292D11" w:rsidP="00BA28CA">
      <w:pPr>
        <w:autoSpaceDE w:val="0"/>
        <w:autoSpaceDN w:val="0"/>
        <w:adjustRightInd w:val="0"/>
        <w:spacing w:after="0" w:line="360" w:lineRule="auto"/>
        <w:rPr>
          <w:rFonts w:ascii="Times New Roman" w:hAnsi="Times New Roman" w:cs="Times New Roman"/>
          <w:sz w:val="24"/>
          <w:szCs w:val="24"/>
        </w:rPr>
      </w:pPr>
      <w:r w:rsidRPr="00B664DB">
        <w:rPr>
          <w:rFonts w:ascii="Times New Roman" w:hAnsi="Times New Roman" w:cs="Times New Roman"/>
          <w:sz w:val="24"/>
          <w:szCs w:val="24"/>
        </w:rPr>
        <w:t>In the case of bills for work done:-</w:t>
      </w:r>
    </w:p>
    <w:p w:rsidR="00292D11" w:rsidRPr="00B664DB" w:rsidRDefault="00292D11" w:rsidP="00BA28CA">
      <w:pPr>
        <w:autoSpaceDE w:val="0"/>
        <w:autoSpaceDN w:val="0"/>
        <w:adjustRightInd w:val="0"/>
        <w:spacing w:after="0" w:line="360" w:lineRule="auto"/>
        <w:rPr>
          <w:rFonts w:ascii="Times New Roman" w:hAnsi="Times New Roman" w:cs="Times New Roman"/>
          <w:sz w:val="24"/>
          <w:szCs w:val="24"/>
        </w:rPr>
      </w:pPr>
      <w:r w:rsidRPr="00B664DB">
        <w:rPr>
          <w:rFonts w:ascii="Times New Roman" w:hAnsi="Times New Roman" w:cs="Times New Roman"/>
          <w:sz w:val="24"/>
          <w:szCs w:val="24"/>
        </w:rPr>
        <w:t>(a) Full name of work as given in estimate/agreement,</w:t>
      </w:r>
    </w:p>
    <w:p w:rsidR="00292D11" w:rsidRPr="00B664DB" w:rsidRDefault="00292D11" w:rsidP="00BA28CA">
      <w:pPr>
        <w:autoSpaceDE w:val="0"/>
        <w:autoSpaceDN w:val="0"/>
        <w:adjustRightInd w:val="0"/>
        <w:spacing w:after="0" w:line="360" w:lineRule="auto"/>
        <w:rPr>
          <w:rFonts w:ascii="Times New Roman" w:hAnsi="Times New Roman" w:cs="Times New Roman"/>
          <w:sz w:val="24"/>
          <w:szCs w:val="24"/>
        </w:rPr>
      </w:pPr>
      <w:r w:rsidRPr="00B664DB">
        <w:rPr>
          <w:rFonts w:ascii="Times New Roman" w:hAnsi="Times New Roman" w:cs="Times New Roman"/>
          <w:sz w:val="24"/>
          <w:szCs w:val="24"/>
        </w:rPr>
        <w:t>(b) Situation of work, (c) name of contractor,</w:t>
      </w:r>
    </w:p>
    <w:p w:rsidR="00292D11" w:rsidRPr="00B664DB" w:rsidRDefault="00292D11" w:rsidP="00BA28CA">
      <w:pPr>
        <w:autoSpaceDE w:val="0"/>
        <w:autoSpaceDN w:val="0"/>
        <w:adjustRightInd w:val="0"/>
        <w:spacing w:after="0" w:line="360" w:lineRule="auto"/>
        <w:rPr>
          <w:rFonts w:ascii="Times New Roman" w:hAnsi="Times New Roman" w:cs="Times New Roman"/>
          <w:sz w:val="24"/>
          <w:szCs w:val="24"/>
        </w:rPr>
      </w:pPr>
      <w:r w:rsidRPr="00B664DB">
        <w:rPr>
          <w:rFonts w:ascii="Times New Roman" w:hAnsi="Times New Roman" w:cs="Times New Roman"/>
          <w:sz w:val="24"/>
          <w:szCs w:val="24"/>
        </w:rPr>
        <w:t>(d) Number and date of his agreement,</w:t>
      </w:r>
    </w:p>
    <w:p w:rsidR="00BA28CA" w:rsidRPr="00B664DB" w:rsidRDefault="00292D11" w:rsidP="00BA28CA">
      <w:pPr>
        <w:spacing w:after="0" w:line="360" w:lineRule="auto"/>
        <w:rPr>
          <w:rFonts w:ascii="Times New Roman" w:hAnsi="Times New Roman" w:cs="Times New Roman"/>
          <w:sz w:val="24"/>
          <w:szCs w:val="24"/>
        </w:rPr>
      </w:pPr>
      <w:r w:rsidRPr="00B664DB">
        <w:rPr>
          <w:rFonts w:ascii="Times New Roman" w:hAnsi="Times New Roman" w:cs="Times New Roman"/>
          <w:sz w:val="24"/>
          <w:szCs w:val="24"/>
        </w:rPr>
        <w:t>(e) Date of written order to commence work,</w:t>
      </w:r>
    </w:p>
    <w:p w:rsidR="00BA28CA" w:rsidRPr="00B664DB" w:rsidRDefault="00BA28CA" w:rsidP="00BA28CA">
      <w:pPr>
        <w:spacing w:after="0" w:line="360" w:lineRule="auto"/>
        <w:rPr>
          <w:rFonts w:ascii="Times New Roman" w:hAnsi="Times New Roman" w:cs="Times New Roman"/>
          <w:sz w:val="24"/>
          <w:szCs w:val="24"/>
        </w:rPr>
      </w:pPr>
      <w:r w:rsidRPr="00B664DB">
        <w:rPr>
          <w:rFonts w:ascii="Times New Roman" w:hAnsi="Times New Roman" w:cs="Times New Roman"/>
          <w:sz w:val="24"/>
          <w:szCs w:val="24"/>
        </w:rPr>
        <w:t>(f) Date of actual completion of work,</w:t>
      </w:r>
    </w:p>
    <w:p w:rsidR="00BA28CA" w:rsidRPr="00B664DB" w:rsidRDefault="00BA28CA" w:rsidP="00BA28CA">
      <w:pPr>
        <w:autoSpaceDE w:val="0"/>
        <w:autoSpaceDN w:val="0"/>
        <w:adjustRightInd w:val="0"/>
        <w:spacing w:after="0" w:line="360" w:lineRule="auto"/>
        <w:rPr>
          <w:rFonts w:ascii="Times New Roman" w:hAnsi="Times New Roman" w:cs="Times New Roman"/>
          <w:sz w:val="24"/>
          <w:szCs w:val="24"/>
        </w:rPr>
      </w:pPr>
      <w:r w:rsidRPr="00B664DB">
        <w:rPr>
          <w:rFonts w:ascii="Times New Roman" w:hAnsi="Times New Roman" w:cs="Times New Roman"/>
          <w:sz w:val="24"/>
          <w:szCs w:val="24"/>
        </w:rPr>
        <w:t>(g) Date of measurement and,</w:t>
      </w:r>
    </w:p>
    <w:p w:rsidR="00BA28CA" w:rsidRPr="00B664DB" w:rsidRDefault="00BA28CA" w:rsidP="00BA28CA">
      <w:pPr>
        <w:spacing w:after="0" w:line="360" w:lineRule="auto"/>
        <w:rPr>
          <w:rFonts w:ascii="Times New Roman" w:hAnsi="Times New Roman" w:cs="Times New Roman"/>
          <w:sz w:val="24"/>
          <w:szCs w:val="24"/>
        </w:rPr>
      </w:pPr>
      <w:r w:rsidRPr="00B664DB">
        <w:rPr>
          <w:rFonts w:ascii="Times New Roman" w:hAnsi="Times New Roman" w:cs="Times New Roman"/>
          <w:sz w:val="24"/>
          <w:szCs w:val="24"/>
        </w:rPr>
        <w:t>(h) Reference to the previous measurement.</w:t>
      </w:r>
    </w:p>
    <w:p w:rsidR="00292D11" w:rsidRPr="00BA28CA" w:rsidRDefault="00292D11" w:rsidP="00292D11">
      <w:pPr>
        <w:rPr>
          <w:rFonts w:ascii="Times New Roman" w:hAnsi="Times New Roman" w:cs="Times New Roman"/>
          <w:sz w:val="24"/>
          <w:szCs w:val="24"/>
        </w:rPr>
      </w:pPr>
      <w:r w:rsidRPr="00BA28CA">
        <w:rPr>
          <w:rFonts w:ascii="Times New Roman" w:hAnsi="Times New Roman" w:cs="Times New Roman"/>
          <w:sz w:val="24"/>
          <w:szCs w:val="24"/>
        </w:rPr>
        <w:t>3. In case of piece meal work date of commencement and completion of work is not required.</w:t>
      </w:r>
    </w:p>
    <w:p w:rsidR="00BA28CA" w:rsidRDefault="00BA28CA" w:rsidP="00292D11">
      <w:pPr>
        <w:rPr>
          <w:rFonts w:ascii="Times New Roman" w:hAnsi="Times New Roman" w:cs="Times New Roman"/>
          <w:sz w:val="24"/>
          <w:szCs w:val="24"/>
        </w:rPr>
      </w:pPr>
      <w:r w:rsidRPr="00BA28CA">
        <w:rPr>
          <w:rFonts w:ascii="Times New Roman" w:hAnsi="Times New Roman" w:cs="Times New Roman"/>
          <w:sz w:val="24"/>
          <w:szCs w:val="24"/>
        </w:rPr>
        <w:t>4. Books are Machine Numbered</w:t>
      </w:r>
    </w:p>
    <w:p w:rsidR="00BA28CA" w:rsidRDefault="00BA28CA" w:rsidP="00292D11">
      <w:pPr>
        <w:rPr>
          <w:rFonts w:ascii="Times New Roman" w:hAnsi="Times New Roman" w:cs="Times New Roman"/>
          <w:sz w:val="24"/>
          <w:szCs w:val="24"/>
        </w:rPr>
      </w:pPr>
      <w:r>
        <w:rPr>
          <w:rFonts w:ascii="Times New Roman" w:hAnsi="Times New Roman" w:cs="Times New Roman"/>
          <w:sz w:val="24"/>
          <w:szCs w:val="24"/>
        </w:rPr>
        <w:t>5. All corrections should be initialled and dated.</w:t>
      </w:r>
    </w:p>
    <w:p w:rsidR="00BA28CA" w:rsidRDefault="00BA28CA" w:rsidP="00292D11">
      <w:pPr>
        <w:rPr>
          <w:rFonts w:ascii="Times New Roman" w:hAnsi="Times New Roman" w:cs="Times New Roman"/>
          <w:sz w:val="24"/>
          <w:szCs w:val="24"/>
        </w:rPr>
      </w:pPr>
      <w:r>
        <w:rPr>
          <w:rFonts w:ascii="Times New Roman" w:hAnsi="Times New Roman" w:cs="Times New Roman"/>
          <w:sz w:val="24"/>
          <w:szCs w:val="24"/>
        </w:rPr>
        <w:t>6. Corrections to rates and calculations are made in red ink.</w:t>
      </w:r>
    </w:p>
    <w:p w:rsidR="00BA28CA" w:rsidRDefault="00BA28CA" w:rsidP="00292D11">
      <w:pPr>
        <w:rPr>
          <w:rFonts w:ascii="Times New Roman" w:hAnsi="Times New Roman" w:cs="Times New Roman"/>
          <w:sz w:val="24"/>
          <w:szCs w:val="24"/>
        </w:rPr>
      </w:pPr>
      <w:r>
        <w:rPr>
          <w:rFonts w:ascii="Times New Roman" w:hAnsi="Times New Roman" w:cs="Times New Roman"/>
          <w:sz w:val="24"/>
          <w:szCs w:val="24"/>
        </w:rPr>
        <w:t>7. Measurement Book has an Index which is kept up to date.</w:t>
      </w:r>
    </w:p>
    <w:p w:rsidR="00BA28CA" w:rsidRDefault="00BA28CA" w:rsidP="00BA28CA">
      <w:pPr>
        <w:rPr>
          <w:rFonts w:ascii="Times New Roman" w:hAnsi="Times New Roman" w:cs="Times New Roman"/>
          <w:b/>
          <w:sz w:val="24"/>
          <w:szCs w:val="24"/>
        </w:rPr>
      </w:pPr>
      <w:r>
        <w:rPr>
          <w:rFonts w:ascii="Times New Roman" w:hAnsi="Times New Roman" w:cs="Times New Roman"/>
          <w:b/>
          <w:sz w:val="24"/>
          <w:szCs w:val="24"/>
        </w:rPr>
        <w:t>Standard</w:t>
      </w:r>
      <w:r w:rsidRPr="00D4639D">
        <w:rPr>
          <w:rFonts w:ascii="Times New Roman" w:hAnsi="Times New Roman" w:cs="Times New Roman"/>
          <w:b/>
          <w:sz w:val="24"/>
          <w:szCs w:val="24"/>
        </w:rPr>
        <w:t xml:space="preserve"> </w:t>
      </w:r>
      <w:r w:rsidRPr="001F4563">
        <w:rPr>
          <w:rFonts w:ascii="Times New Roman" w:hAnsi="Times New Roman" w:cs="Times New Roman"/>
          <w:b/>
          <w:sz w:val="24"/>
          <w:szCs w:val="24"/>
        </w:rPr>
        <w:t>Measurement Book:</w:t>
      </w:r>
    </w:p>
    <w:p w:rsidR="00BA28CA" w:rsidRDefault="00BA28CA" w:rsidP="00292D11">
      <w:pPr>
        <w:rPr>
          <w:rFonts w:ascii="Times New Roman" w:hAnsi="Times New Roman" w:cs="Times New Roman"/>
          <w:sz w:val="24"/>
          <w:szCs w:val="24"/>
        </w:rPr>
      </w:pPr>
      <w:r>
        <w:rPr>
          <w:rFonts w:ascii="Times New Roman" w:hAnsi="Times New Roman" w:cs="Times New Roman"/>
          <w:sz w:val="24"/>
          <w:szCs w:val="24"/>
        </w:rPr>
        <w:t xml:space="preserve">1. </w:t>
      </w:r>
      <w:r w:rsidRPr="00BA28CA">
        <w:rPr>
          <w:rFonts w:ascii="Times New Roman" w:hAnsi="Times New Roman" w:cs="Times New Roman"/>
          <w:sz w:val="24"/>
          <w:szCs w:val="24"/>
        </w:rPr>
        <w:t xml:space="preserve">Books are </w:t>
      </w:r>
      <w:r>
        <w:rPr>
          <w:rFonts w:ascii="Times New Roman" w:hAnsi="Times New Roman" w:cs="Times New Roman"/>
          <w:sz w:val="24"/>
          <w:szCs w:val="24"/>
        </w:rPr>
        <w:t>Alphabetically</w:t>
      </w:r>
      <w:r w:rsidRPr="00BA28CA">
        <w:rPr>
          <w:rFonts w:ascii="Times New Roman" w:hAnsi="Times New Roman" w:cs="Times New Roman"/>
          <w:sz w:val="24"/>
          <w:szCs w:val="24"/>
        </w:rPr>
        <w:t xml:space="preserve"> Numbered</w:t>
      </w:r>
      <w:r>
        <w:rPr>
          <w:rFonts w:ascii="Times New Roman" w:hAnsi="Times New Roman" w:cs="Times New Roman"/>
          <w:sz w:val="24"/>
          <w:szCs w:val="24"/>
        </w:rPr>
        <w:t>.</w:t>
      </w:r>
    </w:p>
    <w:p w:rsidR="00743BA7" w:rsidRDefault="00BA28CA" w:rsidP="00292D11">
      <w:pPr>
        <w:rPr>
          <w:rFonts w:ascii="Times New Roman" w:hAnsi="Times New Roman" w:cs="Times New Roman"/>
          <w:sz w:val="24"/>
          <w:szCs w:val="24"/>
        </w:rPr>
      </w:pPr>
      <w:r>
        <w:rPr>
          <w:rFonts w:ascii="Times New Roman" w:hAnsi="Times New Roman" w:cs="Times New Roman"/>
          <w:sz w:val="24"/>
          <w:szCs w:val="24"/>
        </w:rPr>
        <w:t>2. Approved by Div</w:t>
      </w:r>
      <w:r w:rsidR="00E30DDB">
        <w:rPr>
          <w:rFonts w:ascii="Times New Roman" w:hAnsi="Times New Roman" w:cs="Times New Roman"/>
          <w:sz w:val="24"/>
          <w:szCs w:val="24"/>
        </w:rPr>
        <w:t>isional</w:t>
      </w:r>
      <w:r>
        <w:rPr>
          <w:rFonts w:ascii="Times New Roman" w:hAnsi="Times New Roman" w:cs="Times New Roman"/>
          <w:sz w:val="24"/>
          <w:szCs w:val="24"/>
        </w:rPr>
        <w:t xml:space="preserve"> Officer </w:t>
      </w:r>
      <w:r w:rsidR="00D107F8">
        <w:rPr>
          <w:rFonts w:ascii="Times New Roman" w:hAnsi="Times New Roman" w:cs="Times New Roman"/>
          <w:sz w:val="24"/>
          <w:szCs w:val="24"/>
        </w:rPr>
        <w:t>for preparation of estimated for periodical Repairs.</w:t>
      </w:r>
    </w:p>
    <w:p w:rsidR="00F16C81" w:rsidRDefault="00F16C81">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C61603" w:rsidRDefault="00743BA7">
      <w:pPr>
        <w:rPr>
          <w:rFonts w:ascii="Times New Roman" w:hAnsi="Times New Roman" w:cs="Times New Roman"/>
          <w:sz w:val="24"/>
          <w:szCs w:val="24"/>
        </w:rPr>
      </w:pPr>
      <w:r w:rsidRPr="00743BA7">
        <w:rPr>
          <w:rFonts w:ascii="Times New Roman" w:hAnsi="Times New Roman" w:cs="Times New Roman"/>
          <w:b/>
          <w:sz w:val="24"/>
          <w:szCs w:val="24"/>
          <w:u w:val="single"/>
        </w:rPr>
        <w:lastRenderedPageBreak/>
        <w:t>Bills &amp; Vouchers</w:t>
      </w:r>
    </w:p>
    <w:p w:rsidR="00C61603" w:rsidRDefault="00743BA7">
      <w:pPr>
        <w:rPr>
          <w:rFonts w:ascii="Times New Roman" w:hAnsi="Times New Roman" w:cs="Times New Roman"/>
          <w:sz w:val="24"/>
          <w:szCs w:val="24"/>
        </w:rPr>
      </w:pPr>
      <w:r>
        <w:rPr>
          <w:rFonts w:ascii="Times New Roman" w:hAnsi="Times New Roman" w:cs="Times New Roman"/>
          <w:sz w:val="24"/>
          <w:szCs w:val="24"/>
        </w:rPr>
        <w:t xml:space="preserve"> </w:t>
      </w:r>
      <w:r w:rsidR="00C61603">
        <w:rPr>
          <w:rFonts w:ascii="Times New Roman" w:hAnsi="Times New Roman" w:cs="Times New Roman"/>
          <w:sz w:val="24"/>
          <w:szCs w:val="24"/>
        </w:rPr>
        <w:t xml:space="preserve">1. </w:t>
      </w:r>
      <w:r>
        <w:rPr>
          <w:rFonts w:ascii="Times New Roman" w:hAnsi="Times New Roman" w:cs="Times New Roman"/>
          <w:sz w:val="24"/>
          <w:szCs w:val="24"/>
        </w:rPr>
        <w:t>A bill becomes a voucher after payment.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78"/>
        <w:gridCol w:w="4878"/>
      </w:tblGrid>
      <w:tr w:rsidR="00C61603" w:rsidRPr="00775757" w:rsidTr="00001042">
        <w:trPr>
          <w:jc w:val="center"/>
        </w:trPr>
        <w:tc>
          <w:tcPr>
            <w:tcW w:w="4878" w:type="dxa"/>
          </w:tcPr>
          <w:p w:rsidR="00C61603" w:rsidRPr="00C61603" w:rsidRDefault="00C61603" w:rsidP="008157BB">
            <w:pPr>
              <w:jc w:val="center"/>
              <w:rPr>
                <w:rFonts w:ascii="Times New Roman" w:hAnsi="Times New Roman" w:cs="Times New Roman"/>
                <w:b/>
                <w:sz w:val="24"/>
                <w:szCs w:val="24"/>
              </w:rPr>
            </w:pPr>
            <w:r w:rsidRPr="00C61603">
              <w:rPr>
                <w:rFonts w:ascii="Times New Roman" w:hAnsi="Times New Roman" w:cs="Times New Roman"/>
                <w:b/>
                <w:sz w:val="24"/>
                <w:szCs w:val="24"/>
              </w:rPr>
              <w:t>Types of Bill</w:t>
            </w:r>
          </w:p>
        </w:tc>
        <w:tc>
          <w:tcPr>
            <w:tcW w:w="4878" w:type="dxa"/>
          </w:tcPr>
          <w:p w:rsidR="00C61603" w:rsidRPr="00C61603" w:rsidRDefault="00C61603" w:rsidP="008157BB">
            <w:pPr>
              <w:jc w:val="center"/>
              <w:rPr>
                <w:rFonts w:ascii="Times New Roman" w:hAnsi="Times New Roman" w:cs="Times New Roman"/>
                <w:b/>
                <w:sz w:val="24"/>
                <w:szCs w:val="24"/>
              </w:rPr>
            </w:pPr>
            <w:r w:rsidRPr="00C61603">
              <w:rPr>
                <w:rFonts w:ascii="Times New Roman" w:hAnsi="Times New Roman" w:cs="Times New Roman"/>
                <w:b/>
                <w:sz w:val="24"/>
                <w:szCs w:val="24"/>
              </w:rPr>
              <w:t>Form No.</w:t>
            </w:r>
          </w:p>
        </w:tc>
      </w:tr>
      <w:tr w:rsidR="00C61603" w:rsidTr="00001042">
        <w:trPr>
          <w:jc w:val="center"/>
        </w:trPr>
        <w:tc>
          <w:tcPr>
            <w:tcW w:w="4878" w:type="dxa"/>
          </w:tcPr>
          <w:p w:rsidR="00C61603" w:rsidRPr="00C61603" w:rsidRDefault="00C61603" w:rsidP="008157BB">
            <w:pPr>
              <w:rPr>
                <w:rFonts w:ascii="Times New Roman" w:hAnsi="Times New Roman" w:cs="Times New Roman"/>
                <w:sz w:val="24"/>
                <w:szCs w:val="24"/>
              </w:rPr>
            </w:pPr>
            <w:r w:rsidRPr="00C61603">
              <w:rPr>
                <w:rFonts w:ascii="Times New Roman" w:hAnsi="Times New Roman" w:cs="Times New Roman"/>
                <w:sz w:val="24"/>
                <w:szCs w:val="24"/>
              </w:rPr>
              <w:t>First &amp; final Bill</w:t>
            </w:r>
          </w:p>
        </w:tc>
        <w:tc>
          <w:tcPr>
            <w:tcW w:w="4878" w:type="dxa"/>
          </w:tcPr>
          <w:p w:rsidR="00C61603" w:rsidRPr="00C61603" w:rsidRDefault="00C61603" w:rsidP="008157BB">
            <w:pPr>
              <w:rPr>
                <w:rFonts w:ascii="Times New Roman" w:hAnsi="Times New Roman" w:cs="Times New Roman"/>
                <w:sz w:val="24"/>
                <w:szCs w:val="24"/>
              </w:rPr>
            </w:pPr>
            <w:r w:rsidRPr="00C61603">
              <w:rPr>
                <w:rFonts w:ascii="Times New Roman" w:hAnsi="Times New Roman" w:cs="Times New Roman"/>
                <w:sz w:val="24"/>
                <w:szCs w:val="24"/>
              </w:rPr>
              <w:t>CPWA 24</w:t>
            </w:r>
          </w:p>
        </w:tc>
      </w:tr>
      <w:tr w:rsidR="00C61603" w:rsidTr="00001042">
        <w:trPr>
          <w:jc w:val="center"/>
        </w:trPr>
        <w:tc>
          <w:tcPr>
            <w:tcW w:w="4878" w:type="dxa"/>
          </w:tcPr>
          <w:p w:rsidR="00C61603" w:rsidRPr="00C61603" w:rsidRDefault="00C61603" w:rsidP="008157BB">
            <w:pPr>
              <w:rPr>
                <w:rFonts w:ascii="Times New Roman" w:hAnsi="Times New Roman" w:cs="Times New Roman"/>
                <w:sz w:val="24"/>
                <w:szCs w:val="24"/>
              </w:rPr>
            </w:pPr>
            <w:r w:rsidRPr="00C61603">
              <w:rPr>
                <w:rFonts w:ascii="Times New Roman" w:hAnsi="Times New Roman" w:cs="Times New Roman"/>
                <w:sz w:val="24"/>
                <w:szCs w:val="24"/>
              </w:rPr>
              <w:t>Running Account Bill</w:t>
            </w:r>
          </w:p>
        </w:tc>
        <w:tc>
          <w:tcPr>
            <w:tcW w:w="4878" w:type="dxa"/>
          </w:tcPr>
          <w:p w:rsidR="00C61603" w:rsidRPr="00C61603" w:rsidRDefault="00C61603" w:rsidP="008157BB">
            <w:pPr>
              <w:rPr>
                <w:rFonts w:ascii="Times New Roman" w:hAnsi="Times New Roman" w:cs="Times New Roman"/>
                <w:sz w:val="24"/>
                <w:szCs w:val="24"/>
              </w:rPr>
            </w:pPr>
            <w:r w:rsidRPr="00C61603">
              <w:rPr>
                <w:rFonts w:ascii="Times New Roman" w:hAnsi="Times New Roman" w:cs="Times New Roman"/>
                <w:sz w:val="24"/>
                <w:szCs w:val="24"/>
              </w:rPr>
              <w:t>CPWA 26</w:t>
            </w:r>
          </w:p>
        </w:tc>
      </w:tr>
      <w:tr w:rsidR="00C61603" w:rsidTr="00001042">
        <w:trPr>
          <w:jc w:val="center"/>
        </w:trPr>
        <w:tc>
          <w:tcPr>
            <w:tcW w:w="4878" w:type="dxa"/>
          </w:tcPr>
          <w:p w:rsidR="00C61603" w:rsidRPr="00C61603" w:rsidRDefault="00C61603" w:rsidP="008157BB">
            <w:pPr>
              <w:rPr>
                <w:rFonts w:ascii="Times New Roman" w:hAnsi="Times New Roman" w:cs="Times New Roman"/>
                <w:sz w:val="24"/>
                <w:szCs w:val="24"/>
              </w:rPr>
            </w:pPr>
            <w:r w:rsidRPr="00C61603">
              <w:rPr>
                <w:rFonts w:ascii="Times New Roman" w:hAnsi="Times New Roman" w:cs="Times New Roman"/>
                <w:sz w:val="24"/>
                <w:szCs w:val="24"/>
              </w:rPr>
              <w:t>Account of secured advances</w:t>
            </w:r>
          </w:p>
        </w:tc>
        <w:tc>
          <w:tcPr>
            <w:tcW w:w="4878" w:type="dxa"/>
          </w:tcPr>
          <w:p w:rsidR="00C61603" w:rsidRPr="00C61603" w:rsidRDefault="00C61603" w:rsidP="008157BB">
            <w:pPr>
              <w:rPr>
                <w:rFonts w:ascii="Times New Roman" w:hAnsi="Times New Roman" w:cs="Times New Roman"/>
                <w:sz w:val="24"/>
                <w:szCs w:val="24"/>
              </w:rPr>
            </w:pPr>
            <w:r w:rsidRPr="00C61603">
              <w:rPr>
                <w:rFonts w:ascii="Times New Roman" w:hAnsi="Times New Roman" w:cs="Times New Roman"/>
                <w:sz w:val="24"/>
                <w:szCs w:val="24"/>
              </w:rPr>
              <w:t>CPWA 26A</w:t>
            </w:r>
          </w:p>
        </w:tc>
      </w:tr>
      <w:tr w:rsidR="00C61603" w:rsidTr="00001042">
        <w:trPr>
          <w:jc w:val="center"/>
        </w:trPr>
        <w:tc>
          <w:tcPr>
            <w:tcW w:w="4878" w:type="dxa"/>
          </w:tcPr>
          <w:p w:rsidR="00C61603" w:rsidRPr="00C61603" w:rsidRDefault="00C61603" w:rsidP="008157BB">
            <w:pPr>
              <w:rPr>
                <w:rFonts w:ascii="Times New Roman" w:hAnsi="Times New Roman" w:cs="Times New Roman"/>
                <w:sz w:val="24"/>
                <w:szCs w:val="24"/>
              </w:rPr>
            </w:pPr>
            <w:r w:rsidRPr="00C61603">
              <w:rPr>
                <w:rFonts w:ascii="Times New Roman" w:hAnsi="Times New Roman" w:cs="Times New Roman"/>
                <w:sz w:val="24"/>
                <w:szCs w:val="24"/>
              </w:rPr>
              <w:t>Bill form of Lumpsum contractors</w:t>
            </w:r>
          </w:p>
        </w:tc>
        <w:tc>
          <w:tcPr>
            <w:tcW w:w="4878" w:type="dxa"/>
          </w:tcPr>
          <w:p w:rsidR="00C61603" w:rsidRPr="00C61603" w:rsidRDefault="00C61603" w:rsidP="008157BB">
            <w:pPr>
              <w:rPr>
                <w:rFonts w:ascii="Times New Roman" w:hAnsi="Times New Roman" w:cs="Times New Roman"/>
                <w:sz w:val="24"/>
                <w:szCs w:val="24"/>
              </w:rPr>
            </w:pPr>
            <w:r w:rsidRPr="00C61603">
              <w:rPr>
                <w:rFonts w:ascii="Times New Roman" w:hAnsi="Times New Roman" w:cs="Times New Roman"/>
                <w:sz w:val="24"/>
                <w:szCs w:val="24"/>
              </w:rPr>
              <w:t>CPWA 27-A &amp; 27-B</w:t>
            </w:r>
          </w:p>
        </w:tc>
      </w:tr>
      <w:tr w:rsidR="00C61603" w:rsidTr="00001042">
        <w:trPr>
          <w:jc w:val="center"/>
        </w:trPr>
        <w:tc>
          <w:tcPr>
            <w:tcW w:w="4878" w:type="dxa"/>
          </w:tcPr>
          <w:p w:rsidR="00C61603" w:rsidRPr="00C61603" w:rsidRDefault="00C61603" w:rsidP="008157BB">
            <w:pPr>
              <w:rPr>
                <w:rFonts w:ascii="Times New Roman" w:hAnsi="Times New Roman" w:cs="Times New Roman"/>
                <w:sz w:val="24"/>
                <w:szCs w:val="24"/>
              </w:rPr>
            </w:pPr>
            <w:r w:rsidRPr="00C61603">
              <w:rPr>
                <w:rFonts w:ascii="Times New Roman" w:hAnsi="Times New Roman" w:cs="Times New Roman"/>
                <w:sz w:val="24"/>
                <w:szCs w:val="24"/>
              </w:rPr>
              <w:t>Hand Receipt</w:t>
            </w:r>
          </w:p>
        </w:tc>
        <w:tc>
          <w:tcPr>
            <w:tcW w:w="4878" w:type="dxa"/>
          </w:tcPr>
          <w:p w:rsidR="00C61603" w:rsidRPr="00C61603" w:rsidRDefault="00C61603" w:rsidP="008157BB">
            <w:pPr>
              <w:rPr>
                <w:rFonts w:ascii="Times New Roman" w:hAnsi="Times New Roman" w:cs="Times New Roman"/>
                <w:sz w:val="24"/>
                <w:szCs w:val="24"/>
              </w:rPr>
            </w:pPr>
            <w:r w:rsidRPr="00C61603">
              <w:rPr>
                <w:rFonts w:ascii="Times New Roman" w:hAnsi="Times New Roman" w:cs="Times New Roman"/>
                <w:sz w:val="24"/>
                <w:szCs w:val="24"/>
              </w:rPr>
              <w:t>CPWA 28</w:t>
            </w:r>
          </w:p>
        </w:tc>
      </w:tr>
    </w:tbl>
    <w:p w:rsidR="00C61603" w:rsidRDefault="00C61603">
      <w:pPr>
        <w:rPr>
          <w:rFonts w:ascii="Times New Roman" w:hAnsi="Times New Roman" w:cs="Times New Roman"/>
          <w:sz w:val="24"/>
          <w:szCs w:val="24"/>
        </w:rPr>
      </w:pPr>
    </w:p>
    <w:p w:rsidR="00C61603" w:rsidRPr="00B664DB" w:rsidRDefault="00C61603" w:rsidP="00B664DB">
      <w:pPr>
        <w:spacing w:before="120" w:after="120" w:line="360" w:lineRule="auto"/>
        <w:jc w:val="both"/>
        <w:rPr>
          <w:rFonts w:ascii="Times New Roman" w:hAnsi="Times New Roman" w:cs="Times New Roman"/>
          <w:sz w:val="24"/>
          <w:szCs w:val="24"/>
        </w:rPr>
      </w:pPr>
      <w:r w:rsidRPr="00B664DB">
        <w:rPr>
          <w:rFonts w:ascii="Times New Roman" w:hAnsi="Times New Roman" w:cs="Times New Roman"/>
          <w:sz w:val="24"/>
          <w:szCs w:val="24"/>
        </w:rPr>
        <w:t>2. Bills are scrutinised and check measured by SDO.</w:t>
      </w:r>
    </w:p>
    <w:p w:rsidR="00C61603" w:rsidRPr="00B664DB" w:rsidRDefault="00C61603" w:rsidP="00B664DB">
      <w:pPr>
        <w:autoSpaceDE w:val="0"/>
        <w:autoSpaceDN w:val="0"/>
        <w:adjustRightInd w:val="0"/>
        <w:spacing w:before="120" w:after="120" w:line="360" w:lineRule="auto"/>
        <w:jc w:val="both"/>
        <w:rPr>
          <w:rFonts w:ascii="Times New Roman" w:hAnsi="Times New Roman" w:cs="Times New Roman"/>
          <w:sz w:val="24"/>
          <w:szCs w:val="24"/>
        </w:rPr>
      </w:pPr>
      <w:r w:rsidRPr="00B664DB">
        <w:rPr>
          <w:rFonts w:ascii="Times New Roman" w:hAnsi="Times New Roman" w:cs="Times New Roman"/>
          <w:sz w:val="24"/>
          <w:szCs w:val="24"/>
        </w:rPr>
        <w:t>3. The rates allowed should be entered in the Abstract of measurements and in the bill.</w:t>
      </w:r>
    </w:p>
    <w:p w:rsidR="00C61603" w:rsidRPr="00B664DB" w:rsidRDefault="00C61603" w:rsidP="00B664DB">
      <w:pPr>
        <w:autoSpaceDE w:val="0"/>
        <w:autoSpaceDN w:val="0"/>
        <w:adjustRightInd w:val="0"/>
        <w:spacing w:before="120" w:after="120" w:line="360" w:lineRule="auto"/>
        <w:jc w:val="both"/>
        <w:rPr>
          <w:rFonts w:ascii="Times New Roman" w:hAnsi="Times New Roman" w:cs="Times New Roman"/>
          <w:sz w:val="24"/>
          <w:szCs w:val="24"/>
        </w:rPr>
      </w:pPr>
      <w:r w:rsidRPr="00B664DB">
        <w:rPr>
          <w:rFonts w:ascii="Times New Roman" w:hAnsi="Times New Roman" w:cs="Times New Roman"/>
          <w:sz w:val="24"/>
          <w:szCs w:val="24"/>
        </w:rPr>
        <w:t>4. Part</w:t>
      </w:r>
      <w:r w:rsidR="00B664DB" w:rsidRPr="00B664DB">
        <w:rPr>
          <w:rFonts w:ascii="Times New Roman" w:hAnsi="Times New Roman" w:cs="Times New Roman"/>
          <w:sz w:val="24"/>
          <w:szCs w:val="24"/>
        </w:rPr>
        <w:t xml:space="preserve"> Rate </w:t>
      </w:r>
      <w:r w:rsidRPr="00B664DB">
        <w:rPr>
          <w:rFonts w:ascii="Times New Roman" w:hAnsi="Times New Roman" w:cs="Times New Roman"/>
          <w:sz w:val="24"/>
          <w:szCs w:val="24"/>
        </w:rPr>
        <w:t>may be allowed if work done falls short of the standard.</w:t>
      </w:r>
    </w:p>
    <w:p w:rsidR="00C61603" w:rsidRPr="00B664DB" w:rsidRDefault="00C61603" w:rsidP="00B664DB">
      <w:pPr>
        <w:autoSpaceDE w:val="0"/>
        <w:autoSpaceDN w:val="0"/>
        <w:adjustRightInd w:val="0"/>
        <w:spacing w:before="120" w:after="120" w:line="360" w:lineRule="auto"/>
        <w:jc w:val="both"/>
        <w:rPr>
          <w:rFonts w:ascii="Times New Roman" w:hAnsi="Times New Roman" w:cs="Times New Roman"/>
          <w:sz w:val="24"/>
          <w:szCs w:val="24"/>
        </w:rPr>
      </w:pPr>
      <w:r w:rsidRPr="00B664DB">
        <w:rPr>
          <w:rFonts w:ascii="Times New Roman" w:hAnsi="Times New Roman" w:cs="Times New Roman"/>
          <w:sz w:val="24"/>
          <w:szCs w:val="24"/>
        </w:rPr>
        <w:t>5. Payment for supplies is not permissible until the stores have been received and surveyed.</w:t>
      </w:r>
    </w:p>
    <w:p w:rsidR="00C61603" w:rsidRPr="00B664DB" w:rsidRDefault="00C61603" w:rsidP="00B664DB">
      <w:pPr>
        <w:autoSpaceDE w:val="0"/>
        <w:autoSpaceDN w:val="0"/>
        <w:adjustRightInd w:val="0"/>
        <w:spacing w:before="120" w:after="120" w:line="360" w:lineRule="auto"/>
        <w:jc w:val="both"/>
        <w:rPr>
          <w:rFonts w:ascii="Times New Roman" w:hAnsi="Times New Roman" w:cs="Times New Roman"/>
          <w:b/>
          <w:sz w:val="24"/>
          <w:szCs w:val="24"/>
        </w:rPr>
      </w:pPr>
      <w:r w:rsidRPr="00B664DB">
        <w:rPr>
          <w:rFonts w:ascii="Times New Roman" w:hAnsi="Times New Roman" w:cs="Times New Roman"/>
          <w:sz w:val="24"/>
          <w:szCs w:val="24"/>
        </w:rPr>
        <w:t xml:space="preserve">6. The advance payments against production of Railway Receipts or to make advance payment to firms for supply of stores should be debited to the </w:t>
      </w:r>
      <w:r w:rsidRPr="00B664DB">
        <w:rPr>
          <w:rFonts w:ascii="Times New Roman" w:hAnsi="Times New Roman" w:cs="Times New Roman"/>
          <w:b/>
          <w:sz w:val="24"/>
          <w:szCs w:val="24"/>
        </w:rPr>
        <w:t>Suspense Account “Contractors-other Transactions/Advance Payments.</w:t>
      </w:r>
    </w:p>
    <w:p w:rsidR="00C61603" w:rsidRPr="00B664DB" w:rsidRDefault="00C61603" w:rsidP="00B664DB">
      <w:pPr>
        <w:autoSpaceDE w:val="0"/>
        <w:autoSpaceDN w:val="0"/>
        <w:adjustRightInd w:val="0"/>
        <w:spacing w:before="120" w:after="120" w:line="360" w:lineRule="auto"/>
        <w:jc w:val="both"/>
        <w:rPr>
          <w:rFonts w:ascii="Times New Roman" w:hAnsi="Times New Roman" w:cs="Times New Roman"/>
          <w:sz w:val="24"/>
          <w:szCs w:val="24"/>
        </w:rPr>
      </w:pPr>
      <w:r w:rsidRPr="00B664DB">
        <w:rPr>
          <w:rFonts w:ascii="Times New Roman" w:hAnsi="Times New Roman" w:cs="Times New Roman"/>
          <w:sz w:val="24"/>
          <w:szCs w:val="24"/>
        </w:rPr>
        <w:t xml:space="preserve">7. </w:t>
      </w:r>
      <w:proofErr w:type="spellStart"/>
      <w:r w:rsidRPr="00B664DB">
        <w:rPr>
          <w:rFonts w:ascii="Times New Roman" w:hAnsi="Times New Roman" w:cs="Times New Roman"/>
          <w:sz w:val="24"/>
          <w:szCs w:val="24"/>
        </w:rPr>
        <w:t>Divl</w:t>
      </w:r>
      <w:proofErr w:type="spellEnd"/>
      <w:r w:rsidRPr="00B664DB">
        <w:rPr>
          <w:rFonts w:ascii="Times New Roman" w:hAnsi="Times New Roman" w:cs="Times New Roman"/>
          <w:sz w:val="24"/>
          <w:szCs w:val="24"/>
        </w:rPr>
        <w:t xml:space="preserve"> Officer must check that all the rates are correctly entered and that calculations have been checked arithmetically.</w:t>
      </w:r>
    </w:p>
    <w:p w:rsidR="00C61603" w:rsidRPr="00B664DB" w:rsidRDefault="00C61603" w:rsidP="00B664DB">
      <w:pPr>
        <w:autoSpaceDE w:val="0"/>
        <w:autoSpaceDN w:val="0"/>
        <w:adjustRightInd w:val="0"/>
        <w:spacing w:before="120" w:after="120" w:line="360" w:lineRule="auto"/>
        <w:jc w:val="both"/>
        <w:rPr>
          <w:rFonts w:ascii="Times New Roman" w:hAnsi="Times New Roman" w:cs="Times New Roman"/>
          <w:sz w:val="24"/>
          <w:szCs w:val="24"/>
        </w:rPr>
      </w:pPr>
      <w:r w:rsidRPr="00B664DB">
        <w:rPr>
          <w:rFonts w:ascii="Times New Roman" w:hAnsi="Times New Roman" w:cs="Times New Roman"/>
          <w:sz w:val="24"/>
          <w:szCs w:val="24"/>
        </w:rPr>
        <w:t xml:space="preserve">8. Fraction of a rupee is rounded off. </w:t>
      </w:r>
    </w:p>
    <w:p w:rsidR="00C61603" w:rsidRPr="00B664DB" w:rsidRDefault="00C61603" w:rsidP="00B664DB">
      <w:pPr>
        <w:autoSpaceDE w:val="0"/>
        <w:autoSpaceDN w:val="0"/>
        <w:adjustRightInd w:val="0"/>
        <w:spacing w:before="120" w:after="120" w:line="360" w:lineRule="auto"/>
        <w:jc w:val="both"/>
        <w:rPr>
          <w:rFonts w:ascii="Times New Roman" w:hAnsi="Times New Roman" w:cs="Times New Roman"/>
          <w:sz w:val="24"/>
          <w:szCs w:val="24"/>
        </w:rPr>
      </w:pPr>
      <w:r w:rsidRPr="00B664DB">
        <w:rPr>
          <w:rFonts w:ascii="Times New Roman" w:hAnsi="Times New Roman" w:cs="Times New Roman"/>
          <w:sz w:val="24"/>
          <w:szCs w:val="24"/>
        </w:rPr>
        <w:t>9. Statutory deductions (I. Tax, VAT etc) must be made from bills.</w:t>
      </w:r>
    </w:p>
    <w:p w:rsidR="00B664DB" w:rsidRPr="00B664DB" w:rsidRDefault="00B664DB" w:rsidP="00B664DB">
      <w:pPr>
        <w:autoSpaceDE w:val="0"/>
        <w:autoSpaceDN w:val="0"/>
        <w:adjustRightInd w:val="0"/>
        <w:spacing w:before="120" w:after="120" w:line="360" w:lineRule="auto"/>
        <w:jc w:val="both"/>
        <w:rPr>
          <w:rFonts w:ascii="Times New Roman" w:hAnsi="Times New Roman" w:cs="Times New Roman"/>
          <w:sz w:val="24"/>
          <w:szCs w:val="24"/>
        </w:rPr>
      </w:pPr>
      <w:r w:rsidRPr="00B664DB">
        <w:rPr>
          <w:rFonts w:ascii="Times New Roman" w:hAnsi="Times New Roman" w:cs="Times New Roman"/>
          <w:sz w:val="24"/>
          <w:szCs w:val="24"/>
        </w:rPr>
        <w:t xml:space="preserve">10. When a bill is prepared for the work or supplies measured, every page containing the detailed measurements must be invariably scored out by </w:t>
      </w:r>
      <w:r w:rsidRPr="00B664DB">
        <w:rPr>
          <w:rFonts w:ascii="Times New Roman" w:hAnsi="Times New Roman" w:cs="Times New Roman"/>
          <w:b/>
          <w:sz w:val="24"/>
          <w:szCs w:val="24"/>
        </w:rPr>
        <w:t>a diagonal red ink line</w:t>
      </w:r>
      <w:r w:rsidRPr="00B664DB">
        <w:rPr>
          <w:rFonts w:ascii="Times New Roman" w:hAnsi="Times New Roman" w:cs="Times New Roman"/>
          <w:sz w:val="24"/>
          <w:szCs w:val="24"/>
        </w:rPr>
        <w:t>, and when the payment is made an endorsement must be made in red ink, on the abstract of measurements, giving a reference to the number and date of the voucher of payment.</w:t>
      </w:r>
    </w:p>
    <w:p w:rsidR="00B664DB" w:rsidRPr="00B664DB" w:rsidRDefault="00B664DB" w:rsidP="00B664DB">
      <w:pPr>
        <w:autoSpaceDE w:val="0"/>
        <w:autoSpaceDN w:val="0"/>
        <w:adjustRightInd w:val="0"/>
        <w:spacing w:before="120" w:after="120" w:line="360" w:lineRule="auto"/>
        <w:jc w:val="both"/>
        <w:rPr>
          <w:rFonts w:ascii="Times New Roman" w:hAnsi="Times New Roman" w:cs="Times New Roman"/>
          <w:sz w:val="24"/>
          <w:szCs w:val="24"/>
        </w:rPr>
      </w:pPr>
      <w:r w:rsidRPr="00B664DB">
        <w:rPr>
          <w:rFonts w:ascii="Times New Roman" w:hAnsi="Times New Roman" w:cs="Times New Roman"/>
          <w:sz w:val="24"/>
          <w:szCs w:val="24"/>
        </w:rPr>
        <w:t>11. When a final payment is made on a running account, the payee, if he is able to write, should add in his own hand writing that the payment is “in full and final settlement of all demands”.</w:t>
      </w:r>
    </w:p>
    <w:p w:rsidR="00D26365" w:rsidRDefault="00B664DB" w:rsidP="00B664DB">
      <w:pPr>
        <w:autoSpaceDE w:val="0"/>
        <w:autoSpaceDN w:val="0"/>
        <w:adjustRightInd w:val="0"/>
        <w:spacing w:before="120" w:after="120" w:line="360" w:lineRule="auto"/>
        <w:jc w:val="both"/>
        <w:rPr>
          <w:rFonts w:ascii="Times New Roman" w:hAnsi="Times New Roman" w:cs="Times New Roman"/>
          <w:sz w:val="24"/>
          <w:szCs w:val="24"/>
        </w:rPr>
      </w:pPr>
      <w:r w:rsidRPr="00B664DB">
        <w:rPr>
          <w:rFonts w:ascii="Times New Roman" w:hAnsi="Times New Roman" w:cs="Times New Roman"/>
          <w:sz w:val="24"/>
          <w:szCs w:val="24"/>
        </w:rPr>
        <w:t>12. A Form printed on yellow paper is used for final payments.</w:t>
      </w:r>
    </w:p>
    <w:p w:rsidR="00D26365" w:rsidRDefault="00D26365">
      <w:pPr>
        <w:rPr>
          <w:rFonts w:ascii="Times New Roman" w:hAnsi="Times New Roman" w:cs="Times New Roman"/>
          <w:sz w:val="24"/>
          <w:szCs w:val="24"/>
        </w:rPr>
      </w:pPr>
      <w:r>
        <w:rPr>
          <w:rFonts w:ascii="Times New Roman" w:hAnsi="Times New Roman" w:cs="Times New Roman"/>
          <w:sz w:val="24"/>
          <w:szCs w:val="24"/>
        </w:rPr>
        <w:br w:type="page"/>
      </w:r>
    </w:p>
    <w:p w:rsidR="00D26365" w:rsidRPr="00D26365" w:rsidRDefault="00D26365" w:rsidP="00D26365">
      <w:pPr>
        <w:ind w:left="2520" w:hanging="2520"/>
        <w:rPr>
          <w:rFonts w:ascii="Times New Roman" w:hAnsi="Times New Roman" w:cs="Times New Roman"/>
          <w:b/>
          <w:sz w:val="24"/>
          <w:szCs w:val="24"/>
        </w:rPr>
      </w:pPr>
      <w:r w:rsidRPr="00D26365">
        <w:rPr>
          <w:rFonts w:ascii="Times New Roman" w:hAnsi="Times New Roman" w:cs="Times New Roman"/>
          <w:b/>
          <w:sz w:val="24"/>
          <w:szCs w:val="24"/>
        </w:rPr>
        <w:lastRenderedPageBreak/>
        <w:t>Type of payments:</w:t>
      </w:r>
    </w:p>
    <w:p w:rsidR="00D26365" w:rsidRPr="00D26365" w:rsidRDefault="00D26365" w:rsidP="004727AF">
      <w:pPr>
        <w:numPr>
          <w:ilvl w:val="0"/>
          <w:numId w:val="65"/>
        </w:numPr>
        <w:tabs>
          <w:tab w:val="clear" w:pos="1080"/>
          <w:tab w:val="num" w:pos="720"/>
        </w:tabs>
        <w:spacing w:before="120" w:after="120" w:line="360" w:lineRule="auto"/>
        <w:jc w:val="both"/>
        <w:rPr>
          <w:rFonts w:ascii="Times New Roman" w:hAnsi="Times New Roman" w:cs="Times New Roman"/>
          <w:sz w:val="24"/>
          <w:szCs w:val="24"/>
        </w:rPr>
      </w:pPr>
      <w:r w:rsidRPr="00D26365">
        <w:rPr>
          <w:rFonts w:ascii="Times New Roman" w:hAnsi="Times New Roman" w:cs="Times New Roman"/>
          <w:b/>
          <w:sz w:val="24"/>
          <w:szCs w:val="24"/>
        </w:rPr>
        <w:t>On account payment:</w:t>
      </w:r>
      <w:r w:rsidRPr="00D26365">
        <w:rPr>
          <w:rFonts w:ascii="Times New Roman" w:hAnsi="Times New Roman" w:cs="Times New Roman"/>
          <w:sz w:val="24"/>
          <w:szCs w:val="24"/>
        </w:rPr>
        <w:t xml:space="preserve"> For work done and supplies made for work done and measured.</w:t>
      </w:r>
    </w:p>
    <w:p w:rsidR="00D26365" w:rsidRDefault="00D26365" w:rsidP="004727AF">
      <w:pPr>
        <w:numPr>
          <w:ilvl w:val="0"/>
          <w:numId w:val="65"/>
        </w:numPr>
        <w:tabs>
          <w:tab w:val="clear" w:pos="1080"/>
          <w:tab w:val="num" w:pos="720"/>
        </w:tabs>
        <w:spacing w:before="120" w:after="120" w:line="360" w:lineRule="auto"/>
        <w:jc w:val="both"/>
        <w:rPr>
          <w:rFonts w:ascii="Times New Roman" w:hAnsi="Times New Roman" w:cs="Times New Roman"/>
          <w:sz w:val="24"/>
          <w:szCs w:val="24"/>
        </w:rPr>
      </w:pPr>
      <w:r w:rsidRPr="00D26365">
        <w:rPr>
          <w:rFonts w:ascii="Times New Roman" w:hAnsi="Times New Roman" w:cs="Times New Roman"/>
          <w:b/>
          <w:sz w:val="24"/>
          <w:szCs w:val="24"/>
        </w:rPr>
        <w:t>Advance payment:</w:t>
      </w:r>
      <w:r w:rsidRPr="00D26365">
        <w:rPr>
          <w:rFonts w:ascii="Times New Roman" w:hAnsi="Times New Roman" w:cs="Times New Roman"/>
          <w:sz w:val="24"/>
          <w:szCs w:val="24"/>
        </w:rPr>
        <w:t xml:space="preserve"> For work done and supplies made for work done and not yet measured.</w:t>
      </w:r>
    </w:p>
    <w:p w:rsidR="00A7022D" w:rsidRPr="00463F3D" w:rsidRDefault="00A7022D" w:rsidP="00463F3D">
      <w:pPr>
        <w:pStyle w:val="ListParagraph"/>
        <w:numPr>
          <w:ilvl w:val="0"/>
          <w:numId w:val="70"/>
        </w:numPr>
        <w:spacing w:before="120" w:after="120" w:line="360" w:lineRule="auto"/>
        <w:ind w:left="1417" w:hanging="425"/>
        <w:jc w:val="both"/>
        <w:rPr>
          <w:rFonts w:ascii="Times New Roman" w:hAnsi="Times New Roman" w:cs="Times New Roman"/>
          <w:sz w:val="24"/>
          <w:szCs w:val="24"/>
        </w:rPr>
      </w:pPr>
      <w:r w:rsidRPr="00463F3D">
        <w:rPr>
          <w:rFonts w:ascii="Times New Roman" w:hAnsi="Times New Roman" w:cs="Times New Roman"/>
          <w:sz w:val="24"/>
          <w:szCs w:val="24"/>
        </w:rPr>
        <w:t>Sa</w:t>
      </w:r>
      <w:r w:rsidR="00463F3D" w:rsidRPr="00463F3D">
        <w:rPr>
          <w:rFonts w:ascii="Times New Roman" w:hAnsi="Times New Roman" w:cs="Times New Roman"/>
          <w:sz w:val="24"/>
          <w:szCs w:val="24"/>
        </w:rPr>
        <w:t>n</w:t>
      </w:r>
      <w:r w:rsidRPr="00463F3D">
        <w:rPr>
          <w:rFonts w:ascii="Times New Roman" w:hAnsi="Times New Roman" w:cs="Times New Roman"/>
          <w:sz w:val="24"/>
          <w:szCs w:val="24"/>
        </w:rPr>
        <w:t>ctioned by Superintending Engineer on certificate given by officer not less than the rank of Sub divisional officer</w:t>
      </w:r>
      <w:r w:rsidR="00463F3D" w:rsidRPr="00463F3D">
        <w:rPr>
          <w:rFonts w:ascii="Times New Roman" w:hAnsi="Times New Roman" w:cs="Times New Roman"/>
          <w:sz w:val="24"/>
          <w:szCs w:val="24"/>
        </w:rPr>
        <w:t xml:space="preserve"> to that effect that not less than the quantity of work paid has actually been done.</w:t>
      </w:r>
    </w:p>
    <w:p w:rsidR="00463F3D" w:rsidRPr="00463F3D" w:rsidRDefault="00463F3D" w:rsidP="00463F3D">
      <w:pPr>
        <w:pStyle w:val="ListParagraph"/>
        <w:numPr>
          <w:ilvl w:val="0"/>
          <w:numId w:val="70"/>
        </w:numPr>
        <w:spacing w:before="120" w:after="120" w:line="360" w:lineRule="auto"/>
        <w:ind w:left="1417" w:hanging="425"/>
        <w:jc w:val="both"/>
        <w:rPr>
          <w:rFonts w:ascii="Times New Roman" w:hAnsi="Times New Roman" w:cs="Times New Roman"/>
          <w:sz w:val="24"/>
          <w:szCs w:val="24"/>
        </w:rPr>
      </w:pPr>
      <w:r w:rsidRPr="00463F3D">
        <w:rPr>
          <w:rFonts w:ascii="Times New Roman" w:hAnsi="Times New Roman" w:cs="Times New Roman"/>
          <w:sz w:val="24"/>
          <w:szCs w:val="24"/>
        </w:rPr>
        <w:t>Detailed measurement is done within 2 months and advance adjusted within 3 months.</w:t>
      </w:r>
    </w:p>
    <w:p w:rsidR="00463F3D" w:rsidRPr="00463F3D" w:rsidRDefault="00463F3D" w:rsidP="00463F3D">
      <w:pPr>
        <w:pStyle w:val="ListParagraph"/>
        <w:numPr>
          <w:ilvl w:val="0"/>
          <w:numId w:val="70"/>
        </w:numPr>
        <w:spacing w:before="120" w:after="120" w:line="360" w:lineRule="auto"/>
        <w:ind w:left="1417" w:hanging="425"/>
        <w:jc w:val="both"/>
        <w:rPr>
          <w:rFonts w:ascii="Times New Roman" w:hAnsi="Times New Roman" w:cs="Times New Roman"/>
          <w:sz w:val="24"/>
          <w:szCs w:val="24"/>
        </w:rPr>
      </w:pPr>
      <w:r w:rsidRPr="00463F3D">
        <w:rPr>
          <w:rFonts w:ascii="Times New Roman" w:hAnsi="Times New Roman" w:cs="Times New Roman"/>
          <w:sz w:val="24"/>
          <w:szCs w:val="24"/>
        </w:rPr>
        <w:t>Extension granted by Chief Engineer (</w:t>
      </w:r>
      <w:proofErr w:type="spellStart"/>
      <w:r w:rsidRPr="00463F3D">
        <w:rPr>
          <w:rFonts w:ascii="Times New Roman" w:hAnsi="Times New Roman" w:cs="Times New Roman"/>
          <w:sz w:val="24"/>
          <w:szCs w:val="24"/>
        </w:rPr>
        <w:t>i</w:t>
      </w:r>
      <w:proofErr w:type="spellEnd"/>
      <w:r w:rsidRPr="00463F3D">
        <w:rPr>
          <w:rFonts w:ascii="Times New Roman" w:hAnsi="Times New Roman" w:cs="Times New Roman"/>
          <w:sz w:val="24"/>
          <w:szCs w:val="24"/>
        </w:rPr>
        <w:t>) to 4 months for advances up to Rs</w:t>
      </w:r>
      <w:r>
        <w:rPr>
          <w:rFonts w:ascii="Times New Roman" w:hAnsi="Times New Roman" w:cs="Times New Roman"/>
          <w:sz w:val="24"/>
          <w:szCs w:val="24"/>
        </w:rPr>
        <w:t xml:space="preserve"> </w:t>
      </w:r>
      <w:r w:rsidRPr="00463F3D">
        <w:rPr>
          <w:rFonts w:ascii="Times New Roman" w:hAnsi="Times New Roman" w:cs="Times New Roman"/>
          <w:sz w:val="24"/>
          <w:szCs w:val="24"/>
        </w:rPr>
        <w:t>50,000/- (ii) to 6 months for advances above 50000/- to 1</w:t>
      </w:r>
      <w:proofErr w:type="gramStart"/>
      <w:r>
        <w:rPr>
          <w:rFonts w:ascii="Times New Roman" w:hAnsi="Times New Roman" w:cs="Times New Roman"/>
          <w:sz w:val="24"/>
          <w:szCs w:val="24"/>
        </w:rPr>
        <w:t>,</w:t>
      </w:r>
      <w:r w:rsidRPr="00463F3D">
        <w:rPr>
          <w:rFonts w:ascii="Times New Roman" w:hAnsi="Times New Roman" w:cs="Times New Roman"/>
          <w:sz w:val="24"/>
          <w:szCs w:val="24"/>
        </w:rPr>
        <w:t>00,000</w:t>
      </w:r>
      <w:proofErr w:type="gramEnd"/>
      <w:r w:rsidRPr="00463F3D">
        <w:rPr>
          <w:rFonts w:ascii="Times New Roman" w:hAnsi="Times New Roman" w:cs="Times New Roman"/>
          <w:sz w:val="24"/>
          <w:szCs w:val="24"/>
        </w:rPr>
        <w:t xml:space="preserve"> (iii) above 1</w:t>
      </w:r>
      <w:r>
        <w:rPr>
          <w:rFonts w:ascii="Times New Roman" w:hAnsi="Times New Roman" w:cs="Times New Roman"/>
          <w:sz w:val="24"/>
          <w:szCs w:val="24"/>
        </w:rPr>
        <w:t>,</w:t>
      </w:r>
      <w:r w:rsidRPr="00463F3D">
        <w:rPr>
          <w:rFonts w:ascii="Times New Roman" w:hAnsi="Times New Roman" w:cs="Times New Roman"/>
          <w:sz w:val="24"/>
          <w:szCs w:val="24"/>
        </w:rPr>
        <w:t>00,000 requires previous sanction of the Govt of India.</w:t>
      </w:r>
    </w:p>
    <w:p w:rsidR="00463F3D" w:rsidRPr="00463F3D" w:rsidRDefault="00463F3D" w:rsidP="00463F3D">
      <w:pPr>
        <w:pStyle w:val="ListParagraph"/>
        <w:numPr>
          <w:ilvl w:val="0"/>
          <w:numId w:val="70"/>
        </w:numPr>
        <w:spacing w:before="120" w:after="120" w:line="360" w:lineRule="auto"/>
        <w:ind w:left="1417" w:hanging="425"/>
        <w:jc w:val="both"/>
        <w:rPr>
          <w:rFonts w:ascii="Times New Roman" w:hAnsi="Times New Roman" w:cs="Times New Roman"/>
          <w:sz w:val="24"/>
          <w:szCs w:val="24"/>
        </w:rPr>
      </w:pPr>
      <w:r w:rsidRPr="00463F3D">
        <w:rPr>
          <w:rFonts w:ascii="Times New Roman" w:hAnsi="Times New Roman" w:cs="Times New Roman"/>
          <w:sz w:val="24"/>
          <w:szCs w:val="24"/>
        </w:rPr>
        <w:t>2</w:t>
      </w:r>
      <w:r w:rsidRPr="00463F3D">
        <w:rPr>
          <w:rFonts w:ascii="Times New Roman" w:hAnsi="Times New Roman" w:cs="Times New Roman"/>
          <w:sz w:val="24"/>
          <w:szCs w:val="24"/>
          <w:vertAlign w:val="superscript"/>
        </w:rPr>
        <w:t>nd</w:t>
      </w:r>
      <w:r w:rsidRPr="00463F3D">
        <w:rPr>
          <w:rFonts w:ascii="Times New Roman" w:hAnsi="Times New Roman" w:cs="Times New Roman"/>
          <w:sz w:val="24"/>
          <w:szCs w:val="24"/>
        </w:rPr>
        <w:t xml:space="preserve"> Advance granted when previous one is recovered.</w:t>
      </w:r>
    </w:p>
    <w:p w:rsidR="00463F3D" w:rsidRPr="00463F3D" w:rsidRDefault="00463F3D" w:rsidP="00463F3D">
      <w:pPr>
        <w:pStyle w:val="ListParagraph"/>
        <w:numPr>
          <w:ilvl w:val="0"/>
          <w:numId w:val="70"/>
        </w:numPr>
        <w:spacing w:before="120" w:after="120" w:line="360" w:lineRule="auto"/>
        <w:ind w:left="1417" w:hanging="425"/>
        <w:jc w:val="both"/>
        <w:rPr>
          <w:rFonts w:ascii="Times New Roman" w:hAnsi="Times New Roman" w:cs="Times New Roman"/>
          <w:sz w:val="24"/>
          <w:szCs w:val="24"/>
        </w:rPr>
      </w:pPr>
      <w:r w:rsidRPr="00463F3D">
        <w:rPr>
          <w:rFonts w:ascii="Times New Roman" w:hAnsi="Times New Roman" w:cs="Times New Roman"/>
          <w:sz w:val="24"/>
          <w:szCs w:val="24"/>
        </w:rPr>
        <w:t>Div</w:t>
      </w:r>
      <w:r w:rsidR="008247B5">
        <w:rPr>
          <w:rFonts w:ascii="Times New Roman" w:hAnsi="Times New Roman" w:cs="Times New Roman"/>
          <w:sz w:val="24"/>
          <w:szCs w:val="24"/>
        </w:rPr>
        <w:t>isional</w:t>
      </w:r>
      <w:r w:rsidRPr="00463F3D">
        <w:rPr>
          <w:rFonts w:ascii="Times New Roman" w:hAnsi="Times New Roman" w:cs="Times New Roman"/>
          <w:sz w:val="24"/>
          <w:szCs w:val="24"/>
        </w:rPr>
        <w:t xml:space="preserve"> Officer shall prepare monthly statement for information to S.E so that clearance is watched. </w:t>
      </w:r>
    </w:p>
    <w:p w:rsidR="00A7022D" w:rsidRPr="00D26365" w:rsidRDefault="00A7022D" w:rsidP="00A7022D">
      <w:pPr>
        <w:spacing w:before="120" w:after="120" w:line="360" w:lineRule="auto"/>
        <w:ind w:left="1080"/>
        <w:jc w:val="both"/>
        <w:rPr>
          <w:rFonts w:ascii="Times New Roman" w:hAnsi="Times New Roman" w:cs="Times New Roman"/>
          <w:sz w:val="24"/>
          <w:szCs w:val="24"/>
        </w:rPr>
      </w:pPr>
    </w:p>
    <w:p w:rsidR="00F11B3A" w:rsidRDefault="00D26365" w:rsidP="00D26365">
      <w:pPr>
        <w:spacing w:before="120" w:after="120" w:line="360" w:lineRule="auto"/>
        <w:ind w:left="720" w:hanging="436"/>
        <w:jc w:val="both"/>
        <w:rPr>
          <w:rFonts w:ascii="Times New Roman" w:hAnsi="Times New Roman" w:cs="Times New Roman"/>
          <w:sz w:val="24"/>
          <w:szCs w:val="24"/>
        </w:rPr>
      </w:pPr>
      <w:r>
        <w:rPr>
          <w:rFonts w:ascii="Times New Roman" w:hAnsi="Times New Roman" w:cs="Times New Roman"/>
          <w:sz w:val="24"/>
          <w:szCs w:val="24"/>
        </w:rPr>
        <w:t xml:space="preserve">(iii) </w:t>
      </w:r>
      <w:r w:rsidRPr="00D26365">
        <w:rPr>
          <w:rFonts w:ascii="Times New Roman" w:hAnsi="Times New Roman" w:cs="Times New Roman"/>
          <w:b/>
          <w:sz w:val="24"/>
          <w:szCs w:val="24"/>
        </w:rPr>
        <w:t>Secured advance:</w:t>
      </w:r>
      <w:r w:rsidRPr="00D26365">
        <w:rPr>
          <w:rFonts w:ascii="Times New Roman" w:hAnsi="Times New Roman" w:cs="Times New Roman"/>
          <w:sz w:val="24"/>
          <w:szCs w:val="24"/>
        </w:rPr>
        <w:t xml:space="preserve"> </w:t>
      </w:r>
    </w:p>
    <w:p w:rsidR="00D26365" w:rsidRDefault="00D26365" w:rsidP="00F11B3A">
      <w:pPr>
        <w:pStyle w:val="ListParagraph"/>
        <w:numPr>
          <w:ilvl w:val="0"/>
          <w:numId w:val="76"/>
        </w:numPr>
        <w:spacing w:before="120" w:after="120" w:line="360" w:lineRule="auto"/>
        <w:ind w:hanging="11"/>
        <w:jc w:val="both"/>
        <w:rPr>
          <w:rFonts w:ascii="Times New Roman" w:hAnsi="Times New Roman" w:cs="Times New Roman"/>
          <w:sz w:val="24"/>
          <w:szCs w:val="24"/>
        </w:rPr>
      </w:pPr>
      <w:r w:rsidRPr="00F11B3A">
        <w:rPr>
          <w:rFonts w:ascii="Times New Roman" w:hAnsi="Times New Roman" w:cs="Times New Roman"/>
          <w:sz w:val="24"/>
          <w:szCs w:val="24"/>
        </w:rPr>
        <w:t>For security of the materials brought in the site of work.</w:t>
      </w:r>
    </w:p>
    <w:p w:rsidR="00F11B3A" w:rsidRPr="00F11B3A" w:rsidRDefault="00F11B3A" w:rsidP="00F11B3A">
      <w:pPr>
        <w:pStyle w:val="ListParagraph"/>
        <w:numPr>
          <w:ilvl w:val="0"/>
          <w:numId w:val="76"/>
        </w:numPr>
        <w:spacing w:before="120" w:after="120" w:line="360" w:lineRule="auto"/>
        <w:ind w:hanging="11"/>
        <w:jc w:val="both"/>
        <w:rPr>
          <w:rFonts w:ascii="Times New Roman" w:hAnsi="Times New Roman" w:cs="Times New Roman"/>
          <w:sz w:val="24"/>
          <w:szCs w:val="24"/>
        </w:rPr>
      </w:pPr>
      <w:r>
        <w:rPr>
          <w:rFonts w:ascii="Times New Roman" w:hAnsi="Times New Roman" w:cs="Times New Roman"/>
          <w:sz w:val="24"/>
          <w:szCs w:val="24"/>
        </w:rPr>
        <w:t>Contract is for completed items of work</w:t>
      </w:r>
      <w:r w:rsidR="00A04121">
        <w:rPr>
          <w:rFonts w:ascii="Times New Roman" w:hAnsi="Times New Roman" w:cs="Times New Roman"/>
          <w:sz w:val="24"/>
          <w:szCs w:val="24"/>
        </w:rPr>
        <w:t xml:space="preserve"> </w:t>
      </w:r>
      <w:r w:rsidR="003C5483">
        <w:rPr>
          <w:rFonts w:ascii="Times New Roman" w:hAnsi="Times New Roman" w:cs="Times New Roman"/>
          <w:sz w:val="24"/>
          <w:szCs w:val="24"/>
        </w:rPr>
        <w:t>(Labour plus Materials)</w:t>
      </w:r>
    </w:p>
    <w:p w:rsidR="00D26365" w:rsidRPr="00D26365" w:rsidRDefault="00D26365" w:rsidP="00F11B3A">
      <w:pPr>
        <w:pStyle w:val="ListParagraph"/>
        <w:numPr>
          <w:ilvl w:val="3"/>
          <w:numId w:val="66"/>
        </w:numPr>
        <w:spacing w:before="120" w:after="120" w:line="360" w:lineRule="auto"/>
        <w:ind w:left="1418" w:hanging="425"/>
        <w:jc w:val="both"/>
        <w:rPr>
          <w:rFonts w:ascii="Times New Roman" w:hAnsi="Times New Roman" w:cs="Times New Roman"/>
          <w:sz w:val="24"/>
          <w:szCs w:val="24"/>
        </w:rPr>
      </w:pPr>
      <w:r w:rsidRPr="00D26365">
        <w:rPr>
          <w:rFonts w:ascii="Times New Roman" w:hAnsi="Times New Roman" w:cs="Times New Roman"/>
          <w:sz w:val="24"/>
          <w:szCs w:val="24"/>
        </w:rPr>
        <w:t>90 % of the value of materials is given as secured advance.</w:t>
      </w:r>
    </w:p>
    <w:p w:rsidR="00D26365" w:rsidRPr="00D26365" w:rsidRDefault="00D26365" w:rsidP="00F11B3A">
      <w:pPr>
        <w:pStyle w:val="ListParagraph"/>
        <w:numPr>
          <w:ilvl w:val="3"/>
          <w:numId w:val="66"/>
        </w:numPr>
        <w:spacing w:before="120" w:after="120" w:line="360" w:lineRule="auto"/>
        <w:ind w:left="1418" w:hanging="425"/>
        <w:jc w:val="both"/>
        <w:rPr>
          <w:rFonts w:ascii="Times New Roman" w:hAnsi="Times New Roman" w:cs="Times New Roman"/>
          <w:sz w:val="24"/>
          <w:szCs w:val="24"/>
        </w:rPr>
      </w:pPr>
      <w:r w:rsidRPr="00D26365">
        <w:rPr>
          <w:rFonts w:ascii="Times New Roman" w:hAnsi="Times New Roman" w:cs="Times New Roman"/>
          <w:sz w:val="24"/>
          <w:szCs w:val="24"/>
        </w:rPr>
        <w:t>Materials should be purchased by the contractor not by the Government.</w:t>
      </w:r>
    </w:p>
    <w:p w:rsidR="00D26365" w:rsidRPr="00D26365" w:rsidRDefault="00D26365" w:rsidP="00F11B3A">
      <w:pPr>
        <w:pStyle w:val="ListParagraph"/>
        <w:numPr>
          <w:ilvl w:val="3"/>
          <w:numId w:val="66"/>
        </w:numPr>
        <w:spacing w:before="120" w:after="120" w:line="360" w:lineRule="auto"/>
        <w:ind w:left="1418" w:hanging="425"/>
        <w:jc w:val="both"/>
        <w:rPr>
          <w:rFonts w:ascii="Times New Roman" w:hAnsi="Times New Roman" w:cs="Times New Roman"/>
          <w:sz w:val="24"/>
          <w:szCs w:val="24"/>
        </w:rPr>
      </w:pPr>
      <w:r w:rsidRPr="00D26365">
        <w:rPr>
          <w:rFonts w:ascii="Times New Roman" w:hAnsi="Times New Roman" w:cs="Times New Roman"/>
          <w:sz w:val="24"/>
          <w:szCs w:val="24"/>
        </w:rPr>
        <w:t>Materials should be non-perishable in nature.</w:t>
      </w:r>
    </w:p>
    <w:p w:rsidR="00D26365" w:rsidRPr="00D26365" w:rsidRDefault="00D26365" w:rsidP="00F11B3A">
      <w:pPr>
        <w:pStyle w:val="ListParagraph"/>
        <w:numPr>
          <w:ilvl w:val="3"/>
          <w:numId w:val="66"/>
        </w:numPr>
        <w:spacing w:before="120" w:after="120" w:line="360" w:lineRule="auto"/>
        <w:ind w:left="1418" w:hanging="425"/>
        <w:jc w:val="both"/>
        <w:rPr>
          <w:rFonts w:ascii="Times New Roman" w:hAnsi="Times New Roman" w:cs="Times New Roman"/>
          <w:sz w:val="24"/>
          <w:szCs w:val="24"/>
        </w:rPr>
      </w:pPr>
      <w:r w:rsidRPr="00D26365">
        <w:rPr>
          <w:rFonts w:ascii="Times New Roman" w:hAnsi="Times New Roman" w:cs="Times New Roman"/>
          <w:sz w:val="24"/>
          <w:szCs w:val="24"/>
        </w:rPr>
        <w:t>Materials should be at the site of the work.</w:t>
      </w:r>
    </w:p>
    <w:p w:rsidR="00D26365" w:rsidRPr="00D26365" w:rsidRDefault="00D26365" w:rsidP="00F11B3A">
      <w:pPr>
        <w:pStyle w:val="ListParagraph"/>
        <w:numPr>
          <w:ilvl w:val="3"/>
          <w:numId w:val="66"/>
        </w:numPr>
        <w:spacing w:before="120" w:after="120" w:line="360" w:lineRule="auto"/>
        <w:ind w:left="1418" w:hanging="425"/>
        <w:jc w:val="both"/>
        <w:rPr>
          <w:rFonts w:ascii="Times New Roman" w:hAnsi="Times New Roman" w:cs="Times New Roman"/>
          <w:sz w:val="24"/>
          <w:szCs w:val="24"/>
        </w:rPr>
      </w:pPr>
      <w:r w:rsidRPr="00D26365">
        <w:rPr>
          <w:rFonts w:ascii="Times New Roman" w:hAnsi="Times New Roman" w:cs="Times New Roman"/>
          <w:sz w:val="24"/>
          <w:szCs w:val="24"/>
        </w:rPr>
        <w:t>Materials should be required for that work.</w:t>
      </w:r>
    </w:p>
    <w:p w:rsidR="00D26365" w:rsidRPr="00D26365" w:rsidRDefault="00D26365" w:rsidP="00F11B3A">
      <w:pPr>
        <w:pStyle w:val="ListParagraph"/>
        <w:numPr>
          <w:ilvl w:val="3"/>
          <w:numId w:val="66"/>
        </w:numPr>
        <w:spacing w:before="120" w:after="120" w:line="360" w:lineRule="auto"/>
        <w:ind w:left="1418" w:hanging="425"/>
        <w:jc w:val="both"/>
        <w:rPr>
          <w:rFonts w:ascii="Times New Roman" w:hAnsi="Times New Roman" w:cs="Times New Roman"/>
          <w:sz w:val="24"/>
          <w:szCs w:val="24"/>
        </w:rPr>
      </w:pPr>
      <w:r w:rsidRPr="00D26365">
        <w:rPr>
          <w:rFonts w:ascii="Times New Roman" w:hAnsi="Times New Roman" w:cs="Times New Roman"/>
          <w:sz w:val="24"/>
          <w:szCs w:val="24"/>
        </w:rPr>
        <w:t>Accounts kept in form 26A.</w:t>
      </w:r>
    </w:p>
    <w:p w:rsidR="00184F63" w:rsidRPr="00D26365" w:rsidRDefault="00D26365" w:rsidP="00D26365">
      <w:pPr>
        <w:ind w:firstLine="360"/>
        <w:rPr>
          <w:rFonts w:ascii="Times New Roman" w:hAnsi="Times New Roman" w:cs="Times New Roman"/>
          <w:sz w:val="24"/>
          <w:szCs w:val="24"/>
          <w:lang w:val="en-US"/>
        </w:rPr>
      </w:pPr>
      <w:r w:rsidRPr="00D26365">
        <w:rPr>
          <w:rFonts w:ascii="Times New Roman" w:hAnsi="Times New Roman" w:cs="Times New Roman"/>
          <w:sz w:val="24"/>
          <w:szCs w:val="24"/>
        </w:rPr>
        <w:t>(</w:t>
      </w:r>
      <w:proofErr w:type="gramStart"/>
      <w:r w:rsidRPr="00D26365">
        <w:rPr>
          <w:rFonts w:ascii="Times New Roman" w:hAnsi="Times New Roman" w:cs="Times New Roman"/>
          <w:sz w:val="24"/>
          <w:szCs w:val="24"/>
        </w:rPr>
        <w:t>iv</w:t>
      </w:r>
      <w:proofErr w:type="gramEnd"/>
      <w:r w:rsidRPr="00D26365">
        <w:rPr>
          <w:rFonts w:ascii="Times New Roman" w:hAnsi="Times New Roman" w:cs="Times New Roman"/>
          <w:sz w:val="24"/>
          <w:szCs w:val="24"/>
        </w:rPr>
        <w:t xml:space="preserve">) </w:t>
      </w:r>
      <w:r w:rsidRPr="00D26365">
        <w:rPr>
          <w:rFonts w:ascii="Times New Roman" w:hAnsi="Times New Roman" w:cs="Times New Roman"/>
          <w:b/>
          <w:sz w:val="24"/>
          <w:szCs w:val="24"/>
        </w:rPr>
        <w:t>Lumpsum Advance Payment:</w:t>
      </w:r>
      <w:r w:rsidRPr="00D26365">
        <w:rPr>
          <w:rFonts w:ascii="Gill Sans MT" w:eastAsia="+mn-ea" w:hAnsi="Gill Sans MT" w:cs="+mn-cs"/>
          <w:b/>
          <w:bCs/>
          <w:color w:val="000000"/>
          <w:kern w:val="24"/>
          <w:sz w:val="56"/>
          <w:szCs w:val="56"/>
          <w:lang w:val="en-US" w:eastAsia="en-IN"/>
        </w:rPr>
        <w:t xml:space="preserve"> </w:t>
      </w:r>
    </w:p>
    <w:p w:rsidR="00184F63" w:rsidRPr="00D26365" w:rsidRDefault="004727AF" w:rsidP="00463F3D">
      <w:pPr>
        <w:pStyle w:val="ListParagraph"/>
        <w:numPr>
          <w:ilvl w:val="0"/>
          <w:numId w:val="67"/>
        </w:numPr>
        <w:spacing w:line="360" w:lineRule="auto"/>
        <w:ind w:left="1797" w:hanging="357"/>
        <w:rPr>
          <w:rFonts w:ascii="Times New Roman" w:hAnsi="Times New Roman" w:cs="Times New Roman"/>
          <w:sz w:val="24"/>
          <w:szCs w:val="24"/>
        </w:rPr>
      </w:pPr>
      <w:r w:rsidRPr="00D26365">
        <w:rPr>
          <w:rFonts w:ascii="Times New Roman" w:hAnsi="Times New Roman" w:cs="Times New Roman"/>
          <w:sz w:val="24"/>
          <w:szCs w:val="24"/>
          <w:lang w:val="en-US"/>
        </w:rPr>
        <w:t>The bills actually under check in the division.</w:t>
      </w:r>
    </w:p>
    <w:p w:rsidR="00184F63" w:rsidRPr="00D26365" w:rsidRDefault="004727AF" w:rsidP="00463F3D">
      <w:pPr>
        <w:pStyle w:val="ListParagraph"/>
        <w:numPr>
          <w:ilvl w:val="0"/>
          <w:numId w:val="67"/>
        </w:numPr>
        <w:spacing w:line="360" w:lineRule="auto"/>
        <w:ind w:left="1797" w:hanging="357"/>
        <w:rPr>
          <w:rFonts w:ascii="Times New Roman" w:hAnsi="Times New Roman" w:cs="Times New Roman"/>
          <w:sz w:val="24"/>
          <w:szCs w:val="24"/>
        </w:rPr>
      </w:pPr>
      <w:r w:rsidRPr="00D26365">
        <w:rPr>
          <w:rFonts w:ascii="Times New Roman" w:hAnsi="Times New Roman" w:cs="Times New Roman"/>
          <w:sz w:val="24"/>
          <w:szCs w:val="24"/>
          <w:lang w:val="en-US"/>
        </w:rPr>
        <w:t>A note of payment is kept in the original bill.</w:t>
      </w:r>
    </w:p>
    <w:p w:rsidR="00184F63" w:rsidRPr="00D26365" w:rsidRDefault="004727AF" w:rsidP="00463F3D">
      <w:pPr>
        <w:pStyle w:val="ListParagraph"/>
        <w:numPr>
          <w:ilvl w:val="0"/>
          <w:numId w:val="67"/>
        </w:numPr>
        <w:spacing w:line="360" w:lineRule="auto"/>
        <w:ind w:left="1797" w:hanging="357"/>
        <w:rPr>
          <w:rFonts w:ascii="Times New Roman" w:hAnsi="Times New Roman" w:cs="Times New Roman"/>
          <w:sz w:val="24"/>
          <w:szCs w:val="24"/>
        </w:rPr>
      </w:pPr>
      <w:r w:rsidRPr="00D26365">
        <w:rPr>
          <w:rFonts w:ascii="Times New Roman" w:hAnsi="Times New Roman" w:cs="Times New Roman"/>
          <w:sz w:val="24"/>
          <w:szCs w:val="24"/>
          <w:lang w:val="en-US"/>
        </w:rPr>
        <w:t>Recorded in the accounts under “contractor’s other transaction”.</w:t>
      </w:r>
    </w:p>
    <w:p w:rsidR="00263D70" w:rsidRDefault="004727AF" w:rsidP="00463F3D">
      <w:pPr>
        <w:pStyle w:val="ListParagraph"/>
        <w:numPr>
          <w:ilvl w:val="0"/>
          <w:numId w:val="67"/>
        </w:numPr>
        <w:spacing w:line="360" w:lineRule="auto"/>
        <w:ind w:left="1797" w:hanging="357"/>
        <w:rPr>
          <w:rFonts w:ascii="Times New Roman" w:hAnsi="Times New Roman" w:cs="Times New Roman"/>
          <w:sz w:val="24"/>
          <w:szCs w:val="24"/>
          <w:lang w:val="en-US"/>
        </w:rPr>
      </w:pPr>
      <w:r w:rsidRPr="00D26365">
        <w:rPr>
          <w:rFonts w:ascii="Times New Roman" w:hAnsi="Times New Roman" w:cs="Times New Roman"/>
          <w:sz w:val="24"/>
          <w:szCs w:val="24"/>
          <w:lang w:val="en-US"/>
        </w:rPr>
        <w:t>Contractors undertaking should be taken that he will refund the excess amount, if any.</w:t>
      </w:r>
    </w:p>
    <w:p w:rsidR="00D26365" w:rsidRPr="00263D70" w:rsidRDefault="00263D70" w:rsidP="00263D70">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184F63" w:rsidRDefault="00D26365" w:rsidP="00D26365">
      <w:pPr>
        <w:ind w:firstLine="426"/>
        <w:rPr>
          <w:rFonts w:ascii="Times New Roman" w:hAnsi="Times New Roman" w:cs="Times New Roman"/>
          <w:b/>
          <w:sz w:val="24"/>
          <w:szCs w:val="24"/>
          <w:lang w:val="en-US"/>
        </w:rPr>
      </w:pPr>
      <w:r>
        <w:rPr>
          <w:rFonts w:ascii="Times New Roman" w:hAnsi="Times New Roman" w:cs="Times New Roman"/>
          <w:sz w:val="24"/>
          <w:szCs w:val="24"/>
          <w:lang w:val="en-US"/>
        </w:rPr>
        <w:lastRenderedPageBreak/>
        <w:t xml:space="preserve">(v) </w:t>
      </w:r>
      <w:r w:rsidR="004727AF" w:rsidRPr="00D26365">
        <w:rPr>
          <w:rFonts w:ascii="Times New Roman" w:hAnsi="Times New Roman" w:cs="Times New Roman"/>
          <w:sz w:val="24"/>
          <w:szCs w:val="24"/>
          <w:lang w:val="en-US"/>
        </w:rPr>
        <w:t xml:space="preserve"> </w:t>
      </w:r>
      <w:r w:rsidR="008157BB">
        <w:rPr>
          <w:rFonts w:ascii="Times New Roman" w:hAnsi="Times New Roman" w:cs="Times New Roman"/>
          <w:sz w:val="24"/>
          <w:szCs w:val="24"/>
          <w:lang w:val="en-US"/>
        </w:rPr>
        <w:t>(</w:t>
      </w:r>
      <w:proofErr w:type="gramStart"/>
      <w:r w:rsidR="008157BB">
        <w:rPr>
          <w:rFonts w:ascii="Times New Roman" w:hAnsi="Times New Roman" w:cs="Times New Roman"/>
          <w:sz w:val="24"/>
          <w:szCs w:val="24"/>
          <w:lang w:val="en-US"/>
        </w:rPr>
        <w:t>a</w:t>
      </w:r>
      <w:proofErr w:type="gramEnd"/>
      <w:r w:rsidR="008157BB">
        <w:rPr>
          <w:rFonts w:ascii="Times New Roman" w:hAnsi="Times New Roman" w:cs="Times New Roman"/>
          <w:sz w:val="24"/>
          <w:szCs w:val="24"/>
          <w:lang w:val="en-US"/>
        </w:rPr>
        <w:t xml:space="preserve">) </w:t>
      </w:r>
      <w:r w:rsidRPr="00D26365">
        <w:rPr>
          <w:rFonts w:ascii="Times New Roman" w:hAnsi="Times New Roman" w:cs="Times New Roman"/>
          <w:b/>
          <w:sz w:val="24"/>
          <w:szCs w:val="24"/>
          <w:lang w:val="en-US"/>
        </w:rPr>
        <w:t>Mobilization Advance:</w:t>
      </w:r>
      <w:r w:rsidR="00407507">
        <w:rPr>
          <w:rFonts w:ascii="Times New Roman" w:hAnsi="Times New Roman" w:cs="Times New Roman"/>
          <w:b/>
          <w:sz w:val="24"/>
          <w:szCs w:val="24"/>
          <w:lang w:val="en-US"/>
        </w:rPr>
        <w:t xml:space="preserve"> on Estimated cost</w:t>
      </w:r>
    </w:p>
    <w:p w:rsidR="00407507" w:rsidRPr="00D55F28" w:rsidRDefault="00407507" w:rsidP="00D55F28">
      <w:pPr>
        <w:pStyle w:val="ListParagraph"/>
        <w:numPr>
          <w:ilvl w:val="0"/>
          <w:numId w:val="68"/>
        </w:numPr>
        <w:spacing w:line="360" w:lineRule="auto"/>
        <w:ind w:left="714" w:hanging="357"/>
        <w:rPr>
          <w:rFonts w:ascii="Times New Roman" w:hAnsi="Times New Roman" w:cs="Times New Roman"/>
          <w:sz w:val="24"/>
          <w:szCs w:val="24"/>
          <w:lang w:val="en-US"/>
        </w:rPr>
      </w:pPr>
      <w:r w:rsidRPr="00D55F28">
        <w:rPr>
          <w:rFonts w:ascii="Times New Roman" w:hAnsi="Times New Roman" w:cs="Times New Roman"/>
          <w:sz w:val="24"/>
          <w:szCs w:val="24"/>
          <w:lang w:val="en-US"/>
        </w:rPr>
        <w:t>Given for works having estimated cost of Rs 1 crore or more.</w:t>
      </w:r>
    </w:p>
    <w:p w:rsidR="00407507" w:rsidRPr="00D55F28" w:rsidRDefault="008157BB" w:rsidP="00D55F28">
      <w:pPr>
        <w:pStyle w:val="ListParagraph"/>
        <w:numPr>
          <w:ilvl w:val="0"/>
          <w:numId w:val="68"/>
        </w:numPr>
        <w:spacing w:line="360" w:lineRule="auto"/>
        <w:ind w:left="714" w:hanging="357"/>
        <w:rPr>
          <w:rFonts w:ascii="Times New Roman" w:hAnsi="Times New Roman" w:cs="Times New Roman"/>
          <w:sz w:val="24"/>
          <w:szCs w:val="24"/>
          <w:lang w:val="en-US"/>
        </w:rPr>
      </w:pPr>
      <w:r w:rsidRPr="00D55F28">
        <w:rPr>
          <w:rFonts w:ascii="Times New Roman" w:hAnsi="Times New Roman" w:cs="Times New Roman"/>
          <w:sz w:val="24"/>
          <w:szCs w:val="24"/>
          <w:lang w:val="en-US"/>
        </w:rPr>
        <w:t>Max</w:t>
      </w:r>
      <w:r w:rsidR="00407507" w:rsidRPr="00D55F28">
        <w:rPr>
          <w:rFonts w:ascii="Times New Roman" w:hAnsi="Times New Roman" w:cs="Times New Roman"/>
          <w:sz w:val="24"/>
          <w:szCs w:val="24"/>
          <w:lang w:val="en-US"/>
        </w:rPr>
        <w:t>. Advance 10% of estimated cost or 1 crore whichever is less.</w:t>
      </w:r>
    </w:p>
    <w:p w:rsidR="00407507" w:rsidRPr="00D55F28" w:rsidRDefault="008157BB" w:rsidP="00D55F28">
      <w:pPr>
        <w:pStyle w:val="ListParagraph"/>
        <w:numPr>
          <w:ilvl w:val="0"/>
          <w:numId w:val="68"/>
        </w:numPr>
        <w:spacing w:line="360" w:lineRule="auto"/>
        <w:ind w:left="714" w:hanging="357"/>
        <w:rPr>
          <w:rFonts w:ascii="Times New Roman" w:hAnsi="Times New Roman" w:cs="Times New Roman"/>
          <w:sz w:val="24"/>
          <w:szCs w:val="24"/>
          <w:lang w:val="en-US"/>
        </w:rPr>
      </w:pPr>
      <w:r w:rsidRPr="00D55F28">
        <w:rPr>
          <w:rFonts w:ascii="Times New Roman" w:hAnsi="Times New Roman" w:cs="Times New Roman"/>
          <w:sz w:val="24"/>
          <w:szCs w:val="24"/>
          <w:lang w:val="en-US"/>
        </w:rPr>
        <w:t>If</w:t>
      </w:r>
      <w:r w:rsidR="00407507" w:rsidRPr="00D55F28">
        <w:rPr>
          <w:rFonts w:ascii="Times New Roman" w:hAnsi="Times New Roman" w:cs="Times New Roman"/>
          <w:sz w:val="24"/>
          <w:szCs w:val="24"/>
          <w:lang w:val="en-US"/>
        </w:rPr>
        <w:t xml:space="preserve"> advance is between 50 </w:t>
      </w:r>
      <w:proofErr w:type="spellStart"/>
      <w:r w:rsidR="00407507" w:rsidRPr="00D55F28">
        <w:rPr>
          <w:rFonts w:ascii="Times New Roman" w:hAnsi="Times New Roman" w:cs="Times New Roman"/>
          <w:sz w:val="24"/>
          <w:szCs w:val="24"/>
          <w:lang w:val="en-US"/>
        </w:rPr>
        <w:t>lakh</w:t>
      </w:r>
      <w:proofErr w:type="spellEnd"/>
      <w:r w:rsidR="00407507" w:rsidRPr="00D55F28">
        <w:rPr>
          <w:rFonts w:ascii="Times New Roman" w:hAnsi="Times New Roman" w:cs="Times New Roman"/>
          <w:sz w:val="24"/>
          <w:szCs w:val="24"/>
          <w:lang w:val="en-US"/>
        </w:rPr>
        <w:t xml:space="preserve"> – 1 crore released in two </w:t>
      </w:r>
      <w:r w:rsidRPr="00D55F28">
        <w:rPr>
          <w:rFonts w:ascii="Times New Roman" w:hAnsi="Times New Roman" w:cs="Times New Roman"/>
          <w:sz w:val="24"/>
          <w:szCs w:val="24"/>
          <w:lang w:val="en-US"/>
        </w:rPr>
        <w:t>installments, 1</w:t>
      </w:r>
      <w:r w:rsidRPr="00D55F28">
        <w:rPr>
          <w:rFonts w:ascii="Times New Roman" w:hAnsi="Times New Roman" w:cs="Times New Roman"/>
          <w:sz w:val="24"/>
          <w:szCs w:val="24"/>
          <w:vertAlign w:val="superscript"/>
          <w:lang w:val="en-US"/>
        </w:rPr>
        <w:t>st</w:t>
      </w:r>
      <w:r w:rsidRPr="00D55F28">
        <w:rPr>
          <w:rFonts w:ascii="Times New Roman" w:hAnsi="Times New Roman" w:cs="Times New Roman"/>
          <w:sz w:val="24"/>
          <w:szCs w:val="24"/>
          <w:lang w:val="en-US"/>
        </w:rPr>
        <w:t xml:space="preserve"> installment being Rs 50 Lakh.</w:t>
      </w:r>
    </w:p>
    <w:p w:rsidR="008157BB" w:rsidRPr="00D55F28" w:rsidRDefault="008157BB" w:rsidP="00D55F28">
      <w:pPr>
        <w:pStyle w:val="ListParagraph"/>
        <w:numPr>
          <w:ilvl w:val="0"/>
          <w:numId w:val="68"/>
        </w:numPr>
        <w:spacing w:line="360" w:lineRule="auto"/>
        <w:ind w:left="714" w:hanging="357"/>
        <w:rPr>
          <w:rFonts w:ascii="Times New Roman" w:hAnsi="Times New Roman" w:cs="Times New Roman"/>
          <w:sz w:val="24"/>
          <w:szCs w:val="24"/>
          <w:lang w:val="en-US"/>
        </w:rPr>
      </w:pPr>
      <w:r w:rsidRPr="00D55F28">
        <w:rPr>
          <w:rFonts w:ascii="Times New Roman" w:hAnsi="Times New Roman" w:cs="Times New Roman"/>
          <w:sz w:val="24"/>
          <w:szCs w:val="24"/>
          <w:lang w:val="en-US"/>
        </w:rPr>
        <w:t>Advance is covered by non-revocable Bank Guarantee.</w:t>
      </w:r>
    </w:p>
    <w:p w:rsidR="00407507" w:rsidRPr="00D55F28" w:rsidRDefault="008157BB" w:rsidP="00D55F28">
      <w:pPr>
        <w:pStyle w:val="ListParagraph"/>
        <w:numPr>
          <w:ilvl w:val="0"/>
          <w:numId w:val="68"/>
        </w:numPr>
        <w:spacing w:line="360" w:lineRule="auto"/>
        <w:ind w:left="714" w:hanging="357"/>
        <w:rPr>
          <w:rFonts w:ascii="Times New Roman" w:hAnsi="Times New Roman" w:cs="Times New Roman"/>
          <w:sz w:val="24"/>
          <w:szCs w:val="24"/>
          <w:lang w:val="en-US"/>
        </w:rPr>
      </w:pPr>
      <w:r w:rsidRPr="00D55F28">
        <w:rPr>
          <w:rFonts w:ascii="Times New Roman" w:hAnsi="Times New Roman" w:cs="Times New Roman"/>
          <w:sz w:val="24"/>
          <w:szCs w:val="24"/>
          <w:lang w:val="en-US"/>
        </w:rPr>
        <w:t>Recovery starts from 2</w:t>
      </w:r>
      <w:r w:rsidRPr="00D55F28">
        <w:rPr>
          <w:rFonts w:ascii="Times New Roman" w:hAnsi="Times New Roman" w:cs="Times New Roman"/>
          <w:sz w:val="24"/>
          <w:szCs w:val="24"/>
          <w:vertAlign w:val="superscript"/>
          <w:lang w:val="en-US"/>
        </w:rPr>
        <w:t>nd</w:t>
      </w:r>
      <w:r w:rsidRPr="00D55F28">
        <w:rPr>
          <w:rFonts w:ascii="Times New Roman" w:hAnsi="Times New Roman" w:cs="Times New Roman"/>
          <w:sz w:val="24"/>
          <w:szCs w:val="24"/>
          <w:lang w:val="en-US"/>
        </w:rPr>
        <w:t xml:space="preserve"> running account bill or after 10% work completed whichever is earlier.</w:t>
      </w:r>
    </w:p>
    <w:p w:rsidR="008157BB" w:rsidRPr="00D55F28" w:rsidRDefault="008157BB" w:rsidP="00D55F28">
      <w:pPr>
        <w:pStyle w:val="ListParagraph"/>
        <w:numPr>
          <w:ilvl w:val="0"/>
          <w:numId w:val="68"/>
        </w:numPr>
        <w:spacing w:line="360" w:lineRule="auto"/>
        <w:ind w:left="714" w:hanging="357"/>
        <w:rPr>
          <w:rFonts w:ascii="Times New Roman" w:hAnsi="Times New Roman" w:cs="Times New Roman"/>
          <w:sz w:val="24"/>
          <w:szCs w:val="24"/>
          <w:lang w:val="en-US"/>
        </w:rPr>
      </w:pPr>
      <w:r w:rsidRPr="00D55F28">
        <w:rPr>
          <w:rFonts w:ascii="Times New Roman" w:hAnsi="Times New Roman" w:cs="Times New Roman"/>
          <w:sz w:val="24"/>
          <w:szCs w:val="24"/>
          <w:lang w:val="en-US"/>
        </w:rPr>
        <w:t>The entire amount is recovered before 80% work is completed.</w:t>
      </w:r>
    </w:p>
    <w:p w:rsidR="00D55F28" w:rsidRPr="00D55F28" w:rsidRDefault="00D55F28" w:rsidP="00D55F28">
      <w:pPr>
        <w:pStyle w:val="ListParagraph"/>
        <w:numPr>
          <w:ilvl w:val="0"/>
          <w:numId w:val="68"/>
        </w:numPr>
        <w:spacing w:line="360" w:lineRule="auto"/>
        <w:ind w:left="714" w:hanging="357"/>
        <w:rPr>
          <w:rFonts w:ascii="Times New Roman" w:hAnsi="Times New Roman" w:cs="Times New Roman"/>
          <w:sz w:val="24"/>
          <w:szCs w:val="24"/>
          <w:lang w:val="en-US"/>
        </w:rPr>
      </w:pPr>
      <w:r w:rsidRPr="00D55F28">
        <w:rPr>
          <w:rFonts w:ascii="Times New Roman" w:hAnsi="Times New Roman" w:cs="Times New Roman"/>
          <w:sz w:val="24"/>
          <w:szCs w:val="24"/>
          <w:lang w:val="en-US"/>
        </w:rPr>
        <w:t>Interest on Mobilization Advance is simple interest and notified by the Govt. and taken as interest receipt.</w:t>
      </w:r>
    </w:p>
    <w:p w:rsidR="00D55F28" w:rsidRDefault="00D55F28" w:rsidP="00D26365">
      <w:pPr>
        <w:ind w:firstLine="426"/>
        <w:rPr>
          <w:rFonts w:ascii="Times New Roman" w:hAnsi="Times New Roman" w:cs="Times New Roman"/>
          <w:b/>
          <w:sz w:val="24"/>
          <w:szCs w:val="24"/>
          <w:lang w:val="en-US"/>
        </w:rPr>
      </w:pPr>
      <w:r>
        <w:rPr>
          <w:rFonts w:ascii="Times New Roman" w:hAnsi="Times New Roman" w:cs="Times New Roman"/>
          <w:sz w:val="24"/>
          <w:szCs w:val="24"/>
          <w:lang w:val="en-US"/>
        </w:rPr>
        <w:t>(b)</w:t>
      </w:r>
      <w:r w:rsidRPr="00D55F28">
        <w:rPr>
          <w:rFonts w:ascii="Times New Roman" w:hAnsi="Times New Roman" w:cs="Times New Roman"/>
          <w:b/>
          <w:sz w:val="24"/>
          <w:szCs w:val="24"/>
          <w:lang w:val="en-US"/>
        </w:rPr>
        <w:t xml:space="preserve"> </w:t>
      </w:r>
      <w:r w:rsidRPr="00D26365">
        <w:rPr>
          <w:rFonts w:ascii="Times New Roman" w:hAnsi="Times New Roman" w:cs="Times New Roman"/>
          <w:b/>
          <w:sz w:val="24"/>
          <w:szCs w:val="24"/>
          <w:lang w:val="en-US"/>
        </w:rPr>
        <w:t>Mobilization Advance:</w:t>
      </w:r>
      <w:r>
        <w:rPr>
          <w:rFonts w:ascii="Times New Roman" w:hAnsi="Times New Roman" w:cs="Times New Roman"/>
          <w:b/>
          <w:sz w:val="24"/>
          <w:szCs w:val="24"/>
          <w:lang w:val="en-US"/>
        </w:rPr>
        <w:t xml:space="preserve"> on Machinery &amp; Equipment</w:t>
      </w:r>
    </w:p>
    <w:p w:rsidR="00D55F28" w:rsidRPr="00D55F28" w:rsidRDefault="00D55F28" w:rsidP="00D55F28">
      <w:pPr>
        <w:pStyle w:val="ListParagraph"/>
        <w:numPr>
          <w:ilvl w:val="0"/>
          <w:numId w:val="69"/>
        </w:numPr>
        <w:spacing w:line="360" w:lineRule="auto"/>
        <w:rPr>
          <w:rFonts w:ascii="Times New Roman" w:hAnsi="Times New Roman" w:cs="Times New Roman"/>
          <w:sz w:val="24"/>
          <w:szCs w:val="24"/>
          <w:lang w:val="en-US"/>
        </w:rPr>
      </w:pPr>
      <w:r w:rsidRPr="00D55F28">
        <w:rPr>
          <w:rFonts w:ascii="Times New Roman" w:hAnsi="Times New Roman" w:cs="Times New Roman"/>
          <w:sz w:val="24"/>
          <w:szCs w:val="24"/>
          <w:lang w:val="en-US"/>
        </w:rPr>
        <w:t>70% of market value in case of old machinery and 80% of purchase price of new equipment or Rs 10Lakh whichever is less.</w:t>
      </w:r>
    </w:p>
    <w:p w:rsidR="00D55F28" w:rsidRPr="00D55F28" w:rsidRDefault="00D55F28" w:rsidP="00D55F28">
      <w:pPr>
        <w:pStyle w:val="ListParagraph"/>
        <w:numPr>
          <w:ilvl w:val="0"/>
          <w:numId w:val="69"/>
        </w:numPr>
        <w:spacing w:line="360" w:lineRule="auto"/>
        <w:rPr>
          <w:rFonts w:ascii="Times New Roman" w:hAnsi="Times New Roman" w:cs="Times New Roman"/>
          <w:sz w:val="24"/>
          <w:szCs w:val="24"/>
          <w:lang w:val="en-US"/>
        </w:rPr>
      </w:pPr>
      <w:r w:rsidRPr="00D55F28">
        <w:rPr>
          <w:rFonts w:ascii="Times New Roman" w:hAnsi="Times New Roman" w:cs="Times New Roman"/>
          <w:sz w:val="24"/>
          <w:szCs w:val="24"/>
          <w:lang w:val="en-US"/>
        </w:rPr>
        <w:t>Plant and machinery is Hypothecated to Govt.</w:t>
      </w:r>
    </w:p>
    <w:p w:rsidR="00D55F28" w:rsidRPr="00D55F28" w:rsidRDefault="00D55F28" w:rsidP="00D55F28">
      <w:pPr>
        <w:pStyle w:val="ListParagraph"/>
        <w:numPr>
          <w:ilvl w:val="0"/>
          <w:numId w:val="69"/>
        </w:numPr>
        <w:spacing w:line="360" w:lineRule="auto"/>
        <w:rPr>
          <w:rFonts w:ascii="Times New Roman" w:hAnsi="Times New Roman" w:cs="Times New Roman"/>
          <w:sz w:val="24"/>
          <w:szCs w:val="24"/>
          <w:lang w:val="en-US"/>
        </w:rPr>
      </w:pPr>
      <w:r w:rsidRPr="00D55F28">
        <w:rPr>
          <w:rFonts w:ascii="Times New Roman" w:hAnsi="Times New Roman" w:cs="Times New Roman"/>
          <w:sz w:val="24"/>
          <w:szCs w:val="24"/>
          <w:lang w:val="en-US"/>
        </w:rPr>
        <w:t>Interest free advance.</w:t>
      </w:r>
    </w:p>
    <w:p w:rsidR="00D55F28" w:rsidRDefault="00D55F28" w:rsidP="00D55F28">
      <w:pPr>
        <w:pStyle w:val="ListParagraph"/>
        <w:numPr>
          <w:ilvl w:val="0"/>
          <w:numId w:val="69"/>
        </w:numPr>
        <w:spacing w:line="360" w:lineRule="auto"/>
        <w:rPr>
          <w:rFonts w:ascii="Times New Roman" w:hAnsi="Times New Roman" w:cs="Times New Roman"/>
          <w:sz w:val="24"/>
          <w:szCs w:val="24"/>
          <w:lang w:val="en-US"/>
        </w:rPr>
      </w:pPr>
      <w:r w:rsidRPr="00D55F28">
        <w:rPr>
          <w:rFonts w:ascii="Times New Roman" w:hAnsi="Times New Roman" w:cs="Times New Roman"/>
          <w:sz w:val="24"/>
          <w:szCs w:val="24"/>
          <w:lang w:val="en-US"/>
        </w:rPr>
        <w:t>Recovered as per orders of the Govt.</w:t>
      </w:r>
    </w:p>
    <w:p w:rsidR="0093117C" w:rsidRDefault="0093117C" w:rsidP="0093117C">
      <w:pPr>
        <w:pStyle w:val="ListParagraph"/>
        <w:spacing w:line="360" w:lineRule="auto"/>
        <w:rPr>
          <w:rFonts w:ascii="Times New Roman" w:hAnsi="Times New Roman" w:cs="Times New Roman"/>
          <w:sz w:val="24"/>
          <w:szCs w:val="24"/>
          <w:lang w:val="en-US"/>
        </w:rPr>
      </w:pPr>
    </w:p>
    <w:p w:rsidR="0093117C" w:rsidRDefault="0093117C" w:rsidP="0093117C">
      <w:pPr>
        <w:pStyle w:val="ListParagraph"/>
        <w:spacing w:line="360" w:lineRule="auto"/>
        <w:rPr>
          <w:rFonts w:ascii="Times New Roman" w:hAnsi="Times New Roman" w:cs="Times New Roman"/>
          <w:b/>
          <w:sz w:val="24"/>
          <w:szCs w:val="24"/>
          <w:lang w:val="en-US"/>
        </w:rPr>
      </w:pPr>
      <w:r w:rsidRPr="0093117C">
        <w:rPr>
          <w:rFonts w:ascii="Times New Roman" w:hAnsi="Times New Roman" w:cs="Times New Roman"/>
          <w:b/>
          <w:sz w:val="24"/>
          <w:szCs w:val="24"/>
          <w:lang w:val="en-US"/>
        </w:rPr>
        <w:t>Work- Charged Establishment</w:t>
      </w:r>
    </w:p>
    <w:p w:rsidR="0093117C" w:rsidRPr="0093117C" w:rsidRDefault="0093117C" w:rsidP="0093117C">
      <w:pPr>
        <w:pStyle w:val="ListParagraph"/>
        <w:numPr>
          <w:ilvl w:val="0"/>
          <w:numId w:val="71"/>
        </w:numPr>
        <w:spacing w:line="360" w:lineRule="auto"/>
        <w:rPr>
          <w:rFonts w:ascii="Times New Roman" w:hAnsi="Times New Roman" w:cs="Times New Roman"/>
          <w:sz w:val="24"/>
          <w:szCs w:val="24"/>
          <w:lang w:val="en-US"/>
        </w:rPr>
      </w:pPr>
      <w:r w:rsidRPr="0093117C">
        <w:rPr>
          <w:rFonts w:ascii="Times New Roman" w:hAnsi="Times New Roman" w:cs="Times New Roman"/>
          <w:sz w:val="24"/>
          <w:szCs w:val="24"/>
          <w:lang w:val="en-US"/>
        </w:rPr>
        <w:t>Pay Bill Form No. Form 29</w:t>
      </w:r>
    </w:p>
    <w:p w:rsidR="0093117C" w:rsidRPr="0093117C" w:rsidRDefault="0093117C" w:rsidP="0093117C">
      <w:pPr>
        <w:pStyle w:val="ListParagraph"/>
        <w:numPr>
          <w:ilvl w:val="0"/>
          <w:numId w:val="71"/>
        </w:numPr>
        <w:spacing w:line="360" w:lineRule="auto"/>
        <w:rPr>
          <w:rFonts w:ascii="Times New Roman" w:hAnsi="Times New Roman" w:cs="Times New Roman"/>
          <w:sz w:val="24"/>
          <w:szCs w:val="24"/>
          <w:lang w:val="en-US"/>
        </w:rPr>
      </w:pPr>
      <w:r w:rsidRPr="0093117C">
        <w:rPr>
          <w:rFonts w:ascii="Times New Roman" w:hAnsi="Times New Roman" w:cs="Times New Roman"/>
          <w:sz w:val="24"/>
          <w:szCs w:val="24"/>
          <w:lang w:val="en-US"/>
        </w:rPr>
        <w:t>Pay bills are signed not earlier than 5 days before the last working day</w:t>
      </w:r>
    </w:p>
    <w:p w:rsidR="0093117C" w:rsidRPr="0093117C" w:rsidRDefault="0093117C" w:rsidP="0093117C">
      <w:pPr>
        <w:pStyle w:val="ListParagraph"/>
        <w:numPr>
          <w:ilvl w:val="0"/>
          <w:numId w:val="71"/>
        </w:numPr>
        <w:spacing w:line="360" w:lineRule="auto"/>
        <w:rPr>
          <w:rFonts w:ascii="Times New Roman" w:hAnsi="Times New Roman" w:cs="Times New Roman"/>
          <w:sz w:val="24"/>
          <w:szCs w:val="24"/>
          <w:lang w:val="en-US"/>
        </w:rPr>
      </w:pPr>
      <w:r w:rsidRPr="0093117C">
        <w:rPr>
          <w:rFonts w:ascii="Times New Roman" w:hAnsi="Times New Roman" w:cs="Times New Roman"/>
          <w:sz w:val="24"/>
          <w:szCs w:val="24"/>
          <w:lang w:val="en-US"/>
        </w:rPr>
        <w:t>In case of outstation sub division not earlier than 15 days before the last working day.</w:t>
      </w:r>
    </w:p>
    <w:p w:rsidR="0093117C" w:rsidRPr="0093117C" w:rsidRDefault="0093117C" w:rsidP="0093117C">
      <w:pPr>
        <w:pStyle w:val="ListParagraph"/>
        <w:numPr>
          <w:ilvl w:val="0"/>
          <w:numId w:val="71"/>
        </w:numPr>
        <w:spacing w:line="360" w:lineRule="auto"/>
        <w:rPr>
          <w:rFonts w:ascii="Times New Roman" w:hAnsi="Times New Roman" w:cs="Times New Roman"/>
          <w:sz w:val="24"/>
          <w:szCs w:val="24"/>
          <w:lang w:val="en-US"/>
        </w:rPr>
      </w:pPr>
      <w:r w:rsidRPr="0093117C">
        <w:rPr>
          <w:rFonts w:ascii="Times New Roman" w:hAnsi="Times New Roman" w:cs="Times New Roman"/>
          <w:sz w:val="24"/>
          <w:szCs w:val="24"/>
          <w:lang w:val="en-US"/>
        </w:rPr>
        <w:t>Unpaid wages are recorded in register Form 21-A</w:t>
      </w:r>
    </w:p>
    <w:p w:rsidR="0093117C" w:rsidRPr="0093117C" w:rsidRDefault="0093117C" w:rsidP="0093117C">
      <w:pPr>
        <w:pStyle w:val="ListParagraph"/>
        <w:numPr>
          <w:ilvl w:val="0"/>
          <w:numId w:val="71"/>
        </w:numPr>
        <w:spacing w:line="360" w:lineRule="auto"/>
        <w:rPr>
          <w:rFonts w:ascii="Times New Roman" w:hAnsi="Times New Roman" w:cs="Times New Roman"/>
          <w:sz w:val="24"/>
          <w:szCs w:val="24"/>
          <w:lang w:val="en-US"/>
        </w:rPr>
      </w:pPr>
      <w:r w:rsidRPr="0093117C">
        <w:rPr>
          <w:rFonts w:ascii="Times New Roman" w:hAnsi="Times New Roman" w:cs="Times New Roman"/>
          <w:sz w:val="24"/>
          <w:szCs w:val="24"/>
          <w:lang w:val="en-US"/>
        </w:rPr>
        <w:t>Subsequent payments are made on Hand Receipt form 28</w:t>
      </w:r>
    </w:p>
    <w:p w:rsidR="00D55F28" w:rsidRPr="0093117C" w:rsidRDefault="0093117C" w:rsidP="0093117C">
      <w:pPr>
        <w:pStyle w:val="ListParagraph"/>
        <w:numPr>
          <w:ilvl w:val="0"/>
          <w:numId w:val="71"/>
        </w:numPr>
        <w:spacing w:line="360" w:lineRule="auto"/>
        <w:rPr>
          <w:rFonts w:ascii="Times New Roman" w:hAnsi="Times New Roman" w:cs="Times New Roman"/>
          <w:sz w:val="24"/>
          <w:szCs w:val="24"/>
          <w:lang w:val="en-US"/>
        </w:rPr>
      </w:pPr>
      <w:r w:rsidRPr="0093117C">
        <w:rPr>
          <w:rFonts w:ascii="Times New Roman" w:hAnsi="Times New Roman" w:cs="Times New Roman"/>
          <w:sz w:val="24"/>
          <w:szCs w:val="24"/>
          <w:lang w:val="en-US"/>
        </w:rPr>
        <w:t>Travelling Expenses are made on Hand Receipt form 28</w:t>
      </w:r>
    </w:p>
    <w:p w:rsidR="0093117C" w:rsidRPr="0093117C" w:rsidRDefault="0093117C" w:rsidP="0093117C">
      <w:pPr>
        <w:pStyle w:val="ListParagraph"/>
        <w:numPr>
          <w:ilvl w:val="0"/>
          <w:numId w:val="71"/>
        </w:numPr>
        <w:spacing w:line="360" w:lineRule="auto"/>
        <w:rPr>
          <w:rFonts w:ascii="Times New Roman" w:hAnsi="Times New Roman" w:cs="Times New Roman"/>
          <w:sz w:val="24"/>
          <w:szCs w:val="24"/>
          <w:lang w:val="en-US"/>
        </w:rPr>
      </w:pPr>
      <w:r w:rsidRPr="0093117C">
        <w:rPr>
          <w:rFonts w:ascii="Times New Roman" w:hAnsi="Times New Roman" w:cs="Times New Roman"/>
          <w:sz w:val="24"/>
          <w:szCs w:val="24"/>
          <w:lang w:val="en-US"/>
        </w:rPr>
        <w:t>Charges are classified under the head of work for which they are employed.</w:t>
      </w:r>
    </w:p>
    <w:p w:rsidR="008157BB" w:rsidRPr="008157BB" w:rsidRDefault="008157BB" w:rsidP="00D26365">
      <w:pPr>
        <w:ind w:firstLine="426"/>
        <w:rPr>
          <w:rFonts w:ascii="Times New Roman" w:hAnsi="Times New Roman" w:cs="Times New Roman"/>
          <w:sz w:val="24"/>
          <w:szCs w:val="24"/>
          <w:lang w:val="en-US"/>
        </w:rPr>
      </w:pPr>
    </w:p>
    <w:p w:rsidR="00407507" w:rsidRPr="008157BB" w:rsidRDefault="00407507" w:rsidP="00D26365">
      <w:pPr>
        <w:ind w:firstLine="426"/>
        <w:rPr>
          <w:rFonts w:ascii="Times New Roman" w:hAnsi="Times New Roman" w:cs="Times New Roman"/>
          <w:sz w:val="24"/>
          <w:szCs w:val="24"/>
          <w:lang w:val="en-US"/>
        </w:rPr>
      </w:pPr>
    </w:p>
    <w:p w:rsidR="00EE763F" w:rsidRDefault="00EE763F" w:rsidP="00D26365">
      <w:pPr>
        <w:ind w:firstLine="426"/>
        <w:rPr>
          <w:rFonts w:ascii="Times New Roman" w:hAnsi="Times New Roman" w:cs="Times New Roman"/>
          <w:sz w:val="24"/>
          <w:szCs w:val="24"/>
          <w:lang w:val="en-US"/>
        </w:rPr>
        <w:sectPr w:rsidR="00EE763F" w:rsidSect="00A72A66">
          <w:headerReference w:type="even" r:id="rId33"/>
          <w:headerReference w:type="default" r:id="rId34"/>
          <w:footerReference w:type="default" r:id="rId35"/>
          <w:headerReference w:type="first" r:id="rId36"/>
          <w:pgSz w:w="11906" w:h="16838"/>
          <w:pgMar w:top="0" w:right="707" w:bottom="142" w:left="851" w:header="709" w:footer="0" w:gutter="0"/>
          <w:pgBorders w:offsetFrom="page">
            <w:top w:val="double" w:sz="4" w:space="24" w:color="auto"/>
            <w:left w:val="double" w:sz="4" w:space="24" w:color="auto"/>
            <w:bottom w:val="double" w:sz="4" w:space="24" w:color="auto"/>
            <w:right w:val="double" w:sz="4" w:space="24" w:color="auto"/>
          </w:pgBorders>
          <w:cols w:space="708"/>
          <w:docGrid w:linePitch="360"/>
        </w:sectPr>
      </w:pPr>
    </w:p>
    <w:p w:rsidR="00EE763F" w:rsidRDefault="00EE763F" w:rsidP="00EE763F">
      <w:pPr>
        <w:jc w:val="center"/>
        <w:rPr>
          <w:rFonts w:ascii="Times New Roman" w:hAnsi="Times New Roman" w:cs="Times New Roman"/>
          <w:b/>
          <w:sz w:val="24"/>
          <w:szCs w:val="24"/>
        </w:rPr>
      </w:pPr>
      <w:r w:rsidRPr="00EE763F">
        <w:rPr>
          <w:rFonts w:ascii="Times New Roman" w:hAnsi="Times New Roman" w:cs="Times New Roman"/>
          <w:b/>
          <w:sz w:val="24"/>
          <w:szCs w:val="24"/>
        </w:rPr>
        <w:lastRenderedPageBreak/>
        <w:t xml:space="preserve">WORKS ABSTRACT BILL </w:t>
      </w:r>
      <w:r w:rsidRPr="009E30D2">
        <w:rPr>
          <w:rFonts w:ascii="Times New Roman" w:hAnsi="Times New Roman" w:cs="Times New Roman"/>
          <w:b/>
          <w:sz w:val="24"/>
          <w:szCs w:val="24"/>
        </w:rPr>
        <w:t>CPWA FORM 33</w:t>
      </w:r>
    </w:p>
    <w:p w:rsidR="00EE763F" w:rsidRPr="00EE763F" w:rsidRDefault="00EE763F" w:rsidP="00EE763F">
      <w:pPr>
        <w:rPr>
          <w:rFonts w:ascii="Times New Roman" w:hAnsi="Times New Roman" w:cs="Times New Roman"/>
          <w:sz w:val="24"/>
          <w:szCs w:val="24"/>
        </w:rPr>
      </w:pPr>
      <w:r w:rsidRPr="00EE763F">
        <w:rPr>
          <w:rFonts w:ascii="Times New Roman" w:hAnsi="Times New Roman" w:cs="Times New Roman"/>
          <w:sz w:val="24"/>
          <w:szCs w:val="24"/>
        </w:rPr>
        <w:t>Name of the work:</w:t>
      </w:r>
    </w:p>
    <w:tbl>
      <w:tblPr>
        <w:tblW w:w="154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85"/>
        <w:gridCol w:w="599"/>
        <w:gridCol w:w="949"/>
        <w:gridCol w:w="1192"/>
        <w:gridCol w:w="745"/>
        <w:gridCol w:w="848"/>
        <w:gridCol w:w="1320"/>
        <w:gridCol w:w="1224"/>
        <w:gridCol w:w="1473"/>
        <w:gridCol w:w="1313"/>
        <w:gridCol w:w="1277"/>
        <w:gridCol w:w="1418"/>
        <w:gridCol w:w="1260"/>
        <w:gridCol w:w="894"/>
      </w:tblGrid>
      <w:tr w:rsidR="00EE763F" w:rsidRPr="00EE763F" w:rsidTr="004F67E8">
        <w:trPr>
          <w:trHeight w:val="552"/>
        </w:trPr>
        <w:tc>
          <w:tcPr>
            <w:tcW w:w="985" w:type="dxa"/>
            <w:vMerge w:val="restart"/>
            <w:vAlign w:val="center"/>
          </w:tcPr>
          <w:p w:rsidR="00EE763F" w:rsidRPr="00EE763F" w:rsidRDefault="00EE763F" w:rsidP="00EE763F">
            <w:pPr>
              <w:jc w:val="center"/>
              <w:rPr>
                <w:rFonts w:ascii="Times New Roman" w:hAnsi="Times New Roman" w:cs="Times New Roman"/>
                <w:sz w:val="24"/>
                <w:szCs w:val="24"/>
              </w:rPr>
            </w:pPr>
            <w:r w:rsidRPr="00EE763F">
              <w:rPr>
                <w:rFonts w:ascii="Times New Roman" w:hAnsi="Times New Roman" w:cs="Times New Roman"/>
                <w:sz w:val="24"/>
                <w:szCs w:val="24"/>
              </w:rPr>
              <w:t>From what sources posted</w:t>
            </w:r>
          </w:p>
        </w:tc>
        <w:tc>
          <w:tcPr>
            <w:tcW w:w="599" w:type="dxa"/>
            <w:vMerge w:val="restart"/>
            <w:vAlign w:val="center"/>
          </w:tcPr>
          <w:p w:rsidR="00EE763F" w:rsidRPr="00EE763F" w:rsidRDefault="00EE763F" w:rsidP="00EE763F">
            <w:pPr>
              <w:jc w:val="center"/>
              <w:rPr>
                <w:rFonts w:ascii="Times New Roman" w:hAnsi="Times New Roman" w:cs="Times New Roman"/>
                <w:sz w:val="24"/>
                <w:szCs w:val="24"/>
              </w:rPr>
            </w:pPr>
            <w:proofErr w:type="spellStart"/>
            <w:r w:rsidRPr="00EE763F">
              <w:rPr>
                <w:rFonts w:ascii="Times New Roman" w:hAnsi="Times New Roman" w:cs="Times New Roman"/>
                <w:sz w:val="24"/>
                <w:szCs w:val="24"/>
              </w:rPr>
              <w:t>Vr</w:t>
            </w:r>
            <w:proofErr w:type="spellEnd"/>
            <w:r w:rsidRPr="00EE763F">
              <w:rPr>
                <w:rFonts w:ascii="Times New Roman" w:hAnsi="Times New Roman" w:cs="Times New Roman"/>
                <w:sz w:val="24"/>
                <w:szCs w:val="24"/>
              </w:rPr>
              <w:t>/ TE No.</w:t>
            </w:r>
          </w:p>
        </w:tc>
        <w:tc>
          <w:tcPr>
            <w:tcW w:w="3734" w:type="dxa"/>
            <w:gridSpan w:val="4"/>
            <w:vAlign w:val="center"/>
          </w:tcPr>
          <w:p w:rsidR="00EE763F" w:rsidRPr="00EE763F" w:rsidRDefault="00EE763F" w:rsidP="00EE763F">
            <w:pPr>
              <w:jc w:val="center"/>
              <w:rPr>
                <w:rFonts w:ascii="Times New Roman" w:hAnsi="Times New Roman" w:cs="Times New Roman"/>
                <w:sz w:val="24"/>
                <w:szCs w:val="24"/>
              </w:rPr>
            </w:pPr>
            <w:r w:rsidRPr="00EE763F">
              <w:rPr>
                <w:rFonts w:ascii="Times New Roman" w:hAnsi="Times New Roman" w:cs="Times New Roman"/>
                <w:sz w:val="24"/>
                <w:szCs w:val="24"/>
              </w:rPr>
              <w:t>Final Charges</w:t>
            </w:r>
          </w:p>
        </w:tc>
        <w:tc>
          <w:tcPr>
            <w:tcW w:w="1320" w:type="dxa"/>
            <w:vMerge w:val="restart"/>
            <w:vAlign w:val="center"/>
          </w:tcPr>
          <w:p w:rsidR="00EE763F" w:rsidRPr="00EE763F" w:rsidRDefault="00EE763F" w:rsidP="00EE763F">
            <w:pPr>
              <w:jc w:val="center"/>
              <w:rPr>
                <w:rFonts w:ascii="Times New Roman" w:hAnsi="Times New Roman" w:cs="Times New Roman"/>
                <w:sz w:val="24"/>
                <w:szCs w:val="24"/>
              </w:rPr>
            </w:pPr>
            <w:r w:rsidRPr="00EE763F">
              <w:rPr>
                <w:rFonts w:ascii="Times New Roman" w:hAnsi="Times New Roman" w:cs="Times New Roman"/>
                <w:sz w:val="24"/>
                <w:szCs w:val="24"/>
              </w:rPr>
              <w:t>Additional Charges for materials issued to contractor/ direct to work</w:t>
            </w:r>
          </w:p>
        </w:tc>
        <w:tc>
          <w:tcPr>
            <w:tcW w:w="1224" w:type="dxa"/>
            <w:vMerge w:val="restart"/>
            <w:vAlign w:val="center"/>
          </w:tcPr>
          <w:p w:rsidR="00EE763F" w:rsidRPr="00EE763F" w:rsidRDefault="00EE763F" w:rsidP="00EE763F">
            <w:pPr>
              <w:jc w:val="center"/>
              <w:rPr>
                <w:rFonts w:ascii="Times New Roman" w:hAnsi="Times New Roman" w:cs="Times New Roman"/>
                <w:sz w:val="24"/>
                <w:szCs w:val="24"/>
              </w:rPr>
            </w:pPr>
            <w:r w:rsidRPr="00EE763F">
              <w:rPr>
                <w:rFonts w:ascii="Times New Roman" w:hAnsi="Times New Roman" w:cs="Times New Roman"/>
                <w:sz w:val="24"/>
                <w:szCs w:val="24"/>
              </w:rPr>
              <w:t>Materials</w:t>
            </w:r>
          </w:p>
        </w:tc>
        <w:tc>
          <w:tcPr>
            <w:tcW w:w="1473" w:type="dxa"/>
            <w:vMerge w:val="restart"/>
            <w:vAlign w:val="center"/>
          </w:tcPr>
          <w:p w:rsidR="00EE763F" w:rsidRPr="00EE763F" w:rsidRDefault="00EE763F" w:rsidP="00EE763F">
            <w:pPr>
              <w:jc w:val="center"/>
              <w:rPr>
                <w:rFonts w:ascii="Times New Roman" w:hAnsi="Times New Roman" w:cs="Times New Roman"/>
                <w:sz w:val="24"/>
                <w:szCs w:val="24"/>
              </w:rPr>
            </w:pPr>
            <w:r w:rsidRPr="00EE763F">
              <w:rPr>
                <w:rFonts w:ascii="Times New Roman" w:hAnsi="Times New Roman" w:cs="Times New Roman"/>
                <w:sz w:val="24"/>
                <w:szCs w:val="24"/>
              </w:rPr>
              <w:t>Land Acquisition</w:t>
            </w:r>
          </w:p>
        </w:tc>
        <w:tc>
          <w:tcPr>
            <w:tcW w:w="4008" w:type="dxa"/>
            <w:gridSpan w:val="3"/>
            <w:vAlign w:val="center"/>
          </w:tcPr>
          <w:p w:rsidR="00EE763F" w:rsidRPr="00EE763F" w:rsidRDefault="00EE763F" w:rsidP="00EE763F">
            <w:pPr>
              <w:jc w:val="center"/>
              <w:rPr>
                <w:rFonts w:ascii="Times New Roman" w:hAnsi="Times New Roman" w:cs="Times New Roman"/>
                <w:sz w:val="24"/>
                <w:szCs w:val="24"/>
              </w:rPr>
            </w:pPr>
            <w:r w:rsidRPr="00EE763F">
              <w:rPr>
                <w:rFonts w:ascii="Times New Roman" w:hAnsi="Times New Roman" w:cs="Times New Roman"/>
                <w:sz w:val="24"/>
                <w:szCs w:val="24"/>
              </w:rPr>
              <w:t>Suspense- Contractors</w:t>
            </w:r>
          </w:p>
        </w:tc>
        <w:tc>
          <w:tcPr>
            <w:tcW w:w="1260" w:type="dxa"/>
            <w:vMerge w:val="restart"/>
            <w:vAlign w:val="center"/>
          </w:tcPr>
          <w:p w:rsidR="00EE763F" w:rsidRPr="00EE763F" w:rsidRDefault="00EE763F" w:rsidP="00EE763F">
            <w:pPr>
              <w:jc w:val="center"/>
              <w:rPr>
                <w:rFonts w:ascii="Times New Roman" w:hAnsi="Times New Roman" w:cs="Times New Roman"/>
                <w:sz w:val="24"/>
                <w:szCs w:val="24"/>
              </w:rPr>
            </w:pPr>
            <w:r w:rsidRPr="00EE763F">
              <w:rPr>
                <w:rFonts w:ascii="Times New Roman" w:hAnsi="Times New Roman" w:cs="Times New Roman"/>
                <w:sz w:val="24"/>
                <w:szCs w:val="24"/>
              </w:rPr>
              <w:t>Labourers</w:t>
            </w:r>
          </w:p>
        </w:tc>
        <w:tc>
          <w:tcPr>
            <w:tcW w:w="894" w:type="dxa"/>
            <w:vMerge w:val="restart"/>
            <w:vAlign w:val="center"/>
          </w:tcPr>
          <w:p w:rsidR="00EE763F" w:rsidRPr="00EE763F" w:rsidRDefault="00EE763F" w:rsidP="00EE763F">
            <w:pPr>
              <w:jc w:val="center"/>
              <w:rPr>
                <w:rFonts w:ascii="Times New Roman" w:hAnsi="Times New Roman" w:cs="Times New Roman"/>
                <w:sz w:val="24"/>
                <w:szCs w:val="24"/>
              </w:rPr>
            </w:pPr>
            <w:r w:rsidRPr="00EE763F">
              <w:rPr>
                <w:rFonts w:ascii="Times New Roman" w:hAnsi="Times New Roman" w:cs="Times New Roman"/>
                <w:sz w:val="24"/>
                <w:szCs w:val="24"/>
              </w:rPr>
              <w:t>Total</w:t>
            </w:r>
          </w:p>
        </w:tc>
      </w:tr>
      <w:tr w:rsidR="00EE763F" w:rsidRPr="00EE763F" w:rsidTr="004F67E8">
        <w:trPr>
          <w:cantSplit/>
          <w:trHeight w:val="1852"/>
        </w:trPr>
        <w:tc>
          <w:tcPr>
            <w:tcW w:w="985" w:type="dxa"/>
            <w:vMerge/>
            <w:vAlign w:val="center"/>
          </w:tcPr>
          <w:p w:rsidR="00EE763F" w:rsidRPr="00EE763F" w:rsidRDefault="00EE763F" w:rsidP="00EE763F">
            <w:pPr>
              <w:jc w:val="center"/>
              <w:rPr>
                <w:rFonts w:ascii="Times New Roman" w:hAnsi="Times New Roman" w:cs="Times New Roman"/>
                <w:sz w:val="24"/>
                <w:szCs w:val="24"/>
              </w:rPr>
            </w:pPr>
          </w:p>
        </w:tc>
        <w:tc>
          <w:tcPr>
            <w:tcW w:w="599" w:type="dxa"/>
            <w:vMerge/>
            <w:vAlign w:val="center"/>
          </w:tcPr>
          <w:p w:rsidR="00EE763F" w:rsidRPr="00EE763F" w:rsidRDefault="00EE763F" w:rsidP="00EE763F">
            <w:pPr>
              <w:jc w:val="center"/>
              <w:rPr>
                <w:rFonts w:ascii="Times New Roman" w:hAnsi="Times New Roman" w:cs="Times New Roman"/>
                <w:sz w:val="24"/>
                <w:szCs w:val="24"/>
              </w:rPr>
            </w:pPr>
          </w:p>
        </w:tc>
        <w:tc>
          <w:tcPr>
            <w:tcW w:w="949" w:type="dxa"/>
            <w:vAlign w:val="center"/>
          </w:tcPr>
          <w:p w:rsidR="00EE763F" w:rsidRPr="00EE763F" w:rsidRDefault="00EE763F" w:rsidP="00EE763F">
            <w:pPr>
              <w:jc w:val="center"/>
              <w:rPr>
                <w:rFonts w:ascii="Times New Roman" w:hAnsi="Times New Roman" w:cs="Times New Roman"/>
                <w:sz w:val="24"/>
                <w:szCs w:val="24"/>
              </w:rPr>
            </w:pPr>
            <w:r w:rsidRPr="00EE763F">
              <w:rPr>
                <w:rFonts w:ascii="Times New Roman" w:hAnsi="Times New Roman" w:cs="Times New Roman"/>
                <w:sz w:val="24"/>
                <w:szCs w:val="24"/>
              </w:rPr>
              <w:t>Earth Work</w:t>
            </w:r>
          </w:p>
        </w:tc>
        <w:tc>
          <w:tcPr>
            <w:tcW w:w="1192" w:type="dxa"/>
            <w:vAlign w:val="center"/>
          </w:tcPr>
          <w:p w:rsidR="00EE763F" w:rsidRPr="00EE763F" w:rsidRDefault="00EE763F" w:rsidP="00EE763F">
            <w:pPr>
              <w:jc w:val="center"/>
              <w:rPr>
                <w:rFonts w:ascii="Times New Roman" w:hAnsi="Times New Roman" w:cs="Times New Roman"/>
                <w:sz w:val="24"/>
                <w:szCs w:val="24"/>
              </w:rPr>
            </w:pPr>
            <w:r w:rsidRPr="00EE763F">
              <w:rPr>
                <w:rFonts w:ascii="Times New Roman" w:hAnsi="Times New Roman" w:cs="Times New Roman"/>
                <w:sz w:val="24"/>
                <w:szCs w:val="24"/>
              </w:rPr>
              <w:t>Cement Concrete</w:t>
            </w:r>
          </w:p>
        </w:tc>
        <w:tc>
          <w:tcPr>
            <w:tcW w:w="745" w:type="dxa"/>
            <w:textDirection w:val="btLr"/>
            <w:vAlign w:val="center"/>
          </w:tcPr>
          <w:p w:rsidR="00EE763F" w:rsidRPr="00512CD3" w:rsidRDefault="00EE763F" w:rsidP="00EE763F">
            <w:pPr>
              <w:ind w:left="113" w:right="113"/>
              <w:jc w:val="center"/>
              <w:rPr>
                <w:rFonts w:ascii="Times New Roman" w:hAnsi="Times New Roman" w:cs="Times New Roman"/>
                <w:b/>
                <w:sz w:val="26"/>
                <w:szCs w:val="26"/>
              </w:rPr>
            </w:pPr>
            <w:r w:rsidRPr="00512CD3">
              <w:rPr>
                <w:rFonts w:ascii="Times New Roman" w:hAnsi="Times New Roman" w:cs="Times New Roman"/>
                <w:sz w:val="26"/>
                <w:szCs w:val="26"/>
              </w:rPr>
              <w:t>cont</w:t>
            </w:r>
            <w:r w:rsidR="009E1E64">
              <w:rPr>
                <w:rFonts w:ascii="Times New Roman" w:hAnsi="Times New Roman" w:cs="Times New Roman"/>
                <w:sz w:val="26"/>
                <w:szCs w:val="26"/>
              </w:rPr>
              <w:t>in</w:t>
            </w:r>
            <w:r w:rsidRPr="00512CD3">
              <w:rPr>
                <w:rFonts w:ascii="Times New Roman" w:hAnsi="Times New Roman" w:cs="Times New Roman"/>
                <w:sz w:val="26"/>
                <w:szCs w:val="26"/>
              </w:rPr>
              <w:t>gencies</w:t>
            </w:r>
          </w:p>
        </w:tc>
        <w:tc>
          <w:tcPr>
            <w:tcW w:w="848" w:type="dxa"/>
            <w:vAlign w:val="center"/>
          </w:tcPr>
          <w:p w:rsidR="00EE763F" w:rsidRPr="00EE763F" w:rsidRDefault="00EE763F" w:rsidP="00EE763F">
            <w:pPr>
              <w:jc w:val="center"/>
              <w:rPr>
                <w:rFonts w:ascii="Times New Roman" w:hAnsi="Times New Roman" w:cs="Times New Roman"/>
                <w:sz w:val="24"/>
                <w:szCs w:val="24"/>
              </w:rPr>
            </w:pPr>
            <w:r w:rsidRPr="00EE763F">
              <w:rPr>
                <w:rFonts w:ascii="Times New Roman" w:hAnsi="Times New Roman" w:cs="Times New Roman"/>
                <w:sz w:val="24"/>
                <w:szCs w:val="24"/>
              </w:rPr>
              <w:t>Land</w:t>
            </w:r>
          </w:p>
        </w:tc>
        <w:tc>
          <w:tcPr>
            <w:tcW w:w="1320" w:type="dxa"/>
            <w:vMerge/>
            <w:vAlign w:val="center"/>
          </w:tcPr>
          <w:p w:rsidR="00EE763F" w:rsidRPr="00EE763F" w:rsidRDefault="00EE763F" w:rsidP="00EE763F">
            <w:pPr>
              <w:jc w:val="center"/>
              <w:rPr>
                <w:rFonts w:ascii="Times New Roman" w:hAnsi="Times New Roman" w:cs="Times New Roman"/>
                <w:sz w:val="24"/>
                <w:szCs w:val="24"/>
              </w:rPr>
            </w:pPr>
          </w:p>
        </w:tc>
        <w:tc>
          <w:tcPr>
            <w:tcW w:w="1224" w:type="dxa"/>
            <w:vMerge/>
          </w:tcPr>
          <w:p w:rsidR="00EE763F" w:rsidRPr="00EE763F" w:rsidRDefault="00EE763F" w:rsidP="00EE763F">
            <w:pPr>
              <w:jc w:val="center"/>
              <w:rPr>
                <w:rFonts w:ascii="Times New Roman" w:hAnsi="Times New Roman" w:cs="Times New Roman"/>
                <w:sz w:val="24"/>
                <w:szCs w:val="24"/>
              </w:rPr>
            </w:pPr>
          </w:p>
        </w:tc>
        <w:tc>
          <w:tcPr>
            <w:tcW w:w="1473" w:type="dxa"/>
            <w:vMerge/>
          </w:tcPr>
          <w:p w:rsidR="00EE763F" w:rsidRPr="00EE763F" w:rsidRDefault="00EE763F" w:rsidP="00EE763F">
            <w:pPr>
              <w:jc w:val="center"/>
              <w:rPr>
                <w:rFonts w:ascii="Times New Roman" w:hAnsi="Times New Roman" w:cs="Times New Roman"/>
                <w:sz w:val="24"/>
                <w:szCs w:val="24"/>
              </w:rPr>
            </w:pPr>
          </w:p>
        </w:tc>
        <w:tc>
          <w:tcPr>
            <w:tcW w:w="1313" w:type="dxa"/>
            <w:vAlign w:val="center"/>
          </w:tcPr>
          <w:p w:rsidR="00EE763F" w:rsidRPr="00EE763F" w:rsidRDefault="00EE763F" w:rsidP="00EE763F">
            <w:pPr>
              <w:jc w:val="center"/>
              <w:rPr>
                <w:rFonts w:ascii="Times New Roman" w:hAnsi="Times New Roman" w:cs="Times New Roman"/>
                <w:sz w:val="24"/>
                <w:szCs w:val="24"/>
              </w:rPr>
            </w:pPr>
            <w:r w:rsidRPr="00EE763F">
              <w:rPr>
                <w:rFonts w:ascii="Times New Roman" w:hAnsi="Times New Roman" w:cs="Times New Roman"/>
                <w:sz w:val="24"/>
                <w:szCs w:val="24"/>
              </w:rPr>
              <w:t>Adv.</w:t>
            </w:r>
          </w:p>
          <w:p w:rsidR="00EE763F" w:rsidRPr="00EE763F" w:rsidRDefault="00EE763F" w:rsidP="00EE763F">
            <w:pPr>
              <w:jc w:val="center"/>
              <w:rPr>
                <w:rFonts w:ascii="Times New Roman" w:hAnsi="Times New Roman" w:cs="Times New Roman"/>
                <w:sz w:val="24"/>
                <w:szCs w:val="24"/>
              </w:rPr>
            </w:pPr>
            <w:r w:rsidRPr="00EE763F">
              <w:rPr>
                <w:rFonts w:ascii="Times New Roman" w:hAnsi="Times New Roman" w:cs="Times New Roman"/>
                <w:sz w:val="24"/>
                <w:szCs w:val="24"/>
              </w:rPr>
              <w:t>Payments</w:t>
            </w:r>
          </w:p>
        </w:tc>
        <w:tc>
          <w:tcPr>
            <w:tcW w:w="1277" w:type="dxa"/>
            <w:vAlign w:val="center"/>
          </w:tcPr>
          <w:p w:rsidR="00EE763F" w:rsidRPr="00EE763F" w:rsidRDefault="00EE763F" w:rsidP="00EE763F">
            <w:pPr>
              <w:jc w:val="center"/>
              <w:rPr>
                <w:rFonts w:ascii="Times New Roman" w:hAnsi="Times New Roman" w:cs="Times New Roman"/>
                <w:sz w:val="24"/>
                <w:szCs w:val="24"/>
              </w:rPr>
            </w:pPr>
            <w:r w:rsidRPr="00EE763F">
              <w:rPr>
                <w:rFonts w:ascii="Times New Roman" w:hAnsi="Times New Roman" w:cs="Times New Roman"/>
                <w:sz w:val="24"/>
                <w:szCs w:val="24"/>
              </w:rPr>
              <w:t>Secured Adv.</w:t>
            </w:r>
          </w:p>
        </w:tc>
        <w:tc>
          <w:tcPr>
            <w:tcW w:w="1418" w:type="dxa"/>
            <w:vAlign w:val="center"/>
          </w:tcPr>
          <w:p w:rsidR="00EE763F" w:rsidRPr="00EE763F" w:rsidRDefault="00EE763F" w:rsidP="00EE763F">
            <w:pPr>
              <w:jc w:val="center"/>
              <w:rPr>
                <w:rFonts w:ascii="Times New Roman" w:hAnsi="Times New Roman" w:cs="Times New Roman"/>
                <w:sz w:val="24"/>
                <w:szCs w:val="24"/>
              </w:rPr>
            </w:pPr>
            <w:r w:rsidRPr="00EE763F">
              <w:rPr>
                <w:rFonts w:ascii="Times New Roman" w:hAnsi="Times New Roman" w:cs="Times New Roman"/>
                <w:sz w:val="24"/>
                <w:szCs w:val="24"/>
              </w:rPr>
              <w:t>Other Transaction</w:t>
            </w:r>
          </w:p>
        </w:tc>
        <w:tc>
          <w:tcPr>
            <w:tcW w:w="1260" w:type="dxa"/>
            <w:vMerge/>
            <w:vAlign w:val="center"/>
          </w:tcPr>
          <w:p w:rsidR="00EE763F" w:rsidRPr="00EE763F" w:rsidRDefault="00EE763F" w:rsidP="00EE763F">
            <w:pPr>
              <w:jc w:val="center"/>
              <w:rPr>
                <w:rFonts w:ascii="Times New Roman" w:hAnsi="Times New Roman" w:cs="Times New Roman"/>
                <w:sz w:val="24"/>
                <w:szCs w:val="24"/>
              </w:rPr>
            </w:pPr>
          </w:p>
        </w:tc>
        <w:tc>
          <w:tcPr>
            <w:tcW w:w="894" w:type="dxa"/>
            <w:vMerge/>
            <w:vAlign w:val="center"/>
          </w:tcPr>
          <w:p w:rsidR="00EE763F" w:rsidRPr="00EE763F" w:rsidRDefault="00EE763F" w:rsidP="00EE763F">
            <w:pPr>
              <w:jc w:val="center"/>
              <w:rPr>
                <w:rFonts w:ascii="Times New Roman" w:hAnsi="Times New Roman" w:cs="Times New Roman"/>
                <w:sz w:val="24"/>
                <w:szCs w:val="24"/>
              </w:rPr>
            </w:pPr>
          </w:p>
        </w:tc>
      </w:tr>
      <w:tr w:rsidR="00EE763F" w:rsidRPr="00EE763F" w:rsidTr="00001042">
        <w:trPr>
          <w:trHeight w:val="367"/>
        </w:trPr>
        <w:tc>
          <w:tcPr>
            <w:tcW w:w="985" w:type="dxa"/>
            <w:vAlign w:val="center"/>
          </w:tcPr>
          <w:p w:rsidR="00EE763F" w:rsidRPr="00EE763F" w:rsidRDefault="00EE763F" w:rsidP="00001042">
            <w:pPr>
              <w:jc w:val="center"/>
              <w:rPr>
                <w:rFonts w:ascii="Times New Roman" w:hAnsi="Times New Roman" w:cs="Times New Roman"/>
                <w:sz w:val="24"/>
                <w:szCs w:val="24"/>
              </w:rPr>
            </w:pPr>
            <w:r w:rsidRPr="00EE763F">
              <w:rPr>
                <w:rFonts w:ascii="Times New Roman" w:hAnsi="Times New Roman" w:cs="Times New Roman"/>
                <w:sz w:val="24"/>
                <w:szCs w:val="24"/>
              </w:rPr>
              <w:t>1</w:t>
            </w:r>
          </w:p>
        </w:tc>
        <w:tc>
          <w:tcPr>
            <w:tcW w:w="599" w:type="dxa"/>
            <w:vAlign w:val="center"/>
          </w:tcPr>
          <w:p w:rsidR="00EE763F" w:rsidRPr="00EE763F" w:rsidRDefault="00EE763F" w:rsidP="00001042">
            <w:pPr>
              <w:jc w:val="center"/>
              <w:rPr>
                <w:rFonts w:ascii="Times New Roman" w:hAnsi="Times New Roman" w:cs="Times New Roman"/>
                <w:sz w:val="24"/>
                <w:szCs w:val="24"/>
              </w:rPr>
            </w:pPr>
            <w:r w:rsidRPr="00EE763F">
              <w:rPr>
                <w:rFonts w:ascii="Times New Roman" w:hAnsi="Times New Roman" w:cs="Times New Roman"/>
                <w:sz w:val="24"/>
                <w:szCs w:val="24"/>
              </w:rPr>
              <w:t>2</w:t>
            </w:r>
          </w:p>
        </w:tc>
        <w:tc>
          <w:tcPr>
            <w:tcW w:w="949" w:type="dxa"/>
            <w:vAlign w:val="center"/>
          </w:tcPr>
          <w:p w:rsidR="00EE763F" w:rsidRPr="00EE763F" w:rsidRDefault="00EE763F" w:rsidP="00001042">
            <w:pPr>
              <w:jc w:val="center"/>
              <w:rPr>
                <w:rFonts w:ascii="Times New Roman" w:hAnsi="Times New Roman" w:cs="Times New Roman"/>
                <w:sz w:val="24"/>
                <w:szCs w:val="24"/>
              </w:rPr>
            </w:pPr>
            <w:r w:rsidRPr="00EE763F">
              <w:rPr>
                <w:rFonts w:ascii="Times New Roman" w:hAnsi="Times New Roman" w:cs="Times New Roman"/>
                <w:sz w:val="24"/>
                <w:szCs w:val="24"/>
              </w:rPr>
              <w:t>3</w:t>
            </w:r>
          </w:p>
        </w:tc>
        <w:tc>
          <w:tcPr>
            <w:tcW w:w="1192" w:type="dxa"/>
            <w:vAlign w:val="center"/>
          </w:tcPr>
          <w:p w:rsidR="00EE763F" w:rsidRPr="00EE763F" w:rsidRDefault="00EE763F" w:rsidP="00001042">
            <w:pPr>
              <w:jc w:val="center"/>
              <w:rPr>
                <w:rFonts w:ascii="Times New Roman" w:hAnsi="Times New Roman" w:cs="Times New Roman"/>
                <w:sz w:val="24"/>
                <w:szCs w:val="24"/>
              </w:rPr>
            </w:pPr>
            <w:r w:rsidRPr="00EE763F">
              <w:rPr>
                <w:rFonts w:ascii="Times New Roman" w:hAnsi="Times New Roman" w:cs="Times New Roman"/>
                <w:sz w:val="24"/>
                <w:szCs w:val="24"/>
              </w:rPr>
              <w:t>4</w:t>
            </w:r>
          </w:p>
        </w:tc>
        <w:tc>
          <w:tcPr>
            <w:tcW w:w="745" w:type="dxa"/>
            <w:vAlign w:val="center"/>
          </w:tcPr>
          <w:p w:rsidR="00EE763F" w:rsidRPr="00EE763F" w:rsidRDefault="00EE763F" w:rsidP="00001042">
            <w:pPr>
              <w:jc w:val="center"/>
              <w:rPr>
                <w:rFonts w:ascii="Times New Roman" w:hAnsi="Times New Roman" w:cs="Times New Roman"/>
                <w:sz w:val="24"/>
                <w:szCs w:val="24"/>
              </w:rPr>
            </w:pPr>
            <w:r w:rsidRPr="00EE763F">
              <w:rPr>
                <w:rFonts w:ascii="Times New Roman" w:hAnsi="Times New Roman" w:cs="Times New Roman"/>
                <w:sz w:val="24"/>
                <w:szCs w:val="24"/>
              </w:rPr>
              <w:t>5</w:t>
            </w:r>
          </w:p>
        </w:tc>
        <w:tc>
          <w:tcPr>
            <w:tcW w:w="848" w:type="dxa"/>
            <w:vAlign w:val="center"/>
          </w:tcPr>
          <w:p w:rsidR="00EE763F" w:rsidRPr="00EE763F" w:rsidRDefault="00EE763F" w:rsidP="00001042">
            <w:pPr>
              <w:jc w:val="center"/>
              <w:rPr>
                <w:rFonts w:ascii="Times New Roman" w:hAnsi="Times New Roman" w:cs="Times New Roman"/>
                <w:sz w:val="24"/>
                <w:szCs w:val="24"/>
              </w:rPr>
            </w:pPr>
            <w:r w:rsidRPr="00EE763F">
              <w:rPr>
                <w:rFonts w:ascii="Times New Roman" w:hAnsi="Times New Roman" w:cs="Times New Roman"/>
                <w:sz w:val="24"/>
                <w:szCs w:val="24"/>
              </w:rPr>
              <w:t>6</w:t>
            </w:r>
          </w:p>
        </w:tc>
        <w:tc>
          <w:tcPr>
            <w:tcW w:w="1320" w:type="dxa"/>
            <w:vAlign w:val="center"/>
          </w:tcPr>
          <w:p w:rsidR="00EE763F" w:rsidRPr="00EE763F" w:rsidRDefault="00EE763F" w:rsidP="00001042">
            <w:pPr>
              <w:jc w:val="center"/>
              <w:rPr>
                <w:rFonts w:ascii="Times New Roman" w:hAnsi="Times New Roman" w:cs="Times New Roman"/>
                <w:sz w:val="24"/>
                <w:szCs w:val="24"/>
              </w:rPr>
            </w:pPr>
            <w:r w:rsidRPr="00EE763F">
              <w:rPr>
                <w:rFonts w:ascii="Times New Roman" w:hAnsi="Times New Roman" w:cs="Times New Roman"/>
                <w:sz w:val="24"/>
                <w:szCs w:val="24"/>
              </w:rPr>
              <w:t>7</w:t>
            </w:r>
          </w:p>
        </w:tc>
        <w:tc>
          <w:tcPr>
            <w:tcW w:w="1224" w:type="dxa"/>
            <w:vAlign w:val="center"/>
          </w:tcPr>
          <w:p w:rsidR="00EE763F" w:rsidRPr="00EE763F" w:rsidRDefault="00EE763F" w:rsidP="00001042">
            <w:pPr>
              <w:jc w:val="center"/>
              <w:rPr>
                <w:rFonts w:ascii="Times New Roman" w:hAnsi="Times New Roman" w:cs="Times New Roman"/>
                <w:sz w:val="24"/>
                <w:szCs w:val="24"/>
              </w:rPr>
            </w:pPr>
            <w:r w:rsidRPr="00EE763F">
              <w:rPr>
                <w:rFonts w:ascii="Times New Roman" w:hAnsi="Times New Roman" w:cs="Times New Roman"/>
                <w:sz w:val="24"/>
                <w:szCs w:val="24"/>
              </w:rPr>
              <w:t>8</w:t>
            </w:r>
          </w:p>
        </w:tc>
        <w:tc>
          <w:tcPr>
            <w:tcW w:w="1473" w:type="dxa"/>
            <w:vAlign w:val="center"/>
          </w:tcPr>
          <w:p w:rsidR="00EE763F" w:rsidRPr="00EE763F" w:rsidRDefault="00EE763F" w:rsidP="00001042">
            <w:pPr>
              <w:jc w:val="center"/>
              <w:rPr>
                <w:rFonts w:ascii="Times New Roman" w:hAnsi="Times New Roman" w:cs="Times New Roman"/>
                <w:sz w:val="24"/>
                <w:szCs w:val="24"/>
              </w:rPr>
            </w:pPr>
            <w:r w:rsidRPr="00EE763F">
              <w:rPr>
                <w:rFonts w:ascii="Times New Roman" w:hAnsi="Times New Roman" w:cs="Times New Roman"/>
                <w:sz w:val="24"/>
                <w:szCs w:val="24"/>
              </w:rPr>
              <w:t>9</w:t>
            </w:r>
          </w:p>
        </w:tc>
        <w:tc>
          <w:tcPr>
            <w:tcW w:w="1313" w:type="dxa"/>
            <w:vAlign w:val="center"/>
          </w:tcPr>
          <w:p w:rsidR="00EE763F" w:rsidRPr="00EE763F" w:rsidRDefault="00EE763F" w:rsidP="00001042">
            <w:pPr>
              <w:jc w:val="center"/>
              <w:rPr>
                <w:rFonts w:ascii="Times New Roman" w:hAnsi="Times New Roman" w:cs="Times New Roman"/>
                <w:sz w:val="24"/>
                <w:szCs w:val="24"/>
              </w:rPr>
            </w:pPr>
            <w:r w:rsidRPr="00EE763F">
              <w:rPr>
                <w:rFonts w:ascii="Times New Roman" w:hAnsi="Times New Roman" w:cs="Times New Roman"/>
                <w:sz w:val="24"/>
                <w:szCs w:val="24"/>
              </w:rPr>
              <w:t>10</w:t>
            </w:r>
          </w:p>
        </w:tc>
        <w:tc>
          <w:tcPr>
            <w:tcW w:w="1277" w:type="dxa"/>
            <w:vAlign w:val="center"/>
          </w:tcPr>
          <w:p w:rsidR="00EE763F" w:rsidRPr="00EE763F" w:rsidRDefault="00EE763F" w:rsidP="00001042">
            <w:pPr>
              <w:jc w:val="center"/>
              <w:rPr>
                <w:rFonts w:ascii="Times New Roman" w:hAnsi="Times New Roman" w:cs="Times New Roman"/>
                <w:sz w:val="24"/>
                <w:szCs w:val="24"/>
              </w:rPr>
            </w:pPr>
            <w:r w:rsidRPr="00EE763F">
              <w:rPr>
                <w:rFonts w:ascii="Times New Roman" w:hAnsi="Times New Roman" w:cs="Times New Roman"/>
                <w:sz w:val="24"/>
                <w:szCs w:val="24"/>
              </w:rPr>
              <w:t>11</w:t>
            </w:r>
          </w:p>
        </w:tc>
        <w:tc>
          <w:tcPr>
            <w:tcW w:w="1418" w:type="dxa"/>
            <w:vAlign w:val="center"/>
          </w:tcPr>
          <w:p w:rsidR="00EE763F" w:rsidRPr="00EE763F" w:rsidRDefault="00EE763F" w:rsidP="00001042">
            <w:pPr>
              <w:jc w:val="center"/>
              <w:rPr>
                <w:rFonts w:ascii="Times New Roman" w:hAnsi="Times New Roman" w:cs="Times New Roman"/>
                <w:sz w:val="24"/>
                <w:szCs w:val="24"/>
              </w:rPr>
            </w:pPr>
            <w:r w:rsidRPr="00EE763F">
              <w:rPr>
                <w:rFonts w:ascii="Times New Roman" w:hAnsi="Times New Roman" w:cs="Times New Roman"/>
                <w:sz w:val="24"/>
                <w:szCs w:val="24"/>
              </w:rPr>
              <w:t>12</w:t>
            </w:r>
          </w:p>
        </w:tc>
        <w:tc>
          <w:tcPr>
            <w:tcW w:w="1260" w:type="dxa"/>
            <w:vAlign w:val="center"/>
          </w:tcPr>
          <w:p w:rsidR="00EE763F" w:rsidRPr="00EE763F" w:rsidRDefault="00EE763F" w:rsidP="00001042">
            <w:pPr>
              <w:jc w:val="center"/>
              <w:rPr>
                <w:rFonts w:ascii="Times New Roman" w:hAnsi="Times New Roman" w:cs="Times New Roman"/>
                <w:sz w:val="24"/>
                <w:szCs w:val="24"/>
              </w:rPr>
            </w:pPr>
            <w:r w:rsidRPr="00EE763F">
              <w:rPr>
                <w:rFonts w:ascii="Times New Roman" w:hAnsi="Times New Roman" w:cs="Times New Roman"/>
                <w:sz w:val="24"/>
                <w:szCs w:val="24"/>
              </w:rPr>
              <w:t>13</w:t>
            </w:r>
          </w:p>
        </w:tc>
        <w:tc>
          <w:tcPr>
            <w:tcW w:w="894" w:type="dxa"/>
            <w:vAlign w:val="center"/>
          </w:tcPr>
          <w:p w:rsidR="00EE763F" w:rsidRPr="00EE763F" w:rsidRDefault="00EE763F" w:rsidP="00001042">
            <w:pPr>
              <w:jc w:val="center"/>
              <w:rPr>
                <w:rFonts w:ascii="Times New Roman" w:hAnsi="Times New Roman" w:cs="Times New Roman"/>
                <w:sz w:val="24"/>
                <w:szCs w:val="24"/>
              </w:rPr>
            </w:pPr>
            <w:r w:rsidRPr="00EE763F">
              <w:rPr>
                <w:rFonts w:ascii="Times New Roman" w:hAnsi="Times New Roman" w:cs="Times New Roman"/>
                <w:sz w:val="24"/>
                <w:szCs w:val="24"/>
              </w:rPr>
              <w:t>14</w:t>
            </w:r>
          </w:p>
        </w:tc>
      </w:tr>
      <w:tr w:rsidR="00EE763F" w:rsidRPr="00EE763F" w:rsidTr="004F67E8">
        <w:trPr>
          <w:trHeight w:val="275"/>
        </w:trPr>
        <w:tc>
          <w:tcPr>
            <w:tcW w:w="985" w:type="dxa"/>
          </w:tcPr>
          <w:p w:rsidR="00EE763F" w:rsidRPr="00EE763F" w:rsidRDefault="00EE763F" w:rsidP="00EE763F">
            <w:pPr>
              <w:rPr>
                <w:rFonts w:ascii="Times New Roman" w:hAnsi="Times New Roman" w:cs="Times New Roman"/>
                <w:sz w:val="24"/>
                <w:szCs w:val="24"/>
              </w:rPr>
            </w:pPr>
          </w:p>
        </w:tc>
        <w:tc>
          <w:tcPr>
            <w:tcW w:w="599" w:type="dxa"/>
          </w:tcPr>
          <w:p w:rsidR="00EE763F" w:rsidRPr="00EE763F" w:rsidRDefault="00EE763F" w:rsidP="00EE763F">
            <w:pPr>
              <w:rPr>
                <w:rFonts w:ascii="Times New Roman" w:hAnsi="Times New Roman" w:cs="Times New Roman"/>
                <w:sz w:val="24"/>
                <w:szCs w:val="24"/>
              </w:rPr>
            </w:pPr>
          </w:p>
        </w:tc>
        <w:tc>
          <w:tcPr>
            <w:tcW w:w="949" w:type="dxa"/>
          </w:tcPr>
          <w:p w:rsidR="00EE763F" w:rsidRPr="00EE763F" w:rsidRDefault="00EE763F" w:rsidP="00EE763F">
            <w:pPr>
              <w:rPr>
                <w:rFonts w:ascii="Times New Roman" w:hAnsi="Times New Roman" w:cs="Times New Roman"/>
                <w:sz w:val="24"/>
                <w:szCs w:val="24"/>
              </w:rPr>
            </w:pPr>
          </w:p>
        </w:tc>
        <w:tc>
          <w:tcPr>
            <w:tcW w:w="1192" w:type="dxa"/>
          </w:tcPr>
          <w:p w:rsidR="00EE763F" w:rsidRPr="00EE763F" w:rsidRDefault="00EE763F" w:rsidP="00EE763F">
            <w:pPr>
              <w:rPr>
                <w:rFonts w:ascii="Times New Roman" w:hAnsi="Times New Roman" w:cs="Times New Roman"/>
                <w:sz w:val="24"/>
                <w:szCs w:val="24"/>
              </w:rPr>
            </w:pPr>
          </w:p>
        </w:tc>
        <w:tc>
          <w:tcPr>
            <w:tcW w:w="745" w:type="dxa"/>
          </w:tcPr>
          <w:p w:rsidR="00EE763F" w:rsidRPr="00EE763F" w:rsidRDefault="00EE763F" w:rsidP="00EE763F">
            <w:pPr>
              <w:rPr>
                <w:rFonts w:ascii="Times New Roman" w:hAnsi="Times New Roman" w:cs="Times New Roman"/>
                <w:sz w:val="24"/>
                <w:szCs w:val="24"/>
              </w:rPr>
            </w:pPr>
          </w:p>
        </w:tc>
        <w:tc>
          <w:tcPr>
            <w:tcW w:w="848" w:type="dxa"/>
          </w:tcPr>
          <w:p w:rsidR="00EE763F" w:rsidRPr="00EE763F" w:rsidRDefault="00EE763F" w:rsidP="00EE763F">
            <w:pPr>
              <w:rPr>
                <w:rFonts w:ascii="Times New Roman" w:hAnsi="Times New Roman" w:cs="Times New Roman"/>
                <w:sz w:val="24"/>
                <w:szCs w:val="24"/>
              </w:rPr>
            </w:pPr>
          </w:p>
        </w:tc>
        <w:tc>
          <w:tcPr>
            <w:tcW w:w="1320" w:type="dxa"/>
          </w:tcPr>
          <w:p w:rsidR="00EE763F" w:rsidRPr="00EE763F" w:rsidRDefault="00EE763F" w:rsidP="00EE763F">
            <w:pPr>
              <w:rPr>
                <w:rFonts w:ascii="Times New Roman" w:hAnsi="Times New Roman" w:cs="Times New Roman"/>
                <w:sz w:val="24"/>
                <w:szCs w:val="24"/>
              </w:rPr>
            </w:pPr>
          </w:p>
        </w:tc>
        <w:tc>
          <w:tcPr>
            <w:tcW w:w="1224" w:type="dxa"/>
          </w:tcPr>
          <w:p w:rsidR="00EE763F" w:rsidRPr="00EE763F" w:rsidRDefault="00EE763F" w:rsidP="00EE763F">
            <w:pPr>
              <w:rPr>
                <w:rFonts w:ascii="Times New Roman" w:hAnsi="Times New Roman" w:cs="Times New Roman"/>
                <w:sz w:val="24"/>
                <w:szCs w:val="24"/>
              </w:rPr>
            </w:pPr>
          </w:p>
        </w:tc>
        <w:tc>
          <w:tcPr>
            <w:tcW w:w="1473" w:type="dxa"/>
          </w:tcPr>
          <w:p w:rsidR="00EE763F" w:rsidRPr="00EE763F" w:rsidRDefault="00EE763F" w:rsidP="00EE763F">
            <w:pPr>
              <w:rPr>
                <w:rFonts w:ascii="Times New Roman" w:hAnsi="Times New Roman" w:cs="Times New Roman"/>
                <w:sz w:val="24"/>
                <w:szCs w:val="24"/>
              </w:rPr>
            </w:pPr>
          </w:p>
        </w:tc>
        <w:tc>
          <w:tcPr>
            <w:tcW w:w="1313" w:type="dxa"/>
          </w:tcPr>
          <w:p w:rsidR="00EE763F" w:rsidRPr="00EE763F" w:rsidRDefault="00EE763F" w:rsidP="00EE763F">
            <w:pPr>
              <w:rPr>
                <w:rFonts w:ascii="Times New Roman" w:hAnsi="Times New Roman" w:cs="Times New Roman"/>
                <w:sz w:val="24"/>
                <w:szCs w:val="24"/>
              </w:rPr>
            </w:pPr>
          </w:p>
        </w:tc>
        <w:tc>
          <w:tcPr>
            <w:tcW w:w="1277" w:type="dxa"/>
          </w:tcPr>
          <w:p w:rsidR="00EE763F" w:rsidRPr="00EE763F" w:rsidRDefault="00EE763F" w:rsidP="00EE763F">
            <w:pPr>
              <w:rPr>
                <w:rFonts w:ascii="Times New Roman" w:hAnsi="Times New Roman" w:cs="Times New Roman"/>
                <w:sz w:val="24"/>
                <w:szCs w:val="24"/>
              </w:rPr>
            </w:pPr>
          </w:p>
        </w:tc>
        <w:tc>
          <w:tcPr>
            <w:tcW w:w="1418" w:type="dxa"/>
          </w:tcPr>
          <w:p w:rsidR="00EE763F" w:rsidRPr="00EE763F" w:rsidRDefault="00EE763F" w:rsidP="00EE763F">
            <w:pPr>
              <w:rPr>
                <w:rFonts w:ascii="Times New Roman" w:hAnsi="Times New Roman" w:cs="Times New Roman"/>
                <w:sz w:val="24"/>
                <w:szCs w:val="24"/>
              </w:rPr>
            </w:pPr>
          </w:p>
        </w:tc>
        <w:tc>
          <w:tcPr>
            <w:tcW w:w="1260" w:type="dxa"/>
          </w:tcPr>
          <w:p w:rsidR="00EE763F" w:rsidRPr="00EE763F" w:rsidRDefault="00EE763F" w:rsidP="00EE763F">
            <w:pPr>
              <w:rPr>
                <w:rFonts w:ascii="Times New Roman" w:hAnsi="Times New Roman" w:cs="Times New Roman"/>
                <w:sz w:val="24"/>
                <w:szCs w:val="24"/>
              </w:rPr>
            </w:pPr>
          </w:p>
        </w:tc>
        <w:tc>
          <w:tcPr>
            <w:tcW w:w="894" w:type="dxa"/>
          </w:tcPr>
          <w:p w:rsidR="00EE763F" w:rsidRPr="00EE763F" w:rsidRDefault="00EE763F" w:rsidP="00EE763F">
            <w:pPr>
              <w:rPr>
                <w:rFonts w:ascii="Times New Roman" w:hAnsi="Times New Roman" w:cs="Times New Roman"/>
                <w:sz w:val="24"/>
                <w:szCs w:val="24"/>
              </w:rPr>
            </w:pPr>
          </w:p>
        </w:tc>
      </w:tr>
    </w:tbl>
    <w:p w:rsidR="00EE763F" w:rsidRPr="00EE763F" w:rsidRDefault="00EE763F" w:rsidP="00EE763F">
      <w:pPr>
        <w:ind w:firstLine="284"/>
        <w:rPr>
          <w:rFonts w:ascii="Times New Roman" w:hAnsi="Times New Roman" w:cs="Times New Roman"/>
          <w:sz w:val="24"/>
          <w:szCs w:val="24"/>
        </w:rPr>
      </w:pPr>
      <w:proofErr w:type="gramStart"/>
      <w:r w:rsidRPr="00EE763F">
        <w:rPr>
          <w:rFonts w:ascii="Times New Roman" w:hAnsi="Times New Roman" w:cs="Times New Roman"/>
          <w:sz w:val="24"/>
          <w:szCs w:val="24"/>
        </w:rPr>
        <w:t>Column 3, 4, 5</w:t>
      </w:r>
      <w:r w:rsidR="004F67E8">
        <w:rPr>
          <w:rFonts w:ascii="Times New Roman" w:hAnsi="Times New Roman" w:cs="Times New Roman"/>
          <w:sz w:val="24"/>
          <w:szCs w:val="24"/>
        </w:rPr>
        <w:t>, 6</w:t>
      </w:r>
      <w:r w:rsidRPr="00EE763F">
        <w:rPr>
          <w:rFonts w:ascii="Times New Roman" w:hAnsi="Times New Roman" w:cs="Times New Roman"/>
          <w:sz w:val="24"/>
          <w:szCs w:val="24"/>
        </w:rPr>
        <w:t xml:space="preserve"> Sub head of work.</w:t>
      </w:r>
      <w:proofErr w:type="gramEnd"/>
    </w:p>
    <w:p w:rsidR="00EE763F" w:rsidRPr="00EE763F" w:rsidRDefault="00EE763F" w:rsidP="00EE763F">
      <w:pPr>
        <w:ind w:firstLine="284"/>
        <w:rPr>
          <w:rFonts w:ascii="Times New Roman" w:hAnsi="Times New Roman" w:cs="Times New Roman"/>
          <w:sz w:val="24"/>
          <w:szCs w:val="24"/>
        </w:rPr>
      </w:pPr>
      <w:r w:rsidRPr="00EE763F">
        <w:rPr>
          <w:rFonts w:ascii="Times New Roman" w:hAnsi="Times New Roman" w:cs="Times New Roman"/>
          <w:sz w:val="24"/>
          <w:szCs w:val="24"/>
        </w:rPr>
        <w:t xml:space="preserve">Column 6 cost of land finally acquired. </w:t>
      </w:r>
      <w:proofErr w:type="gramStart"/>
      <w:r w:rsidRPr="00EE763F">
        <w:rPr>
          <w:rFonts w:ascii="Times New Roman" w:hAnsi="Times New Roman" w:cs="Times New Roman"/>
          <w:sz w:val="24"/>
          <w:szCs w:val="24"/>
        </w:rPr>
        <w:t>+ve to land and –ve to land acquisition.</w:t>
      </w:r>
      <w:proofErr w:type="gramEnd"/>
    </w:p>
    <w:p w:rsidR="00EE763F" w:rsidRPr="00EE763F" w:rsidRDefault="00EE763F" w:rsidP="00EE763F">
      <w:pPr>
        <w:ind w:firstLine="284"/>
        <w:rPr>
          <w:rFonts w:ascii="Times New Roman" w:hAnsi="Times New Roman" w:cs="Times New Roman"/>
          <w:sz w:val="24"/>
          <w:szCs w:val="24"/>
        </w:rPr>
      </w:pPr>
      <w:r w:rsidRPr="00EE763F">
        <w:rPr>
          <w:rFonts w:ascii="Times New Roman" w:hAnsi="Times New Roman" w:cs="Times New Roman"/>
          <w:sz w:val="24"/>
          <w:szCs w:val="24"/>
        </w:rPr>
        <w:t>In Column 7 (</w:t>
      </w:r>
      <w:proofErr w:type="spellStart"/>
      <w:r w:rsidRPr="00EE763F">
        <w:rPr>
          <w:rFonts w:ascii="Times New Roman" w:hAnsi="Times New Roman" w:cs="Times New Roman"/>
          <w:sz w:val="24"/>
          <w:szCs w:val="24"/>
        </w:rPr>
        <w:t>i</w:t>
      </w:r>
      <w:proofErr w:type="spellEnd"/>
      <w:r w:rsidRPr="00EE763F">
        <w:rPr>
          <w:rFonts w:ascii="Times New Roman" w:hAnsi="Times New Roman" w:cs="Times New Roman"/>
          <w:sz w:val="24"/>
          <w:szCs w:val="24"/>
        </w:rPr>
        <w:t>) the difference between Issue rate and stipulated rate is included with +ve or –ve sign.</w:t>
      </w:r>
    </w:p>
    <w:p w:rsidR="00EE763F" w:rsidRPr="00EE763F" w:rsidRDefault="00EE763F" w:rsidP="00EE763F">
      <w:pPr>
        <w:ind w:left="709" w:hanging="425"/>
        <w:rPr>
          <w:rFonts w:ascii="Times New Roman" w:hAnsi="Times New Roman" w:cs="Times New Roman"/>
          <w:sz w:val="24"/>
          <w:szCs w:val="24"/>
        </w:rPr>
      </w:pPr>
      <w:r w:rsidRPr="00EE763F">
        <w:rPr>
          <w:rFonts w:ascii="Times New Roman" w:hAnsi="Times New Roman" w:cs="Times New Roman"/>
          <w:sz w:val="24"/>
          <w:szCs w:val="24"/>
        </w:rPr>
        <w:t xml:space="preserve">                     (ii) Carriage charges of material incurred by the govt. at a promised place of delivery or other incidental charges.    </w:t>
      </w:r>
    </w:p>
    <w:p w:rsidR="00EE763F" w:rsidRPr="00EE763F" w:rsidRDefault="00EE763F" w:rsidP="00EE763F">
      <w:pPr>
        <w:ind w:left="1560" w:hanging="1276"/>
        <w:rPr>
          <w:rFonts w:ascii="Times New Roman" w:hAnsi="Times New Roman" w:cs="Times New Roman"/>
          <w:sz w:val="24"/>
          <w:szCs w:val="24"/>
        </w:rPr>
      </w:pPr>
      <w:r w:rsidRPr="00EE763F">
        <w:rPr>
          <w:rFonts w:ascii="Times New Roman" w:hAnsi="Times New Roman" w:cs="Times New Roman"/>
          <w:sz w:val="24"/>
          <w:szCs w:val="24"/>
        </w:rPr>
        <w:t>Column 8 Cost of materials issued for departmentally executed works/ directly issued to works</w:t>
      </w:r>
      <w:r w:rsidR="00146669">
        <w:rPr>
          <w:rFonts w:ascii="Times New Roman" w:hAnsi="Times New Roman" w:cs="Times New Roman"/>
          <w:sz w:val="24"/>
          <w:szCs w:val="24"/>
        </w:rPr>
        <w:t xml:space="preserve"> booked at issue rate</w:t>
      </w:r>
      <w:r w:rsidRPr="00EE763F">
        <w:rPr>
          <w:rFonts w:ascii="Times New Roman" w:hAnsi="Times New Roman" w:cs="Times New Roman"/>
          <w:sz w:val="24"/>
          <w:szCs w:val="24"/>
        </w:rPr>
        <w:t>.</w:t>
      </w:r>
    </w:p>
    <w:p w:rsidR="00EE763F" w:rsidRPr="00EE763F" w:rsidRDefault="00EE763F" w:rsidP="00EE763F">
      <w:pPr>
        <w:ind w:left="1560" w:hanging="1276"/>
        <w:rPr>
          <w:rFonts w:ascii="Times New Roman" w:hAnsi="Times New Roman" w:cs="Times New Roman"/>
          <w:sz w:val="24"/>
          <w:szCs w:val="24"/>
        </w:rPr>
      </w:pPr>
      <w:r w:rsidRPr="00EE763F">
        <w:rPr>
          <w:rFonts w:ascii="Times New Roman" w:hAnsi="Times New Roman" w:cs="Times New Roman"/>
          <w:sz w:val="24"/>
          <w:szCs w:val="24"/>
        </w:rPr>
        <w:t>Column 9 Advance payment for land acquisition</w:t>
      </w:r>
    </w:p>
    <w:p w:rsidR="00EE763F" w:rsidRPr="00EE763F" w:rsidRDefault="00EE763F" w:rsidP="00EE763F">
      <w:pPr>
        <w:ind w:left="1260" w:hanging="976"/>
        <w:rPr>
          <w:rFonts w:ascii="Times New Roman" w:hAnsi="Times New Roman" w:cs="Times New Roman"/>
          <w:sz w:val="24"/>
          <w:szCs w:val="24"/>
        </w:rPr>
      </w:pPr>
      <w:r w:rsidRPr="00EE763F">
        <w:rPr>
          <w:rFonts w:ascii="Times New Roman" w:hAnsi="Times New Roman" w:cs="Times New Roman"/>
          <w:sz w:val="24"/>
          <w:szCs w:val="24"/>
        </w:rPr>
        <w:t>Column 10, 11 includes (</w:t>
      </w:r>
      <w:proofErr w:type="spellStart"/>
      <w:r w:rsidRPr="00EE763F">
        <w:rPr>
          <w:rFonts w:ascii="Times New Roman" w:hAnsi="Times New Roman" w:cs="Times New Roman"/>
          <w:sz w:val="24"/>
          <w:szCs w:val="24"/>
        </w:rPr>
        <w:t>i</w:t>
      </w:r>
      <w:proofErr w:type="spellEnd"/>
      <w:r w:rsidRPr="00EE763F">
        <w:rPr>
          <w:rFonts w:ascii="Times New Roman" w:hAnsi="Times New Roman" w:cs="Times New Roman"/>
          <w:sz w:val="24"/>
          <w:szCs w:val="24"/>
        </w:rPr>
        <w:t>) Advance payment (ii) Secured advance</w:t>
      </w:r>
    </w:p>
    <w:p w:rsidR="00B311EA" w:rsidRDefault="00EE763F" w:rsidP="004F67E8">
      <w:pPr>
        <w:ind w:left="1260" w:hanging="976"/>
        <w:rPr>
          <w:rFonts w:ascii="Times New Roman" w:hAnsi="Times New Roman" w:cs="Times New Roman"/>
          <w:sz w:val="24"/>
          <w:szCs w:val="24"/>
        </w:rPr>
      </w:pPr>
      <w:r w:rsidRPr="00EE763F">
        <w:rPr>
          <w:rFonts w:ascii="Times New Roman" w:hAnsi="Times New Roman" w:cs="Times New Roman"/>
          <w:sz w:val="24"/>
          <w:szCs w:val="24"/>
        </w:rPr>
        <w:t>Column 12 Materials issued to contractors</w:t>
      </w:r>
      <w:r w:rsidR="00146669">
        <w:rPr>
          <w:rFonts w:ascii="Times New Roman" w:hAnsi="Times New Roman" w:cs="Times New Roman"/>
          <w:sz w:val="24"/>
          <w:szCs w:val="24"/>
        </w:rPr>
        <w:t xml:space="preserve"> booked at stipulated rates</w:t>
      </w:r>
    </w:p>
    <w:p w:rsidR="008247B5" w:rsidRDefault="00EE763F" w:rsidP="004F67E8">
      <w:pPr>
        <w:ind w:left="1260" w:hanging="976"/>
        <w:rPr>
          <w:rFonts w:ascii="Times New Roman" w:hAnsi="Times New Roman" w:cs="Times New Roman"/>
          <w:sz w:val="24"/>
          <w:szCs w:val="24"/>
        </w:rPr>
      </w:pPr>
      <w:r w:rsidRPr="00EE763F">
        <w:rPr>
          <w:rFonts w:ascii="Times New Roman" w:hAnsi="Times New Roman" w:cs="Times New Roman"/>
          <w:sz w:val="24"/>
          <w:szCs w:val="24"/>
        </w:rPr>
        <w:t>Column 13 includes unpaid wages to labourers.</w:t>
      </w:r>
    </w:p>
    <w:p w:rsidR="008247B5" w:rsidRDefault="008247B5">
      <w:pPr>
        <w:rPr>
          <w:rFonts w:ascii="Times New Roman" w:hAnsi="Times New Roman" w:cs="Times New Roman"/>
          <w:sz w:val="24"/>
          <w:szCs w:val="24"/>
        </w:rPr>
        <w:sectPr w:rsidR="008247B5" w:rsidSect="009B22AA">
          <w:pgSz w:w="16838" w:h="11906" w:orient="landscape"/>
          <w:pgMar w:top="709" w:right="289" w:bottom="266" w:left="709" w:header="0" w:footer="0" w:gutter="0"/>
          <w:pgBorders w:offsetFrom="page">
            <w:top w:val="double" w:sz="4" w:space="24" w:color="auto"/>
            <w:left w:val="double" w:sz="4" w:space="24" w:color="auto"/>
            <w:bottom w:val="double" w:sz="4" w:space="24" w:color="auto"/>
            <w:right w:val="double" w:sz="4" w:space="24" w:color="auto"/>
          </w:pgBorders>
          <w:cols w:space="708"/>
          <w:docGrid w:linePitch="360"/>
        </w:sectPr>
      </w:pPr>
      <w:r>
        <w:rPr>
          <w:rFonts w:ascii="Times New Roman" w:hAnsi="Times New Roman" w:cs="Times New Roman"/>
          <w:sz w:val="24"/>
          <w:szCs w:val="24"/>
        </w:rPr>
        <w:br w:type="page"/>
      </w:r>
    </w:p>
    <w:p w:rsidR="008247B5" w:rsidRDefault="008247B5">
      <w:pPr>
        <w:rPr>
          <w:rFonts w:ascii="Times New Roman" w:hAnsi="Times New Roman" w:cs="Times New Roman"/>
          <w:sz w:val="24"/>
          <w:szCs w:val="24"/>
        </w:rPr>
      </w:pPr>
    </w:p>
    <w:p w:rsidR="008247B5" w:rsidRDefault="008247B5" w:rsidP="008247B5">
      <w:pPr>
        <w:autoSpaceDE w:val="0"/>
        <w:autoSpaceDN w:val="0"/>
        <w:adjustRightInd w:val="0"/>
        <w:spacing w:after="0" w:line="240" w:lineRule="auto"/>
        <w:jc w:val="center"/>
        <w:rPr>
          <w:rFonts w:ascii="Times-Roman" w:hAnsi="Times-Roman" w:cs="Times-Roman"/>
          <w:sz w:val="24"/>
          <w:szCs w:val="24"/>
        </w:rPr>
      </w:pPr>
      <w:r>
        <w:rPr>
          <w:rFonts w:ascii="Times-Roman" w:hAnsi="Times-Roman" w:cs="Times-Roman"/>
          <w:sz w:val="24"/>
          <w:szCs w:val="24"/>
        </w:rPr>
        <w:t>FORM 40</w:t>
      </w:r>
    </w:p>
    <w:p w:rsidR="008247B5" w:rsidRDefault="008247B5" w:rsidP="008247B5">
      <w:pPr>
        <w:autoSpaceDE w:val="0"/>
        <w:autoSpaceDN w:val="0"/>
        <w:adjustRightInd w:val="0"/>
        <w:spacing w:after="0" w:line="240" w:lineRule="auto"/>
        <w:jc w:val="center"/>
        <w:rPr>
          <w:rFonts w:ascii="Times-Bold" w:hAnsi="Times-Bold" w:cs="Times-Bold"/>
          <w:b/>
          <w:bCs/>
          <w:sz w:val="24"/>
          <w:szCs w:val="24"/>
        </w:rPr>
      </w:pPr>
      <w:r>
        <w:rPr>
          <w:rFonts w:ascii="Times-Bold" w:hAnsi="Times-Bold" w:cs="Times-Bold"/>
          <w:b/>
          <w:bCs/>
          <w:sz w:val="24"/>
          <w:szCs w:val="24"/>
        </w:rPr>
        <w:t>REGISTER OF WORKS</w:t>
      </w:r>
    </w:p>
    <w:p w:rsidR="008247B5" w:rsidRDefault="008247B5" w:rsidP="008247B5">
      <w:pPr>
        <w:autoSpaceDE w:val="0"/>
        <w:autoSpaceDN w:val="0"/>
        <w:adjustRightInd w:val="0"/>
        <w:spacing w:after="0" w:line="240" w:lineRule="auto"/>
        <w:rPr>
          <w:rFonts w:ascii="Times-Roman" w:hAnsi="Times-Roman" w:cs="Times-Roman"/>
          <w:sz w:val="24"/>
          <w:szCs w:val="24"/>
        </w:rPr>
      </w:pPr>
    </w:p>
    <w:p w:rsidR="008247B5" w:rsidRDefault="008247B5" w:rsidP="008247B5">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Name of Work …… Authority …… Appropriation for the year ………… Folio No………………..</w:t>
      </w:r>
    </w:p>
    <w:p w:rsidR="00EE763F" w:rsidRDefault="00EE763F" w:rsidP="004F67E8">
      <w:pPr>
        <w:ind w:left="1260" w:hanging="976"/>
        <w:rPr>
          <w:rFonts w:ascii="Times New Roman" w:hAnsi="Times New Roman" w:cs="Times New Roman"/>
          <w:sz w:val="24"/>
          <w:szCs w:val="24"/>
        </w:rPr>
      </w:pPr>
    </w:p>
    <w:tbl>
      <w:tblPr>
        <w:tblStyle w:val="TableGrid"/>
        <w:tblW w:w="0" w:type="auto"/>
        <w:jc w:val="center"/>
        <w:tblInd w:w="1047" w:type="dxa"/>
        <w:tblLook w:val="04A0"/>
      </w:tblPr>
      <w:tblGrid>
        <w:gridCol w:w="2044"/>
        <w:gridCol w:w="1003"/>
        <w:gridCol w:w="1590"/>
        <w:gridCol w:w="1123"/>
        <w:gridCol w:w="1189"/>
        <w:gridCol w:w="1150"/>
        <w:gridCol w:w="989"/>
        <w:gridCol w:w="1443"/>
        <w:gridCol w:w="1336"/>
        <w:gridCol w:w="924"/>
      </w:tblGrid>
      <w:tr w:rsidR="00512CD3" w:rsidTr="00512CD3">
        <w:trPr>
          <w:jc w:val="center"/>
        </w:trPr>
        <w:tc>
          <w:tcPr>
            <w:tcW w:w="2044" w:type="dxa"/>
            <w:vMerge w:val="restart"/>
            <w:vAlign w:val="center"/>
          </w:tcPr>
          <w:p w:rsidR="008247B5" w:rsidRDefault="00512CD3" w:rsidP="00512CD3">
            <w:pPr>
              <w:jc w:val="center"/>
              <w:rPr>
                <w:rFonts w:ascii="Times New Roman" w:hAnsi="Times New Roman" w:cs="Times New Roman"/>
                <w:sz w:val="24"/>
                <w:szCs w:val="24"/>
              </w:rPr>
            </w:pPr>
            <w:r>
              <w:rPr>
                <w:rFonts w:ascii="Times-Roman" w:hAnsi="Times-Roman" w:cs="Times-Roman"/>
                <w:sz w:val="24"/>
                <w:szCs w:val="24"/>
              </w:rPr>
              <w:t>Months</w:t>
            </w:r>
          </w:p>
        </w:tc>
        <w:tc>
          <w:tcPr>
            <w:tcW w:w="1003" w:type="dxa"/>
            <w:vMerge w:val="restart"/>
            <w:vAlign w:val="center"/>
          </w:tcPr>
          <w:p w:rsidR="008247B5" w:rsidRDefault="00512CD3" w:rsidP="00512CD3">
            <w:pPr>
              <w:jc w:val="center"/>
              <w:rPr>
                <w:rFonts w:ascii="Times New Roman" w:hAnsi="Times New Roman" w:cs="Times New Roman"/>
                <w:sz w:val="24"/>
                <w:szCs w:val="24"/>
              </w:rPr>
            </w:pPr>
            <w:r w:rsidRPr="00EE763F">
              <w:rPr>
                <w:rFonts w:ascii="Times New Roman" w:hAnsi="Times New Roman" w:cs="Times New Roman"/>
                <w:sz w:val="24"/>
                <w:szCs w:val="24"/>
              </w:rPr>
              <w:t>Final Charges</w:t>
            </w:r>
          </w:p>
        </w:tc>
        <w:tc>
          <w:tcPr>
            <w:tcW w:w="1590" w:type="dxa"/>
            <w:vAlign w:val="center"/>
          </w:tcPr>
          <w:p w:rsidR="008247B5" w:rsidRDefault="00512CD3" w:rsidP="00512CD3">
            <w:pPr>
              <w:jc w:val="center"/>
              <w:rPr>
                <w:rFonts w:ascii="Times New Roman" w:hAnsi="Times New Roman" w:cs="Times New Roman"/>
                <w:sz w:val="24"/>
                <w:szCs w:val="24"/>
              </w:rPr>
            </w:pPr>
            <w:r>
              <w:rPr>
                <w:rFonts w:ascii="Times New Roman" w:hAnsi="Times New Roman" w:cs="Times New Roman"/>
                <w:sz w:val="24"/>
                <w:szCs w:val="24"/>
              </w:rPr>
              <w:t>Contingencies</w:t>
            </w:r>
          </w:p>
        </w:tc>
        <w:tc>
          <w:tcPr>
            <w:tcW w:w="1123" w:type="dxa"/>
            <w:vAlign w:val="center"/>
          </w:tcPr>
          <w:p w:rsidR="008247B5" w:rsidRDefault="00512CD3" w:rsidP="00512CD3">
            <w:pPr>
              <w:jc w:val="center"/>
              <w:rPr>
                <w:rFonts w:ascii="Times New Roman" w:hAnsi="Times New Roman" w:cs="Times New Roman"/>
                <w:sz w:val="24"/>
                <w:szCs w:val="24"/>
              </w:rPr>
            </w:pPr>
            <w:r>
              <w:rPr>
                <w:rFonts w:ascii="Times New Roman" w:hAnsi="Times New Roman" w:cs="Times New Roman"/>
                <w:sz w:val="24"/>
                <w:szCs w:val="24"/>
              </w:rPr>
              <w:t>Materials</w:t>
            </w:r>
          </w:p>
        </w:tc>
        <w:tc>
          <w:tcPr>
            <w:tcW w:w="1189" w:type="dxa"/>
            <w:vAlign w:val="center"/>
          </w:tcPr>
          <w:p w:rsidR="008247B5" w:rsidRDefault="00512CD3" w:rsidP="00512CD3">
            <w:pPr>
              <w:jc w:val="center"/>
              <w:rPr>
                <w:rFonts w:ascii="Times New Roman" w:hAnsi="Times New Roman" w:cs="Times New Roman"/>
                <w:sz w:val="24"/>
                <w:szCs w:val="24"/>
              </w:rPr>
            </w:pPr>
            <w:r>
              <w:rPr>
                <w:rFonts w:ascii="Times New Roman" w:hAnsi="Times New Roman" w:cs="Times New Roman"/>
                <w:sz w:val="24"/>
                <w:szCs w:val="24"/>
              </w:rPr>
              <w:t>Labourers</w:t>
            </w:r>
          </w:p>
        </w:tc>
        <w:tc>
          <w:tcPr>
            <w:tcW w:w="1150" w:type="dxa"/>
            <w:vAlign w:val="center"/>
          </w:tcPr>
          <w:p w:rsidR="008247B5" w:rsidRDefault="00512CD3" w:rsidP="00512CD3">
            <w:pPr>
              <w:jc w:val="center"/>
              <w:rPr>
                <w:rFonts w:ascii="Times New Roman" w:hAnsi="Times New Roman" w:cs="Times New Roman"/>
                <w:sz w:val="24"/>
                <w:szCs w:val="24"/>
              </w:rPr>
            </w:pPr>
            <w:r>
              <w:rPr>
                <w:rFonts w:ascii="Times New Roman" w:hAnsi="Times New Roman" w:cs="Times New Roman"/>
                <w:sz w:val="24"/>
                <w:szCs w:val="24"/>
              </w:rPr>
              <w:t>Adv. Payments</w:t>
            </w:r>
          </w:p>
        </w:tc>
        <w:tc>
          <w:tcPr>
            <w:tcW w:w="989" w:type="dxa"/>
            <w:vAlign w:val="center"/>
          </w:tcPr>
          <w:p w:rsidR="008247B5" w:rsidRDefault="00512CD3" w:rsidP="00512CD3">
            <w:pPr>
              <w:jc w:val="center"/>
              <w:rPr>
                <w:rFonts w:ascii="Times New Roman" w:hAnsi="Times New Roman" w:cs="Times New Roman"/>
                <w:sz w:val="24"/>
                <w:szCs w:val="24"/>
              </w:rPr>
            </w:pPr>
            <w:r>
              <w:rPr>
                <w:rFonts w:ascii="Times New Roman" w:hAnsi="Times New Roman" w:cs="Times New Roman"/>
                <w:sz w:val="24"/>
                <w:szCs w:val="24"/>
              </w:rPr>
              <w:t>Secured Adv</w:t>
            </w:r>
          </w:p>
        </w:tc>
        <w:tc>
          <w:tcPr>
            <w:tcW w:w="1443" w:type="dxa"/>
            <w:vAlign w:val="center"/>
          </w:tcPr>
          <w:p w:rsidR="008247B5" w:rsidRDefault="00512CD3" w:rsidP="00512CD3">
            <w:pPr>
              <w:jc w:val="center"/>
              <w:rPr>
                <w:rFonts w:ascii="Times New Roman" w:hAnsi="Times New Roman" w:cs="Times New Roman"/>
                <w:sz w:val="24"/>
                <w:szCs w:val="24"/>
              </w:rPr>
            </w:pPr>
            <w:r>
              <w:rPr>
                <w:rFonts w:ascii="Times New Roman" w:hAnsi="Times New Roman" w:cs="Times New Roman"/>
                <w:sz w:val="24"/>
                <w:szCs w:val="24"/>
              </w:rPr>
              <w:t>Other Transactions</w:t>
            </w:r>
          </w:p>
        </w:tc>
        <w:tc>
          <w:tcPr>
            <w:tcW w:w="1336" w:type="dxa"/>
            <w:vMerge w:val="restart"/>
            <w:vAlign w:val="center"/>
          </w:tcPr>
          <w:p w:rsidR="008247B5" w:rsidRDefault="00512CD3" w:rsidP="00512CD3">
            <w:pPr>
              <w:jc w:val="center"/>
              <w:rPr>
                <w:rFonts w:ascii="Times New Roman" w:hAnsi="Times New Roman" w:cs="Times New Roman"/>
                <w:sz w:val="24"/>
                <w:szCs w:val="24"/>
              </w:rPr>
            </w:pPr>
            <w:r>
              <w:rPr>
                <w:rFonts w:ascii="Times New Roman" w:hAnsi="Times New Roman" w:cs="Times New Roman"/>
                <w:sz w:val="24"/>
                <w:szCs w:val="24"/>
              </w:rPr>
              <w:t>Land Acquisition</w:t>
            </w:r>
          </w:p>
        </w:tc>
        <w:tc>
          <w:tcPr>
            <w:tcW w:w="924" w:type="dxa"/>
            <w:vMerge w:val="restart"/>
            <w:vAlign w:val="center"/>
          </w:tcPr>
          <w:p w:rsidR="008247B5" w:rsidRDefault="00512CD3" w:rsidP="00512CD3">
            <w:pPr>
              <w:jc w:val="center"/>
              <w:rPr>
                <w:rFonts w:ascii="Times New Roman" w:hAnsi="Times New Roman" w:cs="Times New Roman"/>
                <w:sz w:val="24"/>
                <w:szCs w:val="24"/>
              </w:rPr>
            </w:pPr>
            <w:r>
              <w:rPr>
                <w:rFonts w:ascii="Times New Roman" w:hAnsi="Times New Roman" w:cs="Times New Roman"/>
                <w:sz w:val="24"/>
                <w:szCs w:val="24"/>
              </w:rPr>
              <w:t>Total</w:t>
            </w:r>
          </w:p>
        </w:tc>
      </w:tr>
      <w:tr w:rsidR="00512CD3" w:rsidTr="00512CD3">
        <w:trPr>
          <w:jc w:val="center"/>
        </w:trPr>
        <w:tc>
          <w:tcPr>
            <w:tcW w:w="2044" w:type="dxa"/>
            <w:vMerge/>
            <w:vAlign w:val="center"/>
          </w:tcPr>
          <w:p w:rsidR="008247B5" w:rsidRDefault="008247B5" w:rsidP="00512CD3">
            <w:pPr>
              <w:jc w:val="center"/>
              <w:rPr>
                <w:rFonts w:ascii="Times New Roman" w:hAnsi="Times New Roman" w:cs="Times New Roman"/>
                <w:sz w:val="24"/>
                <w:szCs w:val="24"/>
              </w:rPr>
            </w:pPr>
          </w:p>
        </w:tc>
        <w:tc>
          <w:tcPr>
            <w:tcW w:w="1003" w:type="dxa"/>
            <w:vMerge/>
            <w:vAlign w:val="center"/>
          </w:tcPr>
          <w:p w:rsidR="008247B5" w:rsidRDefault="008247B5" w:rsidP="00512CD3">
            <w:pPr>
              <w:jc w:val="center"/>
              <w:rPr>
                <w:rFonts w:ascii="Times New Roman" w:hAnsi="Times New Roman" w:cs="Times New Roman"/>
                <w:sz w:val="24"/>
                <w:szCs w:val="24"/>
              </w:rPr>
            </w:pPr>
          </w:p>
        </w:tc>
        <w:tc>
          <w:tcPr>
            <w:tcW w:w="1590" w:type="dxa"/>
            <w:vAlign w:val="center"/>
          </w:tcPr>
          <w:p w:rsidR="008247B5" w:rsidRDefault="008247B5" w:rsidP="00512CD3">
            <w:pPr>
              <w:jc w:val="center"/>
              <w:rPr>
                <w:rFonts w:ascii="Times New Roman" w:hAnsi="Times New Roman" w:cs="Times New Roman"/>
                <w:sz w:val="24"/>
                <w:szCs w:val="24"/>
              </w:rPr>
            </w:pPr>
          </w:p>
        </w:tc>
        <w:tc>
          <w:tcPr>
            <w:tcW w:w="1123" w:type="dxa"/>
            <w:vAlign w:val="center"/>
          </w:tcPr>
          <w:p w:rsidR="008247B5" w:rsidRDefault="008247B5" w:rsidP="00512CD3">
            <w:pPr>
              <w:jc w:val="center"/>
              <w:rPr>
                <w:rFonts w:ascii="Times New Roman" w:hAnsi="Times New Roman" w:cs="Times New Roman"/>
                <w:sz w:val="24"/>
                <w:szCs w:val="24"/>
              </w:rPr>
            </w:pPr>
          </w:p>
        </w:tc>
        <w:tc>
          <w:tcPr>
            <w:tcW w:w="1189" w:type="dxa"/>
            <w:vAlign w:val="center"/>
          </w:tcPr>
          <w:p w:rsidR="008247B5" w:rsidRDefault="008247B5" w:rsidP="00512CD3">
            <w:pPr>
              <w:jc w:val="center"/>
              <w:rPr>
                <w:rFonts w:ascii="Times New Roman" w:hAnsi="Times New Roman" w:cs="Times New Roman"/>
                <w:sz w:val="24"/>
                <w:szCs w:val="24"/>
              </w:rPr>
            </w:pPr>
          </w:p>
        </w:tc>
        <w:tc>
          <w:tcPr>
            <w:tcW w:w="1150" w:type="dxa"/>
            <w:vAlign w:val="center"/>
          </w:tcPr>
          <w:p w:rsidR="008247B5" w:rsidRDefault="008247B5" w:rsidP="00512CD3">
            <w:pPr>
              <w:jc w:val="center"/>
              <w:rPr>
                <w:rFonts w:ascii="Times New Roman" w:hAnsi="Times New Roman" w:cs="Times New Roman"/>
                <w:sz w:val="24"/>
                <w:szCs w:val="24"/>
              </w:rPr>
            </w:pPr>
          </w:p>
        </w:tc>
        <w:tc>
          <w:tcPr>
            <w:tcW w:w="989" w:type="dxa"/>
            <w:vAlign w:val="center"/>
          </w:tcPr>
          <w:p w:rsidR="008247B5" w:rsidRDefault="008247B5" w:rsidP="00512CD3">
            <w:pPr>
              <w:jc w:val="center"/>
              <w:rPr>
                <w:rFonts w:ascii="Times New Roman" w:hAnsi="Times New Roman" w:cs="Times New Roman"/>
                <w:sz w:val="24"/>
                <w:szCs w:val="24"/>
              </w:rPr>
            </w:pPr>
          </w:p>
        </w:tc>
        <w:tc>
          <w:tcPr>
            <w:tcW w:w="1443" w:type="dxa"/>
            <w:vAlign w:val="center"/>
          </w:tcPr>
          <w:p w:rsidR="008247B5" w:rsidRDefault="008247B5" w:rsidP="00512CD3">
            <w:pPr>
              <w:jc w:val="center"/>
              <w:rPr>
                <w:rFonts w:ascii="Times New Roman" w:hAnsi="Times New Roman" w:cs="Times New Roman"/>
                <w:sz w:val="24"/>
                <w:szCs w:val="24"/>
              </w:rPr>
            </w:pPr>
          </w:p>
        </w:tc>
        <w:tc>
          <w:tcPr>
            <w:tcW w:w="1336" w:type="dxa"/>
            <w:vMerge/>
            <w:vAlign w:val="center"/>
          </w:tcPr>
          <w:p w:rsidR="008247B5" w:rsidRDefault="008247B5" w:rsidP="00512CD3">
            <w:pPr>
              <w:jc w:val="center"/>
              <w:rPr>
                <w:rFonts w:ascii="Times New Roman" w:hAnsi="Times New Roman" w:cs="Times New Roman"/>
                <w:sz w:val="24"/>
                <w:szCs w:val="24"/>
              </w:rPr>
            </w:pPr>
          </w:p>
        </w:tc>
        <w:tc>
          <w:tcPr>
            <w:tcW w:w="924" w:type="dxa"/>
            <w:vMerge/>
            <w:vAlign w:val="center"/>
          </w:tcPr>
          <w:p w:rsidR="008247B5" w:rsidRDefault="008247B5" w:rsidP="00512CD3">
            <w:pPr>
              <w:jc w:val="center"/>
              <w:rPr>
                <w:rFonts w:ascii="Times New Roman" w:hAnsi="Times New Roman" w:cs="Times New Roman"/>
                <w:sz w:val="24"/>
                <w:szCs w:val="24"/>
              </w:rPr>
            </w:pPr>
          </w:p>
        </w:tc>
      </w:tr>
      <w:tr w:rsidR="00512CD3" w:rsidTr="00512CD3">
        <w:trPr>
          <w:jc w:val="center"/>
        </w:trPr>
        <w:tc>
          <w:tcPr>
            <w:tcW w:w="2044" w:type="dxa"/>
            <w:vAlign w:val="center"/>
          </w:tcPr>
          <w:p w:rsidR="008247B5" w:rsidRDefault="00512CD3" w:rsidP="00512CD3">
            <w:pPr>
              <w:jc w:val="center"/>
              <w:rPr>
                <w:rFonts w:ascii="Times New Roman" w:hAnsi="Times New Roman" w:cs="Times New Roman"/>
                <w:sz w:val="24"/>
                <w:szCs w:val="24"/>
              </w:rPr>
            </w:pPr>
            <w:r>
              <w:rPr>
                <w:rFonts w:ascii="Times New Roman" w:hAnsi="Times New Roman" w:cs="Times New Roman"/>
                <w:sz w:val="24"/>
                <w:szCs w:val="24"/>
              </w:rPr>
              <w:t>1</w:t>
            </w:r>
          </w:p>
        </w:tc>
        <w:tc>
          <w:tcPr>
            <w:tcW w:w="1003" w:type="dxa"/>
            <w:vAlign w:val="center"/>
          </w:tcPr>
          <w:p w:rsidR="008247B5" w:rsidRDefault="00512CD3" w:rsidP="00512CD3">
            <w:pPr>
              <w:jc w:val="center"/>
              <w:rPr>
                <w:rFonts w:ascii="Times New Roman" w:hAnsi="Times New Roman" w:cs="Times New Roman"/>
                <w:sz w:val="24"/>
                <w:szCs w:val="24"/>
              </w:rPr>
            </w:pPr>
            <w:r>
              <w:rPr>
                <w:rFonts w:ascii="Times New Roman" w:hAnsi="Times New Roman" w:cs="Times New Roman"/>
                <w:sz w:val="24"/>
                <w:szCs w:val="24"/>
              </w:rPr>
              <w:t>2</w:t>
            </w:r>
          </w:p>
        </w:tc>
        <w:tc>
          <w:tcPr>
            <w:tcW w:w="1590" w:type="dxa"/>
            <w:vAlign w:val="center"/>
          </w:tcPr>
          <w:p w:rsidR="008247B5" w:rsidRDefault="00512CD3" w:rsidP="00512CD3">
            <w:pPr>
              <w:jc w:val="center"/>
              <w:rPr>
                <w:rFonts w:ascii="Times New Roman" w:hAnsi="Times New Roman" w:cs="Times New Roman"/>
                <w:sz w:val="24"/>
                <w:szCs w:val="24"/>
              </w:rPr>
            </w:pPr>
            <w:r>
              <w:rPr>
                <w:rFonts w:ascii="Times New Roman" w:hAnsi="Times New Roman" w:cs="Times New Roman"/>
                <w:sz w:val="24"/>
                <w:szCs w:val="24"/>
              </w:rPr>
              <w:t>3</w:t>
            </w:r>
          </w:p>
        </w:tc>
        <w:tc>
          <w:tcPr>
            <w:tcW w:w="1123" w:type="dxa"/>
            <w:vAlign w:val="center"/>
          </w:tcPr>
          <w:p w:rsidR="008247B5" w:rsidRDefault="00512CD3" w:rsidP="00512CD3">
            <w:pPr>
              <w:jc w:val="center"/>
              <w:rPr>
                <w:rFonts w:ascii="Times New Roman" w:hAnsi="Times New Roman" w:cs="Times New Roman"/>
                <w:sz w:val="24"/>
                <w:szCs w:val="24"/>
              </w:rPr>
            </w:pPr>
            <w:r>
              <w:rPr>
                <w:rFonts w:ascii="Times New Roman" w:hAnsi="Times New Roman" w:cs="Times New Roman"/>
                <w:sz w:val="24"/>
                <w:szCs w:val="24"/>
              </w:rPr>
              <w:t>4</w:t>
            </w:r>
          </w:p>
        </w:tc>
        <w:tc>
          <w:tcPr>
            <w:tcW w:w="1189" w:type="dxa"/>
            <w:vAlign w:val="center"/>
          </w:tcPr>
          <w:p w:rsidR="008247B5" w:rsidRDefault="00512CD3" w:rsidP="00512CD3">
            <w:pPr>
              <w:jc w:val="center"/>
              <w:rPr>
                <w:rFonts w:ascii="Times New Roman" w:hAnsi="Times New Roman" w:cs="Times New Roman"/>
                <w:sz w:val="24"/>
                <w:szCs w:val="24"/>
              </w:rPr>
            </w:pPr>
            <w:r>
              <w:rPr>
                <w:rFonts w:ascii="Times New Roman" w:hAnsi="Times New Roman" w:cs="Times New Roman"/>
                <w:sz w:val="24"/>
                <w:szCs w:val="24"/>
              </w:rPr>
              <w:t>5</w:t>
            </w:r>
          </w:p>
        </w:tc>
        <w:tc>
          <w:tcPr>
            <w:tcW w:w="1150" w:type="dxa"/>
            <w:vAlign w:val="center"/>
          </w:tcPr>
          <w:p w:rsidR="008247B5" w:rsidRDefault="00512CD3" w:rsidP="00512CD3">
            <w:pPr>
              <w:jc w:val="center"/>
              <w:rPr>
                <w:rFonts w:ascii="Times New Roman" w:hAnsi="Times New Roman" w:cs="Times New Roman"/>
                <w:sz w:val="24"/>
                <w:szCs w:val="24"/>
              </w:rPr>
            </w:pPr>
            <w:r>
              <w:rPr>
                <w:rFonts w:ascii="Times New Roman" w:hAnsi="Times New Roman" w:cs="Times New Roman"/>
                <w:sz w:val="24"/>
                <w:szCs w:val="24"/>
              </w:rPr>
              <w:t>6</w:t>
            </w:r>
          </w:p>
        </w:tc>
        <w:tc>
          <w:tcPr>
            <w:tcW w:w="989" w:type="dxa"/>
            <w:vAlign w:val="center"/>
          </w:tcPr>
          <w:p w:rsidR="008247B5" w:rsidRDefault="00512CD3" w:rsidP="00512CD3">
            <w:pPr>
              <w:jc w:val="center"/>
              <w:rPr>
                <w:rFonts w:ascii="Times New Roman" w:hAnsi="Times New Roman" w:cs="Times New Roman"/>
                <w:sz w:val="24"/>
                <w:szCs w:val="24"/>
              </w:rPr>
            </w:pPr>
            <w:r>
              <w:rPr>
                <w:rFonts w:ascii="Times New Roman" w:hAnsi="Times New Roman" w:cs="Times New Roman"/>
                <w:sz w:val="24"/>
                <w:szCs w:val="24"/>
              </w:rPr>
              <w:t>7</w:t>
            </w:r>
          </w:p>
        </w:tc>
        <w:tc>
          <w:tcPr>
            <w:tcW w:w="1443" w:type="dxa"/>
            <w:vAlign w:val="center"/>
          </w:tcPr>
          <w:p w:rsidR="008247B5" w:rsidRDefault="00512CD3" w:rsidP="00512CD3">
            <w:pPr>
              <w:jc w:val="center"/>
              <w:rPr>
                <w:rFonts w:ascii="Times New Roman" w:hAnsi="Times New Roman" w:cs="Times New Roman"/>
                <w:sz w:val="24"/>
                <w:szCs w:val="24"/>
              </w:rPr>
            </w:pPr>
            <w:r>
              <w:rPr>
                <w:rFonts w:ascii="Times New Roman" w:hAnsi="Times New Roman" w:cs="Times New Roman"/>
                <w:sz w:val="24"/>
                <w:szCs w:val="24"/>
              </w:rPr>
              <w:t>8</w:t>
            </w:r>
          </w:p>
        </w:tc>
        <w:tc>
          <w:tcPr>
            <w:tcW w:w="1336" w:type="dxa"/>
            <w:vAlign w:val="center"/>
          </w:tcPr>
          <w:p w:rsidR="008247B5" w:rsidRDefault="00512CD3" w:rsidP="00512CD3">
            <w:pPr>
              <w:jc w:val="center"/>
              <w:rPr>
                <w:rFonts w:ascii="Times New Roman" w:hAnsi="Times New Roman" w:cs="Times New Roman"/>
                <w:sz w:val="24"/>
                <w:szCs w:val="24"/>
              </w:rPr>
            </w:pPr>
            <w:r>
              <w:rPr>
                <w:rFonts w:ascii="Times New Roman" w:hAnsi="Times New Roman" w:cs="Times New Roman"/>
                <w:sz w:val="24"/>
                <w:szCs w:val="24"/>
              </w:rPr>
              <w:t>9</w:t>
            </w:r>
          </w:p>
        </w:tc>
        <w:tc>
          <w:tcPr>
            <w:tcW w:w="924" w:type="dxa"/>
            <w:vAlign w:val="center"/>
          </w:tcPr>
          <w:p w:rsidR="008247B5" w:rsidRDefault="00512CD3" w:rsidP="00512CD3">
            <w:pPr>
              <w:jc w:val="center"/>
              <w:rPr>
                <w:rFonts w:ascii="Times New Roman" w:hAnsi="Times New Roman" w:cs="Times New Roman"/>
                <w:sz w:val="24"/>
                <w:szCs w:val="24"/>
              </w:rPr>
            </w:pPr>
            <w:r>
              <w:rPr>
                <w:rFonts w:ascii="Times New Roman" w:hAnsi="Times New Roman" w:cs="Times New Roman"/>
                <w:sz w:val="24"/>
                <w:szCs w:val="24"/>
              </w:rPr>
              <w:t>10</w:t>
            </w:r>
          </w:p>
        </w:tc>
      </w:tr>
      <w:tr w:rsidR="00512CD3" w:rsidTr="00512CD3">
        <w:trPr>
          <w:jc w:val="center"/>
        </w:trPr>
        <w:tc>
          <w:tcPr>
            <w:tcW w:w="2044" w:type="dxa"/>
          </w:tcPr>
          <w:p w:rsidR="00512CD3" w:rsidRDefault="00512CD3" w:rsidP="00512CD3">
            <w:pPr>
              <w:autoSpaceDE w:val="0"/>
              <w:autoSpaceDN w:val="0"/>
              <w:adjustRightInd w:val="0"/>
              <w:rPr>
                <w:rFonts w:ascii="Times-Roman" w:hAnsi="Times-Roman" w:cs="Times-Roman"/>
                <w:sz w:val="24"/>
                <w:szCs w:val="24"/>
              </w:rPr>
            </w:pPr>
            <w:r>
              <w:rPr>
                <w:rFonts w:ascii="Times-Roman" w:hAnsi="Times-Roman" w:cs="Times-Roman"/>
                <w:sz w:val="24"/>
                <w:szCs w:val="24"/>
              </w:rPr>
              <w:t>Expenditure of</w:t>
            </w:r>
          </w:p>
          <w:p w:rsidR="00512CD3" w:rsidRDefault="00512CD3" w:rsidP="00512CD3">
            <w:pPr>
              <w:autoSpaceDE w:val="0"/>
              <w:autoSpaceDN w:val="0"/>
              <w:adjustRightInd w:val="0"/>
              <w:rPr>
                <w:rFonts w:ascii="Times-Roman" w:hAnsi="Times-Roman" w:cs="Times-Roman"/>
                <w:sz w:val="24"/>
                <w:szCs w:val="24"/>
              </w:rPr>
            </w:pPr>
            <w:r>
              <w:rPr>
                <w:rFonts w:ascii="Times-Roman" w:hAnsi="Times-Roman" w:cs="Times-Roman"/>
                <w:sz w:val="24"/>
                <w:szCs w:val="24"/>
              </w:rPr>
              <w:t>previous year</w:t>
            </w:r>
          </w:p>
          <w:p w:rsidR="00512CD3" w:rsidRDefault="00512CD3" w:rsidP="00512CD3">
            <w:pPr>
              <w:autoSpaceDE w:val="0"/>
              <w:autoSpaceDN w:val="0"/>
              <w:adjustRightInd w:val="0"/>
              <w:rPr>
                <w:rFonts w:ascii="Times-Roman" w:hAnsi="Times-Roman" w:cs="Times-Roman"/>
                <w:sz w:val="24"/>
                <w:szCs w:val="24"/>
              </w:rPr>
            </w:pPr>
            <w:r>
              <w:rPr>
                <w:rFonts w:ascii="Times-Roman" w:hAnsi="Times-Roman" w:cs="Times-Roman"/>
                <w:sz w:val="24"/>
                <w:szCs w:val="24"/>
              </w:rPr>
              <w:t>brought forward</w:t>
            </w:r>
          </w:p>
          <w:p w:rsidR="008247B5" w:rsidRDefault="00512CD3" w:rsidP="00512CD3">
            <w:pPr>
              <w:rPr>
                <w:rFonts w:ascii="Times New Roman" w:hAnsi="Times New Roman" w:cs="Times New Roman"/>
                <w:sz w:val="24"/>
                <w:szCs w:val="24"/>
              </w:rPr>
            </w:pPr>
            <w:r>
              <w:rPr>
                <w:rFonts w:ascii="Times-Roman" w:hAnsi="Times-Roman" w:cs="Times-Roman"/>
                <w:sz w:val="24"/>
                <w:szCs w:val="24"/>
              </w:rPr>
              <w:t>(if any)</w:t>
            </w:r>
          </w:p>
        </w:tc>
        <w:tc>
          <w:tcPr>
            <w:tcW w:w="1003" w:type="dxa"/>
          </w:tcPr>
          <w:p w:rsidR="008247B5" w:rsidRDefault="008247B5" w:rsidP="004F67E8">
            <w:pPr>
              <w:rPr>
                <w:rFonts w:ascii="Times New Roman" w:hAnsi="Times New Roman" w:cs="Times New Roman"/>
                <w:sz w:val="24"/>
                <w:szCs w:val="24"/>
              </w:rPr>
            </w:pPr>
          </w:p>
        </w:tc>
        <w:tc>
          <w:tcPr>
            <w:tcW w:w="1590" w:type="dxa"/>
          </w:tcPr>
          <w:p w:rsidR="008247B5" w:rsidRDefault="008247B5" w:rsidP="004F67E8">
            <w:pPr>
              <w:rPr>
                <w:rFonts w:ascii="Times New Roman" w:hAnsi="Times New Roman" w:cs="Times New Roman"/>
                <w:sz w:val="24"/>
                <w:szCs w:val="24"/>
              </w:rPr>
            </w:pPr>
          </w:p>
        </w:tc>
        <w:tc>
          <w:tcPr>
            <w:tcW w:w="1123" w:type="dxa"/>
          </w:tcPr>
          <w:p w:rsidR="008247B5" w:rsidRDefault="008247B5" w:rsidP="004F67E8">
            <w:pPr>
              <w:rPr>
                <w:rFonts w:ascii="Times New Roman" w:hAnsi="Times New Roman" w:cs="Times New Roman"/>
                <w:sz w:val="24"/>
                <w:szCs w:val="24"/>
              </w:rPr>
            </w:pPr>
          </w:p>
        </w:tc>
        <w:tc>
          <w:tcPr>
            <w:tcW w:w="1189" w:type="dxa"/>
          </w:tcPr>
          <w:p w:rsidR="008247B5" w:rsidRDefault="008247B5" w:rsidP="004F67E8">
            <w:pPr>
              <w:rPr>
                <w:rFonts w:ascii="Times New Roman" w:hAnsi="Times New Roman" w:cs="Times New Roman"/>
                <w:sz w:val="24"/>
                <w:szCs w:val="24"/>
              </w:rPr>
            </w:pPr>
          </w:p>
        </w:tc>
        <w:tc>
          <w:tcPr>
            <w:tcW w:w="1150" w:type="dxa"/>
          </w:tcPr>
          <w:p w:rsidR="008247B5" w:rsidRDefault="008247B5" w:rsidP="004F67E8">
            <w:pPr>
              <w:rPr>
                <w:rFonts w:ascii="Times New Roman" w:hAnsi="Times New Roman" w:cs="Times New Roman"/>
                <w:sz w:val="24"/>
                <w:szCs w:val="24"/>
              </w:rPr>
            </w:pPr>
          </w:p>
        </w:tc>
        <w:tc>
          <w:tcPr>
            <w:tcW w:w="989" w:type="dxa"/>
          </w:tcPr>
          <w:p w:rsidR="008247B5" w:rsidRDefault="008247B5" w:rsidP="004F67E8">
            <w:pPr>
              <w:rPr>
                <w:rFonts w:ascii="Times New Roman" w:hAnsi="Times New Roman" w:cs="Times New Roman"/>
                <w:sz w:val="24"/>
                <w:szCs w:val="24"/>
              </w:rPr>
            </w:pPr>
          </w:p>
        </w:tc>
        <w:tc>
          <w:tcPr>
            <w:tcW w:w="1443" w:type="dxa"/>
          </w:tcPr>
          <w:p w:rsidR="008247B5" w:rsidRDefault="008247B5" w:rsidP="004F67E8">
            <w:pPr>
              <w:rPr>
                <w:rFonts w:ascii="Times New Roman" w:hAnsi="Times New Roman" w:cs="Times New Roman"/>
                <w:sz w:val="24"/>
                <w:szCs w:val="24"/>
              </w:rPr>
            </w:pPr>
          </w:p>
        </w:tc>
        <w:tc>
          <w:tcPr>
            <w:tcW w:w="1336" w:type="dxa"/>
          </w:tcPr>
          <w:p w:rsidR="008247B5" w:rsidRDefault="008247B5" w:rsidP="004F67E8">
            <w:pPr>
              <w:rPr>
                <w:rFonts w:ascii="Times New Roman" w:hAnsi="Times New Roman" w:cs="Times New Roman"/>
                <w:sz w:val="24"/>
                <w:szCs w:val="24"/>
              </w:rPr>
            </w:pPr>
          </w:p>
        </w:tc>
        <w:tc>
          <w:tcPr>
            <w:tcW w:w="924" w:type="dxa"/>
          </w:tcPr>
          <w:p w:rsidR="008247B5" w:rsidRDefault="008247B5" w:rsidP="004F67E8">
            <w:pPr>
              <w:rPr>
                <w:rFonts w:ascii="Times New Roman" w:hAnsi="Times New Roman" w:cs="Times New Roman"/>
                <w:sz w:val="24"/>
                <w:szCs w:val="24"/>
              </w:rPr>
            </w:pPr>
          </w:p>
        </w:tc>
      </w:tr>
      <w:tr w:rsidR="00512CD3" w:rsidTr="00512CD3">
        <w:trPr>
          <w:jc w:val="center"/>
        </w:trPr>
        <w:tc>
          <w:tcPr>
            <w:tcW w:w="2044" w:type="dxa"/>
          </w:tcPr>
          <w:p w:rsidR="00512CD3" w:rsidRPr="001E260D" w:rsidRDefault="00512CD3" w:rsidP="00B311EA">
            <w:pPr>
              <w:autoSpaceDE w:val="0"/>
              <w:autoSpaceDN w:val="0"/>
              <w:adjustRightInd w:val="0"/>
              <w:rPr>
                <w:rFonts w:ascii="Times-Roman" w:hAnsi="Times-Roman" w:cs="Times-Roman"/>
                <w:sz w:val="24"/>
                <w:szCs w:val="24"/>
              </w:rPr>
            </w:pPr>
            <w:r w:rsidRPr="001E260D">
              <w:rPr>
                <w:rFonts w:ascii="Times-Roman" w:hAnsi="Times-Roman" w:cs="Times-Roman"/>
                <w:sz w:val="24"/>
                <w:szCs w:val="24"/>
              </w:rPr>
              <w:t>April</w:t>
            </w:r>
          </w:p>
        </w:tc>
        <w:tc>
          <w:tcPr>
            <w:tcW w:w="1003" w:type="dxa"/>
          </w:tcPr>
          <w:p w:rsidR="00512CD3" w:rsidRDefault="00512CD3" w:rsidP="004F67E8">
            <w:pPr>
              <w:rPr>
                <w:rFonts w:ascii="Times New Roman" w:hAnsi="Times New Roman" w:cs="Times New Roman"/>
                <w:sz w:val="24"/>
                <w:szCs w:val="24"/>
              </w:rPr>
            </w:pPr>
          </w:p>
        </w:tc>
        <w:tc>
          <w:tcPr>
            <w:tcW w:w="1590" w:type="dxa"/>
          </w:tcPr>
          <w:p w:rsidR="00512CD3" w:rsidRDefault="00512CD3" w:rsidP="004F67E8">
            <w:pPr>
              <w:rPr>
                <w:rFonts w:ascii="Times New Roman" w:hAnsi="Times New Roman" w:cs="Times New Roman"/>
                <w:sz w:val="24"/>
                <w:szCs w:val="24"/>
              </w:rPr>
            </w:pPr>
          </w:p>
        </w:tc>
        <w:tc>
          <w:tcPr>
            <w:tcW w:w="1123" w:type="dxa"/>
          </w:tcPr>
          <w:p w:rsidR="00512CD3" w:rsidRDefault="00512CD3" w:rsidP="004F67E8">
            <w:pPr>
              <w:rPr>
                <w:rFonts w:ascii="Times New Roman" w:hAnsi="Times New Roman" w:cs="Times New Roman"/>
                <w:sz w:val="24"/>
                <w:szCs w:val="24"/>
              </w:rPr>
            </w:pPr>
          </w:p>
        </w:tc>
        <w:tc>
          <w:tcPr>
            <w:tcW w:w="1189" w:type="dxa"/>
          </w:tcPr>
          <w:p w:rsidR="00512CD3" w:rsidRDefault="00512CD3" w:rsidP="004F67E8">
            <w:pPr>
              <w:rPr>
                <w:rFonts w:ascii="Times New Roman" w:hAnsi="Times New Roman" w:cs="Times New Roman"/>
                <w:sz w:val="24"/>
                <w:szCs w:val="24"/>
              </w:rPr>
            </w:pPr>
          </w:p>
        </w:tc>
        <w:tc>
          <w:tcPr>
            <w:tcW w:w="1150" w:type="dxa"/>
          </w:tcPr>
          <w:p w:rsidR="00512CD3" w:rsidRDefault="00512CD3" w:rsidP="004F67E8">
            <w:pPr>
              <w:rPr>
                <w:rFonts w:ascii="Times New Roman" w:hAnsi="Times New Roman" w:cs="Times New Roman"/>
                <w:sz w:val="24"/>
                <w:szCs w:val="24"/>
              </w:rPr>
            </w:pPr>
          </w:p>
        </w:tc>
        <w:tc>
          <w:tcPr>
            <w:tcW w:w="989" w:type="dxa"/>
          </w:tcPr>
          <w:p w:rsidR="00512CD3" w:rsidRDefault="00512CD3" w:rsidP="004F67E8">
            <w:pPr>
              <w:rPr>
                <w:rFonts w:ascii="Times New Roman" w:hAnsi="Times New Roman" w:cs="Times New Roman"/>
                <w:sz w:val="24"/>
                <w:szCs w:val="24"/>
              </w:rPr>
            </w:pPr>
          </w:p>
        </w:tc>
        <w:tc>
          <w:tcPr>
            <w:tcW w:w="1443" w:type="dxa"/>
          </w:tcPr>
          <w:p w:rsidR="00512CD3" w:rsidRDefault="00512CD3" w:rsidP="004F67E8">
            <w:pPr>
              <w:rPr>
                <w:rFonts w:ascii="Times New Roman" w:hAnsi="Times New Roman" w:cs="Times New Roman"/>
                <w:sz w:val="24"/>
                <w:szCs w:val="24"/>
              </w:rPr>
            </w:pPr>
          </w:p>
        </w:tc>
        <w:tc>
          <w:tcPr>
            <w:tcW w:w="1336" w:type="dxa"/>
          </w:tcPr>
          <w:p w:rsidR="00512CD3" w:rsidRDefault="00512CD3" w:rsidP="004F67E8">
            <w:pPr>
              <w:rPr>
                <w:rFonts w:ascii="Times New Roman" w:hAnsi="Times New Roman" w:cs="Times New Roman"/>
                <w:sz w:val="24"/>
                <w:szCs w:val="24"/>
              </w:rPr>
            </w:pPr>
          </w:p>
        </w:tc>
        <w:tc>
          <w:tcPr>
            <w:tcW w:w="924" w:type="dxa"/>
          </w:tcPr>
          <w:p w:rsidR="00512CD3" w:rsidRDefault="00512CD3" w:rsidP="004F67E8">
            <w:pPr>
              <w:rPr>
                <w:rFonts w:ascii="Times New Roman" w:hAnsi="Times New Roman" w:cs="Times New Roman"/>
                <w:sz w:val="24"/>
                <w:szCs w:val="24"/>
              </w:rPr>
            </w:pPr>
          </w:p>
        </w:tc>
      </w:tr>
      <w:tr w:rsidR="00512CD3" w:rsidTr="00512CD3">
        <w:trPr>
          <w:jc w:val="center"/>
        </w:trPr>
        <w:tc>
          <w:tcPr>
            <w:tcW w:w="2044" w:type="dxa"/>
          </w:tcPr>
          <w:p w:rsidR="00512CD3" w:rsidRPr="001E260D" w:rsidRDefault="00512CD3" w:rsidP="00B311EA">
            <w:pPr>
              <w:autoSpaceDE w:val="0"/>
              <w:autoSpaceDN w:val="0"/>
              <w:adjustRightInd w:val="0"/>
              <w:rPr>
                <w:rFonts w:ascii="Times-Roman" w:hAnsi="Times-Roman" w:cs="Times-Roman"/>
                <w:sz w:val="24"/>
                <w:szCs w:val="24"/>
              </w:rPr>
            </w:pPr>
            <w:r w:rsidRPr="001E260D">
              <w:rPr>
                <w:rFonts w:ascii="Times-Roman" w:hAnsi="Times-Roman" w:cs="Times-Roman"/>
                <w:sz w:val="24"/>
                <w:szCs w:val="24"/>
              </w:rPr>
              <w:t>May</w:t>
            </w:r>
          </w:p>
        </w:tc>
        <w:tc>
          <w:tcPr>
            <w:tcW w:w="1003" w:type="dxa"/>
          </w:tcPr>
          <w:p w:rsidR="00512CD3" w:rsidRDefault="00512CD3" w:rsidP="004F67E8">
            <w:pPr>
              <w:rPr>
                <w:rFonts w:ascii="Times New Roman" w:hAnsi="Times New Roman" w:cs="Times New Roman"/>
                <w:sz w:val="24"/>
                <w:szCs w:val="24"/>
              </w:rPr>
            </w:pPr>
          </w:p>
        </w:tc>
        <w:tc>
          <w:tcPr>
            <w:tcW w:w="1590" w:type="dxa"/>
          </w:tcPr>
          <w:p w:rsidR="00512CD3" w:rsidRDefault="00512CD3" w:rsidP="004F67E8">
            <w:pPr>
              <w:rPr>
                <w:rFonts w:ascii="Times New Roman" w:hAnsi="Times New Roman" w:cs="Times New Roman"/>
                <w:sz w:val="24"/>
                <w:szCs w:val="24"/>
              </w:rPr>
            </w:pPr>
          </w:p>
        </w:tc>
        <w:tc>
          <w:tcPr>
            <w:tcW w:w="1123" w:type="dxa"/>
          </w:tcPr>
          <w:p w:rsidR="00512CD3" w:rsidRDefault="00512CD3" w:rsidP="004F67E8">
            <w:pPr>
              <w:rPr>
                <w:rFonts w:ascii="Times New Roman" w:hAnsi="Times New Roman" w:cs="Times New Roman"/>
                <w:sz w:val="24"/>
                <w:szCs w:val="24"/>
              </w:rPr>
            </w:pPr>
          </w:p>
        </w:tc>
        <w:tc>
          <w:tcPr>
            <w:tcW w:w="1189" w:type="dxa"/>
          </w:tcPr>
          <w:p w:rsidR="00512CD3" w:rsidRDefault="00512CD3" w:rsidP="004F67E8">
            <w:pPr>
              <w:rPr>
                <w:rFonts w:ascii="Times New Roman" w:hAnsi="Times New Roman" w:cs="Times New Roman"/>
                <w:sz w:val="24"/>
                <w:szCs w:val="24"/>
              </w:rPr>
            </w:pPr>
          </w:p>
        </w:tc>
        <w:tc>
          <w:tcPr>
            <w:tcW w:w="1150" w:type="dxa"/>
          </w:tcPr>
          <w:p w:rsidR="00512CD3" w:rsidRDefault="00512CD3" w:rsidP="004F67E8">
            <w:pPr>
              <w:rPr>
                <w:rFonts w:ascii="Times New Roman" w:hAnsi="Times New Roman" w:cs="Times New Roman"/>
                <w:sz w:val="24"/>
                <w:szCs w:val="24"/>
              </w:rPr>
            </w:pPr>
          </w:p>
        </w:tc>
        <w:tc>
          <w:tcPr>
            <w:tcW w:w="989" w:type="dxa"/>
          </w:tcPr>
          <w:p w:rsidR="00512CD3" w:rsidRDefault="00512CD3" w:rsidP="004F67E8">
            <w:pPr>
              <w:rPr>
                <w:rFonts w:ascii="Times New Roman" w:hAnsi="Times New Roman" w:cs="Times New Roman"/>
                <w:sz w:val="24"/>
                <w:szCs w:val="24"/>
              </w:rPr>
            </w:pPr>
          </w:p>
        </w:tc>
        <w:tc>
          <w:tcPr>
            <w:tcW w:w="1443" w:type="dxa"/>
          </w:tcPr>
          <w:p w:rsidR="00512CD3" w:rsidRDefault="00512CD3" w:rsidP="004F67E8">
            <w:pPr>
              <w:rPr>
                <w:rFonts w:ascii="Times New Roman" w:hAnsi="Times New Roman" w:cs="Times New Roman"/>
                <w:sz w:val="24"/>
                <w:szCs w:val="24"/>
              </w:rPr>
            </w:pPr>
          </w:p>
        </w:tc>
        <w:tc>
          <w:tcPr>
            <w:tcW w:w="1336" w:type="dxa"/>
          </w:tcPr>
          <w:p w:rsidR="00512CD3" w:rsidRDefault="00512CD3" w:rsidP="004F67E8">
            <w:pPr>
              <w:rPr>
                <w:rFonts w:ascii="Times New Roman" w:hAnsi="Times New Roman" w:cs="Times New Roman"/>
                <w:sz w:val="24"/>
                <w:szCs w:val="24"/>
              </w:rPr>
            </w:pPr>
          </w:p>
        </w:tc>
        <w:tc>
          <w:tcPr>
            <w:tcW w:w="924" w:type="dxa"/>
          </w:tcPr>
          <w:p w:rsidR="00512CD3" w:rsidRDefault="00512CD3" w:rsidP="004F67E8">
            <w:pPr>
              <w:rPr>
                <w:rFonts w:ascii="Times New Roman" w:hAnsi="Times New Roman" w:cs="Times New Roman"/>
                <w:sz w:val="24"/>
                <w:szCs w:val="24"/>
              </w:rPr>
            </w:pPr>
          </w:p>
        </w:tc>
      </w:tr>
      <w:tr w:rsidR="00512CD3" w:rsidTr="00512CD3">
        <w:trPr>
          <w:jc w:val="center"/>
        </w:trPr>
        <w:tc>
          <w:tcPr>
            <w:tcW w:w="2044" w:type="dxa"/>
          </w:tcPr>
          <w:p w:rsidR="00512CD3" w:rsidRPr="001E260D" w:rsidRDefault="00512CD3" w:rsidP="00B311EA">
            <w:pPr>
              <w:autoSpaceDE w:val="0"/>
              <w:autoSpaceDN w:val="0"/>
              <w:adjustRightInd w:val="0"/>
              <w:rPr>
                <w:rFonts w:ascii="Times-Roman" w:hAnsi="Times-Roman" w:cs="Times-Roman"/>
                <w:sz w:val="24"/>
                <w:szCs w:val="24"/>
              </w:rPr>
            </w:pPr>
            <w:r w:rsidRPr="001E260D">
              <w:rPr>
                <w:rFonts w:ascii="Times-Roman" w:hAnsi="Times-Roman" w:cs="Times-Roman"/>
                <w:sz w:val="24"/>
                <w:szCs w:val="24"/>
              </w:rPr>
              <w:t>And so on</w:t>
            </w:r>
          </w:p>
        </w:tc>
        <w:tc>
          <w:tcPr>
            <w:tcW w:w="1003" w:type="dxa"/>
          </w:tcPr>
          <w:p w:rsidR="00512CD3" w:rsidRDefault="00512CD3" w:rsidP="004F67E8">
            <w:pPr>
              <w:rPr>
                <w:rFonts w:ascii="Times New Roman" w:hAnsi="Times New Roman" w:cs="Times New Roman"/>
                <w:sz w:val="24"/>
                <w:szCs w:val="24"/>
              </w:rPr>
            </w:pPr>
          </w:p>
        </w:tc>
        <w:tc>
          <w:tcPr>
            <w:tcW w:w="1590" w:type="dxa"/>
          </w:tcPr>
          <w:p w:rsidR="00512CD3" w:rsidRDefault="00512CD3" w:rsidP="004F67E8">
            <w:pPr>
              <w:rPr>
                <w:rFonts w:ascii="Times New Roman" w:hAnsi="Times New Roman" w:cs="Times New Roman"/>
                <w:sz w:val="24"/>
                <w:szCs w:val="24"/>
              </w:rPr>
            </w:pPr>
          </w:p>
        </w:tc>
        <w:tc>
          <w:tcPr>
            <w:tcW w:w="1123" w:type="dxa"/>
          </w:tcPr>
          <w:p w:rsidR="00512CD3" w:rsidRDefault="00512CD3" w:rsidP="004F67E8">
            <w:pPr>
              <w:rPr>
                <w:rFonts w:ascii="Times New Roman" w:hAnsi="Times New Roman" w:cs="Times New Roman"/>
                <w:sz w:val="24"/>
                <w:szCs w:val="24"/>
              </w:rPr>
            </w:pPr>
          </w:p>
        </w:tc>
        <w:tc>
          <w:tcPr>
            <w:tcW w:w="1189" w:type="dxa"/>
          </w:tcPr>
          <w:p w:rsidR="00512CD3" w:rsidRDefault="00512CD3" w:rsidP="004F67E8">
            <w:pPr>
              <w:rPr>
                <w:rFonts w:ascii="Times New Roman" w:hAnsi="Times New Roman" w:cs="Times New Roman"/>
                <w:sz w:val="24"/>
                <w:szCs w:val="24"/>
              </w:rPr>
            </w:pPr>
          </w:p>
        </w:tc>
        <w:tc>
          <w:tcPr>
            <w:tcW w:w="1150" w:type="dxa"/>
          </w:tcPr>
          <w:p w:rsidR="00512CD3" w:rsidRDefault="00512CD3" w:rsidP="004F67E8">
            <w:pPr>
              <w:rPr>
                <w:rFonts w:ascii="Times New Roman" w:hAnsi="Times New Roman" w:cs="Times New Roman"/>
                <w:sz w:val="24"/>
                <w:szCs w:val="24"/>
              </w:rPr>
            </w:pPr>
          </w:p>
        </w:tc>
        <w:tc>
          <w:tcPr>
            <w:tcW w:w="989" w:type="dxa"/>
          </w:tcPr>
          <w:p w:rsidR="00512CD3" w:rsidRDefault="00512CD3" w:rsidP="004F67E8">
            <w:pPr>
              <w:rPr>
                <w:rFonts w:ascii="Times New Roman" w:hAnsi="Times New Roman" w:cs="Times New Roman"/>
                <w:sz w:val="24"/>
                <w:szCs w:val="24"/>
              </w:rPr>
            </w:pPr>
          </w:p>
        </w:tc>
        <w:tc>
          <w:tcPr>
            <w:tcW w:w="1443" w:type="dxa"/>
          </w:tcPr>
          <w:p w:rsidR="00512CD3" w:rsidRDefault="00512CD3" w:rsidP="004F67E8">
            <w:pPr>
              <w:rPr>
                <w:rFonts w:ascii="Times New Roman" w:hAnsi="Times New Roman" w:cs="Times New Roman"/>
                <w:sz w:val="24"/>
                <w:szCs w:val="24"/>
              </w:rPr>
            </w:pPr>
          </w:p>
        </w:tc>
        <w:tc>
          <w:tcPr>
            <w:tcW w:w="1336" w:type="dxa"/>
          </w:tcPr>
          <w:p w:rsidR="00512CD3" w:rsidRDefault="00512CD3" w:rsidP="004F67E8">
            <w:pPr>
              <w:rPr>
                <w:rFonts w:ascii="Times New Roman" w:hAnsi="Times New Roman" w:cs="Times New Roman"/>
                <w:sz w:val="24"/>
                <w:szCs w:val="24"/>
              </w:rPr>
            </w:pPr>
          </w:p>
        </w:tc>
        <w:tc>
          <w:tcPr>
            <w:tcW w:w="924" w:type="dxa"/>
          </w:tcPr>
          <w:p w:rsidR="00512CD3" w:rsidRDefault="00512CD3" w:rsidP="004F67E8">
            <w:pPr>
              <w:rPr>
                <w:rFonts w:ascii="Times New Roman" w:hAnsi="Times New Roman" w:cs="Times New Roman"/>
                <w:sz w:val="24"/>
                <w:szCs w:val="24"/>
              </w:rPr>
            </w:pPr>
          </w:p>
        </w:tc>
      </w:tr>
      <w:tr w:rsidR="00512CD3" w:rsidTr="00512CD3">
        <w:trPr>
          <w:jc w:val="center"/>
        </w:trPr>
        <w:tc>
          <w:tcPr>
            <w:tcW w:w="2044" w:type="dxa"/>
          </w:tcPr>
          <w:p w:rsidR="00512CD3" w:rsidRPr="001E260D" w:rsidRDefault="00512CD3" w:rsidP="00B311EA">
            <w:pPr>
              <w:autoSpaceDE w:val="0"/>
              <w:autoSpaceDN w:val="0"/>
              <w:adjustRightInd w:val="0"/>
              <w:rPr>
                <w:rFonts w:ascii="Times-Roman" w:hAnsi="Times-Roman" w:cs="Times-Roman"/>
                <w:sz w:val="24"/>
                <w:szCs w:val="24"/>
              </w:rPr>
            </w:pPr>
            <w:r w:rsidRPr="001E260D">
              <w:rPr>
                <w:rFonts w:ascii="Times-Roman" w:hAnsi="Times-Roman" w:cs="Times-Roman"/>
                <w:sz w:val="24"/>
                <w:szCs w:val="24"/>
              </w:rPr>
              <w:t>March</w:t>
            </w:r>
          </w:p>
        </w:tc>
        <w:tc>
          <w:tcPr>
            <w:tcW w:w="1003" w:type="dxa"/>
          </w:tcPr>
          <w:p w:rsidR="00512CD3" w:rsidRDefault="00512CD3" w:rsidP="004F67E8">
            <w:pPr>
              <w:rPr>
                <w:rFonts w:ascii="Times New Roman" w:hAnsi="Times New Roman" w:cs="Times New Roman"/>
                <w:sz w:val="24"/>
                <w:szCs w:val="24"/>
              </w:rPr>
            </w:pPr>
          </w:p>
        </w:tc>
        <w:tc>
          <w:tcPr>
            <w:tcW w:w="1590" w:type="dxa"/>
          </w:tcPr>
          <w:p w:rsidR="00512CD3" w:rsidRDefault="00512CD3" w:rsidP="004F67E8">
            <w:pPr>
              <w:rPr>
                <w:rFonts w:ascii="Times New Roman" w:hAnsi="Times New Roman" w:cs="Times New Roman"/>
                <w:sz w:val="24"/>
                <w:szCs w:val="24"/>
              </w:rPr>
            </w:pPr>
          </w:p>
        </w:tc>
        <w:tc>
          <w:tcPr>
            <w:tcW w:w="1123" w:type="dxa"/>
          </w:tcPr>
          <w:p w:rsidR="00512CD3" w:rsidRDefault="00512CD3" w:rsidP="004F67E8">
            <w:pPr>
              <w:rPr>
                <w:rFonts w:ascii="Times New Roman" w:hAnsi="Times New Roman" w:cs="Times New Roman"/>
                <w:sz w:val="24"/>
                <w:szCs w:val="24"/>
              </w:rPr>
            </w:pPr>
          </w:p>
        </w:tc>
        <w:tc>
          <w:tcPr>
            <w:tcW w:w="1189" w:type="dxa"/>
          </w:tcPr>
          <w:p w:rsidR="00512CD3" w:rsidRDefault="00512CD3" w:rsidP="004F67E8">
            <w:pPr>
              <w:rPr>
                <w:rFonts w:ascii="Times New Roman" w:hAnsi="Times New Roman" w:cs="Times New Roman"/>
                <w:sz w:val="24"/>
                <w:szCs w:val="24"/>
              </w:rPr>
            </w:pPr>
          </w:p>
        </w:tc>
        <w:tc>
          <w:tcPr>
            <w:tcW w:w="1150" w:type="dxa"/>
          </w:tcPr>
          <w:p w:rsidR="00512CD3" w:rsidRDefault="00512CD3" w:rsidP="004F67E8">
            <w:pPr>
              <w:rPr>
                <w:rFonts w:ascii="Times New Roman" w:hAnsi="Times New Roman" w:cs="Times New Roman"/>
                <w:sz w:val="24"/>
                <w:szCs w:val="24"/>
              </w:rPr>
            </w:pPr>
          </w:p>
        </w:tc>
        <w:tc>
          <w:tcPr>
            <w:tcW w:w="989" w:type="dxa"/>
          </w:tcPr>
          <w:p w:rsidR="00512CD3" w:rsidRDefault="00512CD3" w:rsidP="004F67E8">
            <w:pPr>
              <w:rPr>
                <w:rFonts w:ascii="Times New Roman" w:hAnsi="Times New Roman" w:cs="Times New Roman"/>
                <w:sz w:val="24"/>
                <w:szCs w:val="24"/>
              </w:rPr>
            </w:pPr>
          </w:p>
        </w:tc>
        <w:tc>
          <w:tcPr>
            <w:tcW w:w="1443" w:type="dxa"/>
          </w:tcPr>
          <w:p w:rsidR="00512CD3" w:rsidRDefault="00512CD3" w:rsidP="004F67E8">
            <w:pPr>
              <w:rPr>
                <w:rFonts w:ascii="Times New Roman" w:hAnsi="Times New Roman" w:cs="Times New Roman"/>
                <w:sz w:val="24"/>
                <w:szCs w:val="24"/>
              </w:rPr>
            </w:pPr>
          </w:p>
        </w:tc>
        <w:tc>
          <w:tcPr>
            <w:tcW w:w="1336" w:type="dxa"/>
          </w:tcPr>
          <w:p w:rsidR="00512CD3" w:rsidRDefault="00512CD3" w:rsidP="004F67E8">
            <w:pPr>
              <w:rPr>
                <w:rFonts w:ascii="Times New Roman" w:hAnsi="Times New Roman" w:cs="Times New Roman"/>
                <w:sz w:val="24"/>
                <w:szCs w:val="24"/>
              </w:rPr>
            </w:pPr>
          </w:p>
        </w:tc>
        <w:tc>
          <w:tcPr>
            <w:tcW w:w="924" w:type="dxa"/>
          </w:tcPr>
          <w:p w:rsidR="00512CD3" w:rsidRDefault="00512CD3" w:rsidP="004F67E8">
            <w:pPr>
              <w:rPr>
                <w:rFonts w:ascii="Times New Roman" w:hAnsi="Times New Roman" w:cs="Times New Roman"/>
                <w:sz w:val="24"/>
                <w:szCs w:val="24"/>
              </w:rPr>
            </w:pPr>
          </w:p>
        </w:tc>
      </w:tr>
      <w:tr w:rsidR="00512CD3" w:rsidTr="00512CD3">
        <w:trPr>
          <w:jc w:val="center"/>
        </w:trPr>
        <w:tc>
          <w:tcPr>
            <w:tcW w:w="2044" w:type="dxa"/>
          </w:tcPr>
          <w:p w:rsidR="00512CD3" w:rsidRDefault="00512CD3" w:rsidP="00B311EA">
            <w:pPr>
              <w:autoSpaceDE w:val="0"/>
              <w:autoSpaceDN w:val="0"/>
              <w:adjustRightInd w:val="0"/>
              <w:rPr>
                <w:rFonts w:ascii="Times-Roman" w:hAnsi="Times-Roman" w:cs="Times-Roman"/>
                <w:sz w:val="24"/>
                <w:szCs w:val="24"/>
              </w:rPr>
            </w:pPr>
            <w:r w:rsidRPr="001E260D">
              <w:rPr>
                <w:rFonts w:ascii="Times-Roman" w:hAnsi="Times-Roman" w:cs="Times-Roman"/>
                <w:sz w:val="24"/>
                <w:szCs w:val="24"/>
              </w:rPr>
              <w:t>March</w:t>
            </w:r>
          </w:p>
          <w:p w:rsidR="00512CD3" w:rsidRPr="001E260D" w:rsidRDefault="00512CD3" w:rsidP="00B311EA">
            <w:pPr>
              <w:autoSpaceDE w:val="0"/>
              <w:autoSpaceDN w:val="0"/>
              <w:adjustRightInd w:val="0"/>
              <w:rPr>
                <w:rFonts w:ascii="Times-Roman" w:hAnsi="Times-Roman" w:cs="Times-Roman"/>
                <w:sz w:val="24"/>
                <w:szCs w:val="24"/>
              </w:rPr>
            </w:pPr>
            <w:r>
              <w:rPr>
                <w:rFonts w:ascii="Times-Roman" w:hAnsi="Times-Roman" w:cs="Times-Roman"/>
                <w:sz w:val="24"/>
                <w:szCs w:val="24"/>
              </w:rPr>
              <w:t>Supplementary</w:t>
            </w:r>
          </w:p>
        </w:tc>
        <w:tc>
          <w:tcPr>
            <w:tcW w:w="1003" w:type="dxa"/>
          </w:tcPr>
          <w:p w:rsidR="00512CD3" w:rsidRDefault="00512CD3" w:rsidP="004F67E8">
            <w:pPr>
              <w:rPr>
                <w:rFonts w:ascii="Times New Roman" w:hAnsi="Times New Roman" w:cs="Times New Roman"/>
                <w:sz w:val="24"/>
                <w:szCs w:val="24"/>
              </w:rPr>
            </w:pPr>
          </w:p>
        </w:tc>
        <w:tc>
          <w:tcPr>
            <w:tcW w:w="1590" w:type="dxa"/>
          </w:tcPr>
          <w:p w:rsidR="00512CD3" w:rsidRDefault="00512CD3" w:rsidP="004F67E8">
            <w:pPr>
              <w:rPr>
                <w:rFonts w:ascii="Times New Roman" w:hAnsi="Times New Roman" w:cs="Times New Roman"/>
                <w:sz w:val="24"/>
                <w:szCs w:val="24"/>
              </w:rPr>
            </w:pPr>
          </w:p>
        </w:tc>
        <w:tc>
          <w:tcPr>
            <w:tcW w:w="1123" w:type="dxa"/>
          </w:tcPr>
          <w:p w:rsidR="00512CD3" w:rsidRDefault="00512CD3" w:rsidP="004F67E8">
            <w:pPr>
              <w:rPr>
                <w:rFonts w:ascii="Times New Roman" w:hAnsi="Times New Roman" w:cs="Times New Roman"/>
                <w:sz w:val="24"/>
                <w:szCs w:val="24"/>
              </w:rPr>
            </w:pPr>
          </w:p>
        </w:tc>
        <w:tc>
          <w:tcPr>
            <w:tcW w:w="1189" w:type="dxa"/>
          </w:tcPr>
          <w:p w:rsidR="00512CD3" w:rsidRDefault="00512CD3" w:rsidP="004F67E8">
            <w:pPr>
              <w:rPr>
                <w:rFonts w:ascii="Times New Roman" w:hAnsi="Times New Roman" w:cs="Times New Roman"/>
                <w:sz w:val="24"/>
                <w:szCs w:val="24"/>
              </w:rPr>
            </w:pPr>
          </w:p>
        </w:tc>
        <w:tc>
          <w:tcPr>
            <w:tcW w:w="1150" w:type="dxa"/>
          </w:tcPr>
          <w:p w:rsidR="00512CD3" w:rsidRDefault="00512CD3" w:rsidP="004F67E8">
            <w:pPr>
              <w:rPr>
                <w:rFonts w:ascii="Times New Roman" w:hAnsi="Times New Roman" w:cs="Times New Roman"/>
                <w:sz w:val="24"/>
                <w:szCs w:val="24"/>
              </w:rPr>
            </w:pPr>
          </w:p>
        </w:tc>
        <w:tc>
          <w:tcPr>
            <w:tcW w:w="989" w:type="dxa"/>
          </w:tcPr>
          <w:p w:rsidR="00512CD3" w:rsidRDefault="00512CD3" w:rsidP="004F67E8">
            <w:pPr>
              <w:rPr>
                <w:rFonts w:ascii="Times New Roman" w:hAnsi="Times New Roman" w:cs="Times New Roman"/>
                <w:sz w:val="24"/>
                <w:szCs w:val="24"/>
              </w:rPr>
            </w:pPr>
          </w:p>
        </w:tc>
        <w:tc>
          <w:tcPr>
            <w:tcW w:w="1443" w:type="dxa"/>
          </w:tcPr>
          <w:p w:rsidR="00512CD3" w:rsidRDefault="00512CD3" w:rsidP="004F67E8">
            <w:pPr>
              <w:rPr>
                <w:rFonts w:ascii="Times New Roman" w:hAnsi="Times New Roman" w:cs="Times New Roman"/>
                <w:sz w:val="24"/>
                <w:szCs w:val="24"/>
              </w:rPr>
            </w:pPr>
          </w:p>
        </w:tc>
        <w:tc>
          <w:tcPr>
            <w:tcW w:w="1336" w:type="dxa"/>
          </w:tcPr>
          <w:p w:rsidR="00512CD3" w:rsidRDefault="00512CD3" w:rsidP="004F67E8">
            <w:pPr>
              <w:rPr>
                <w:rFonts w:ascii="Times New Roman" w:hAnsi="Times New Roman" w:cs="Times New Roman"/>
                <w:sz w:val="24"/>
                <w:szCs w:val="24"/>
              </w:rPr>
            </w:pPr>
          </w:p>
        </w:tc>
        <w:tc>
          <w:tcPr>
            <w:tcW w:w="924" w:type="dxa"/>
          </w:tcPr>
          <w:p w:rsidR="00512CD3" w:rsidRDefault="00512CD3" w:rsidP="004F67E8">
            <w:pPr>
              <w:rPr>
                <w:rFonts w:ascii="Times New Roman" w:hAnsi="Times New Roman" w:cs="Times New Roman"/>
                <w:sz w:val="24"/>
                <w:szCs w:val="24"/>
              </w:rPr>
            </w:pPr>
          </w:p>
        </w:tc>
      </w:tr>
      <w:tr w:rsidR="00512CD3" w:rsidTr="00512CD3">
        <w:trPr>
          <w:jc w:val="center"/>
        </w:trPr>
        <w:tc>
          <w:tcPr>
            <w:tcW w:w="2044" w:type="dxa"/>
          </w:tcPr>
          <w:p w:rsidR="00512CD3" w:rsidRPr="001E260D" w:rsidRDefault="00512CD3" w:rsidP="00B311EA">
            <w:pPr>
              <w:autoSpaceDE w:val="0"/>
              <w:autoSpaceDN w:val="0"/>
              <w:adjustRightInd w:val="0"/>
              <w:rPr>
                <w:rFonts w:ascii="Times-Roman" w:hAnsi="Times-Roman" w:cs="Times-Roman"/>
                <w:sz w:val="24"/>
                <w:szCs w:val="24"/>
              </w:rPr>
            </w:pPr>
            <w:r>
              <w:rPr>
                <w:rFonts w:ascii="Times-Roman" w:hAnsi="Times-Roman" w:cs="Times-Roman"/>
                <w:sz w:val="24"/>
                <w:szCs w:val="24"/>
              </w:rPr>
              <w:t>Total</w:t>
            </w:r>
          </w:p>
        </w:tc>
        <w:tc>
          <w:tcPr>
            <w:tcW w:w="1003" w:type="dxa"/>
          </w:tcPr>
          <w:p w:rsidR="00512CD3" w:rsidRDefault="00512CD3" w:rsidP="004F67E8">
            <w:pPr>
              <w:rPr>
                <w:rFonts w:ascii="Times New Roman" w:hAnsi="Times New Roman" w:cs="Times New Roman"/>
                <w:sz w:val="24"/>
                <w:szCs w:val="24"/>
              </w:rPr>
            </w:pPr>
          </w:p>
        </w:tc>
        <w:tc>
          <w:tcPr>
            <w:tcW w:w="1590" w:type="dxa"/>
          </w:tcPr>
          <w:p w:rsidR="00512CD3" w:rsidRDefault="00512CD3" w:rsidP="004F67E8">
            <w:pPr>
              <w:rPr>
                <w:rFonts w:ascii="Times New Roman" w:hAnsi="Times New Roman" w:cs="Times New Roman"/>
                <w:sz w:val="24"/>
                <w:szCs w:val="24"/>
              </w:rPr>
            </w:pPr>
          </w:p>
        </w:tc>
        <w:tc>
          <w:tcPr>
            <w:tcW w:w="1123" w:type="dxa"/>
          </w:tcPr>
          <w:p w:rsidR="00512CD3" w:rsidRDefault="00512CD3" w:rsidP="004F67E8">
            <w:pPr>
              <w:rPr>
                <w:rFonts w:ascii="Times New Roman" w:hAnsi="Times New Roman" w:cs="Times New Roman"/>
                <w:sz w:val="24"/>
                <w:szCs w:val="24"/>
              </w:rPr>
            </w:pPr>
          </w:p>
        </w:tc>
        <w:tc>
          <w:tcPr>
            <w:tcW w:w="1189" w:type="dxa"/>
          </w:tcPr>
          <w:p w:rsidR="00512CD3" w:rsidRDefault="00512CD3" w:rsidP="004F67E8">
            <w:pPr>
              <w:rPr>
                <w:rFonts w:ascii="Times New Roman" w:hAnsi="Times New Roman" w:cs="Times New Roman"/>
                <w:sz w:val="24"/>
                <w:szCs w:val="24"/>
              </w:rPr>
            </w:pPr>
          </w:p>
        </w:tc>
        <w:tc>
          <w:tcPr>
            <w:tcW w:w="1150" w:type="dxa"/>
          </w:tcPr>
          <w:p w:rsidR="00512CD3" w:rsidRDefault="00512CD3" w:rsidP="004F67E8">
            <w:pPr>
              <w:rPr>
                <w:rFonts w:ascii="Times New Roman" w:hAnsi="Times New Roman" w:cs="Times New Roman"/>
                <w:sz w:val="24"/>
                <w:szCs w:val="24"/>
              </w:rPr>
            </w:pPr>
          </w:p>
        </w:tc>
        <w:tc>
          <w:tcPr>
            <w:tcW w:w="989" w:type="dxa"/>
          </w:tcPr>
          <w:p w:rsidR="00512CD3" w:rsidRDefault="00512CD3" w:rsidP="004F67E8">
            <w:pPr>
              <w:rPr>
                <w:rFonts w:ascii="Times New Roman" w:hAnsi="Times New Roman" w:cs="Times New Roman"/>
                <w:sz w:val="24"/>
                <w:szCs w:val="24"/>
              </w:rPr>
            </w:pPr>
          </w:p>
        </w:tc>
        <w:tc>
          <w:tcPr>
            <w:tcW w:w="1443" w:type="dxa"/>
          </w:tcPr>
          <w:p w:rsidR="00512CD3" w:rsidRDefault="00512CD3" w:rsidP="004F67E8">
            <w:pPr>
              <w:rPr>
                <w:rFonts w:ascii="Times New Roman" w:hAnsi="Times New Roman" w:cs="Times New Roman"/>
                <w:sz w:val="24"/>
                <w:szCs w:val="24"/>
              </w:rPr>
            </w:pPr>
          </w:p>
        </w:tc>
        <w:tc>
          <w:tcPr>
            <w:tcW w:w="1336" w:type="dxa"/>
          </w:tcPr>
          <w:p w:rsidR="00512CD3" w:rsidRDefault="00512CD3" w:rsidP="004F67E8">
            <w:pPr>
              <w:rPr>
                <w:rFonts w:ascii="Times New Roman" w:hAnsi="Times New Roman" w:cs="Times New Roman"/>
                <w:sz w:val="24"/>
                <w:szCs w:val="24"/>
              </w:rPr>
            </w:pPr>
          </w:p>
        </w:tc>
        <w:tc>
          <w:tcPr>
            <w:tcW w:w="924" w:type="dxa"/>
          </w:tcPr>
          <w:p w:rsidR="00512CD3" w:rsidRDefault="00512CD3" w:rsidP="004F67E8">
            <w:pPr>
              <w:rPr>
                <w:rFonts w:ascii="Times New Roman" w:hAnsi="Times New Roman" w:cs="Times New Roman"/>
                <w:sz w:val="24"/>
                <w:szCs w:val="24"/>
              </w:rPr>
            </w:pPr>
          </w:p>
        </w:tc>
      </w:tr>
    </w:tbl>
    <w:p w:rsidR="008247B5" w:rsidRDefault="008247B5" w:rsidP="004F67E8">
      <w:pPr>
        <w:ind w:left="1260" w:hanging="976"/>
        <w:rPr>
          <w:rFonts w:ascii="Times New Roman" w:hAnsi="Times New Roman" w:cs="Times New Roman"/>
          <w:sz w:val="24"/>
          <w:szCs w:val="24"/>
        </w:rPr>
        <w:sectPr w:rsidR="008247B5" w:rsidSect="00512CD3">
          <w:pgSz w:w="16838" w:h="11906" w:orient="landscape"/>
          <w:pgMar w:top="709" w:right="289" w:bottom="346" w:left="709" w:header="0" w:footer="0" w:gutter="0"/>
          <w:pgBorders w:offsetFrom="page">
            <w:top w:val="double" w:sz="4" w:space="24" w:color="auto"/>
            <w:left w:val="double" w:sz="4" w:space="24" w:color="auto"/>
            <w:bottom w:val="double" w:sz="4" w:space="24" w:color="auto"/>
            <w:right w:val="double" w:sz="4" w:space="24" w:color="auto"/>
          </w:pgBorders>
          <w:cols w:space="708"/>
          <w:docGrid w:linePitch="360"/>
        </w:sectPr>
      </w:pPr>
    </w:p>
    <w:p w:rsidR="004148BE" w:rsidRDefault="0017042C" w:rsidP="0017042C">
      <w:pPr>
        <w:jc w:val="center"/>
        <w:rPr>
          <w:rFonts w:ascii="Times New Roman" w:hAnsi="Times New Roman" w:cs="Times New Roman"/>
          <w:b/>
          <w:bCs/>
          <w:sz w:val="24"/>
          <w:szCs w:val="24"/>
          <w:u w:val="single"/>
        </w:rPr>
      </w:pPr>
      <w:r w:rsidRPr="0017042C">
        <w:rPr>
          <w:rFonts w:ascii="Times New Roman" w:hAnsi="Times New Roman" w:cs="Times New Roman"/>
          <w:b/>
          <w:bCs/>
          <w:sz w:val="24"/>
          <w:szCs w:val="24"/>
          <w:u w:val="single"/>
        </w:rPr>
        <w:lastRenderedPageBreak/>
        <w:t>CHAPTER-11 LUMPSUM CONTRACT</w:t>
      </w:r>
    </w:p>
    <w:p w:rsidR="00BA75A7" w:rsidRPr="0017042C" w:rsidRDefault="0085272C" w:rsidP="0085272C">
      <w:pPr>
        <w:numPr>
          <w:ilvl w:val="0"/>
          <w:numId w:val="47"/>
        </w:numPr>
        <w:rPr>
          <w:rFonts w:ascii="Times New Roman" w:hAnsi="Times New Roman" w:cs="Times New Roman"/>
          <w:sz w:val="24"/>
          <w:szCs w:val="24"/>
        </w:rPr>
      </w:pPr>
      <w:r w:rsidRPr="0017042C">
        <w:rPr>
          <w:rFonts w:ascii="Times New Roman" w:hAnsi="Times New Roman" w:cs="Times New Roman"/>
          <w:sz w:val="24"/>
          <w:szCs w:val="24"/>
        </w:rPr>
        <w:t>Work executed by contractor for a fixed sum</w:t>
      </w:r>
    </w:p>
    <w:p w:rsidR="00BA75A7" w:rsidRPr="0017042C" w:rsidRDefault="0085272C" w:rsidP="0085272C">
      <w:pPr>
        <w:numPr>
          <w:ilvl w:val="0"/>
          <w:numId w:val="47"/>
        </w:numPr>
        <w:rPr>
          <w:rFonts w:ascii="Times New Roman" w:hAnsi="Times New Roman" w:cs="Times New Roman"/>
          <w:sz w:val="24"/>
          <w:szCs w:val="24"/>
        </w:rPr>
      </w:pPr>
      <w:r w:rsidRPr="0017042C">
        <w:rPr>
          <w:rFonts w:ascii="Times New Roman" w:hAnsi="Times New Roman" w:cs="Times New Roman"/>
          <w:sz w:val="24"/>
          <w:szCs w:val="24"/>
        </w:rPr>
        <w:t>Fixed sum includes all contingencies</w:t>
      </w:r>
    </w:p>
    <w:p w:rsidR="00BA75A7" w:rsidRPr="0017042C" w:rsidRDefault="0085272C" w:rsidP="0085272C">
      <w:pPr>
        <w:numPr>
          <w:ilvl w:val="0"/>
          <w:numId w:val="47"/>
        </w:numPr>
        <w:rPr>
          <w:rFonts w:ascii="Times New Roman" w:hAnsi="Times New Roman" w:cs="Times New Roman"/>
          <w:sz w:val="24"/>
          <w:szCs w:val="24"/>
        </w:rPr>
      </w:pPr>
      <w:r w:rsidRPr="0017042C">
        <w:rPr>
          <w:rFonts w:ascii="Times New Roman" w:hAnsi="Times New Roman" w:cs="Times New Roman"/>
          <w:sz w:val="24"/>
          <w:szCs w:val="24"/>
        </w:rPr>
        <w:t>Work done in accordance with drawings and specifications</w:t>
      </w:r>
    </w:p>
    <w:p w:rsidR="00BA75A7" w:rsidRPr="0017042C" w:rsidRDefault="0085272C" w:rsidP="0085272C">
      <w:pPr>
        <w:numPr>
          <w:ilvl w:val="0"/>
          <w:numId w:val="47"/>
        </w:numPr>
        <w:rPr>
          <w:rFonts w:ascii="Times New Roman" w:hAnsi="Times New Roman" w:cs="Times New Roman"/>
          <w:sz w:val="24"/>
          <w:szCs w:val="24"/>
        </w:rPr>
      </w:pPr>
      <w:r w:rsidRPr="0017042C">
        <w:rPr>
          <w:rFonts w:ascii="Times New Roman" w:hAnsi="Times New Roman" w:cs="Times New Roman"/>
          <w:sz w:val="24"/>
          <w:szCs w:val="24"/>
        </w:rPr>
        <w:t xml:space="preserve">Detailed measurements not required to be kept </w:t>
      </w:r>
    </w:p>
    <w:p w:rsidR="0017042C" w:rsidRDefault="0017042C" w:rsidP="0017042C">
      <w:pPr>
        <w:rPr>
          <w:rFonts w:ascii="Times New Roman" w:hAnsi="Times New Roman" w:cs="Times New Roman"/>
          <w:b/>
          <w:bCs/>
          <w:sz w:val="24"/>
          <w:szCs w:val="24"/>
        </w:rPr>
      </w:pPr>
      <w:r w:rsidRPr="0017042C">
        <w:rPr>
          <w:rFonts w:ascii="Times New Roman" w:hAnsi="Times New Roman" w:cs="Times New Roman"/>
          <w:b/>
          <w:bCs/>
          <w:sz w:val="24"/>
          <w:szCs w:val="24"/>
        </w:rPr>
        <w:t>For Addition and Alteration in a Lumpsum Contract</w:t>
      </w:r>
    </w:p>
    <w:p w:rsidR="00BA75A7" w:rsidRDefault="0085272C" w:rsidP="0085272C">
      <w:pPr>
        <w:numPr>
          <w:ilvl w:val="0"/>
          <w:numId w:val="48"/>
        </w:numPr>
        <w:rPr>
          <w:rFonts w:ascii="Times New Roman" w:hAnsi="Times New Roman" w:cs="Times New Roman"/>
          <w:sz w:val="24"/>
          <w:szCs w:val="24"/>
        </w:rPr>
      </w:pPr>
      <w:r w:rsidRPr="0017042C">
        <w:rPr>
          <w:rFonts w:ascii="Times New Roman" w:hAnsi="Times New Roman" w:cs="Times New Roman"/>
          <w:sz w:val="24"/>
          <w:szCs w:val="24"/>
        </w:rPr>
        <w:t>Schedule of Rates has to be specified</w:t>
      </w:r>
    </w:p>
    <w:p w:rsidR="0017042C" w:rsidRPr="0017042C" w:rsidRDefault="0017042C" w:rsidP="0085272C">
      <w:pPr>
        <w:pStyle w:val="ListParagraph"/>
        <w:numPr>
          <w:ilvl w:val="0"/>
          <w:numId w:val="48"/>
        </w:numPr>
        <w:rPr>
          <w:rFonts w:ascii="Times New Roman" w:hAnsi="Times New Roman" w:cs="Times New Roman"/>
          <w:sz w:val="24"/>
          <w:szCs w:val="24"/>
        </w:rPr>
      </w:pPr>
      <w:r w:rsidRPr="0017042C">
        <w:rPr>
          <w:rFonts w:ascii="Times New Roman" w:hAnsi="Times New Roman" w:cs="Times New Roman"/>
          <w:sz w:val="24"/>
          <w:szCs w:val="24"/>
        </w:rPr>
        <w:t>Detailed Measurement is Required</w:t>
      </w:r>
    </w:p>
    <w:p w:rsidR="0017042C" w:rsidRDefault="0017042C" w:rsidP="0017042C">
      <w:pPr>
        <w:rPr>
          <w:rFonts w:ascii="Times New Roman" w:hAnsi="Times New Roman" w:cs="Times New Roman"/>
          <w:b/>
          <w:bCs/>
          <w:sz w:val="24"/>
          <w:szCs w:val="24"/>
        </w:rPr>
      </w:pPr>
      <w:r w:rsidRPr="0017042C">
        <w:rPr>
          <w:rFonts w:ascii="Times New Roman" w:hAnsi="Times New Roman" w:cs="Times New Roman"/>
          <w:b/>
          <w:bCs/>
          <w:sz w:val="24"/>
          <w:szCs w:val="24"/>
        </w:rPr>
        <w:t>Payments for Work Done</w:t>
      </w:r>
    </w:p>
    <w:p w:rsidR="00BA75A7" w:rsidRPr="0017042C" w:rsidRDefault="0085272C" w:rsidP="0085272C">
      <w:pPr>
        <w:numPr>
          <w:ilvl w:val="0"/>
          <w:numId w:val="49"/>
        </w:numPr>
        <w:rPr>
          <w:rFonts w:ascii="Times New Roman" w:hAnsi="Times New Roman" w:cs="Times New Roman"/>
          <w:sz w:val="24"/>
          <w:szCs w:val="24"/>
        </w:rPr>
      </w:pPr>
      <w:r w:rsidRPr="0017042C">
        <w:rPr>
          <w:rFonts w:ascii="Times New Roman" w:hAnsi="Times New Roman" w:cs="Times New Roman"/>
          <w:sz w:val="24"/>
          <w:szCs w:val="24"/>
        </w:rPr>
        <w:t xml:space="preserve">Payment given on a certificate given by an officer not below the rank of Sub divisional officer </w:t>
      </w:r>
    </w:p>
    <w:p w:rsidR="00BA75A7" w:rsidRPr="0017042C" w:rsidRDefault="0085272C" w:rsidP="0085272C">
      <w:pPr>
        <w:numPr>
          <w:ilvl w:val="0"/>
          <w:numId w:val="49"/>
        </w:numPr>
        <w:rPr>
          <w:rFonts w:ascii="Times New Roman" w:hAnsi="Times New Roman" w:cs="Times New Roman"/>
          <w:sz w:val="24"/>
          <w:szCs w:val="24"/>
        </w:rPr>
      </w:pPr>
      <w:r w:rsidRPr="0017042C">
        <w:rPr>
          <w:rFonts w:ascii="Times New Roman" w:hAnsi="Times New Roman" w:cs="Times New Roman"/>
          <w:sz w:val="24"/>
          <w:szCs w:val="24"/>
        </w:rPr>
        <w:t>Primary Disbursing officer will remain responsible for correctness of Payment</w:t>
      </w:r>
    </w:p>
    <w:p w:rsidR="00BA75A7" w:rsidRPr="0017042C" w:rsidRDefault="0085272C" w:rsidP="0085272C">
      <w:pPr>
        <w:numPr>
          <w:ilvl w:val="0"/>
          <w:numId w:val="49"/>
        </w:numPr>
        <w:rPr>
          <w:rFonts w:ascii="Times New Roman" w:hAnsi="Times New Roman" w:cs="Times New Roman"/>
          <w:sz w:val="24"/>
          <w:szCs w:val="24"/>
        </w:rPr>
      </w:pPr>
      <w:r w:rsidRPr="0017042C">
        <w:rPr>
          <w:rFonts w:ascii="Times New Roman" w:hAnsi="Times New Roman" w:cs="Times New Roman"/>
          <w:sz w:val="24"/>
          <w:szCs w:val="24"/>
        </w:rPr>
        <w:t>Accounts of Addition &amp; Alteration are kept separate from original Work</w:t>
      </w:r>
    </w:p>
    <w:p w:rsidR="00BA75A7" w:rsidRPr="0017042C" w:rsidRDefault="0085272C" w:rsidP="0085272C">
      <w:pPr>
        <w:numPr>
          <w:ilvl w:val="0"/>
          <w:numId w:val="49"/>
        </w:numPr>
        <w:rPr>
          <w:rFonts w:ascii="Times New Roman" w:hAnsi="Times New Roman" w:cs="Times New Roman"/>
          <w:sz w:val="24"/>
          <w:szCs w:val="24"/>
        </w:rPr>
      </w:pPr>
      <w:r w:rsidRPr="0017042C">
        <w:rPr>
          <w:rFonts w:ascii="Times New Roman" w:hAnsi="Times New Roman" w:cs="Times New Roman"/>
          <w:sz w:val="24"/>
          <w:szCs w:val="24"/>
        </w:rPr>
        <w:t xml:space="preserve">Payment for Addition &amp; Alteration can be made before completion of work </w:t>
      </w:r>
    </w:p>
    <w:p w:rsidR="0017042C" w:rsidRDefault="0017042C" w:rsidP="0017042C">
      <w:pPr>
        <w:rPr>
          <w:rFonts w:ascii="Times New Roman" w:hAnsi="Times New Roman" w:cs="Times New Roman"/>
          <w:b/>
          <w:bCs/>
          <w:sz w:val="24"/>
          <w:szCs w:val="24"/>
        </w:rPr>
      </w:pPr>
      <w:r w:rsidRPr="0017042C">
        <w:rPr>
          <w:rFonts w:ascii="Times New Roman" w:hAnsi="Times New Roman" w:cs="Times New Roman"/>
          <w:b/>
          <w:bCs/>
          <w:sz w:val="24"/>
          <w:szCs w:val="24"/>
        </w:rPr>
        <w:t>Form of Bills</w:t>
      </w:r>
    </w:p>
    <w:p w:rsidR="0017042C" w:rsidRPr="0017042C" w:rsidRDefault="0017042C" w:rsidP="0017042C">
      <w:pPr>
        <w:rPr>
          <w:rFonts w:ascii="Times New Roman" w:hAnsi="Times New Roman" w:cs="Times New Roman"/>
          <w:sz w:val="24"/>
          <w:szCs w:val="24"/>
        </w:rPr>
      </w:pPr>
      <w:r w:rsidRPr="0017042C">
        <w:rPr>
          <w:rFonts w:ascii="Times New Roman" w:hAnsi="Times New Roman" w:cs="Times New Roman"/>
          <w:sz w:val="24"/>
          <w:szCs w:val="24"/>
        </w:rPr>
        <w:t>Form 27A</w:t>
      </w:r>
    </w:p>
    <w:p w:rsidR="00BA75A7" w:rsidRPr="0017042C" w:rsidRDefault="0085272C" w:rsidP="0085272C">
      <w:pPr>
        <w:numPr>
          <w:ilvl w:val="0"/>
          <w:numId w:val="50"/>
        </w:numPr>
        <w:rPr>
          <w:rFonts w:ascii="Times New Roman" w:hAnsi="Times New Roman" w:cs="Times New Roman"/>
          <w:sz w:val="24"/>
          <w:szCs w:val="24"/>
        </w:rPr>
      </w:pPr>
      <w:r w:rsidRPr="0017042C">
        <w:rPr>
          <w:rFonts w:ascii="Times New Roman" w:hAnsi="Times New Roman" w:cs="Times New Roman"/>
          <w:sz w:val="24"/>
          <w:szCs w:val="24"/>
        </w:rPr>
        <w:t>For intermediate payments</w:t>
      </w:r>
    </w:p>
    <w:p w:rsidR="00BA75A7" w:rsidRPr="0017042C" w:rsidRDefault="0085272C" w:rsidP="0085272C">
      <w:pPr>
        <w:numPr>
          <w:ilvl w:val="0"/>
          <w:numId w:val="50"/>
        </w:numPr>
        <w:rPr>
          <w:rFonts w:ascii="Times New Roman" w:hAnsi="Times New Roman" w:cs="Times New Roman"/>
          <w:sz w:val="24"/>
          <w:szCs w:val="24"/>
        </w:rPr>
      </w:pPr>
      <w:r w:rsidRPr="0017042C">
        <w:rPr>
          <w:rFonts w:ascii="Times New Roman" w:hAnsi="Times New Roman" w:cs="Times New Roman"/>
          <w:sz w:val="24"/>
          <w:szCs w:val="24"/>
        </w:rPr>
        <w:t>Any intermediate payment is advance payment as there is no question of measurement</w:t>
      </w:r>
    </w:p>
    <w:p w:rsidR="00BA75A7" w:rsidRPr="0017042C" w:rsidRDefault="0085272C" w:rsidP="0085272C">
      <w:pPr>
        <w:numPr>
          <w:ilvl w:val="0"/>
          <w:numId w:val="50"/>
        </w:numPr>
        <w:rPr>
          <w:rFonts w:ascii="Times New Roman" w:hAnsi="Times New Roman" w:cs="Times New Roman"/>
          <w:sz w:val="24"/>
          <w:szCs w:val="24"/>
        </w:rPr>
      </w:pPr>
      <w:r w:rsidRPr="0017042C">
        <w:rPr>
          <w:rFonts w:ascii="Times New Roman" w:hAnsi="Times New Roman" w:cs="Times New Roman"/>
          <w:sz w:val="24"/>
          <w:szCs w:val="24"/>
        </w:rPr>
        <w:t>Secured Advance can be given and account of materials is kept in Part-II of the bill</w:t>
      </w:r>
    </w:p>
    <w:p w:rsidR="00BA75A7" w:rsidRPr="0017042C" w:rsidRDefault="0085272C" w:rsidP="0085272C">
      <w:pPr>
        <w:numPr>
          <w:ilvl w:val="0"/>
          <w:numId w:val="50"/>
        </w:numPr>
        <w:rPr>
          <w:rFonts w:ascii="Times New Roman" w:hAnsi="Times New Roman" w:cs="Times New Roman"/>
          <w:sz w:val="24"/>
          <w:szCs w:val="24"/>
        </w:rPr>
      </w:pPr>
      <w:r w:rsidRPr="0017042C">
        <w:rPr>
          <w:rFonts w:ascii="Times New Roman" w:hAnsi="Times New Roman" w:cs="Times New Roman"/>
          <w:sz w:val="24"/>
          <w:szCs w:val="24"/>
        </w:rPr>
        <w:t xml:space="preserve">While giving Secured Advance Indenture in Form-31 taken from the contractor </w:t>
      </w:r>
    </w:p>
    <w:p w:rsidR="0017042C" w:rsidRPr="0017042C" w:rsidRDefault="0017042C" w:rsidP="0017042C">
      <w:pPr>
        <w:rPr>
          <w:rFonts w:ascii="Times New Roman" w:hAnsi="Times New Roman" w:cs="Times New Roman"/>
          <w:sz w:val="24"/>
          <w:szCs w:val="24"/>
        </w:rPr>
      </w:pPr>
      <w:r w:rsidRPr="0017042C">
        <w:rPr>
          <w:rFonts w:ascii="Times New Roman" w:hAnsi="Times New Roman" w:cs="Times New Roman"/>
          <w:sz w:val="24"/>
          <w:szCs w:val="24"/>
        </w:rPr>
        <w:t>Form 27B</w:t>
      </w:r>
    </w:p>
    <w:p w:rsidR="00BA75A7" w:rsidRPr="0017042C" w:rsidRDefault="0085272C" w:rsidP="0085272C">
      <w:pPr>
        <w:numPr>
          <w:ilvl w:val="0"/>
          <w:numId w:val="51"/>
        </w:numPr>
        <w:rPr>
          <w:rFonts w:ascii="Times New Roman" w:hAnsi="Times New Roman" w:cs="Times New Roman"/>
          <w:sz w:val="24"/>
          <w:szCs w:val="24"/>
        </w:rPr>
      </w:pPr>
      <w:r w:rsidRPr="0017042C">
        <w:rPr>
          <w:rFonts w:ascii="Times New Roman" w:hAnsi="Times New Roman" w:cs="Times New Roman"/>
          <w:sz w:val="24"/>
          <w:szCs w:val="24"/>
        </w:rPr>
        <w:t>Final Payment made to the contractor</w:t>
      </w:r>
    </w:p>
    <w:p w:rsidR="00BA75A7" w:rsidRPr="0017042C" w:rsidRDefault="0085272C" w:rsidP="0085272C">
      <w:pPr>
        <w:numPr>
          <w:ilvl w:val="0"/>
          <w:numId w:val="51"/>
        </w:numPr>
        <w:rPr>
          <w:rFonts w:ascii="Times New Roman" w:hAnsi="Times New Roman" w:cs="Times New Roman"/>
          <w:sz w:val="24"/>
          <w:szCs w:val="24"/>
        </w:rPr>
      </w:pPr>
      <w:r w:rsidRPr="0017042C">
        <w:rPr>
          <w:rFonts w:ascii="Times New Roman" w:hAnsi="Times New Roman" w:cs="Times New Roman"/>
          <w:sz w:val="24"/>
          <w:szCs w:val="24"/>
        </w:rPr>
        <w:t xml:space="preserve">Printed in yellow paper in Red ink </w:t>
      </w:r>
    </w:p>
    <w:p w:rsidR="0017042C" w:rsidRDefault="0017042C" w:rsidP="0017042C">
      <w:pPr>
        <w:rPr>
          <w:rFonts w:ascii="Times New Roman" w:hAnsi="Times New Roman" w:cs="Times New Roman"/>
          <w:b/>
          <w:bCs/>
          <w:sz w:val="24"/>
          <w:szCs w:val="24"/>
        </w:rPr>
      </w:pPr>
      <w:r w:rsidRPr="0017042C">
        <w:rPr>
          <w:rFonts w:ascii="Times New Roman" w:hAnsi="Times New Roman" w:cs="Times New Roman"/>
          <w:b/>
          <w:bCs/>
          <w:sz w:val="24"/>
          <w:szCs w:val="24"/>
        </w:rPr>
        <w:t>Special points</w:t>
      </w:r>
    </w:p>
    <w:p w:rsidR="00BA75A7" w:rsidRPr="0017042C" w:rsidRDefault="0085272C" w:rsidP="0085272C">
      <w:pPr>
        <w:numPr>
          <w:ilvl w:val="0"/>
          <w:numId w:val="52"/>
        </w:numPr>
        <w:rPr>
          <w:rFonts w:ascii="Times New Roman" w:hAnsi="Times New Roman" w:cs="Times New Roman"/>
          <w:sz w:val="24"/>
          <w:szCs w:val="24"/>
        </w:rPr>
      </w:pPr>
      <w:r w:rsidRPr="0017042C">
        <w:rPr>
          <w:rFonts w:ascii="Times New Roman" w:hAnsi="Times New Roman" w:cs="Times New Roman"/>
          <w:sz w:val="24"/>
          <w:szCs w:val="24"/>
        </w:rPr>
        <w:t xml:space="preserve">As there is no measurement books in case of </w:t>
      </w:r>
      <w:r w:rsidR="00330821" w:rsidRPr="0017042C">
        <w:rPr>
          <w:rFonts w:ascii="Times New Roman" w:hAnsi="Times New Roman" w:cs="Times New Roman"/>
          <w:sz w:val="24"/>
          <w:szCs w:val="24"/>
        </w:rPr>
        <w:t>lump sum</w:t>
      </w:r>
      <w:r w:rsidRPr="0017042C">
        <w:rPr>
          <w:rFonts w:ascii="Times New Roman" w:hAnsi="Times New Roman" w:cs="Times New Roman"/>
          <w:sz w:val="24"/>
          <w:szCs w:val="24"/>
        </w:rPr>
        <w:t xml:space="preserve"> contracts material supplied are not recorded in MB</w:t>
      </w:r>
    </w:p>
    <w:p w:rsidR="00BA75A7" w:rsidRDefault="0085272C" w:rsidP="00A72A66">
      <w:pPr>
        <w:numPr>
          <w:ilvl w:val="0"/>
          <w:numId w:val="52"/>
        </w:numPr>
        <w:ind w:right="361"/>
        <w:rPr>
          <w:rFonts w:ascii="Times New Roman" w:hAnsi="Times New Roman" w:cs="Times New Roman"/>
          <w:sz w:val="24"/>
          <w:szCs w:val="24"/>
        </w:rPr>
      </w:pPr>
      <w:r w:rsidRPr="0017042C">
        <w:rPr>
          <w:rFonts w:ascii="Times New Roman" w:hAnsi="Times New Roman" w:cs="Times New Roman"/>
          <w:sz w:val="24"/>
          <w:szCs w:val="24"/>
        </w:rPr>
        <w:t xml:space="preserve">As all the intermediate payments are either Advance Payment/ Secured Advance no amount is shown as creditable to contractors on account of work done </w:t>
      </w:r>
    </w:p>
    <w:p w:rsidR="00745674" w:rsidRDefault="00330821" w:rsidP="0085272C">
      <w:pPr>
        <w:numPr>
          <w:ilvl w:val="0"/>
          <w:numId w:val="52"/>
        </w:numPr>
        <w:rPr>
          <w:rFonts w:ascii="Times New Roman" w:hAnsi="Times New Roman" w:cs="Times New Roman"/>
          <w:sz w:val="24"/>
          <w:szCs w:val="24"/>
        </w:rPr>
      </w:pPr>
      <w:r>
        <w:rPr>
          <w:rFonts w:ascii="Times New Roman" w:hAnsi="Times New Roman" w:cs="Times New Roman"/>
          <w:sz w:val="24"/>
          <w:szCs w:val="24"/>
        </w:rPr>
        <w:t>Columns</w:t>
      </w:r>
      <w:r w:rsidR="0017042C">
        <w:rPr>
          <w:rFonts w:ascii="Times New Roman" w:hAnsi="Times New Roman" w:cs="Times New Roman"/>
          <w:sz w:val="24"/>
          <w:szCs w:val="24"/>
        </w:rPr>
        <w:t xml:space="preserve"> D, E, G, &amp; H in ordinary bill form is replaced by </w:t>
      </w:r>
      <w:r>
        <w:rPr>
          <w:rFonts w:ascii="Times New Roman" w:hAnsi="Times New Roman" w:cs="Times New Roman"/>
          <w:sz w:val="24"/>
          <w:szCs w:val="24"/>
        </w:rPr>
        <w:t>column</w:t>
      </w:r>
      <w:r w:rsidR="0017042C">
        <w:rPr>
          <w:rFonts w:ascii="Times New Roman" w:hAnsi="Times New Roman" w:cs="Times New Roman"/>
          <w:sz w:val="24"/>
          <w:szCs w:val="24"/>
        </w:rPr>
        <w:t xml:space="preserve"> 4, 5, 6 &amp; 8 in Form 27 A&amp;B</w:t>
      </w:r>
    </w:p>
    <w:p w:rsidR="005B161F" w:rsidRDefault="005B161F">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rsidR="004923FF" w:rsidRDefault="00745674" w:rsidP="00623F29">
      <w:pPr>
        <w:ind w:left="720"/>
        <w:jc w:val="center"/>
        <w:rPr>
          <w:rFonts w:ascii="Times New Roman" w:hAnsi="Times New Roman" w:cs="Times New Roman"/>
          <w:b/>
          <w:bCs/>
          <w:sz w:val="24"/>
          <w:szCs w:val="24"/>
          <w:u w:val="single"/>
        </w:rPr>
      </w:pPr>
      <w:r w:rsidRPr="0017042C">
        <w:rPr>
          <w:rFonts w:ascii="Times New Roman" w:hAnsi="Times New Roman" w:cs="Times New Roman"/>
          <w:b/>
          <w:bCs/>
          <w:sz w:val="24"/>
          <w:szCs w:val="24"/>
          <w:u w:val="single"/>
        </w:rPr>
        <w:lastRenderedPageBreak/>
        <w:t>CHAPTER-1</w:t>
      </w:r>
      <w:r>
        <w:rPr>
          <w:rFonts w:ascii="Times New Roman" w:hAnsi="Times New Roman" w:cs="Times New Roman"/>
          <w:b/>
          <w:bCs/>
          <w:sz w:val="24"/>
          <w:szCs w:val="24"/>
          <w:u w:val="single"/>
        </w:rPr>
        <w:t>2</w:t>
      </w:r>
      <w:r w:rsidR="00623F29">
        <w:rPr>
          <w:rFonts w:ascii="Times New Roman" w:hAnsi="Times New Roman" w:cs="Times New Roman"/>
          <w:b/>
          <w:bCs/>
          <w:sz w:val="24"/>
          <w:szCs w:val="24"/>
          <w:u w:val="single"/>
        </w:rPr>
        <w:t xml:space="preserve"> MANUFACTURE ACCOUNTS</w:t>
      </w:r>
    </w:p>
    <w:p w:rsidR="00623F29" w:rsidRDefault="004A29C6" w:rsidP="004A29C6">
      <w:pPr>
        <w:pStyle w:val="ListParagraph"/>
        <w:spacing w:line="480" w:lineRule="auto"/>
        <w:ind w:left="709"/>
        <w:rPr>
          <w:rFonts w:ascii="Times New Roman" w:hAnsi="Times New Roman" w:cs="Times New Roman"/>
          <w:bCs/>
          <w:sz w:val="24"/>
          <w:szCs w:val="24"/>
        </w:rPr>
      </w:pPr>
      <w:r>
        <w:rPr>
          <w:rFonts w:ascii="Times New Roman" w:hAnsi="Times New Roman" w:cs="Times New Roman"/>
          <w:bCs/>
          <w:sz w:val="24"/>
          <w:szCs w:val="24"/>
        </w:rPr>
        <w:t xml:space="preserve">1. </w:t>
      </w:r>
      <w:r w:rsidR="00623F29">
        <w:rPr>
          <w:rFonts w:ascii="Times New Roman" w:hAnsi="Times New Roman" w:cs="Times New Roman"/>
          <w:bCs/>
          <w:sz w:val="24"/>
          <w:szCs w:val="24"/>
        </w:rPr>
        <w:t>Account for departmentally manufactured materials. Separate account for each job.</w:t>
      </w:r>
    </w:p>
    <w:p w:rsidR="00623F29" w:rsidRDefault="004A29C6" w:rsidP="004A29C6">
      <w:pPr>
        <w:pStyle w:val="ListParagraph"/>
        <w:spacing w:line="480" w:lineRule="auto"/>
        <w:ind w:left="709"/>
        <w:rPr>
          <w:rFonts w:ascii="Times New Roman" w:hAnsi="Times New Roman" w:cs="Times New Roman"/>
          <w:bCs/>
          <w:sz w:val="24"/>
          <w:szCs w:val="24"/>
        </w:rPr>
      </w:pPr>
      <w:r>
        <w:rPr>
          <w:rFonts w:ascii="Times New Roman" w:hAnsi="Times New Roman" w:cs="Times New Roman"/>
          <w:bCs/>
          <w:sz w:val="24"/>
          <w:szCs w:val="24"/>
        </w:rPr>
        <w:t xml:space="preserve">2. </w:t>
      </w:r>
      <w:r w:rsidR="00623F29">
        <w:rPr>
          <w:rFonts w:ascii="Times New Roman" w:hAnsi="Times New Roman" w:cs="Times New Roman"/>
          <w:bCs/>
          <w:sz w:val="24"/>
          <w:szCs w:val="24"/>
        </w:rPr>
        <w:t>The materials may be required for several works/ a particular work.</w:t>
      </w:r>
    </w:p>
    <w:p w:rsidR="00623F29" w:rsidRDefault="004A29C6" w:rsidP="004A29C6">
      <w:pPr>
        <w:pStyle w:val="ListParagraph"/>
        <w:spacing w:line="480" w:lineRule="auto"/>
        <w:ind w:left="709"/>
        <w:rPr>
          <w:rFonts w:ascii="Times New Roman" w:hAnsi="Times New Roman" w:cs="Times New Roman"/>
          <w:bCs/>
          <w:sz w:val="24"/>
          <w:szCs w:val="24"/>
        </w:rPr>
      </w:pPr>
      <w:r>
        <w:rPr>
          <w:rFonts w:ascii="Times New Roman" w:hAnsi="Times New Roman" w:cs="Times New Roman"/>
          <w:bCs/>
          <w:sz w:val="24"/>
          <w:szCs w:val="24"/>
        </w:rPr>
        <w:t xml:space="preserve">3. </w:t>
      </w:r>
      <w:r w:rsidR="00623F29">
        <w:rPr>
          <w:rFonts w:ascii="Times New Roman" w:hAnsi="Times New Roman" w:cs="Times New Roman"/>
          <w:bCs/>
          <w:sz w:val="24"/>
          <w:szCs w:val="24"/>
        </w:rPr>
        <w:t>A job card is maintained which contains (a) quantity (b) value of materials produced.</w:t>
      </w:r>
    </w:p>
    <w:p w:rsidR="00623F29" w:rsidRDefault="004A29C6" w:rsidP="004A29C6">
      <w:pPr>
        <w:pStyle w:val="ListParagraph"/>
        <w:spacing w:line="480" w:lineRule="auto"/>
        <w:ind w:left="709"/>
        <w:rPr>
          <w:rFonts w:ascii="Times New Roman" w:hAnsi="Times New Roman" w:cs="Times New Roman"/>
          <w:bCs/>
          <w:sz w:val="24"/>
          <w:szCs w:val="24"/>
        </w:rPr>
      </w:pPr>
      <w:r>
        <w:rPr>
          <w:rFonts w:ascii="Times New Roman" w:hAnsi="Times New Roman" w:cs="Times New Roman"/>
          <w:bCs/>
          <w:sz w:val="24"/>
          <w:szCs w:val="24"/>
        </w:rPr>
        <w:t xml:space="preserve">4. </w:t>
      </w:r>
      <w:r w:rsidR="00623F29">
        <w:rPr>
          <w:rFonts w:ascii="Times New Roman" w:hAnsi="Times New Roman" w:cs="Times New Roman"/>
          <w:bCs/>
          <w:sz w:val="24"/>
          <w:szCs w:val="24"/>
        </w:rPr>
        <w:t>Register of manufacture (CPWA form 42) - Progress of manufacture.</w:t>
      </w:r>
    </w:p>
    <w:p w:rsidR="00623F29" w:rsidRDefault="004A29C6" w:rsidP="004A29C6">
      <w:pPr>
        <w:pStyle w:val="ListParagraph"/>
        <w:spacing w:line="480" w:lineRule="auto"/>
        <w:ind w:left="709"/>
        <w:rPr>
          <w:rFonts w:ascii="Times New Roman" w:hAnsi="Times New Roman" w:cs="Times New Roman"/>
          <w:bCs/>
          <w:sz w:val="24"/>
          <w:szCs w:val="24"/>
        </w:rPr>
      </w:pPr>
      <w:r>
        <w:rPr>
          <w:rFonts w:ascii="Times New Roman" w:hAnsi="Times New Roman" w:cs="Times New Roman"/>
          <w:bCs/>
          <w:sz w:val="24"/>
          <w:szCs w:val="24"/>
        </w:rPr>
        <w:t xml:space="preserve">5. </w:t>
      </w:r>
      <w:r w:rsidR="00623F29">
        <w:rPr>
          <w:rFonts w:ascii="Times New Roman" w:hAnsi="Times New Roman" w:cs="Times New Roman"/>
          <w:bCs/>
          <w:sz w:val="24"/>
          <w:szCs w:val="24"/>
        </w:rPr>
        <w:t>Register is closed when the job is over if the manufacture is seasonal.</w:t>
      </w:r>
    </w:p>
    <w:p w:rsidR="00623F29" w:rsidRDefault="004A29C6" w:rsidP="004A29C6">
      <w:pPr>
        <w:pStyle w:val="ListParagraph"/>
        <w:spacing w:line="480" w:lineRule="auto"/>
        <w:ind w:left="709"/>
        <w:rPr>
          <w:rFonts w:ascii="Times New Roman" w:hAnsi="Times New Roman" w:cs="Times New Roman"/>
          <w:bCs/>
          <w:sz w:val="24"/>
          <w:szCs w:val="24"/>
        </w:rPr>
      </w:pPr>
      <w:r>
        <w:rPr>
          <w:rFonts w:ascii="Times New Roman" w:hAnsi="Times New Roman" w:cs="Times New Roman"/>
          <w:bCs/>
          <w:sz w:val="24"/>
          <w:szCs w:val="24"/>
        </w:rPr>
        <w:t xml:space="preserve">6. </w:t>
      </w:r>
      <w:r w:rsidR="00623F29">
        <w:rPr>
          <w:rFonts w:ascii="Times New Roman" w:hAnsi="Times New Roman" w:cs="Times New Roman"/>
          <w:bCs/>
          <w:sz w:val="24"/>
          <w:szCs w:val="24"/>
        </w:rPr>
        <w:t>When operation is continuous it should be closed at least once in a year.</w:t>
      </w:r>
    </w:p>
    <w:p w:rsidR="00623F29" w:rsidRDefault="004A29C6" w:rsidP="004923FF">
      <w:pPr>
        <w:pStyle w:val="ListParagraph"/>
        <w:spacing w:line="480" w:lineRule="auto"/>
        <w:ind w:left="709"/>
        <w:jc w:val="both"/>
        <w:rPr>
          <w:rFonts w:ascii="Times New Roman" w:hAnsi="Times New Roman" w:cs="Times New Roman"/>
          <w:bCs/>
          <w:sz w:val="24"/>
          <w:szCs w:val="24"/>
        </w:rPr>
      </w:pPr>
      <w:r>
        <w:rPr>
          <w:rFonts w:ascii="Times New Roman" w:hAnsi="Times New Roman" w:cs="Times New Roman"/>
          <w:bCs/>
          <w:sz w:val="24"/>
          <w:szCs w:val="24"/>
        </w:rPr>
        <w:t xml:space="preserve">7. </w:t>
      </w:r>
      <w:r w:rsidR="00623F29">
        <w:rPr>
          <w:rFonts w:ascii="Times New Roman" w:hAnsi="Times New Roman" w:cs="Times New Roman"/>
          <w:bCs/>
          <w:sz w:val="24"/>
          <w:szCs w:val="24"/>
        </w:rPr>
        <w:t>From the job card operation &amp; Outturn can be ascertained.</w:t>
      </w:r>
    </w:p>
    <w:p w:rsidR="00623F29" w:rsidRDefault="004A29C6" w:rsidP="00A72A66">
      <w:pPr>
        <w:pStyle w:val="ListParagraph"/>
        <w:spacing w:line="480" w:lineRule="auto"/>
        <w:ind w:left="993" w:right="361" w:hanging="284"/>
        <w:jc w:val="both"/>
        <w:rPr>
          <w:rFonts w:ascii="Times New Roman" w:hAnsi="Times New Roman" w:cs="Times New Roman"/>
          <w:bCs/>
          <w:sz w:val="24"/>
          <w:szCs w:val="24"/>
        </w:rPr>
      </w:pPr>
      <w:r>
        <w:rPr>
          <w:rFonts w:ascii="Times New Roman" w:hAnsi="Times New Roman" w:cs="Times New Roman"/>
          <w:bCs/>
          <w:sz w:val="24"/>
          <w:szCs w:val="24"/>
        </w:rPr>
        <w:t xml:space="preserve">8. </w:t>
      </w:r>
      <w:r w:rsidR="00623F29">
        <w:rPr>
          <w:rFonts w:ascii="Times New Roman" w:hAnsi="Times New Roman" w:cs="Times New Roman"/>
          <w:bCs/>
          <w:sz w:val="24"/>
          <w:szCs w:val="24"/>
        </w:rPr>
        <w:t>Cost of Land, Klin &amp; special plant are wholly debited to manufacture account if the operation is seasonal.</w:t>
      </w:r>
    </w:p>
    <w:p w:rsidR="009A5EFD" w:rsidRDefault="004923FF" w:rsidP="00A72A66">
      <w:pPr>
        <w:pStyle w:val="ListParagraph"/>
        <w:spacing w:line="480" w:lineRule="auto"/>
        <w:ind w:left="993" w:right="361" w:hanging="284"/>
        <w:jc w:val="both"/>
        <w:rPr>
          <w:rFonts w:ascii="Times New Roman" w:hAnsi="Times New Roman" w:cs="Times New Roman"/>
          <w:bCs/>
          <w:sz w:val="24"/>
          <w:szCs w:val="24"/>
        </w:rPr>
      </w:pPr>
      <w:r>
        <w:rPr>
          <w:rFonts w:ascii="Times New Roman" w:hAnsi="Times New Roman" w:cs="Times New Roman"/>
          <w:bCs/>
          <w:sz w:val="24"/>
          <w:szCs w:val="24"/>
        </w:rPr>
        <w:t xml:space="preserve">9. </w:t>
      </w:r>
      <w:r w:rsidR="00623F29" w:rsidRPr="009A5EFD">
        <w:rPr>
          <w:rFonts w:ascii="Times New Roman" w:hAnsi="Times New Roman" w:cs="Times New Roman"/>
          <w:bCs/>
          <w:sz w:val="24"/>
          <w:szCs w:val="24"/>
        </w:rPr>
        <w:t>If the operation is continuous it is first debited to stock account and all the repairs to kilns are also debited to stock account. Then the entire cost is distributed/ recovered in suitable instalments by crediting to stock &amp; debiting to operation accounts.</w:t>
      </w:r>
    </w:p>
    <w:p w:rsidR="00623F29" w:rsidRDefault="004923FF" w:rsidP="00A72A66">
      <w:pPr>
        <w:pStyle w:val="ListParagraph"/>
        <w:spacing w:line="480" w:lineRule="auto"/>
        <w:ind w:left="1134" w:right="361" w:hanging="425"/>
        <w:jc w:val="both"/>
        <w:rPr>
          <w:rFonts w:ascii="Times New Roman" w:hAnsi="Times New Roman" w:cs="Times New Roman"/>
          <w:bCs/>
          <w:sz w:val="24"/>
          <w:szCs w:val="24"/>
        </w:rPr>
      </w:pPr>
      <w:r>
        <w:rPr>
          <w:rFonts w:ascii="Times New Roman" w:hAnsi="Times New Roman" w:cs="Times New Roman"/>
          <w:bCs/>
          <w:sz w:val="24"/>
          <w:szCs w:val="24"/>
        </w:rPr>
        <w:t xml:space="preserve">10. </w:t>
      </w:r>
      <w:r w:rsidR="00623F29" w:rsidRPr="009A5EFD">
        <w:rPr>
          <w:rFonts w:ascii="Times New Roman" w:hAnsi="Times New Roman" w:cs="Times New Roman"/>
          <w:bCs/>
          <w:sz w:val="24"/>
          <w:szCs w:val="24"/>
        </w:rPr>
        <w:t>When the manufacture is taken on behalf of other departments/ division/ local bodies/ individuals charges on account of establishment, tools &amp; plants is charged and recoverable.</w:t>
      </w:r>
    </w:p>
    <w:p w:rsidR="00623F29" w:rsidRDefault="004923FF" w:rsidP="00A72A66">
      <w:pPr>
        <w:pStyle w:val="ListParagraph"/>
        <w:spacing w:line="480" w:lineRule="auto"/>
        <w:ind w:left="1134" w:right="361" w:hanging="425"/>
        <w:jc w:val="both"/>
        <w:rPr>
          <w:rFonts w:ascii="Times New Roman" w:hAnsi="Times New Roman" w:cs="Times New Roman"/>
          <w:bCs/>
          <w:sz w:val="24"/>
          <w:szCs w:val="24"/>
        </w:rPr>
      </w:pPr>
      <w:r>
        <w:rPr>
          <w:rFonts w:ascii="Times New Roman" w:hAnsi="Times New Roman" w:cs="Times New Roman"/>
          <w:bCs/>
          <w:sz w:val="24"/>
          <w:szCs w:val="24"/>
        </w:rPr>
        <w:t xml:space="preserve">11. </w:t>
      </w:r>
      <w:r w:rsidR="00C0516F">
        <w:rPr>
          <w:rFonts w:ascii="Times New Roman" w:hAnsi="Times New Roman" w:cs="Times New Roman"/>
          <w:bCs/>
          <w:sz w:val="24"/>
          <w:szCs w:val="24"/>
        </w:rPr>
        <w:t>General establishment, ordinary tools &amp; plants or interest on capital cost of Land, Klin, Plants are not charged to operation account. All the above charges are included if proforma accounts are maintained.</w:t>
      </w:r>
    </w:p>
    <w:p w:rsidR="00644127" w:rsidRDefault="004923FF" w:rsidP="004923FF">
      <w:pPr>
        <w:pStyle w:val="ListParagraph"/>
        <w:spacing w:line="480" w:lineRule="auto"/>
        <w:ind w:left="709"/>
        <w:jc w:val="both"/>
        <w:rPr>
          <w:rFonts w:ascii="Times New Roman" w:hAnsi="Times New Roman" w:cs="Times New Roman"/>
          <w:bCs/>
          <w:sz w:val="24"/>
          <w:szCs w:val="24"/>
        </w:rPr>
      </w:pPr>
      <w:r>
        <w:rPr>
          <w:rFonts w:ascii="Times New Roman" w:hAnsi="Times New Roman" w:cs="Times New Roman"/>
          <w:bCs/>
          <w:sz w:val="24"/>
          <w:szCs w:val="24"/>
        </w:rPr>
        <w:t xml:space="preserve">12. </w:t>
      </w:r>
      <w:r w:rsidR="00644127">
        <w:rPr>
          <w:rFonts w:ascii="Times New Roman" w:hAnsi="Times New Roman" w:cs="Times New Roman"/>
          <w:bCs/>
          <w:sz w:val="24"/>
          <w:szCs w:val="24"/>
        </w:rPr>
        <w:t>Road Metal digging is not treated as manufacture.</w:t>
      </w:r>
    </w:p>
    <w:p w:rsidR="00D85ADE" w:rsidRDefault="004923FF" w:rsidP="004923FF">
      <w:pPr>
        <w:pStyle w:val="ListParagraph"/>
        <w:spacing w:line="480" w:lineRule="auto"/>
        <w:ind w:left="709"/>
        <w:jc w:val="both"/>
        <w:rPr>
          <w:rFonts w:ascii="Times New Roman" w:hAnsi="Times New Roman" w:cs="Times New Roman"/>
          <w:bCs/>
          <w:sz w:val="24"/>
          <w:szCs w:val="24"/>
        </w:rPr>
      </w:pPr>
      <w:r>
        <w:rPr>
          <w:rFonts w:ascii="Times New Roman" w:hAnsi="Times New Roman" w:cs="Times New Roman"/>
          <w:bCs/>
          <w:sz w:val="24"/>
          <w:szCs w:val="24"/>
        </w:rPr>
        <w:t xml:space="preserve">13. </w:t>
      </w:r>
      <w:r w:rsidR="00644127">
        <w:rPr>
          <w:rFonts w:ascii="Times New Roman" w:hAnsi="Times New Roman" w:cs="Times New Roman"/>
          <w:bCs/>
          <w:sz w:val="24"/>
          <w:szCs w:val="24"/>
        </w:rPr>
        <w:t>No supervision charges are levied on manufacture</w:t>
      </w:r>
    </w:p>
    <w:p w:rsidR="00D85ADE" w:rsidRDefault="00D85ADE" w:rsidP="00D85ADE">
      <w:pPr>
        <w:spacing w:line="480" w:lineRule="auto"/>
        <w:rPr>
          <w:rFonts w:ascii="Times New Roman" w:hAnsi="Times New Roman" w:cs="Times New Roman"/>
          <w:bCs/>
          <w:sz w:val="24"/>
          <w:szCs w:val="24"/>
        </w:rPr>
      </w:pPr>
      <w:r>
        <w:rPr>
          <w:rFonts w:ascii="Times New Roman" w:hAnsi="Times New Roman" w:cs="Times New Roman"/>
          <w:bCs/>
          <w:sz w:val="24"/>
          <w:szCs w:val="24"/>
        </w:rPr>
        <w:br w:type="page"/>
      </w:r>
    </w:p>
    <w:p w:rsidR="00C0516F" w:rsidRDefault="004923FF" w:rsidP="00A72A66">
      <w:pPr>
        <w:pStyle w:val="ListParagraph"/>
        <w:spacing w:after="120" w:line="360" w:lineRule="auto"/>
        <w:ind w:left="851" w:right="361"/>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14. </w:t>
      </w:r>
      <w:r w:rsidR="00C0516F">
        <w:rPr>
          <w:rFonts w:ascii="Times New Roman" w:hAnsi="Times New Roman" w:cs="Times New Roman"/>
          <w:bCs/>
          <w:sz w:val="24"/>
          <w:szCs w:val="24"/>
        </w:rPr>
        <w:t xml:space="preserve">Accounting of Manufacture: Manufacture account is a suspense account which is cleared when cost of produced material is recovered and cost of operation is cleared Stock suspense contains a different subhead </w:t>
      </w:r>
      <w:r w:rsidR="007577BC">
        <w:rPr>
          <w:rFonts w:ascii="Times New Roman" w:hAnsi="Times New Roman" w:cs="Times New Roman"/>
          <w:bCs/>
          <w:sz w:val="24"/>
          <w:szCs w:val="24"/>
        </w:rPr>
        <w:t>‘Manufacture’.</w:t>
      </w:r>
    </w:p>
    <w:p w:rsidR="007577BC" w:rsidRDefault="007577BC" w:rsidP="00644127">
      <w:pPr>
        <w:pStyle w:val="ListParagraph"/>
        <w:numPr>
          <w:ilvl w:val="0"/>
          <w:numId w:val="59"/>
        </w:numPr>
        <w:spacing w:after="120" w:line="360" w:lineRule="auto"/>
        <w:rPr>
          <w:rFonts w:ascii="Times New Roman" w:hAnsi="Times New Roman" w:cs="Times New Roman"/>
          <w:bCs/>
          <w:sz w:val="24"/>
          <w:szCs w:val="24"/>
        </w:rPr>
      </w:pPr>
      <w:r>
        <w:rPr>
          <w:rFonts w:ascii="Times New Roman" w:hAnsi="Times New Roman" w:cs="Times New Roman"/>
          <w:bCs/>
          <w:sz w:val="24"/>
          <w:szCs w:val="24"/>
        </w:rPr>
        <w:t>When payment is made for purchase of material for stock.</w:t>
      </w:r>
    </w:p>
    <w:p w:rsidR="007577BC" w:rsidRDefault="007577BC" w:rsidP="00644127">
      <w:pPr>
        <w:pStyle w:val="ListParagraph"/>
        <w:spacing w:after="120" w:line="360" w:lineRule="auto"/>
        <w:ind w:left="1211"/>
        <w:rPr>
          <w:rFonts w:ascii="Times New Roman" w:hAnsi="Times New Roman" w:cs="Times New Roman"/>
          <w:bCs/>
          <w:sz w:val="24"/>
          <w:szCs w:val="24"/>
        </w:rPr>
      </w:pPr>
      <w:r>
        <w:rPr>
          <w:rFonts w:ascii="Times New Roman" w:hAnsi="Times New Roman" w:cs="Times New Roman"/>
          <w:bCs/>
          <w:sz w:val="24"/>
          <w:szCs w:val="24"/>
        </w:rPr>
        <w:t>Credit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Debit</w:t>
      </w:r>
    </w:p>
    <w:p w:rsidR="007577BC" w:rsidRDefault="007577BC" w:rsidP="00644127">
      <w:pPr>
        <w:pStyle w:val="ListParagraph"/>
        <w:spacing w:after="120" w:line="360" w:lineRule="auto"/>
        <w:ind w:left="1211"/>
        <w:rPr>
          <w:rFonts w:ascii="Times New Roman" w:hAnsi="Times New Roman" w:cs="Times New Roman"/>
          <w:bCs/>
          <w:sz w:val="24"/>
          <w:szCs w:val="24"/>
        </w:rPr>
      </w:pPr>
      <w:r>
        <w:rPr>
          <w:rFonts w:ascii="Times New Roman" w:hAnsi="Times New Roman" w:cs="Times New Roman"/>
          <w:bCs/>
          <w:sz w:val="24"/>
          <w:szCs w:val="24"/>
        </w:rPr>
        <w:t>P.W.Cheques</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CSSA</w:t>
      </w:r>
    </w:p>
    <w:p w:rsidR="00623F29" w:rsidRDefault="007577BC" w:rsidP="00644127">
      <w:pPr>
        <w:pStyle w:val="ListParagraph"/>
        <w:numPr>
          <w:ilvl w:val="0"/>
          <w:numId w:val="59"/>
        </w:numPr>
        <w:spacing w:line="360" w:lineRule="auto"/>
        <w:rPr>
          <w:rFonts w:ascii="Times New Roman" w:hAnsi="Times New Roman" w:cs="Times New Roman"/>
          <w:bCs/>
          <w:sz w:val="24"/>
          <w:szCs w:val="24"/>
        </w:rPr>
      </w:pPr>
      <w:r>
        <w:rPr>
          <w:rFonts w:ascii="Times New Roman" w:hAnsi="Times New Roman" w:cs="Times New Roman"/>
          <w:bCs/>
          <w:sz w:val="24"/>
          <w:szCs w:val="24"/>
        </w:rPr>
        <w:t>When material is received in stock.</w:t>
      </w:r>
    </w:p>
    <w:p w:rsidR="007577BC" w:rsidRDefault="007577BC" w:rsidP="00644127">
      <w:pPr>
        <w:pStyle w:val="ListParagraph"/>
        <w:spacing w:line="360" w:lineRule="auto"/>
        <w:ind w:left="1211"/>
        <w:rPr>
          <w:rFonts w:ascii="Times New Roman" w:hAnsi="Times New Roman" w:cs="Times New Roman"/>
          <w:bCs/>
          <w:sz w:val="24"/>
          <w:szCs w:val="24"/>
        </w:rPr>
      </w:pPr>
      <w:r>
        <w:rPr>
          <w:rFonts w:ascii="Times New Roman" w:hAnsi="Times New Roman" w:cs="Times New Roman"/>
          <w:bCs/>
          <w:sz w:val="24"/>
          <w:szCs w:val="24"/>
        </w:rPr>
        <w:t>Credit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Debit</w:t>
      </w:r>
    </w:p>
    <w:p w:rsidR="007577BC" w:rsidRDefault="007577BC" w:rsidP="00644127">
      <w:pPr>
        <w:pStyle w:val="ListParagraph"/>
        <w:spacing w:line="360" w:lineRule="auto"/>
        <w:ind w:left="1211"/>
        <w:rPr>
          <w:rFonts w:ascii="Times New Roman" w:hAnsi="Times New Roman" w:cs="Times New Roman"/>
          <w:bCs/>
          <w:sz w:val="24"/>
          <w:szCs w:val="24"/>
        </w:rPr>
      </w:pPr>
      <w:r>
        <w:rPr>
          <w:rFonts w:ascii="Times New Roman" w:hAnsi="Times New Roman" w:cs="Times New Roman"/>
          <w:bCs/>
          <w:sz w:val="24"/>
          <w:szCs w:val="24"/>
        </w:rPr>
        <w:t>CSSA</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Stock- general</w:t>
      </w:r>
    </w:p>
    <w:p w:rsidR="007577BC" w:rsidRDefault="007577BC" w:rsidP="00644127">
      <w:pPr>
        <w:pStyle w:val="ListParagraph"/>
        <w:numPr>
          <w:ilvl w:val="0"/>
          <w:numId w:val="59"/>
        </w:numPr>
        <w:spacing w:line="360" w:lineRule="auto"/>
        <w:rPr>
          <w:rFonts w:ascii="Times New Roman" w:hAnsi="Times New Roman" w:cs="Times New Roman"/>
          <w:bCs/>
          <w:sz w:val="24"/>
          <w:szCs w:val="24"/>
        </w:rPr>
      </w:pPr>
      <w:r>
        <w:rPr>
          <w:rFonts w:ascii="Times New Roman" w:hAnsi="Times New Roman" w:cs="Times New Roman"/>
          <w:bCs/>
          <w:sz w:val="24"/>
          <w:szCs w:val="24"/>
        </w:rPr>
        <w:t>When material is issued from stock-general to stock-manufacture</w:t>
      </w:r>
    </w:p>
    <w:p w:rsidR="007577BC" w:rsidRDefault="007577BC" w:rsidP="00644127">
      <w:pPr>
        <w:pStyle w:val="ListParagraph"/>
        <w:spacing w:line="360" w:lineRule="auto"/>
        <w:ind w:left="1211"/>
        <w:rPr>
          <w:rFonts w:ascii="Times New Roman" w:hAnsi="Times New Roman" w:cs="Times New Roman"/>
          <w:bCs/>
          <w:sz w:val="24"/>
          <w:szCs w:val="24"/>
        </w:rPr>
      </w:pPr>
      <w:r>
        <w:rPr>
          <w:rFonts w:ascii="Times New Roman" w:hAnsi="Times New Roman" w:cs="Times New Roman"/>
          <w:bCs/>
          <w:sz w:val="24"/>
          <w:szCs w:val="24"/>
        </w:rPr>
        <w:t>Credit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Debit</w:t>
      </w:r>
    </w:p>
    <w:p w:rsidR="007577BC" w:rsidRDefault="007577BC" w:rsidP="00644127">
      <w:pPr>
        <w:pStyle w:val="ListParagraph"/>
        <w:spacing w:line="360" w:lineRule="auto"/>
        <w:ind w:left="1211"/>
        <w:rPr>
          <w:rFonts w:ascii="Times New Roman" w:hAnsi="Times New Roman" w:cs="Times New Roman"/>
          <w:bCs/>
          <w:sz w:val="24"/>
          <w:szCs w:val="24"/>
        </w:rPr>
      </w:pPr>
      <w:r>
        <w:rPr>
          <w:rFonts w:ascii="Times New Roman" w:hAnsi="Times New Roman" w:cs="Times New Roman"/>
          <w:bCs/>
          <w:sz w:val="24"/>
          <w:szCs w:val="24"/>
        </w:rPr>
        <w:t>Stock-general</w:t>
      </w:r>
      <w:r>
        <w:rPr>
          <w:rFonts w:ascii="Times New Roman" w:hAnsi="Times New Roman" w:cs="Times New Roman"/>
          <w:bCs/>
          <w:sz w:val="24"/>
          <w:szCs w:val="24"/>
        </w:rPr>
        <w:tab/>
        <w: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Stock-manufacture</w:t>
      </w:r>
    </w:p>
    <w:p w:rsidR="007577BC" w:rsidRDefault="007577BC" w:rsidP="00644127">
      <w:pPr>
        <w:pStyle w:val="ListParagraph"/>
        <w:numPr>
          <w:ilvl w:val="0"/>
          <w:numId w:val="59"/>
        </w:numPr>
        <w:spacing w:line="360" w:lineRule="auto"/>
        <w:rPr>
          <w:rFonts w:ascii="Times New Roman" w:hAnsi="Times New Roman" w:cs="Times New Roman"/>
          <w:bCs/>
          <w:sz w:val="24"/>
          <w:szCs w:val="24"/>
        </w:rPr>
      </w:pPr>
      <w:r>
        <w:rPr>
          <w:rFonts w:ascii="Times New Roman" w:hAnsi="Times New Roman" w:cs="Times New Roman"/>
          <w:bCs/>
          <w:sz w:val="24"/>
          <w:szCs w:val="24"/>
        </w:rPr>
        <w:t>When material is manufactured/ and taken to stock</w:t>
      </w:r>
    </w:p>
    <w:p w:rsidR="007577BC" w:rsidRDefault="007577BC" w:rsidP="00644127">
      <w:pPr>
        <w:pStyle w:val="ListParagraph"/>
        <w:spacing w:line="360" w:lineRule="auto"/>
        <w:ind w:left="1211"/>
        <w:rPr>
          <w:rFonts w:ascii="Times New Roman" w:hAnsi="Times New Roman" w:cs="Times New Roman"/>
          <w:bCs/>
          <w:sz w:val="24"/>
          <w:szCs w:val="24"/>
        </w:rPr>
      </w:pPr>
      <w:r>
        <w:rPr>
          <w:rFonts w:ascii="Times New Roman" w:hAnsi="Times New Roman" w:cs="Times New Roman"/>
          <w:bCs/>
          <w:sz w:val="24"/>
          <w:szCs w:val="24"/>
        </w:rPr>
        <w:t>Credit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Debit</w:t>
      </w:r>
    </w:p>
    <w:p w:rsidR="007577BC" w:rsidRDefault="007577BC" w:rsidP="00644127">
      <w:pPr>
        <w:pStyle w:val="ListParagraph"/>
        <w:spacing w:line="360" w:lineRule="auto"/>
        <w:ind w:left="1211"/>
        <w:rPr>
          <w:rFonts w:ascii="Times New Roman" w:hAnsi="Times New Roman" w:cs="Times New Roman"/>
          <w:bCs/>
          <w:sz w:val="24"/>
          <w:szCs w:val="24"/>
        </w:rPr>
      </w:pPr>
      <w:r>
        <w:rPr>
          <w:rFonts w:ascii="Times New Roman" w:hAnsi="Times New Roman" w:cs="Times New Roman"/>
          <w:bCs/>
          <w:sz w:val="24"/>
          <w:szCs w:val="24"/>
        </w:rPr>
        <w:t>Stock-manufacture</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Stock-general</w:t>
      </w:r>
    </w:p>
    <w:p w:rsidR="007577BC" w:rsidRDefault="007577BC" w:rsidP="00644127">
      <w:pPr>
        <w:pStyle w:val="ListParagraph"/>
        <w:numPr>
          <w:ilvl w:val="0"/>
          <w:numId w:val="59"/>
        </w:numPr>
        <w:spacing w:line="360" w:lineRule="auto"/>
        <w:rPr>
          <w:rFonts w:ascii="Times New Roman" w:hAnsi="Times New Roman" w:cs="Times New Roman"/>
          <w:bCs/>
          <w:sz w:val="24"/>
          <w:szCs w:val="24"/>
        </w:rPr>
      </w:pPr>
      <w:r>
        <w:rPr>
          <w:rFonts w:ascii="Times New Roman" w:hAnsi="Times New Roman" w:cs="Times New Roman"/>
          <w:bCs/>
          <w:sz w:val="24"/>
          <w:szCs w:val="24"/>
        </w:rPr>
        <w:t>When material is sold</w:t>
      </w:r>
    </w:p>
    <w:p w:rsidR="007577BC" w:rsidRDefault="007577BC" w:rsidP="00644127">
      <w:pPr>
        <w:pStyle w:val="ListParagraph"/>
        <w:spacing w:line="360" w:lineRule="auto"/>
        <w:ind w:left="1211"/>
        <w:rPr>
          <w:rFonts w:ascii="Times New Roman" w:hAnsi="Times New Roman" w:cs="Times New Roman"/>
          <w:bCs/>
          <w:sz w:val="24"/>
          <w:szCs w:val="24"/>
        </w:rPr>
      </w:pPr>
      <w:r>
        <w:rPr>
          <w:rFonts w:ascii="Times New Roman" w:hAnsi="Times New Roman" w:cs="Times New Roman"/>
          <w:bCs/>
          <w:sz w:val="24"/>
          <w:szCs w:val="24"/>
        </w:rPr>
        <w:t>Credit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Debit</w:t>
      </w:r>
    </w:p>
    <w:p w:rsidR="007577BC" w:rsidRPr="007577BC" w:rsidRDefault="00644127" w:rsidP="00644127">
      <w:pPr>
        <w:pStyle w:val="ListParagraph"/>
        <w:spacing w:line="360" w:lineRule="auto"/>
        <w:ind w:left="1211"/>
        <w:rPr>
          <w:rFonts w:ascii="Times New Roman" w:hAnsi="Times New Roman" w:cs="Times New Roman"/>
          <w:bCs/>
          <w:sz w:val="24"/>
          <w:szCs w:val="24"/>
        </w:rPr>
      </w:pPr>
      <w:r>
        <w:rPr>
          <w:rFonts w:ascii="Times New Roman" w:hAnsi="Times New Roman" w:cs="Times New Roman"/>
          <w:bCs/>
          <w:sz w:val="24"/>
          <w:szCs w:val="24"/>
        </w:rPr>
        <w:t>Stock-general</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P.W.Cheques</w:t>
      </w:r>
    </w:p>
    <w:p w:rsidR="00623F29" w:rsidRDefault="00623F29" w:rsidP="00745674">
      <w:pPr>
        <w:ind w:left="720"/>
        <w:rPr>
          <w:rFonts w:ascii="Times New Roman" w:hAnsi="Times New Roman" w:cs="Times New Roman"/>
          <w:sz w:val="24"/>
          <w:szCs w:val="24"/>
        </w:rPr>
      </w:pPr>
    </w:p>
    <w:p w:rsidR="00A07308" w:rsidRDefault="00A308C2" w:rsidP="00A07308">
      <w:pPr>
        <w:jc w:val="center"/>
        <w:rPr>
          <w:rFonts w:ascii="Times New Roman" w:hAnsi="Times New Roman" w:cs="Times New Roman"/>
          <w:b/>
          <w:bCs/>
          <w:sz w:val="24"/>
          <w:szCs w:val="24"/>
          <w:u w:val="single"/>
        </w:rPr>
      </w:pPr>
      <w:r>
        <w:rPr>
          <w:rFonts w:ascii="Times New Roman" w:hAnsi="Times New Roman" w:cs="Times New Roman"/>
          <w:sz w:val="24"/>
          <w:szCs w:val="24"/>
        </w:rPr>
        <w:br w:type="page"/>
      </w:r>
      <w:r w:rsidR="00A07308" w:rsidRPr="0017042C">
        <w:rPr>
          <w:rFonts w:ascii="Times New Roman" w:hAnsi="Times New Roman" w:cs="Times New Roman"/>
          <w:b/>
          <w:bCs/>
          <w:sz w:val="24"/>
          <w:szCs w:val="24"/>
          <w:u w:val="single"/>
        </w:rPr>
        <w:lastRenderedPageBreak/>
        <w:t>CHAPTER-1</w:t>
      </w:r>
      <w:r w:rsidR="00A07308">
        <w:rPr>
          <w:rFonts w:ascii="Times New Roman" w:hAnsi="Times New Roman" w:cs="Times New Roman"/>
          <w:b/>
          <w:bCs/>
          <w:sz w:val="24"/>
          <w:szCs w:val="24"/>
          <w:u w:val="single"/>
        </w:rPr>
        <w:t>3 SUSPENSE ACCOUNTS</w:t>
      </w:r>
    </w:p>
    <w:p w:rsidR="00A07308" w:rsidRDefault="00A07308" w:rsidP="00A72A66">
      <w:pPr>
        <w:pStyle w:val="ListParagraph"/>
        <w:numPr>
          <w:ilvl w:val="6"/>
          <w:numId w:val="25"/>
        </w:numPr>
        <w:spacing w:line="360" w:lineRule="auto"/>
        <w:ind w:left="709" w:right="219" w:hanging="283"/>
        <w:rPr>
          <w:rFonts w:ascii="Times New Roman" w:hAnsi="Times New Roman" w:cs="Times New Roman"/>
          <w:bCs/>
          <w:sz w:val="24"/>
          <w:szCs w:val="24"/>
        </w:rPr>
      </w:pPr>
      <w:r>
        <w:rPr>
          <w:rFonts w:ascii="Times New Roman" w:hAnsi="Times New Roman" w:cs="Times New Roman"/>
          <w:bCs/>
          <w:sz w:val="24"/>
          <w:szCs w:val="24"/>
        </w:rPr>
        <w:t>Suspense minor head is required to be kept under single Major Head operated in a Division (2059/ 3054/ 2700/ 2701/ 2702/ 2215)</w:t>
      </w:r>
    </w:p>
    <w:p w:rsidR="00A07308" w:rsidRDefault="00A07308" w:rsidP="00260504">
      <w:pPr>
        <w:pStyle w:val="ListParagraph"/>
        <w:numPr>
          <w:ilvl w:val="6"/>
          <w:numId w:val="25"/>
        </w:numPr>
        <w:spacing w:line="360" w:lineRule="auto"/>
        <w:ind w:left="709" w:hanging="283"/>
        <w:rPr>
          <w:rFonts w:ascii="Times New Roman" w:hAnsi="Times New Roman" w:cs="Times New Roman"/>
          <w:bCs/>
          <w:sz w:val="24"/>
          <w:szCs w:val="24"/>
        </w:rPr>
      </w:pPr>
      <w:r>
        <w:rPr>
          <w:rFonts w:ascii="Times New Roman" w:hAnsi="Times New Roman" w:cs="Times New Roman"/>
          <w:bCs/>
          <w:sz w:val="24"/>
          <w:szCs w:val="24"/>
        </w:rPr>
        <w:t>There are 3 suspense head (a) Stock (b) Misc. Work Advances (c) Workshop Suspense</w:t>
      </w:r>
    </w:p>
    <w:p w:rsidR="00A07308" w:rsidRDefault="00A07308" w:rsidP="00260504">
      <w:pPr>
        <w:pStyle w:val="ListParagraph"/>
        <w:numPr>
          <w:ilvl w:val="6"/>
          <w:numId w:val="25"/>
        </w:numPr>
        <w:spacing w:line="360" w:lineRule="auto"/>
        <w:ind w:left="709" w:hanging="283"/>
        <w:rPr>
          <w:rFonts w:ascii="Times New Roman" w:hAnsi="Times New Roman" w:cs="Times New Roman"/>
          <w:bCs/>
          <w:sz w:val="24"/>
          <w:szCs w:val="24"/>
        </w:rPr>
      </w:pPr>
      <w:r>
        <w:rPr>
          <w:rFonts w:ascii="Times New Roman" w:hAnsi="Times New Roman" w:cs="Times New Roman"/>
          <w:bCs/>
          <w:sz w:val="24"/>
          <w:szCs w:val="24"/>
        </w:rPr>
        <w:t>Misc. Purchase Settlement Suspense Account is maintained under ‘8658 Suspense A/c’.</w:t>
      </w:r>
    </w:p>
    <w:p w:rsidR="00A07308" w:rsidRPr="00B7501F" w:rsidRDefault="00A07308" w:rsidP="00A07308">
      <w:pPr>
        <w:ind w:left="1080"/>
        <w:jc w:val="center"/>
        <w:rPr>
          <w:rFonts w:ascii="Times New Roman" w:hAnsi="Times New Roman" w:cs="Times New Roman"/>
          <w:b/>
          <w:bCs/>
          <w:sz w:val="24"/>
          <w:szCs w:val="24"/>
          <w:u w:val="single"/>
        </w:rPr>
      </w:pPr>
      <w:r w:rsidRPr="00B7501F">
        <w:rPr>
          <w:rFonts w:ascii="Times New Roman" w:hAnsi="Times New Roman" w:cs="Times New Roman"/>
          <w:b/>
          <w:bCs/>
          <w:sz w:val="24"/>
          <w:szCs w:val="24"/>
          <w:u w:val="single"/>
        </w:rPr>
        <w:t>Misc Work Advances</w:t>
      </w:r>
    </w:p>
    <w:p w:rsidR="00A07308" w:rsidRPr="00A07308" w:rsidRDefault="00A07308" w:rsidP="00E75284">
      <w:pPr>
        <w:ind w:left="1080" w:right="-285" w:hanging="1364"/>
        <w:jc w:val="center"/>
        <w:rPr>
          <w:rFonts w:ascii="Times New Roman" w:hAnsi="Times New Roman" w:cs="Times New Roman"/>
          <w:b/>
          <w:bCs/>
          <w:sz w:val="24"/>
          <w:szCs w:val="24"/>
        </w:rPr>
      </w:pPr>
      <w:r>
        <w:rPr>
          <w:rFonts w:ascii="Times New Roman" w:hAnsi="Times New Roman" w:cs="Times New Roman"/>
          <w:b/>
          <w:bCs/>
          <w:noProof/>
          <w:sz w:val="24"/>
          <w:szCs w:val="24"/>
          <w:lang w:eastAsia="en-IN" w:bidi="hi-IN"/>
        </w:rPr>
        <w:drawing>
          <wp:inline distT="0" distB="0" distL="0" distR="0">
            <wp:extent cx="6639102" cy="4423144"/>
            <wp:effectExtent l="76200" t="0" r="66498"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00A07308" w:rsidRDefault="00B7501F" w:rsidP="00260504">
      <w:pPr>
        <w:pStyle w:val="ListParagraph"/>
        <w:numPr>
          <w:ilvl w:val="6"/>
          <w:numId w:val="25"/>
        </w:numPr>
        <w:spacing w:line="360" w:lineRule="auto"/>
        <w:ind w:left="567" w:hanging="141"/>
        <w:rPr>
          <w:rFonts w:ascii="Times New Roman" w:hAnsi="Times New Roman" w:cs="Times New Roman"/>
          <w:bCs/>
          <w:sz w:val="24"/>
          <w:szCs w:val="24"/>
        </w:rPr>
      </w:pPr>
      <w:r>
        <w:rPr>
          <w:rFonts w:ascii="Times New Roman" w:hAnsi="Times New Roman" w:cs="Times New Roman"/>
          <w:bCs/>
          <w:sz w:val="24"/>
          <w:szCs w:val="24"/>
        </w:rPr>
        <w:t xml:space="preserve">Detailed </w:t>
      </w:r>
      <w:r w:rsidR="00260504">
        <w:rPr>
          <w:rFonts w:ascii="Times New Roman" w:hAnsi="Times New Roman" w:cs="Times New Roman"/>
          <w:bCs/>
          <w:sz w:val="24"/>
          <w:szCs w:val="24"/>
        </w:rPr>
        <w:t>accounts are kept in Form-67 MPWA.</w:t>
      </w:r>
    </w:p>
    <w:p w:rsidR="00260504" w:rsidRDefault="00260504" w:rsidP="00A72A66">
      <w:pPr>
        <w:pStyle w:val="ListParagraph"/>
        <w:numPr>
          <w:ilvl w:val="6"/>
          <w:numId w:val="25"/>
        </w:numPr>
        <w:spacing w:line="360" w:lineRule="auto"/>
        <w:ind w:left="709" w:right="361" w:hanging="283"/>
        <w:rPr>
          <w:rFonts w:ascii="Times New Roman" w:hAnsi="Times New Roman" w:cs="Times New Roman"/>
          <w:bCs/>
          <w:sz w:val="24"/>
          <w:szCs w:val="24"/>
        </w:rPr>
      </w:pPr>
      <w:r>
        <w:rPr>
          <w:rFonts w:ascii="Times New Roman" w:hAnsi="Times New Roman" w:cs="Times New Roman"/>
          <w:bCs/>
          <w:sz w:val="24"/>
          <w:szCs w:val="24"/>
        </w:rPr>
        <w:t>Expenditure incurred in excess of deposit received, details are not necessary as the details are recorded in schedule of Deposits.</w:t>
      </w:r>
    </w:p>
    <w:p w:rsidR="00260504" w:rsidRDefault="00260504">
      <w:pPr>
        <w:rPr>
          <w:rFonts w:ascii="Times New Roman" w:hAnsi="Times New Roman" w:cs="Times New Roman"/>
          <w:bCs/>
          <w:sz w:val="24"/>
          <w:szCs w:val="24"/>
        </w:rPr>
      </w:pPr>
      <w:r>
        <w:rPr>
          <w:rFonts w:ascii="Times New Roman" w:hAnsi="Times New Roman" w:cs="Times New Roman"/>
          <w:bCs/>
          <w:sz w:val="24"/>
          <w:szCs w:val="24"/>
        </w:rPr>
        <w:br w:type="page"/>
      </w:r>
    </w:p>
    <w:p w:rsidR="00BC0FB9" w:rsidRDefault="00260504" w:rsidP="00A308C2">
      <w:pPr>
        <w:ind w:left="720"/>
        <w:jc w:val="center"/>
        <w:rPr>
          <w:rFonts w:ascii="Times New Roman" w:hAnsi="Times New Roman" w:cs="Times New Roman"/>
          <w:b/>
          <w:bCs/>
          <w:sz w:val="24"/>
          <w:szCs w:val="24"/>
          <w:u w:val="single"/>
        </w:rPr>
      </w:pPr>
      <w:r w:rsidRPr="0017042C">
        <w:rPr>
          <w:rFonts w:ascii="Times New Roman" w:hAnsi="Times New Roman" w:cs="Times New Roman"/>
          <w:b/>
          <w:bCs/>
          <w:sz w:val="24"/>
          <w:szCs w:val="24"/>
          <w:u w:val="single"/>
        </w:rPr>
        <w:lastRenderedPageBreak/>
        <w:t>CHAPTER-1</w:t>
      </w:r>
      <w:r>
        <w:rPr>
          <w:rFonts w:ascii="Times New Roman" w:hAnsi="Times New Roman" w:cs="Times New Roman"/>
          <w:b/>
          <w:bCs/>
          <w:sz w:val="24"/>
          <w:szCs w:val="24"/>
          <w:u w:val="single"/>
        </w:rPr>
        <w:t>4</w:t>
      </w:r>
      <w:r w:rsidR="00BC0FB9">
        <w:rPr>
          <w:rFonts w:ascii="Times New Roman" w:hAnsi="Times New Roman" w:cs="Times New Roman"/>
          <w:b/>
          <w:bCs/>
          <w:sz w:val="24"/>
          <w:szCs w:val="24"/>
          <w:u w:val="single"/>
        </w:rPr>
        <w:t xml:space="preserve"> WORKSHOP ACCOUNTS</w:t>
      </w:r>
    </w:p>
    <w:p w:rsidR="00260504" w:rsidRDefault="006C3D8C" w:rsidP="00E64A63">
      <w:pPr>
        <w:pStyle w:val="ListParagraph"/>
        <w:numPr>
          <w:ilvl w:val="0"/>
          <w:numId w:val="60"/>
        </w:numPr>
        <w:spacing w:line="360" w:lineRule="auto"/>
        <w:rPr>
          <w:rFonts w:ascii="Times New Roman" w:hAnsi="Times New Roman" w:cs="Times New Roman"/>
          <w:bCs/>
          <w:sz w:val="24"/>
          <w:szCs w:val="24"/>
        </w:rPr>
      </w:pPr>
      <w:r w:rsidRPr="00BC0FB9">
        <w:rPr>
          <w:rFonts w:ascii="Times New Roman" w:hAnsi="Times New Roman" w:cs="Times New Roman"/>
          <w:bCs/>
          <w:sz w:val="24"/>
          <w:szCs w:val="24"/>
        </w:rPr>
        <w:t>The accounts</w:t>
      </w:r>
      <w:r w:rsidR="00BC0FB9">
        <w:rPr>
          <w:rFonts w:ascii="Times New Roman" w:hAnsi="Times New Roman" w:cs="Times New Roman"/>
          <w:bCs/>
          <w:sz w:val="24"/>
          <w:szCs w:val="24"/>
        </w:rPr>
        <w:t xml:space="preserve"> to be kept depend upon exten</w:t>
      </w:r>
      <w:r>
        <w:rPr>
          <w:rFonts w:ascii="Times New Roman" w:hAnsi="Times New Roman" w:cs="Times New Roman"/>
          <w:bCs/>
          <w:sz w:val="24"/>
          <w:szCs w:val="24"/>
        </w:rPr>
        <w:t>t</w:t>
      </w:r>
      <w:r w:rsidR="00BC0FB9">
        <w:rPr>
          <w:rFonts w:ascii="Times New Roman" w:hAnsi="Times New Roman" w:cs="Times New Roman"/>
          <w:bCs/>
          <w:sz w:val="24"/>
          <w:szCs w:val="24"/>
        </w:rPr>
        <w:t xml:space="preserve"> of operation and size of shop.</w:t>
      </w:r>
    </w:p>
    <w:p w:rsidR="00BC0FB9" w:rsidRDefault="00BC0FB9" w:rsidP="00E64A63">
      <w:pPr>
        <w:pStyle w:val="ListParagraph"/>
        <w:numPr>
          <w:ilvl w:val="0"/>
          <w:numId w:val="60"/>
        </w:numPr>
        <w:spacing w:line="360" w:lineRule="auto"/>
        <w:rPr>
          <w:rFonts w:ascii="Times New Roman" w:hAnsi="Times New Roman" w:cs="Times New Roman"/>
          <w:bCs/>
          <w:sz w:val="24"/>
          <w:szCs w:val="24"/>
        </w:rPr>
      </w:pPr>
      <w:r>
        <w:rPr>
          <w:rFonts w:ascii="Times New Roman" w:hAnsi="Times New Roman" w:cs="Times New Roman"/>
          <w:bCs/>
          <w:sz w:val="24"/>
          <w:szCs w:val="24"/>
        </w:rPr>
        <w:t>Every job in a workshop should have an estimate of cost which includes prescribed percentage for indirect charges.</w:t>
      </w:r>
    </w:p>
    <w:p w:rsidR="00BC0FB9" w:rsidRDefault="00BC0FB9" w:rsidP="00E64A63">
      <w:pPr>
        <w:pStyle w:val="ListParagraph"/>
        <w:numPr>
          <w:ilvl w:val="0"/>
          <w:numId w:val="60"/>
        </w:numPr>
        <w:spacing w:line="360" w:lineRule="auto"/>
        <w:rPr>
          <w:rFonts w:ascii="Times New Roman" w:hAnsi="Times New Roman" w:cs="Times New Roman"/>
          <w:bCs/>
          <w:sz w:val="24"/>
          <w:szCs w:val="24"/>
        </w:rPr>
      </w:pPr>
      <w:r>
        <w:rPr>
          <w:rFonts w:ascii="Times New Roman" w:hAnsi="Times New Roman" w:cs="Times New Roman"/>
          <w:bCs/>
          <w:sz w:val="24"/>
          <w:szCs w:val="24"/>
        </w:rPr>
        <w:t>Indirect charges include—</w:t>
      </w:r>
    </w:p>
    <w:p w:rsidR="00BC0FB9" w:rsidRDefault="00BC0FB9" w:rsidP="00E64A63">
      <w:pPr>
        <w:pStyle w:val="ListParagraph"/>
        <w:numPr>
          <w:ilvl w:val="0"/>
          <w:numId w:val="61"/>
        </w:numPr>
        <w:spacing w:line="360" w:lineRule="auto"/>
        <w:rPr>
          <w:rFonts w:ascii="Times New Roman" w:hAnsi="Times New Roman" w:cs="Times New Roman"/>
          <w:bCs/>
          <w:sz w:val="24"/>
          <w:szCs w:val="24"/>
        </w:rPr>
      </w:pPr>
      <w:r>
        <w:rPr>
          <w:rFonts w:ascii="Times New Roman" w:hAnsi="Times New Roman" w:cs="Times New Roman"/>
          <w:bCs/>
          <w:sz w:val="24"/>
          <w:szCs w:val="24"/>
        </w:rPr>
        <w:t>Supervision charges</w:t>
      </w:r>
    </w:p>
    <w:p w:rsidR="00BC0FB9" w:rsidRDefault="00BC0FB9" w:rsidP="00E64A63">
      <w:pPr>
        <w:pStyle w:val="ListParagraph"/>
        <w:numPr>
          <w:ilvl w:val="0"/>
          <w:numId w:val="61"/>
        </w:numPr>
        <w:spacing w:line="360" w:lineRule="auto"/>
        <w:rPr>
          <w:rFonts w:ascii="Times New Roman" w:hAnsi="Times New Roman" w:cs="Times New Roman"/>
          <w:bCs/>
          <w:sz w:val="24"/>
          <w:szCs w:val="24"/>
        </w:rPr>
      </w:pPr>
      <w:r>
        <w:rPr>
          <w:rFonts w:ascii="Times New Roman" w:hAnsi="Times New Roman" w:cs="Times New Roman"/>
          <w:bCs/>
          <w:sz w:val="24"/>
          <w:szCs w:val="24"/>
        </w:rPr>
        <w:t>Interest on capital cost of buildings, plant and machinery.</w:t>
      </w:r>
    </w:p>
    <w:p w:rsidR="00BC0FB9" w:rsidRDefault="00BC0FB9" w:rsidP="00E64A63">
      <w:pPr>
        <w:pStyle w:val="ListParagraph"/>
        <w:numPr>
          <w:ilvl w:val="0"/>
          <w:numId w:val="61"/>
        </w:numPr>
        <w:spacing w:line="360" w:lineRule="auto"/>
        <w:rPr>
          <w:rFonts w:ascii="Times New Roman" w:hAnsi="Times New Roman" w:cs="Times New Roman"/>
          <w:bCs/>
          <w:sz w:val="24"/>
          <w:szCs w:val="24"/>
        </w:rPr>
      </w:pPr>
      <w:r>
        <w:rPr>
          <w:rFonts w:ascii="Times New Roman" w:hAnsi="Times New Roman" w:cs="Times New Roman"/>
          <w:bCs/>
          <w:sz w:val="24"/>
          <w:szCs w:val="24"/>
        </w:rPr>
        <w:t>Maintenance charges of buildings, plant and machinery.</w:t>
      </w:r>
    </w:p>
    <w:p w:rsidR="00BC0FB9" w:rsidRDefault="00BC0FB9" w:rsidP="00E64A63">
      <w:pPr>
        <w:pStyle w:val="ListParagraph"/>
        <w:numPr>
          <w:ilvl w:val="0"/>
          <w:numId w:val="61"/>
        </w:numPr>
        <w:spacing w:line="360" w:lineRule="auto"/>
        <w:rPr>
          <w:rFonts w:ascii="Times New Roman" w:hAnsi="Times New Roman" w:cs="Times New Roman"/>
          <w:bCs/>
          <w:sz w:val="24"/>
          <w:szCs w:val="24"/>
        </w:rPr>
      </w:pPr>
      <w:r>
        <w:rPr>
          <w:rFonts w:ascii="Times New Roman" w:hAnsi="Times New Roman" w:cs="Times New Roman"/>
          <w:bCs/>
          <w:sz w:val="24"/>
          <w:szCs w:val="24"/>
        </w:rPr>
        <w:t>Depreciation of building, plant and machinery</w:t>
      </w:r>
    </w:p>
    <w:p w:rsidR="00BC0FB9" w:rsidRDefault="00BC0FB9" w:rsidP="00E64A63">
      <w:pPr>
        <w:pStyle w:val="ListParagraph"/>
        <w:numPr>
          <w:ilvl w:val="0"/>
          <w:numId w:val="61"/>
        </w:num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Establishment charge including Audit and Accounts establishment. </w:t>
      </w:r>
    </w:p>
    <w:p w:rsidR="00BC0FB9" w:rsidRDefault="00BC0FB9" w:rsidP="00E64A63">
      <w:pPr>
        <w:pStyle w:val="ListParagraph"/>
        <w:numPr>
          <w:ilvl w:val="0"/>
          <w:numId w:val="60"/>
        </w:num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Supervision charges </w:t>
      </w:r>
      <w:r w:rsidR="006C3D8C">
        <w:rPr>
          <w:rFonts w:ascii="Times New Roman" w:hAnsi="Times New Roman" w:cs="Times New Roman"/>
          <w:bCs/>
          <w:sz w:val="24"/>
          <w:szCs w:val="24"/>
        </w:rPr>
        <w:t>are calculated on the basis of materials issued to job.</w:t>
      </w:r>
    </w:p>
    <w:p w:rsidR="006C3D8C" w:rsidRDefault="006C3D8C" w:rsidP="00E64A63">
      <w:pPr>
        <w:pStyle w:val="ListParagraph"/>
        <w:numPr>
          <w:ilvl w:val="0"/>
          <w:numId w:val="60"/>
        </w:numPr>
        <w:spacing w:line="360" w:lineRule="auto"/>
        <w:rPr>
          <w:rFonts w:ascii="Times New Roman" w:hAnsi="Times New Roman" w:cs="Times New Roman"/>
          <w:bCs/>
          <w:sz w:val="24"/>
          <w:szCs w:val="24"/>
        </w:rPr>
      </w:pPr>
      <w:r>
        <w:rPr>
          <w:rFonts w:ascii="Times New Roman" w:hAnsi="Times New Roman" w:cs="Times New Roman"/>
          <w:bCs/>
          <w:sz w:val="24"/>
          <w:szCs w:val="24"/>
        </w:rPr>
        <w:t>Other charges are calculated on the basis of cost of labour and stores.</w:t>
      </w:r>
    </w:p>
    <w:p w:rsidR="006C3D8C" w:rsidRDefault="006C3D8C" w:rsidP="00E64A63">
      <w:pPr>
        <w:pStyle w:val="ListParagraph"/>
        <w:numPr>
          <w:ilvl w:val="0"/>
          <w:numId w:val="60"/>
        </w:num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Workshop Annual Accounts is a proforma Account consisting of </w:t>
      </w:r>
    </w:p>
    <w:p w:rsidR="006C3D8C" w:rsidRDefault="006C3D8C" w:rsidP="00E64A63">
      <w:pPr>
        <w:pStyle w:val="ListParagraph"/>
        <w:numPr>
          <w:ilvl w:val="0"/>
          <w:numId w:val="62"/>
        </w:num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Capital Account- Value of building, machinery, plant, stock, balance of workshop </w:t>
      </w:r>
      <w:r w:rsidR="00E64A63">
        <w:rPr>
          <w:rFonts w:ascii="Times New Roman" w:hAnsi="Times New Roman" w:cs="Times New Roman"/>
          <w:bCs/>
          <w:sz w:val="24"/>
          <w:szCs w:val="24"/>
        </w:rPr>
        <w:t>suspense</w:t>
      </w:r>
    </w:p>
    <w:p w:rsidR="006C3D8C" w:rsidRDefault="006C3D8C" w:rsidP="00E64A63">
      <w:pPr>
        <w:pStyle w:val="ListParagraph"/>
        <w:numPr>
          <w:ilvl w:val="0"/>
          <w:numId w:val="62"/>
        </w:numPr>
        <w:spacing w:line="360" w:lineRule="auto"/>
        <w:rPr>
          <w:rFonts w:ascii="Times New Roman" w:hAnsi="Times New Roman" w:cs="Times New Roman"/>
          <w:bCs/>
          <w:sz w:val="24"/>
          <w:szCs w:val="24"/>
        </w:rPr>
      </w:pPr>
      <w:r>
        <w:rPr>
          <w:rFonts w:ascii="Times New Roman" w:hAnsi="Times New Roman" w:cs="Times New Roman"/>
          <w:bCs/>
          <w:sz w:val="24"/>
          <w:szCs w:val="24"/>
        </w:rPr>
        <w:t>O</w:t>
      </w:r>
      <w:r w:rsidR="00E64A63">
        <w:rPr>
          <w:rFonts w:ascii="Times New Roman" w:hAnsi="Times New Roman" w:cs="Times New Roman"/>
          <w:bCs/>
          <w:sz w:val="24"/>
          <w:szCs w:val="24"/>
        </w:rPr>
        <w:t>utturn</w:t>
      </w:r>
      <w:r>
        <w:rPr>
          <w:rFonts w:ascii="Times New Roman" w:hAnsi="Times New Roman" w:cs="Times New Roman"/>
          <w:bCs/>
          <w:sz w:val="24"/>
          <w:szCs w:val="24"/>
        </w:rPr>
        <w:t xml:space="preserve"> Account- charges on labour and stores, general &amp; indirect charges.</w:t>
      </w:r>
    </w:p>
    <w:p w:rsidR="006C3D8C" w:rsidRDefault="006C3D8C" w:rsidP="00E64A63">
      <w:pPr>
        <w:pStyle w:val="ListParagraph"/>
        <w:numPr>
          <w:ilvl w:val="0"/>
          <w:numId w:val="62"/>
        </w:numPr>
        <w:spacing w:line="360" w:lineRule="auto"/>
        <w:rPr>
          <w:rFonts w:ascii="Times New Roman" w:hAnsi="Times New Roman" w:cs="Times New Roman"/>
          <w:bCs/>
          <w:sz w:val="24"/>
          <w:szCs w:val="24"/>
        </w:rPr>
      </w:pPr>
      <w:r>
        <w:rPr>
          <w:rFonts w:ascii="Times New Roman" w:hAnsi="Times New Roman" w:cs="Times New Roman"/>
          <w:bCs/>
          <w:sz w:val="24"/>
          <w:szCs w:val="24"/>
        </w:rPr>
        <w:t>Profit &amp; Loss Account- Indirect charges</w:t>
      </w:r>
    </w:p>
    <w:p w:rsidR="006C3D8C" w:rsidRPr="00BC0FB9" w:rsidRDefault="006C3D8C" w:rsidP="00E64A63">
      <w:pPr>
        <w:pStyle w:val="ListParagraph"/>
        <w:numPr>
          <w:ilvl w:val="0"/>
          <w:numId w:val="60"/>
        </w:numPr>
        <w:spacing w:line="360" w:lineRule="auto"/>
        <w:rPr>
          <w:rFonts w:ascii="Times New Roman" w:hAnsi="Times New Roman" w:cs="Times New Roman"/>
          <w:bCs/>
          <w:sz w:val="24"/>
          <w:szCs w:val="24"/>
        </w:rPr>
      </w:pPr>
      <w:r>
        <w:rPr>
          <w:rFonts w:ascii="Times New Roman" w:hAnsi="Times New Roman" w:cs="Times New Roman"/>
          <w:bCs/>
          <w:sz w:val="24"/>
          <w:szCs w:val="24"/>
        </w:rPr>
        <w:t>Head of Account of different charges--</w:t>
      </w:r>
    </w:p>
    <w:p w:rsidR="00260504" w:rsidRDefault="00260504" w:rsidP="00E64A63">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rsidR="0017042C" w:rsidRPr="00E666B8" w:rsidRDefault="00A308C2" w:rsidP="00A308C2">
      <w:pPr>
        <w:ind w:left="720"/>
        <w:jc w:val="center"/>
        <w:rPr>
          <w:rFonts w:ascii="Times New Roman" w:hAnsi="Times New Roman" w:cs="Times New Roman"/>
          <w:b/>
          <w:sz w:val="24"/>
          <w:szCs w:val="24"/>
          <w:u w:val="single"/>
        </w:rPr>
      </w:pPr>
      <w:r w:rsidRPr="00E666B8">
        <w:rPr>
          <w:rFonts w:ascii="Times New Roman" w:hAnsi="Times New Roman" w:cs="Times New Roman"/>
          <w:b/>
          <w:sz w:val="24"/>
          <w:szCs w:val="24"/>
          <w:u w:val="single"/>
        </w:rPr>
        <w:lastRenderedPageBreak/>
        <w:t>CHAPTER-15</w:t>
      </w:r>
    </w:p>
    <w:p w:rsidR="00A308C2" w:rsidRPr="00E666B8" w:rsidRDefault="00013277" w:rsidP="00A308C2">
      <w:pPr>
        <w:ind w:left="720"/>
        <w:jc w:val="center"/>
        <w:rPr>
          <w:rFonts w:ascii="Times New Roman" w:hAnsi="Times New Roman" w:cs="Times New Roman"/>
          <w:b/>
          <w:sz w:val="24"/>
          <w:szCs w:val="24"/>
        </w:rPr>
      </w:pPr>
      <w:r>
        <w:rPr>
          <w:rFonts w:ascii="Times New Roman" w:hAnsi="Times New Roman" w:cs="Times New Roman"/>
          <w:b/>
          <w:noProof/>
          <w:sz w:val="24"/>
          <w:szCs w:val="24"/>
          <w:lang w:eastAsia="en-IN"/>
        </w:rPr>
        <w:pict>
          <v:shape id="_x0000_s1044" type="#_x0000_t32" style="position:absolute;left:0;text-align:left;margin-left:269pt;margin-top:18.2pt;width:.85pt;height:15.9pt;z-index:251666432" o:connectortype="straight"/>
        </w:pict>
      </w:r>
      <w:r w:rsidR="00A308C2" w:rsidRPr="00E666B8">
        <w:rPr>
          <w:rFonts w:ascii="Times New Roman" w:hAnsi="Times New Roman" w:cs="Times New Roman"/>
          <w:b/>
          <w:sz w:val="24"/>
          <w:szCs w:val="24"/>
        </w:rPr>
        <w:t>DEPOSITS</w:t>
      </w:r>
    </w:p>
    <w:p w:rsidR="001E595C" w:rsidRPr="00E666B8" w:rsidRDefault="00013277" w:rsidP="00A308C2">
      <w:pPr>
        <w:ind w:left="720"/>
        <w:jc w:val="center"/>
        <w:rPr>
          <w:rFonts w:ascii="Times New Roman" w:hAnsi="Times New Roman" w:cs="Times New Roman"/>
          <w:b/>
          <w:sz w:val="24"/>
          <w:szCs w:val="24"/>
        </w:rPr>
      </w:pPr>
      <w:r>
        <w:rPr>
          <w:rFonts w:ascii="Times New Roman" w:hAnsi="Times New Roman" w:cs="Times New Roman"/>
          <w:b/>
          <w:noProof/>
          <w:sz w:val="24"/>
          <w:szCs w:val="24"/>
          <w:lang w:eastAsia="en-IN"/>
        </w:rPr>
        <w:pict>
          <v:shape id="_x0000_s1046" type="#_x0000_t32" style="position:absolute;left:0;text-align:left;margin-left:42.85pt;margin-top:8.35pt;width:0;height:13.35pt;z-index:251668480" o:connectortype="straight"/>
        </w:pict>
      </w:r>
      <w:r>
        <w:rPr>
          <w:rFonts w:ascii="Times New Roman" w:hAnsi="Times New Roman" w:cs="Times New Roman"/>
          <w:b/>
          <w:noProof/>
          <w:sz w:val="24"/>
          <w:szCs w:val="24"/>
          <w:lang w:eastAsia="en-IN"/>
        </w:rPr>
        <w:pict>
          <v:shape id="_x0000_s1047" type="#_x0000_t32" style="position:absolute;left:0;text-align:left;margin-left:453.9pt;margin-top:9pt;width:0;height:13.35pt;z-index:251669504" o:connectortype="straight"/>
        </w:pict>
      </w:r>
      <w:r>
        <w:rPr>
          <w:rFonts w:ascii="Times New Roman" w:hAnsi="Times New Roman" w:cs="Times New Roman"/>
          <w:b/>
          <w:noProof/>
          <w:sz w:val="24"/>
          <w:szCs w:val="24"/>
          <w:lang w:eastAsia="en-IN"/>
        </w:rPr>
        <w:pict>
          <v:shape id="_x0000_s1045" type="#_x0000_t32" style="position:absolute;left:0;text-align:left;margin-left:42.85pt;margin-top:8.25pt;width:411.05pt;height:.05pt;z-index:251667456" o:connectortype="straight"/>
        </w:pict>
      </w:r>
    </w:p>
    <w:p w:rsidR="00F85883" w:rsidRPr="00E666B8" w:rsidRDefault="00F85883" w:rsidP="00F85883">
      <w:pPr>
        <w:spacing w:line="240" w:lineRule="auto"/>
        <w:ind w:left="720"/>
        <w:rPr>
          <w:rFonts w:ascii="Times New Roman" w:hAnsi="Times New Roman" w:cs="Times New Roman"/>
          <w:sz w:val="24"/>
          <w:szCs w:val="24"/>
        </w:rPr>
      </w:pPr>
      <w:proofErr w:type="spellStart"/>
      <w:r w:rsidRPr="00E666B8">
        <w:rPr>
          <w:rFonts w:ascii="Times New Roman" w:hAnsi="Times New Roman" w:cs="Times New Roman"/>
          <w:sz w:val="24"/>
          <w:szCs w:val="24"/>
        </w:rPr>
        <w:t>P.W.Deposits</w:t>
      </w:r>
      <w:proofErr w:type="spellEnd"/>
      <w:r w:rsidRPr="00E666B8">
        <w:rPr>
          <w:rFonts w:ascii="Times New Roman" w:hAnsi="Times New Roman" w:cs="Times New Roman"/>
          <w:sz w:val="24"/>
          <w:szCs w:val="24"/>
        </w:rPr>
        <w:tab/>
      </w:r>
      <w:r w:rsidRPr="00E666B8">
        <w:rPr>
          <w:rFonts w:ascii="Times New Roman" w:hAnsi="Times New Roman" w:cs="Times New Roman"/>
          <w:sz w:val="24"/>
          <w:szCs w:val="24"/>
        </w:rPr>
        <w:tab/>
      </w:r>
      <w:r w:rsidRPr="00E666B8">
        <w:rPr>
          <w:rFonts w:ascii="Times New Roman" w:hAnsi="Times New Roman" w:cs="Times New Roman"/>
          <w:sz w:val="24"/>
          <w:szCs w:val="24"/>
        </w:rPr>
        <w:tab/>
      </w:r>
      <w:r w:rsidRPr="00E666B8">
        <w:rPr>
          <w:rFonts w:ascii="Times New Roman" w:hAnsi="Times New Roman" w:cs="Times New Roman"/>
          <w:sz w:val="24"/>
          <w:szCs w:val="24"/>
        </w:rPr>
        <w:tab/>
      </w:r>
      <w:r w:rsidRPr="00E666B8">
        <w:rPr>
          <w:rFonts w:ascii="Times New Roman" w:hAnsi="Times New Roman" w:cs="Times New Roman"/>
          <w:sz w:val="24"/>
          <w:szCs w:val="24"/>
        </w:rPr>
        <w:tab/>
      </w:r>
      <w:r w:rsidRPr="00E666B8">
        <w:rPr>
          <w:rFonts w:ascii="Times New Roman" w:hAnsi="Times New Roman" w:cs="Times New Roman"/>
          <w:sz w:val="24"/>
          <w:szCs w:val="24"/>
        </w:rPr>
        <w:tab/>
      </w:r>
      <w:r w:rsidRPr="00E666B8">
        <w:rPr>
          <w:rFonts w:ascii="Times New Roman" w:hAnsi="Times New Roman" w:cs="Times New Roman"/>
          <w:sz w:val="24"/>
          <w:szCs w:val="24"/>
        </w:rPr>
        <w:tab/>
      </w:r>
      <w:r w:rsidRPr="00E666B8">
        <w:rPr>
          <w:rFonts w:ascii="Times New Roman" w:hAnsi="Times New Roman" w:cs="Times New Roman"/>
          <w:sz w:val="24"/>
          <w:szCs w:val="24"/>
        </w:rPr>
        <w:tab/>
      </w:r>
      <w:r w:rsidRPr="00E666B8">
        <w:rPr>
          <w:rFonts w:ascii="Times New Roman" w:hAnsi="Times New Roman" w:cs="Times New Roman"/>
          <w:sz w:val="24"/>
          <w:szCs w:val="24"/>
        </w:rPr>
        <w:tab/>
        <w:t>Interest Bearing Securities</w:t>
      </w:r>
    </w:p>
    <w:p w:rsidR="003E0B94" w:rsidRPr="00E666B8" w:rsidRDefault="003E0B94" w:rsidP="003E0B94">
      <w:pPr>
        <w:autoSpaceDE w:val="0"/>
        <w:autoSpaceDN w:val="0"/>
        <w:adjustRightInd w:val="0"/>
        <w:spacing w:after="0" w:line="240" w:lineRule="auto"/>
        <w:rPr>
          <w:rFonts w:ascii="Times New Roman" w:hAnsi="Times New Roman" w:cs="Times New Roman"/>
          <w:sz w:val="24"/>
          <w:szCs w:val="24"/>
        </w:rPr>
      </w:pPr>
      <w:r w:rsidRPr="00E666B8">
        <w:rPr>
          <w:rFonts w:ascii="Times New Roman" w:hAnsi="Times New Roman" w:cs="Times New Roman"/>
          <w:sz w:val="24"/>
          <w:szCs w:val="24"/>
        </w:rPr>
        <w:tab/>
      </w:r>
      <w:r w:rsidRPr="00E666B8">
        <w:rPr>
          <w:rFonts w:ascii="Times New Roman" w:hAnsi="Times New Roman" w:cs="Times New Roman"/>
          <w:sz w:val="24"/>
          <w:szCs w:val="24"/>
        </w:rPr>
        <w:tab/>
      </w:r>
      <w:r w:rsidRPr="00E666B8">
        <w:rPr>
          <w:rFonts w:ascii="Times New Roman" w:hAnsi="Times New Roman" w:cs="Times New Roman"/>
          <w:sz w:val="24"/>
          <w:szCs w:val="24"/>
        </w:rPr>
        <w:tab/>
      </w:r>
      <w:r w:rsidRPr="00E666B8">
        <w:rPr>
          <w:rFonts w:ascii="Times New Roman" w:hAnsi="Times New Roman" w:cs="Times New Roman"/>
          <w:sz w:val="24"/>
          <w:szCs w:val="24"/>
        </w:rPr>
        <w:tab/>
      </w:r>
      <w:r w:rsidRPr="00E666B8">
        <w:rPr>
          <w:rFonts w:ascii="Times New Roman" w:hAnsi="Times New Roman" w:cs="Times New Roman"/>
          <w:sz w:val="24"/>
          <w:szCs w:val="24"/>
        </w:rPr>
        <w:tab/>
      </w:r>
      <w:r w:rsidRPr="00E666B8">
        <w:rPr>
          <w:rFonts w:ascii="Times New Roman" w:hAnsi="Times New Roman" w:cs="Times New Roman"/>
          <w:sz w:val="24"/>
          <w:szCs w:val="24"/>
        </w:rPr>
        <w:tab/>
        <w:t>a. Cash deposits of subordinates as security,</w:t>
      </w:r>
    </w:p>
    <w:p w:rsidR="003E0B94" w:rsidRPr="00E666B8" w:rsidRDefault="003E0B94" w:rsidP="003E0B94">
      <w:pPr>
        <w:autoSpaceDE w:val="0"/>
        <w:autoSpaceDN w:val="0"/>
        <w:adjustRightInd w:val="0"/>
        <w:spacing w:after="0" w:line="240" w:lineRule="auto"/>
        <w:ind w:left="3600" w:firstLine="720"/>
        <w:rPr>
          <w:rFonts w:ascii="Times New Roman" w:hAnsi="Times New Roman" w:cs="Times New Roman"/>
          <w:sz w:val="24"/>
          <w:szCs w:val="24"/>
        </w:rPr>
      </w:pPr>
      <w:r w:rsidRPr="00E666B8">
        <w:rPr>
          <w:rFonts w:ascii="Times New Roman" w:hAnsi="Times New Roman" w:cs="Times New Roman"/>
          <w:sz w:val="24"/>
          <w:szCs w:val="24"/>
        </w:rPr>
        <w:t>b. Cash deposits of contractors as security,</w:t>
      </w:r>
    </w:p>
    <w:p w:rsidR="003E0B94" w:rsidRPr="00E666B8" w:rsidRDefault="003E0B94" w:rsidP="003E0B94">
      <w:pPr>
        <w:autoSpaceDE w:val="0"/>
        <w:autoSpaceDN w:val="0"/>
        <w:adjustRightInd w:val="0"/>
        <w:spacing w:after="0" w:line="240" w:lineRule="auto"/>
        <w:ind w:left="4320"/>
        <w:rPr>
          <w:rFonts w:ascii="Times New Roman" w:hAnsi="Times New Roman" w:cs="Times New Roman"/>
          <w:sz w:val="24"/>
          <w:szCs w:val="24"/>
        </w:rPr>
      </w:pPr>
      <w:r w:rsidRPr="00E666B8">
        <w:rPr>
          <w:rFonts w:ascii="Times New Roman" w:hAnsi="Times New Roman" w:cs="Times New Roman"/>
          <w:sz w:val="24"/>
          <w:szCs w:val="24"/>
        </w:rPr>
        <w:t>c. Deposit for work other than Takavi Works to be done,</w:t>
      </w:r>
    </w:p>
    <w:p w:rsidR="003E0B94" w:rsidRPr="00E666B8" w:rsidRDefault="003E0B94" w:rsidP="003E0B94">
      <w:pPr>
        <w:autoSpaceDE w:val="0"/>
        <w:autoSpaceDN w:val="0"/>
        <w:adjustRightInd w:val="0"/>
        <w:spacing w:after="0" w:line="240" w:lineRule="auto"/>
        <w:ind w:left="3600" w:firstLine="720"/>
        <w:rPr>
          <w:rFonts w:ascii="Times New Roman" w:hAnsi="Times New Roman" w:cs="Times New Roman"/>
          <w:sz w:val="24"/>
          <w:szCs w:val="24"/>
        </w:rPr>
      </w:pPr>
      <w:r w:rsidRPr="00E666B8">
        <w:rPr>
          <w:rFonts w:ascii="Times New Roman" w:hAnsi="Times New Roman" w:cs="Times New Roman"/>
          <w:sz w:val="24"/>
          <w:szCs w:val="24"/>
        </w:rPr>
        <w:t xml:space="preserve">d. Sums due to contractors on closed accounts </w:t>
      </w:r>
    </w:p>
    <w:p w:rsidR="003E0B94" w:rsidRPr="00E666B8" w:rsidRDefault="003E0B94" w:rsidP="003E0B94">
      <w:pPr>
        <w:spacing w:line="240" w:lineRule="auto"/>
        <w:ind w:left="3600" w:firstLine="720"/>
        <w:rPr>
          <w:rFonts w:ascii="Times New Roman" w:hAnsi="Times New Roman" w:cs="Times New Roman"/>
          <w:sz w:val="24"/>
          <w:szCs w:val="24"/>
        </w:rPr>
      </w:pPr>
      <w:r w:rsidRPr="00E666B8">
        <w:rPr>
          <w:rFonts w:ascii="Times New Roman" w:hAnsi="Times New Roman" w:cs="Times New Roman"/>
          <w:sz w:val="24"/>
          <w:szCs w:val="24"/>
        </w:rPr>
        <w:t>e. Miscellaneous deposits</w:t>
      </w:r>
    </w:p>
    <w:p w:rsidR="003E0B94" w:rsidRPr="00E666B8" w:rsidRDefault="003E0B94" w:rsidP="00A437AF">
      <w:pPr>
        <w:autoSpaceDE w:val="0"/>
        <w:autoSpaceDN w:val="0"/>
        <w:adjustRightInd w:val="0"/>
        <w:spacing w:before="120" w:after="120" w:line="360" w:lineRule="auto"/>
        <w:rPr>
          <w:rFonts w:ascii="Times New Roman" w:hAnsi="Times New Roman" w:cs="Times New Roman"/>
          <w:sz w:val="24"/>
          <w:szCs w:val="24"/>
        </w:rPr>
      </w:pPr>
      <w:r w:rsidRPr="00E666B8">
        <w:rPr>
          <w:rFonts w:ascii="Times New Roman" w:hAnsi="Times New Roman" w:cs="Times New Roman"/>
          <w:sz w:val="24"/>
          <w:szCs w:val="24"/>
        </w:rPr>
        <w:t>Note: Promissory notes, stock certificates, Municipal debentures, Port Trust Bonds &amp; debentures, Bonds or debentures issued by the Corporate Bodies accepted at 5% below their market price or at their face value, whichever is less</w:t>
      </w:r>
    </w:p>
    <w:p w:rsidR="003E0B94" w:rsidRPr="00E666B8" w:rsidRDefault="003E0B94" w:rsidP="00A437AF">
      <w:pPr>
        <w:autoSpaceDE w:val="0"/>
        <w:autoSpaceDN w:val="0"/>
        <w:adjustRightInd w:val="0"/>
        <w:spacing w:before="120" w:after="120" w:line="360" w:lineRule="auto"/>
        <w:rPr>
          <w:rFonts w:ascii="Times New Roman" w:hAnsi="Times New Roman" w:cs="Times New Roman"/>
          <w:b/>
          <w:sz w:val="24"/>
          <w:szCs w:val="24"/>
        </w:rPr>
      </w:pPr>
      <w:r w:rsidRPr="00E666B8">
        <w:rPr>
          <w:rFonts w:ascii="Times New Roman" w:hAnsi="Times New Roman" w:cs="Times New Roman"/>
          <w:b/>
          <w:sz w:val="24"/>
          <w:szCs w:val="24"/>
        </w:rPr>
        <w:t>LAPSED AND CONFISCATED DEPOSTS</w:t>
      </w:r>
    </w:p>
    <w:p w:rsidR="003E0B94" w:rsidRPr="00E666B8" w:rsidRDefault="003E0B94" w:rsidP="00A437AF">
      <w:pPr>
        <w:autoSpaceDE w:val="0"/>
        <w:autoSpaceDN w:val="0"/>
        <w:adjustRightInd w:val="0"/>
        <w:spacing w:before="120" w:after="120" w:line="360" w:lineRule="auto"/>
        <w:rPr>
          <w:rFonts w:ascii="Times New Roman" w:hAnsi="Times New Roman" w:cs="Times New Roman"/>
          <w:sz w:val="24"/>
          <w:szCs w:val="24"/>
        </w:rPr>
      </w:pPr>
      <w:r w:rsidRPr="00E666B8">
        <w:rPr>
          <w:rFonts w:ascii="Times New Roman" w:hAnsi="Times New Roman" w:cs="Times New Roman"/>
          <w:sz w:val="24"/>
          <w:szCs w:val="24"/>
        </w:rPr>
        <w:t>At the close of March each year, the following classes of items in the Public</w:t>
      </w:r>
      <w:r w:rsidR="00A437AF" w:rsidRPr="00E666B8">
        <w:rPr>
          <w:rFonts w:ascii="Times New Roman" w:hAnsi="Times New Roman" w:cs="Times New Roman"/>
          <w:sz w:val="24"/>
          <w:szCs w:val="24"/>
        </w:rPr>
        <w:t xml:space="preserve"> </w:t>
      </w:r>
      <w:r w:rsidRPr="00E666B8">
        <w:rPr>
          <w:rFonts w:ascii="Times New Roman" w:hAnsi="Times New Roman" w:cs="Times New Roman"/>
          <w:sz w:val="24"/>
          <w:szCs w:val="24"/>
        </w:rPr>
        <w:t>Works Account should be credited to Government as Lapsed Deposits:-</w:t>
      </w:r>
    </w:p>
    <w:p w:rsidR="003E0B94" w:rsidRPr="00E666B8" w:rsidRDefault="003E0B94" w:rsidP="00A437AF">
      <w:pPr>
        <w:autoSpaceDE w:val="0"/>
        <w:autoSpaceDN w:val="0"/>
        <w:adjustRightInd w:val="0"/>
        <w:spacing w:before="120" w:after="120" w:line="360" w:lineRule="auto"/>
        <w:rPr>
          <w:rFonts w:ascii="Times New Roman" w:hAnsi="Times New Roman" w:cs="Times New Roman"/>
          <w:sz w:val="24"/>
          <w:szCs w:val="24"/>
        </w:rPr>
      </w:pPr>
      <w:r w:rsidRPr="00E666B8">
        <w:rPr>
          <w:rFonts w:ascii="Times New Roman" w:hAnsi="Times New Roman" w:cs="Times New Roman"/>
          <w:sz w:val="24"/>
          <w:szCs w:val="24"/>
        </w:rPr>
        <w:t>(</w:t>
      </w:r>
      <w:proofErr w:type="spellStart"/>
      <w:r w:rsidRPr="00E666B8">
        <w:rPr>
          <w:rFonts w:ascii="Times New Roman" w:hAnsi="Times New Roman" w:cs="Times New Roman"/>
          <w:sz w:val="24"/>
          <w:szCs w:val="24"/>
        </w:rPr>
        <w:t>i</w:t>
      </w:r>
      <w:proofErr w:type="spellEnd"/>
      <w:r w:rsidRPr="00E666B8">
        <w:rPr>
          <w:rFonts w:ascii="Times New Roman" w:hAnsi="Times New Roman" w:cs="Times New Roman"/>
          <w:sz w:val="24"/>
          <w:szCs w:val="24"/>
        </w:rPr>
        <w:t>) Deposits not exceeding twenty five rupees, unclaimed for one whole account</w:t>
      </w:r>
      <w:r w:rsidR="00A437AF" w:rsidRPr="00E666B8">
        <w:rPr>
          <w:rFonts w:ascii="Times New Roman" w:hAnsi="Times New Roman" w:cs="Times New Roman"/>
          <w:sz w:val="24"/>
          <w:szCs w:val="24"/>
        </w:rPr>
        <w:t xml:space="preserve"> </w:t>
      </w:r>
      <w:r w:rsidRPr="00E666B8">
        <w:rPr>
          <w:rFonts w:ascii="Times New Roman" w:hAnsi="Times New Roman" w:cs="Times New Roman"/>
          <w:sz w:val="24"/>
          <w:szCs w:val="24"/>
        </w:rPr>
        <w:t>year, or residuary balances not exceeding the said amount out of deposits partly</w:t>
      </w:r>
      <w:r w:rsidR="00A437AF" w:rsidRPr="00E666B8">
        <w:rPr>
          <w:rFonts w:ascii="Times New Roman" w:hAnsi="Times New Roman" w:cs="Times New Roman"/>
          <w:sz w:val="24"/>
          <w:szCs w:val="24"/>
        </w:rPr>
        <w:t xml:space="preserve"> </w:t>
      </w:r>
      <w:r w:rsidRPr="00E666B8">
        <w:rPr>
          <w:rFonts w:ascii="Times New Roman" w:hAnsi="Times New Roman" w:cs="Times New Roman"/>
          <w:sz w:val="24"/>
          <w:szCs w:val="24"/>
        </w:rPr>
        <w:t xml:space="preserve">repaid during the year then closing </w:t>
      </w:r>
    </w:p>
    <w:p w:rsidR="00F85883" w:rsidRPr="00E666B8" w:rsidRDefault="003E0B94" w:rsidP="00A437AF">
      <w:pPr>
        <w:autoSpaceDE w:val="0"/>
        <w:autoSpaceDN w:val="0"/>
        <w:adjustRightInd w:val="0"/>
        <w:spacing w:before="120" w:after="120" w:line="360" w:lineRule="auto"/>
        <w:rPr>
          <w:rFonts w:ascii="Times New Roman" w:hAnsi="Times New Roman" w:cs="Times New Roman"/>
          <w:sz w:val="24"/>
          <w:szCs w:val="24"/>
        </w:rPr>
      </w:pPr>
      <w:r w:rsidRPr="00E666B8">
        <w:rPr>
          <w:rFonts w:ascii="Times New Roman" w:hAnsi="Times New Roman" w:cs="Times New Roman"/>
          <w:sz w:val="24"/>
          <w:szCs w:val="24"/>
        </w:rPr>
        <w:t>(ii) All Deposits or balances in excess of the above said amount, unclaimed for</w:t>
      </w:r>
      <w:r w:rsidR="00A437AF" w:rsidRPr="00E666B8">
        <w:rPr>
          <w:rFonts w:ascii="Times New Roman" w:hAnsi="Times New Roman" w:cs="Times New Roman"/>
          <w:sz w:val="24"/>
          <w:szCs w:val="24"/>
        </w:rPr>
        <w:t xml:space="preserve"> </w:t>
      </w:r>
      <w:r w:rsidRPr="00E666B8">
        <w:rPr>
          <w:rFonts w:ascii="Times New Roman" w:hAnsi="Times New Roman" w:cs="Times New Roman"/>
          <w:sz w:val="24"/>
          <w:szCs w:val="24"/>
        </w:rPr>
        <w:t>more than three complete accounts years.</w:t>
      </w:r>
    </w:p>
    <w:p w:rsidR="00A437AF" w:rsidRPr="00E666B8" w:rsidRDefault="00A437AF" w:rsidP="00A437AF">
      <w:pPr>
        <w:autoSpaceDE w:val="0"/>
        <w:autoSpaceDN w:val="0"/>
        <w:adjustRightInd w:val="0"/>
        <w:spacing w:after="0" w:line="360" w:lineRule="auto"/>
        <w:rPr>
          <w:rFonts w:ascii="Times New Roman" w:hAnsi="Times New Roman" w:cs="Times New Roman"/>
          <w:sz w:val="24"/>
          <w:szCs w:val="24"/>
        </w:rPr>
      </w:pPr>
      <w:r w:rsidRPr="00E666B8">
        <w:rPr>
          <w:rFonts w:ascii="Times New Roman" w:hAnsi="Times New Roman" w:cs="Times New Roman"/>
          <w:sz w:val="24"/>
          <w:szCs w:val="24"/>
        </w:rPr>
        <w:t>Before the amount of lapsed or confiscated deposits is credited to Government as revenue, the original realization should be traced and reference to the credit should be so recorded against the original entry in cash book and other accounts as to make the entertainment of a double or erroneous claim impossible.</w:t>
      </w:r>
    </w:p>
    <w:p w:rsidR="00A437AF" w:rsidRPr="00E666B8" w:rsidRDefault="00A437AF" w:rsidP="00A437AF">
      <w:pPr>
        <w:autoSpaceDE w:val="0"/>
        <w:autoSpaceDN w:val="0"/>
        <w:adjustRightInd w:val="0"/>
        <w:spacing w:after="0" w:line="360" w:lineRule="auto"/>
        <w:rPr>
          <w:rFonts w:ascii="Times New Roman" w:hAnsi="Times New Roman" w:cs="Times New Roman"/>
          <w:sz w:val="24"/>
          <w:szCs w:val="24"/>
        </w:rPr>
      </w:pPr>
      <w:r w:rsidRPr="00E666B8">
        <w:rPr>
          <w:rFonts w:ascii="Times New Roman" w:hAnsi="Times New Roman" w:cs="Times New Roman"/>
          <w:sz w:val="24"/>
          <w:szCs w:val="24"/>
        </w:rPr>
        <w:t>Deposits credited to Government cannot be repaid, without pre-check by the Pay and Accounts Officer who will authorize payment on ascertaining following</w:t>
      </w:r>
    </w:p>
    <w:p w:rsidR="00A437AF" w:rsidRPr="00E666B8" w:rsidRDefault="00A437AF" w:rsidP="00A437AF">
      <w:pPr>
        <w:autoSpaceDE w:val="0"/>
        <w:autoSpaceDN w:val="0"/>
        <w:adjustRightInd w:val="0"/>
        <w:spacing w:after="0" w:line="360" w:lineRule="auto"/>
        <w:rPr>
          <w:rFonts w:ascii="Times New Roman" w:hAnsi="Times New Roman" w:cs="Times New Roman"/>
          <w:sz w:val="24"/>
          <w:szCs w:val="24"/>
        </w:rPr>
      </w:pPr>
      <w:r w:rsidRPr="00E666B8">
        <w:rPr>
          <w:rFonts w:ascii="Times New Roman" w:hAnsi="Times New Roman" w:cs="Times New Roman"/>
          <w:sz w:val="24"/>
          <w:szCs w:val="24"/>
        </w:rPr>
        <w:t xml:space="preserve">(1) </w:t>
      </w:r>
      <w:r w:rsidR="00D85ADE" w:rsidRPr="00E666B8">
        <w:rPr>
          <w:rFonts w:ascii="Times New Roman" w:hAnsi="Times New Roman" w:cs="Times New Roman"/>
          <w:sz w:val="24"/>
          <w:szCs w:val="24"/>
        </w:rPr>
        <w:t>That</w:t>
      </w:r>
      <w:r w:rsidRPr="00E666B8">
        <w:rPr>
          <w:rFonts w:ascii="Times New Roman" w:hAnsi="Times New Roman" w:cs="Times New Roman"/>
          <w:sz w:val="24"/>
          <w:szCs w:val="24"/>
        </w:rPr>
        <w:t xml:space="preserve"> the item was really received,</w:t>
      </w:r>
    </w:p>
    <w:p w:rsidR="00A437AF" w:rsidRPr="00E666B8" w:rsidRDefault="00A437AF" w:rsidP="00A437AF">
      <w:pPr>
        <w:autoSpaceDE w:val="0"/>
        <w:autoSpaceDN w:val="0"/>
        <w:adjustRightInd w:val="0"/>
        <w:spacing w:after="0" w:line="360" w:lineRule="auto"/>
        <w:rPr>
          <w:rFonts w:ascii="Times New Roman" w:hAnsi="Times New Roman" w:cs="Times New Roman"/>
          <w:sz w:val="24"/>
          <w:szCs w:val="24"/>
        </w:rPr>
      </w:pPr>
      <w:r w:rsidRPr="00E666B8">
        <w:rPr>
          <w:rFonts w:ascii="Times New Roman" w:hAnsi="Times New Roman" w:cs="Times New Roman"/>
          <w:sz w:val="24"/>
          <w:szCs w:val="24"/>
        </w:rPr>
        <w:t xml:space="preserve">(2) </w:t>
      </w:r>
      <w:r w:rsidR="00D85ADE" w:rsidRPr="00E666B8">
        <w:rPr>
          <w:rFonts w:ascii="Times New Roman" w:hAnsi="Times New Roman" w:cs="Times New Roman"/>
          <w:sz w:val="24"/>
          <w:szCs w:val="24"/>
        </w:rPr>
        <w:t>That</w:t>
      </w:r>
      <w:r w:rsidRPr="00E666B8">
        <w:rPr>
          <w:rFonts w:ascii="Times New Roman" w:hAnsi="Times New Roman" w:cs="Times New Roman"/>
          <w:sz w:val="24"/>
          <w:szCs w:val="24"/>
        </w:rPr>
        <w:t xml:space="preserve"> it was credited to Government as lapsed or confiscated and</w:t>
      </w:r>
    </w:p>
    <w:p w:rsidR="00A437AF" w:rsidRPr="00E666B8" w:rsidRDefault="00A437AF" w:rsidP="00A437AF">
      <w:pPr>
        <w:autoSpaceDE w:val="0"/>
        <w:autoSpaceDN w:val="0"/>
        <w:adjustRightInd w:val="0"/>
        <w:spacing w:after="0" w:line="360" w:lineRule="auto"/>
        <w:rPr>
          <w:rFonts w:ascii="Times New Roman" w:hAnsi="Times New Roman" w:cs="Times New Roman"/>
          <w:sz w:val="24"/>
          <w:szCs w:val="24"/>
        </w:rPr>
      </w:pPr>
      <w:r w:rsidRPr="00E666B8">
        <w:rPr>
          <w:rFonts w:ascii="Times New Roman" w:hAnsi="Times New Roman" w:cs="Times New Roman"/>
          <w:sz w:val="24"/>
          <w:szCs w:val="24"/>
        </w:rPr>
        <w:t xml:space="preserve">(3) </w:t>
      </w:r>
      <w:r w:rsidR="00D85ADE" w:rsidRPr="00E666B8">
        <w:rPr>
          <w:rFonts w:ascii="Times New Roman" w:hAnsi="Times New Roman" w:cs="Times New Roman"/>
          <w:sz w:val="24"/>
          <w:szCs w:val="24"/>
        </w:rPr>
        <w:t>That</w:t>
      </w:r>
      <w:r w:rsidRPr="00E666B8">
        <w:rPr>
          <w:rFonts w:ascii="Times New Roman" w:hAnsi="Times New Roman" w:cs="Times New Roman"/>
          <w:sz w:val="24"/>
          <w:szCs w:val="24"/>
        </w:rPr>
        <w:t xml:space="preserve"> the claimant’s identity and title to the money are certified by the Divisional Officer.</w:t>
      </w:r>
    </w:p>
    <w:p w:rsidR="00A437AF" w:rsidRPr="00E666B8" w:rsidRDefault="00A437AF" w:rsidP="00A437AF">
      <w:pPr>
        <w:autoSpaceDE w:val="0"/>
        <w:autoSpaceDN w:val="0"/>
        <w:adjustRightInd w:val="0"/>
        <w:spacing w:after="0" w:line="360" w:lineRule="auto"/>
        <w:rPr>
          <w:rFonts w:ascii="Times New Roman" w:hAnsi="Times New Roman" w:cs="Times New Roman"/>
          <w:sz w:val="24"/>
          <w:szCs w:val="24"/>
        </w:rPr>
      </w:pPr>
      <w:r w:rsidRPr="00E666B8">
        <w:rPr>
          <w:rFonts w:ascii="Times New Roman" w:hAnsi="Times New Roman" w:cs="Times New Roman"/>
          <w:sz w:val="24"/>
          <w:szCs w:val="24"/>
        </w:rPr>
        <w:t>The amount repaid should be treated as a refund of receipts under the Major Head to which it was credited and the repayment should be noted in the Deposit Register against the entry for its credit to Government</w:t>
      </w:r>
    </w:p>
    <w:p w:rsidR="00A437AF" w:rsidRPr="00E666B8" w:rsidRDefault="00A437AF">
      <w:pPr>
        <w:rPr>
          <w:rFonts w:ascii="Times New Roman" w:hAnsi="Times New Roman" w:cs="Times New Roman"/>
          <w:sz w:val="24"/>
          <w:szCs w:val="24"/>
        </w:rPr>
      </w:pPr>
      <w:r w:rsidRPr="00E666B8">
        <w:rPr>
          <w:rFonts w:ascii="Times New Roman" w:hAnsi="Times New Roman" w:cs="Times New Roman"/>
          <w:sz w:val="24"/>
          <w:szCs w:val="24"/>
        </w:rPr>
        <w:br w:type="page"/>
      </w:r>
    </w:p>
    <w:p w:rsidR="00A437AF" w:rsidRPr="00E666B8" w:rsidRDefault="00A437AF" w:rsidP="00E07BDE">
      <w:pPr>
        <w:autoSpaceDE w:val="0"/>
        <w:autoSpaceDN w:val="0"/>
        <w:adjustRightInd w:val="0"/>
        <w:spacing w:before="120" w:after="120" w:line="360" w:lineRule="auto"/>
        <w:rPr>
          <w:rFonts w:ascii="Times New Roman" w:hAnsi="Times New Roman" w:cs="Times New Roman"/>
          <w:sz w:val="24"/>
          <w:szCs w:val="24"/>
        </w:rPr>
      </w:pPr>
      <w:r w:rsidRPr="00E666B8">
        <w:rPr>
          <w:rFonts w:ascii="Times New Roman" w:hAnsi="Times New Roman" w:cs="Times New Roman"/>
          <w:b/>
          <w:sz w:val="24"/>
          <w:szCs w:val="24"/>
        </w:rPr>
        <w:lastRenderedPageBreak/>
        <w:t>Deposit Register:</w:t>
      </w:r>
      <w:r w:rsidRPr="00E666B8">
        <w:rPr>
          <w:rFonts w:ascii="Times New Roman" w:hAnsi="Times New Roman" w:cs="Times New Roman"/>
          <w:sz w:val="24"/>
          <w:szCs w:val="24"/>
        </w:rPr>
        <w:t xml:space="preserve"> </w:t>
      </w:r>
    </w:p>
    <w:p w:rsidR="00A437AF" w:rsidRPr="00E666B8" w:rsidRDefault="00A437AF" w:rsidP="00E07BDE">
      <w:pPr>
        <w:autoSpaceDE w:val="0"/>
        <w:autoSpaceDN w:val="0"/>
        <w:adjustRightInd w:val="0"/>
        <w:spacing w:before="120" w:after="120" w:line="360" w:lineRule="auto"/>
        <w:rPr>
          <w:rFonts w:ascii="Times New Roman" w:hAnsi="Times New Roman" w:cs="Times New Roman"/>
          <w:sz w:val="24"/>
          <w:szCs w:val="24"/>
        </w:rPr>
      </w:pPr>
      <w:r w:rsidRPr="00E666B8">
        <w:rPr>
          <w:rFonts w:ascii="Times New Roman" w:hAnsi="Times New Roman" w:cs="Times New Roman"/>
          <w:sz w:val="24"/>
          <w:szCs w:val="24"/>
        </w:rPr>
        <w:t>(a) Suspense Register, C.P.W.A 67</w:t>
      </w:r>
    </w:p>
    <w:p w:rsidR="00A437AF" w:rsidRPr="00E666B8" w:rsidRDefault="00A437AF" w:rsidP="00E07BDE">
      <w:pPr>
        <w:autoSpaceDE w:val="0"/>
        <w:autoSpaceDN w:val="0"/>
        <w:adjustRightInd w:val="0"/>
        <w:spacing w:before="120" w:after="120" w:line="360" w:lineRule="auto"/>
        <w:rPr>
          <w:rFonts w:ascii="Times New Roman" w:hAnsi="Times New Roman" w:cs="Times New Roman"/>
          <w:sz w:val="24"/>
          <w:szCs w:val="24"/>
        </w:rPr>
      </w:pPr>
      <w:r w:rsidRPr="00E666B8">
        <w:rPr>
          <w:rFonts w:ascii="Times New Roman" w:hAnsi="Times New Roman" w:cs="Times New Roman"/>
          <w:sz w:val="24"/>
          <w:szCs w:val="24"/>
        </w:rPr>
        <w:t xml:space="preserve">(b)  Shows month by month the total receipts and adjustments and the closing balance of each     </w:t>
      </w:r>
    </w:p>
    <w:p w:rsidR="00A437AF" w:rsidRPr="00E666B8" w:rsidRDefault="00A437AF" w:rsidP="00E07BDE">
      <w:pPr>
        <w:autoSpaceDE w:val="0"/>
        <w:autoSpaceDN w:val="0"/>
        <w:adjustRightInd w:val="0"/>
        <w:spacing w:before="120" w:after="120" w:line="360" w:lineRule="auto"/>
        <w:rPr>
          <w:rFonts w:ascii="Times New Roman" w:hAnsi="Times New Roman" w:cs="Times New Roman"/>
          <w:sz w:val="24"/>
          <w:szCs w:val="24"/>
        </w:rPr>
      </w:pPr>
      <w:r w:rsidRPr="00E666B8">
        <w:rPr>
          <w:rFonts w:ascii="Times New Roman" w:hAnsi="Times New Roman" w:cs="Times New Roman"/>
          <w:sz w:val="24"/>
          <w:szCs w:val="24"/>
        </w:rPr>
        <w:t xml:space="preserve">       </w:t>
      </w:r>
      <w:r w:rsidR="00E07BDE" w:rsidRPr="00E666B8">
        <w:rPr>
          <w:rFonts w:ascii="Times New Roman" w:hAnsi="Times New Roman" w:cs="Times New Roman"/>
          <w:sz w:val="24"/>
          <w:szCs w:val="24"/>
        </w:rPr>
        <w:t>Separate</w:t>
      </w:r>
      <w:r w:rsidRPr="00E666B8">
        <w:rPr>
          <w:rFonts w:ascii="Times New Roman" w:hAnsi="Times New Roman" w:cs="Times New Roman"/>
          <w:sz w:val="24"/>
          <w:szCs w:val="24"/>
        </w:rPr>
        <w:t xml:space="preserve"> deposit item</w:t>
      </w:r>
    </w:p>
    <w:p w:rsidR="00A437AF" w:rsidRPr="00E666B8" w:rsidRDefault="00A437AF" w:rsidP="00E07BDE">
      <w:pPr>
        <w:autoSpaceDE w:val="0"/>
        <w:autoSpaceDN w:val="0"/>
        <w:adjustRightInd w:val="0"/>
        <w:spacing w:before="120" w:after="120" w:line="360" w:lineRule="auto"/>
        <w:rPr>
          <w:rFonts w:ascii="Times New Roman" w:hAnsi="Times New Roman" w:cs="Times New Roman"/>
          <w:sz w:val="24"/>
          <w:szCs w:val="24"/>
        </w:rPr>
      </w:pPr>
      <w:r w:rsidRPr="00E666B8">
        <w:rPr>
          <w:rFonts w:ascii="Times New Roman" w:hAnsi="Times New Roman" w:cs="Times New Roman"/>
          <w:b/>
          <w:sz w:val="24"/>
          <w:szCs w:val="24"/>
        </w:rPr>
        <w:t>Schedule of Deposit Works:</w:t>
      </w:r>
      <w:r w:rsidRPr="00E666B8">
        <w:rPr>
          <w:rFonts w:ascii="Times New Roman" w:hAnsi="Times New Roman" w:cs="Times New Roman"/>
          <w:sz w:val="24"/>
          <w:szCs w:val="24"/>
        </w:rPr>
        <w:t xml:space="preserve"> Form CPWA 65</w:t>
      </w:r>
    </w:p>
    <w:p w:rsidR="00A437AF" w:rsidRPr="00E666B8" w:rsidRDefault="00A437AF" w:rsidP="00E07BDE">
      <w:pPr>
        <w:autoSpaceDE w:val="0"/>
        <w:autoSpaceDN w:val="0"/>
        <w:adjustRightInd w:val="0"/>
        <w:spacing w:before="120" w:after="120" w:line="360" w:lineRule="auto"/>
        <w:rPr>
          <w:rFonts w:ascii="Times New Roman" w:hAnsi="Times New Roman" w:cs="Times New Roman"/>
          <w:b/>
          <w:sz w:val="24"/>
          <w:szCs w:val="24"/>
        </w:rPr>
      </w:pPr>
      <w:r w:rsidRPr="00E666B8">
        <w:rPr>
          <w:rFonts w:ascii="Times New Roman" w:hAnsi="Times New Roman" w:cs="Times New Roman"/>
          <w:b/>
          <w:sz w:val="24"/>
          <w:szCs w:val="24"/>
        </w:rPr>
        <w:t>Schedule of Deposit</w:t>
      </w:r>
    </w:p>
    <w:p w:rsidR="0089373B" w:rsidRDefault="00A437AF" w:rsidP="00E07BDE">
      <w:pPr>
        <w:autoSpaceDE w:val="0"/>
        <w:autoSpaceDN w:val="0"/>
        <w:adjustRightInd w:val="0"/>
        <w:spacing w:before="120" w:after="120" w:line="360" w:lineRule="auto"/>
        <w:rPr>
          <w:rFonts w:ascii="Times New Roman" w:hAnsi="Times New Roman" w:cs="Times New Roman"/>
          <w:sz w:val="24"/>
          <w:szCs w:val="24"/>
        </w:rPr>
      </w:pPr>
      <w:r w:rsidRPr="00E666B8">
        <w:rPr>
          <w:rFonts w:ascii="Times New Roman" w:hAnsi="Times New Roman" w:cs="Times New Roman"/>
          <w:sz w:val="24"/>
          <w:szCs w:val="24"/>
        </w:rPr>
        <w:t xml:space="preserve">Form CPWA 79 </w:t>
      </w:r>
    </w:p>
    <w:p w:rsidR="00E07BDE" w:rsidRPr="00E666B8" w:rsidRDefault="00A437AF" w:rsidP="00E07BDE">
      <w:pPr>
        <w:autoSpaceDE w:val="0"/>
        <w:autoSpaceDN w:val="0"/>
        <w:adjustRightInd w:val="0"/>
        <w:spacing w:before="120" w:after="120" w:line="360" w:lineRule="auto"/>
        <w:rPr>
          <w:rFonts w:ascii="Times New Roman" w:hAnsi="Times New Roman" w:cs="Times New Roman"/>
          <w:sz w:val="24"/>
          <w:szCs w:val="24"/>
        </w:rPr>
      </w:pPr>
      <w:r w:rsidRPr="00E666B8">
        <w:rPr>
          <w:rFonts w:ascii="Times New Roman" w:hAnsi="Times New Roman" w:cs="Times New Roman"/>
          <w:sz w:val="24"/>
          <w:szCs w:val="24"/>
        </w:rPr>
        <w:t xml:space="preserve">Part I Account giving total for each class of deposit. </w:t>
      </w:r>
    </w:p>
    <w:p w:rsidR="00A437AF" w:rsidRPr="00E666B8" w:rsidRDefault="00A437AF" w:rsidP="00E07BDE">
      <w:pPr>
        <w:autoSpaceDE w:val="0"/>
        <w:autoSpaceDN w:val="0"/>
        <w:adjustRightInd w:val="0"/>
        <w:spacing w:before="120" w:after="120" w:line="360" w:lineRule="auto"/>
        <w:rPr>
          <w:rFonts w:ascii="Times New Roman" w:hAnsi="Times New Roman" w:cs="Times New Roman"/>
          <w:sz w:val="24"/>
          <w:szCs w:val="24"/>
        </w:rPr>
      </w:pPr>
      <w:r w:rsidRPr="00E666B8">
        <w:rPr>
          <w:rFonts w:ascii="Times New Roman" w:hAnsi="Times New Roman" w:cs="Times New Roman"/>
          <w:sz w:val="24"/>
          <w:szCs w:val="24"/>
        </w:rPr>
        <w:t>Part II detailed</w:t>
      </w:r>
      <w:r w:rsidR="00E07BDE" w:rsidRPr="00E666B8">
        <w:rPr>
          <w:rFonts w:ascii="Times New Roman" w:hAnsi="Times New Roman" w:cs="Times New Roman"/>
          <w:sz w:val="24"/>
          <w:szCs w:val="24"/>
        </w:rPr>
        <w:t xml:space="preserve"> </w:t>
      </w:r>
      <w:r w:rsidRPr="00E666B8">
        <w:rPr>
          <w:rFonts w:ascii="Times New Roman" w:hAnsi="Times New Roman" w:cs="Times New Roman"/>
          <w:sz w:val="24"/>
          <w:szCs w:val="24"/>
        </w:rPr>
        <w:t>extracts from the deposit register. In Part</w:t>
      </w:r>
      <w:r w:rsidR="00E07BDE" w:rsidRPr="00E666B8">
        <w:rPr>
          <w:rFonts w:ascii="Times New Roman" w:hAnsi="Times New Roman" w:cs="Times New Roman"/>
          <w:sz w:val="24"/>
          <w:szCs w:val="24"/>
        </w:rPr>
        <w:t xml:space="preserve"> </w:t>
      </w:r>
      <w:r w:rsidRPr="00E666B8">
        <w:rPr>
          <w:rFonts w:ascii="Times New Roman" w:hAnsi="Times New Roman" w:cs="Times New Roman"/>
          <w:sz w:val="24"/>
          <w:szCs w:val="24"/>
        </w:rPr>
        <w:t>II only such items need be extracted as are</w:t>
      </w:r>
      <w:r w:rsidR="00E07BDE" w:rsidRPr="00E666B8">
        <w:rPr>
          <w:rFonts w:ascii="Times New Roman" w:hAnsi="Times New Roman" w:cs="Times New Roman"/>
          <w:sz w:val="24"/>
          <w:szCs w:val="24"/>
        </w:rPr>
        <w:t xml:space="preserve"> </w:t>
      </w:r>
      <w:proofErr w:type="spellStart"/>
      <w:r w:rsidRPr="00E666B8">
        <w:rPr>
          <w:rFonts w:ascii="Times New Roman" w:hAnsi="Times New Roman" w:cs="Times New Roman"/>
          <w:sz w:val="24"/>
          <w:szCs w:val="24"/>
        </w:rPr>
        <w:t>effected</w:t>
      </w:r>
      <w:proofErr w:type="spellEnd"/>
      <w:r w:rsidRPr="00E666B8">
        <w:rPr>
          <w:rFonts w:ascii="Times New Roman" w:hAnsi="Times New Roman" w:cs="Times New Roman"/>
          <w:sz w:val="24"/>
          <w:szCs w:val="24"/>
        </w:rPr>
        <w:t xml:space="preserve"> by the </w:t>
      </w:r>
      <w:r w:rsidR="00E07BDE" w:rsidRPr="00E666B8">
        <w:rPr>
          <w:rFonts w:ascii="Times New Roman" w:hAnsi="Times New Roman" w:cs="Times New Roman"/>
          <w:sz w:val="24"/>
          <w:szCs w:val="24"/>
        </w:rPr>
        <w:t>month’s</w:t>
      </w:r>
      <w:r w:rsidRPr="00E666B8">
        <w:rPr>
          <w:rFonts w:ascii="Times New Roman" w:hAnsi="Times New Roman" w:cs="Times New Roman"/>
          <w:sz w:val="24"/>
          <w:szCs w:val="24"/>
        </w:rPr>
        <w:t xml:space="preserve"> transactions.</w:t>
      </w:r>
    </w:p>
    <w:p w:rsidR="0017042C" w:rsidRPr="00E666B8" w:rsidRDefault="00E07BDE" w:rsidP="00E07BDE">
      <w:pPr>
        <w:spacing w:before="120" w:after="120" w:line="360" w:lineRule="auto"/>
        <w:rPr>
          <w:rFonts w:ascii="Times New Roman" w:hAnsi="Times New Roman" w:cs="Times New Roman"/>
          <w:sz w:val="24"/>
          <w:szCs w:val="24"/>
        </w:rPr>
      </w:pPr>
      <w:r w:rsidRPr="00E666B8">
        <w:rPr>
          <w:rFonts w:ascii="Times New Roman" w:hAnsi="Times New Roman" w:cs="Times New Roman"/>
          <w:b/>
          <w:sz w:val="24"/>
          <w:szCs w:val="24"/>
        </w:rPr>
        <w:t xml:space="preserve">Register of the receipt and disposal of Interest bearing securities: </w:t>
      </w:r>
      <w:r w:rsidRPr="00E666B8">
        <w:rPr>
          <w:rFonts w:ascii="Times New Roman" w:hAnsi="Times New Roman" w:cs="Times New Roman"/>
          <w:sz w:val="24"/>
          <w:szCs w:val="24"/>
        </w:rPr>
        <w:t>CPWA form</w:t>
      </w:r>
      <w:r w:rsidR="00DF22DF">
        <w:rPr>
          <w:rFonts w:ascii="Times New Roman" w:hAnsi="Times New Roman" w:cs="Times New Roman"/>
          <w:sz w:val="24"/>
          <w:szCs w:val="24"/>
        </w:rPr>
        <w:t xml:space="preserve"> </w:t>
      </w:r>
      <w:r w:rsidRPr="00E666B8">
        <w:rPr>
          <w:rFonts w:ascii="Times New Roman" w:hAnsi="Times New Roman" w:cs="Times New Roman"/>
          <w:sz w:val="24"/>
          <w:szCs w:val="24"/>
        </w:rPr>
        <w:t>85</w:t>
      </w:r>
    </w:p>
    <w:p w:rsidR="00E07BDE" w:rsidRPr="00E666B8" w:rsidRDefault="00E07BDE" w:rsidP="0050399A">
      <w:pPr>
        <w:autoSpaceDE w:val="0"/>
        <w:autoSpaceDN w:val="0"/>
        <w:adjustRightInd w:val="0"/>
        <w:spacing w:before="120" w:after="120" w:line="360" w:lineRule="auto"/>
        <w:rPr>
          <w:rFonts w:ascii="Times New Roman" w:hAnsi="Times New Roman" w:cs="Times New Roman"/>
          <w:sz w:val="24"/>
          <w:szCs w:val="24"/>
        </w:rPr>
      </w:pPr>
      <w:r w:rsidRPr="00E666B8">
        <w:rPr>
          <w:rFonts w:ascii="Times New Roman" w:hAnsi="Times New Roman" w:cs="Times New Roman"/>
          <w:b/>
          <w:sz w:val="24"/>
          <w:szCs w:val="24"/>
        </w:rPr>
        <w:t>Account of Interest-bearing Securities for submission to the Pay and Accounts Officer</w:t>
      </w:r>
      <w:r w:rsidRPr="00E666B8">
        <w:rPr>
          <w:rFonts w:ascii="Times New Roman" w:hAnsi="Times New Roman" w:cs="Times New Roman"/>
          <w:sz w:val="24"/>
          <w:szCs w:val="24"/>
        </w:rPr>
        <w:t>:</w:t>
      </w:r>
      <w:r w:rsidR="0050399A">
        <w:rPr>
          <w:rFonts w:ascii="Times New Roman" w:hAnsi="Times New Roman" w:cs="Times New Roman"/>
          <w:sz w:val="24"/>
          <w:szCs w:val="24"/>
        </w:rPr>
        <w:t xml:space="preserve"> </w:t>
      </w:r>
      <w:r w:rsidRPr="00E666B8">
        <w:rPr>
          <w:rFonts w:ascii="Times New Roman" w:hAnsi="Times New Roman" w:cs="Times New Roman"/>
          <w:sz w:val="24"/>
          <w:szCs w:val="24"/>
        </w:rPr>
        <w:t>CPWA form 86</w:t>
      </w:r>
    </w:p>
    <w:p w:rsidR="00B6274C" w:rsidRDefault="00B6274C">
      <w:pPr>
        <w:rPr>
          <w:rFonts w:ascii="Times New Roman" w:hAnsi="Times New Roman" w:cs="Times New Roman"/>
          <w:b/>
          <w:sz w:val="24"/>
          <w:szCs w:val="24"/>
        </w:rPr>
      </w:pPr>
      <w:r>
        <w:rPr>
          <w:rFonts w:ascii="Times New Roman" w:hAnsi="Times New Roman" w:cs="Times New Roman"/>
          <w:b/>
          <w:sz w:val="24"/>
          <w:szCs w:val="24"/>
        </w:rPr>
        <w:br w:type="page"/>
      </w:r>
    </w:p>
    <w:p w:rsidR="00B6274C" w:rsidRPr="00E666B8" w:rsidRDefault="00B6274C" w:rsidP="00B6274C">
      <w:pPr>
        <w:ind w:left="720"/>
        <w:jc w:val="center"/>
        <w:rPr>
          <w:rFonts w:ascii="Times New Roman" w:hAnsi="Times New Roman" w:cs="Times New Roman"/>
          <w:b/>
          <w:sz w:val="24"/>
          <w:szCs w:val="24"/>
          <w:u w:val="single"/>
        </w:rPr>
      </w:pPr>
      <w:r w:rsidRPr="00E666B8">
        <w:rPr>
          <w:rFonts w:ascii="Times New Roman" w:hAnsi="Times New Roman" w:cs="Times New Roman"/>
          <w:b/>
          <w:sz w:val="24"/>
          <w:szCs w:val="24"/>
          <w:u w:val="single"/>
        </w:rPr>
        <w:lastRenderedPageBreak/>
        <w:t>CHAPTER-1</w:t>
      </w:r>
      <w:r>
        <w:rPr>
          <w:rFonts w:ascii="Times New Roman" w:hAnsi="Times New Roman" w:cs="Times New Roman"/>
          <w:b/>
          <w:sz w:val="24"/>
          <w:szCs w:val="24"/>
          <w:u w:val="single"/>
        </w:rPr>
        <w:t>6</w:t>
      </w:r>
    </w:p>
    <w:p w:rsidR="00E07BDE" w:rsidRDefault="00B6274C" w:rsidP="00B6274C">
      <w:pPr>
        <w:autoSpaceDE w:val="0"/>
        <w:autoSpaceDN w:val="0"/>
        <w:adjustRightInd w:val="0"/>
        <w:spacing w:after="0" w:line="240" w:lineRule="auto"/>
        <w:jc w:val="center"/>
        <w:rPr>
          <w:rFonts w:ascii="Times New Roman" w:hAnsi="Times New Roman" w:cs="Times New Roman"/>
          <w:b/>
          <w:sz w:val="24"/>
          <w:szCs w:val="24"/>
        </w:rPr>
      </w:pPr>
      <w:r w:rsidRPr="00B6274C">
        <w:rPr>
          <w:rFonts w:ascii="Times New Roman" w:hAnsi="Times New Roman" w:cs="Times New Roman"/>
          <w:b/>
          <w:sz w:val="24"/>
          <w:szCs w:val="24"/>
        </w:rPr>
        <w:t>NON-GOVERNMENT WORKS</w:t>
      </w:r>
    </w:p>
    <w:p w:rsidR="00B6274C" w:rsidRDefault="00013277" w:rsidP="00B6274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IN"/>
        </w:rPr>
        <w:pict>
          <v:shape id="_x0000_s1048" type="#_x0000_t32" style="position:absolute;margin-left:247.95pt;margin-top:12pt;width:0;height:17.6pt;z-index:251670528" o:connectortype="straight"/>
        </w:pict>
      </w:r>
    </w:p>
    <w:p w:rsidR="00B6274C" w:rsidRPr="00B6274C" w:rsidRDefault="00B6274C" w:rsidP="00B6274C">
      <w:pPr>
        <w:autoSpaceDE w:val="0"/>
        <w:autoSpaceDN w:val="0"/>
        <w:adjustRightInd w:val="0"/>
        <w:spacing w:after="0" w:line="240" w:lineRule="auto"/>
        <w:rPr>
          <w:rFonts w:ascii="Times New Roman" w:hAnsi="Times New Roman" w:cs="Times New Roman"/>
          <w:sz w:val="24"/>
          <w:szCs w:val="24"/>
        </w:rPr>
      </w:pPr>
    </w:p>
    <w:p w:rsidR="00B6274C" w:rsidRDefault="00013277" w:rsidP="00B6274C">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lang w:eastAsia="en-IN"/>
        </w:rPr>
        <w:pict>
          <v:shape id="_x0000_s1050" type="#_x0000_t32" style="position:absolute;left:0;text-align:left;margin-left:34.45pt;margin-top:3.55pt;width:0;height:11.75pt;z-index:251672576" o:connectortype="straight"/>
        </w:pict>
      </w:r>
      <w:r>
        <w:rPr>
          <w:rFonts w:ascii="Times New Roman" w:hAnsi="Times New Roman" w:cs="Times New Roman"/>
          <w:b/>
          <w:noProof/>
          <w:sz w:val="24"/>
          <w:szCs w:val="24"/>
          <w:lang w:eastAsia="en-IN"/>
        </w:rPr>
        <w:pict>
          <v:shape id="_x0000_s1052" type="#_x0000_t32" style="position:absolute;left:0;text-align:left;margin-left:472.35pt;margin-top:1.9pt;width:0;height:8.35pt;z-index:251674624" o:connectortype="straight"/>
        </w:pict>
      </w:r>
      <w:r>
        <w:rPr>
          <w:rFonts w:ascii="Times New Roman" w:hAnsi="Times New Roman" w:cs="Times New Roman"/>
          <w:b/>
          <w:noProof/>
          <w:sz w:val="24"/>
          <w:szCs w:val="24"/>
          <w:lang w:eastAsia="en-IN"/>
        </w:rPr>
        <w:pict>
          <v:shape id="_x0000_s1051" type="#_x0000_t32" style="position:absolute;left:0;text-align:left;margin-left:247.95pt;margin-top:3.55pt;width:0;height:11.75pt;z-index:251673600" o:connectortype="straight"/>
        </w:pict>
      </w:r>
      <w:r>
        <w:rPr>
          <w:rFonts w:ascii="Times New Roman" w:hAnsi="Times New Roman" w:cs="Times New Roman"/>
          <w:b/>
          <w:noProof/>
          <w:sz w:val="24"/>
          <w:szCs w:val="24"/>
          <w:lang w:eastAsia="en-IN"/>
        </w:rPr>
        <w:pict>
          <v:shape id="_x0000_s1049" type="#_x0000_t32" style="position:absolute;left:0;text-align:left;margin-left:34.45pt;margin-top:1.9pt;width:437.9pt;height:1.65pt;flip:y;z-index:251671552" o:connectortype="straight"/>
        </w:pict>
      </w:r>
    </w:p>
    <w:p w:rsidR="00B6274C" w:rsidRPr="0089373B" w:rsidRDefault="00B6274C" w:rsidP="00B6274C">
      <w:pPr>
        <w:rPr>
          <w:rFonts w:ascii="Times New Roman" w:hAnsi="Times New Roman" w:cs="Times New Roman"/>
          <w:sz w:val="24"/>
          <w:szCs w:val="24"/>
        </w:rPr>
      </w:pPr>
      <w:r w:rsidRPr="0089373B">
        <w:rPr>
          <w:rFonts w:ascii="Times New Roman" w:hAnsi="Times New Roman" w:cs="Times New Roman"/>
          <w:sz w:val="24"/>
          <w:szCs w:val="24"/>
        </w:rPr>
        <w:t>Deposit Works                                          Local Loan Works</w:t>
      </w:r>
      <w:r w:rsidRPr="0089373B">
        <w:rPr>
          <w:rFonts w:ascii="Times New Roman" w:hAnsi="Times New Roman" w:cs="Times New Roman"/>
          <w:sz w:val="24"/>
          <w:szCs w:val="24"/>
        </w:rPr>
        <w:tab/>
      </w:r>
      <w:r w:rsidRPr="0089373B">
        <w:rPr>
          <w:rFonts w:ascii="Times New Roman" w:hAnsi="Times New Roman" w:cs="Times New Roman"/>
          <w:sz w:val="24"/>
          <w:szCs w:val="24"/>
        </w:rPr>
        <w:tab/>
      </w:r>
      <w:r w:rsidRPr="0089373B">
        <w:rPr>
          <w:rFonts w:ascii="Times New Roman" w:hAnsi="Times New Roman" w:cs="Times New Roman"/>
          <w:sz w:val="24"/>
          <w:szCs w:val="24"/>
        </w:rPr>
        <w:tab/>
      </w:r>
      <w:r w:rsidRPr="0089373B">
        <w:rPr>
          <w:rFonts w:ascii="Times New Roman" w:hAnsi="Times New Roman" w:cs="Times New Roman"/>
          <w:sz w:val="24"/>
          <w:szCs w:val="24"/>
        </w:rPr>
        <w:tab/>
        <w:t>Takavi Works</w:t>
      </w:r>
    </w:p>
    <w:p w:rsidR="00B6274C" w:rsidRPr="0089373B" w:rsidRDefault="00B6274C" w:rsidP="00B6274C">
      <w:pPr>
        <w:rPr>
          <w:rFonts w:ascii="Times New Roman" w:hAnsi="Times New Roman" w:cs="Times New Roman"/>
          <w:sz w:val="24"/>
          <w:szCs w:val="24"/>
        </w:rPr>
      </w:pPr>
    </w:p>
    <w:p w:rsidR="00B6274C" w:rsidRPr="0089373B" w:rsidRDefault="00B6274C" w:rsidP="0089373B">
      <w:pPr>
        <w:spacing w:line="360" w:lineRule="auto"/>
        <w:rPr>
          <w:rFonts w:ascii="Times New Roman" w:hAnsi="Times New Roman" w:cs="Times New Roman"/>
          <w:b/>
          <w:sz w:val="24"/>
          <w:szCs w:val="24"/>
          <w:lang w:val="en-US"/>
        </w:rPr>
      </w:pPr>
      <w:r w:rsidRPr="0089373B">
        <w:rPr>
          <w:rFonts w:ascii="Times New Roman" w:hAnsi="Times New Roman" w:cs="Times New Roman"/>
          <w:b/>
          <w:sz w:val="24"/>
          <w:szCs w:val="24"/>
          <w:lang w:val="en-US"/>
        </w:rPr>
        <w:t xml:space="preserve">Deposit Works: </w:t>
      </w:r>
    </w:p>
    <w:p w:rsidR="00B6274C" w:rsidRPr="0089373B" w:rsidRDefault="00B6274C" w:rsidP="003254B1">
      <w:pPr>
        <w:numPr>
          <w:ilvl w:val="0"/>
          <w:numId w:val="54"/>
        </w:numPr>
        <w:spacing w:line="360" w:lineRule="auto"/>
        <w:rPr>
          <w:rFonts w:ascii="Times New Roman" w:hAnsi="Times New Roman" w:cs="Times New Roman"/>
          <w:sz w:val="24"/>
          <w:szCs w:val="24"/>
        </w:rPr>
      </w:pPr>
      <w:r w:rsidRPr="0089373B">
        <w:rPr>
          <w:rFonts w:ascii="Times New Roman" w:hAnsi="Times New Roman" w:cs="Times New Roman"/>
          <w:sz w:val="24"/>
          <w:szCs w:val="24"/>
          <w:lang w:val="en-US"/>
        </w:rPr>
        <w:t>Works undertaken by PWD on behalf of a local body, non- govt. organization, private individuals.</w:t>
      </w:r>
    </w:p>
    <w:p w:rsidR="00B6274C" w:rsidRPr="0089373B" w:rsidRDefault="00B6274C" w:rsidP="003254B1">
      <w:pPr>
        <w:numPr>
          <w:ilvl w:val="0"/>
          <w:numId w:val="54"/>
        </w:numPr>
        <w:spacing w:line="360" w:lineRule="auto"/>
        <w:rPr>
          <w:rFonts w:ascii="Times New Roman" w:hAnsi="Times New Roman" w:cs="Times New Roman"/>
          <w:sz w:val="24"/>
          <w:szCs w:val="24"/>
        </w:rPr>
      </w:pPr>
      <w:r w:rsidRPr="0089373B">
        <w:rPr>
          <w:rFonts w:ascii="Times New Roman" w:hAnsi="Times New Roman" w:cs="Times New Roman"/>
          <w:sz w:val="24"/>
          <w:szCs w:val="24"/>
          <w:lang w:val="en-US"/>
        </w:rPr>
        <w:t xml:space="preserve">Gross estimated expenditure of the work is recovered in advance. </w:t>
      </w:r>
    </w:p>
    <w:p w:rsidR="00B6274C" w:rsidRPr="0089373B" w:rsidRDefault="00B6274C" w:rsidP="003254B1">
      <w:pPr>
        <w:numPr>
          <w:ilvl w:val="0"/>
          <w:numId w:val="54"/>
        </w:numPr>
        <w:spacing w:line="360" w:lineRule="auto"/>
        <w:rPr>
          <w:rFonts w:ascii="Times New Roman" w:hAnsi="Times New Roman" w:cs="Times New Roman"/>
          <w:sz w:val="24"/>
          <w:szCs w:val="24"/>
        </w:rPr>
      </w:pPr>
      <w:r w:rsidRPr="0089373B">
        <w:rPr>
          <w:rFonts w:ascii="Times New Roman" w:hAnsi="Times New Roman" w:cs="Times New Roman"/>
          <w:sz w:val="24"/>
          <w:szCs w:val="24"/>
          <w:lang w:val="en-US"/>
        </w:rPr>
        <w:t>Excess expenditure over deposit received is booked under Misc. Works Advances pending recovery.</w:t>
      </w:r>
    </w:p>
    <w:p w:rsidR="00B6274C" w:rsidRPr="001E54F1" w:rsidRDefault="00B6274C" w:rsidP="001E54F1">
      <w:pPr>
        <w:pStyle w:val="ListParagraph"/>
        <w:numPr>
          <w:ilvl w:val="0"/>
          <w:numId w:val="58"/>
        </w:numPr>
        <w:spacing w:line="360" w:lineRule="auto"/>
        <w:ind w:left="709" w:hanging="283"/>
        <w:rPr>
          <w:rFonts w:ascii="Times New Roman" w:hAnsi="Times New Roman" w:cs="Times New Roman"/>
          <w:sz w:val="24"/>
          <w:szCs w:val="24"/>
          <w:lang w:val="en-US"/>
        </w:rPr>
      </w:pPr>
      <w:r w:rsidRPr="001E54F1">
        <w:rPr>
          <w:rFonts w:ascii="Times New Roman" w:hAnsi="Times New Roman" w:cs="Times New Roman"/>
          <w:sz w:val="24"/>
          <w:szCs w:val="24"/>
          <w:lang w:val="en-US"/>
        </w:rPr>
        <w:t>Transaction of month recorded in schedule of Deposit Works (Form-66)</w:t>
      </w:r>
    </w:p>
    <w:p w:rsidR="00B6274C" w:rsidRPr="00494CAA" w:rsidRDefault="00B6274C" w:rsidP="0089373B">
      <w:pPr>
        <w:spacing w:line="360" w:lineRule="auto"/>
        <w:rPr>
          <w:rFonts w:ascii="Times New Roman" w:hAnsi="Times New Roman" w:cs="Times New Roman"/>
          <w:b/>
          <w:sz w:val="24"/>
          <w:szCs w:val="24"/>
          <w:lang w:val="en-US"/>
        </w:rPr>
      </w:pPr>
      <w:r w:rsidRPr="00494CAA">
        <w:rPr>
          <w:rFonts w:ascii="Times New Roman" w:hAnsi="Times New Roman" w:cs="Times New Roman"/>
          <w:b/>
          <w:sz w:val="24"/>
          <w:szCs w:val="24"/>
          <w:lang w:val="en-US"/>
        </w:rPr>
        <w:t>Local Loan Works:</w:t>
      </w:r>
    </w:p>
    <w:p w:rsidR="00B6274C" w:rsidRPr="0089373B" w:rsidRDefault="00B6274C" w:rsidP="003254B1">
      <w:pPr>
        <w:numPr>
          <w:ilvl w:val="0"/>
          <w:numId w:val="55"/>
        </w:numPr>
        <w:spacing w:line="360" w:lineRule="auto"/>
        <w:rPr>
          <w:rFonts w:ascii="Times New Roman" w:hAnsi="Times New Roman" w:cs="Times New Roman"/>
          <w:sz w:val="24"/>
          <w:szCs w:val="24"/>
        </w:rPr>
      </w:pPr>
      <w:r w:rsidRPr="0089373B">
        <w:rPr>
          <w:rFonts w:ascii="Times New Roman" w:hAnsi="Times New Roman" w:cs="Times New Roman"/>
          <w:sz w:val="24"/>
          <w:szCs w:val="24"/>
          <w:lang w:val="en-US"/>
        </w:rPr>
        <w:t xml:space="preserve">Expenditure incurred by PWD as loan to Local Body, Municipality, Municipal Corporation or </w:t>
      </w:r>
      <w:r w:rsidR="00DE6111" w:rsidRPr="0089373B">
        <w:rPr>
          <w:rFonts w:ascii="Times New Roman" w:hAnsi="Times New Roman" w:cs="Times New Roman"/>
          <w:sz w:val="24"/>
          <w:szCs w:val="24"/>
          <w:lang w:val="en-US"/>
        </w:rPr>
        <w:t>Port</w:t>
      </w:r>
      <w:r w:rsidRPr="0089373B">
        <w:rPr>
          <w:rFonts w:ascii="Times New Roman" w:hAnsi="Times New Roman" w:cs="Times New Roman"/>
          <w:sz w:val="24"/>
          <w:szCs w:val="24"/>
          <w:lang w:val="en-US"/>
        </w:rPr>
        <w:t xml:space="preserve"> Trust etc.</w:t>
      </w:r>
    </w:p>
    <w:p w:rsidR="00B6274C" w:rsidRPr="0089373B" w:rsidRDefault="00B6274C" w:rsidP="003254B1">
      <w:pPr>
        <w:pStyle w:val="ListParagraph"/>
        <w:numPr>
          <w:ilvl w:val="0"/>
          <w:numId w:val="57"/>
        </w:numPr>
        <w:tabs>
          <w:tab w:val="num" w:pos="720"/>
        </w:tabs>
        <w:autoSpaceDE w:val="0"/>
        <w:autoSpaceDN w:val="0"/>
        <w:adjustRightInd w:val="0"/>
        <w:spacing w:after="0" w:line="360" w:lineRule="auto"/>
        <w:rPr>
          <w:rFonts w:ascii="Times New Roman" w:hAnsi="Times New Roman" w:cs="Times New Roman"/>
          <w:sz w:val="24"/>
          <w:szCs w:val="24"/>
        </w:rPr>
      </w:pPr>
      <w:r w:rsidRPr="0089373B">
        <w:rPr>
          <w:rFonts w:ascii="Times New Roman" w:hAnsi="Times New Roman" w:cs="Times New Roman"/>
          <w:sz w:val="24"/>
          <w:szCs w:val="24"/>
        </w:rPr>
        <w:t>Expenditure on a local loan work</w:t>
      </w:r>
      <w:r w:rsidR="0089373B" w:rsidRPr="0089373B">
        <w:rPr>
          <w:rFonts w:ascii="Times New Roman" w:hAnsi="Times New Roman" w:cs="Times New Roman"/>
          <w:sz w:val="24"/>
          <w:szCs w:val="24"/>
        </w:rPr>
        <w:t>- Schedule of Debits to Miscellaneous heads of Account, Form 76 supported by Schedule of Works expenditure in CPWA Form 64.</w:t>
      </w:r>
    </w:p>
    <w:p w:rsidR="0089373B" w:rsidRPr="0089373B" w:rsidRDefault="0089373B" w:rsidP="0089373B">
      <w:pPr>
        <w:spacing w:line="360" w:lineRule="auto"/>
        <w:rPr>
          <w:rFonts w:ascii="Times New Roman" w:hAnsi="Times New Roman" w:cs="Times New Roman"/>
          <w:sz w:val="24"/>
          <w:szCs w:val="24"/>
          <w:lang w:val="en-US"/>
        </w:rPr>
      </w:pPr>
    </w:p>
    <w:p w:rsidR="00B6274C" w:rsidRPr="00494CAA" w:rsidRDefault="00B6274C" w:rsidP="0089373B">
      <w:pPr>
        <w:spacing w:line="360" w:lineRule="auto"/>
        <w:rPr>
          <w:rFonts w:ascii="Times New Roman" w:hAnsi="Times New Roman" w:cs="Times New Roman"/>
          <w:b/>
          <w:sz w:val="24"/>
          <w:szCs w:val="24"/>
          <w:lang w:val="en-US"/>
        </w:rPr>
      </w:pPr>
      <w:r w:rsidRPr="00494CAA">
        <w:rPr>
          <w:rFonts w:ascii="Times New Roman" w:hAnsi="Times New Roman" w:cs="Times New Roman"/>
          <w:b/>
          <w:sz w:val="24"/>
          <w:szCs w:val="24"/>
          <w:lang w:val="en-US"/>
        </w:rPr>
        <w:t>Takavi Works:</w:t>
      </w:r>
    </w:p>
    <w:p w:rsidR="00B6274C" w:rsidRPr="0089373B" w:rsidRDefault="00B6274C" w:rsidP="003254B1">
      <w:pPr>
        <w:numPr>
          <w:ilvl w:val="0"/>
          <w:numId w:val="56"/>
        </w:numPr>
        <w:spacing w:line="360" w:lineRule="auto"/>
        <w:rPr>
          <w:rFonts w:ascii="Times New Roman" w:hAnsi="Times New Roman" w:cs="Times New Roman"/>
          <w:sz w:val="24"/>
          <w:szCs w:val="24"/>
        </w:rPr>
      </w:pPr>
      <w:r w:rsidRPr="0089373B">
        <w:rPr>
          <w:rFonts w:ascii="Times New Roman" w:hAnsi="Times New Roman" w:cs="Times New Roman"/>
          <w:sz w:val="24"/>
          <w:szCs w:val="24"/>
          <w:lang w:val="en-US"/>
        </w:rPr>
        <w:t>Construction or maintenance of water courses etc. which is treated by the Govt. as Takavi advance to the cultivators.</w:t>
      </w:r>
    </w:p>
    <w:p w:rsidR="00B6274C" w:rsidRPr="0089373B" w:rsidRDefault="00B6274C" w:rsidP="003254B1">
      <w:pPr>
        <w:numPr>
          <w:ilvl w:val="0"/>
          <w:numId w:val="56"/>
        </w:numPr>
        <w:spacing w:line="360" w:lineRule="auto"/>
        <w:rPr>
          <w:rFonts w:ascii="Times New Roman" w:hAnsi="Times New Roman" w:cs="Times New Roman"/>
          <w:sz w:val="24"/>
          <w:szCs w:val="24"/>
        </w:rPr>
      </w:pPr>
      <w:r w:rsidRPr="0089373B">
        <w:rPr>
          <w:rFonts w:ascii="Times New Roman" w:hAnsi="Times New Roman" w:cs="Times New Roman"/>
          <w:sz w:val="24"/>
          <w:szCs w:val="24"/>
          <w:lang w:val="en-US"/>
        </w:rPr>
        <w:t>It is recorded under the head “8550 Civil Advances- Takavi Works Advances”.</w:t>
      </w:r>
    </w:p>
    <w:p w:rsidR="008C354F" w:rsidRDefault="0089373B" w:rsidP="003254B1">
      <w:pPr>
        <w:pStyle w:val="ListParagraph"/>
        <w:numPr>
          <w:ilvl w:val="0"/>
          <w:numId w:val="57"/>
        </w:numPr>
        <w:autoSpaceDE w:val="0"/>
        <w:autoSpaceDN w:val="0"/>
        <w:adjustRightInd w:val="0"/>
        <w:spacing w:after="0" w:line="360" w:lineRule="auto"/>
        <w:rPr>
          <w:rFonts w:ascii="Times New Roman" w:hAnsi="Times New Roman" w:cs="Times New Roman"/>
          <w:sz w:val="24"/>
          <w:szCs w:val="24"/>
        </w:rPr>
      </w:pPr>
      <w:r w:rsidRPr="0089373B">
        <w:rPr>
          <w:rFonts w:ascii="Times New Roman" w:hAnsi="Times New Roman" w:cs="Times New Roman"/>
          <w:sz w:val="24"/>
          <w:szCs w:val="24"/>
        </w:rPr>
        <w:t>They should be accounted for in the Schedule of Takavi Works, Form 66, which shows the expenditure incurred on each work, the amount realized on account of it and the outstanding balance of the account.</w:t>
      </w:r>
    </w:p>
    <w:p w:rsidR="008C354F" w:rsidRDefault="008C354F">
      <w:pPr>
        <w:rPr>
          <w:rFonts w:ascii="Times New Roman" w:hAnsi="Times New Roman" w:cs="Times New Roman"/>
          <w:sz w:val="24"/>
          <w:szCs w:val="24"/>
        </w:rPr>
      </w:pPr>
      <w:r>
        <w:rPr>
          <w:rFonts w:ascii="Times New Roman" w:hAnsi="Times New Roman" w:cs="Times New Roman"/>
          <w:sz w:val="24"/>
          <w:szCs w:val="24"/>
        </w:rPr>
        <w:br w:type="page"/>
      </w:r>
    </w:p>
    <w:p w:rsidR="0089373B" w:rsidRDefault="008C354F" w:rsidP="008C354F">
      <w:pPr>
        <w:pStyle w:val="ListParagraph"/>
        <w:autoSpaceDE w:val="0"/>
        <w:autoSpaceDN w:val="0"/>
        <w:adjustRightInd w:val="0"/>
        <w:spacing w:after="0" w:line="360" w:lineRule="auto"/>
        <w:jc w:val="center"/>
        <w:rPr>
          <w:rFonts w:ascii="Times New Roman" w:hAnsi="Times New Roman" w:cs="Times New Roman"/>
          <w:b/>
          <w:bCs/>
          <w:sz w:val="24"/>
          <w:szCs w:val="24"/>
          <w:u w:val="single"/>
          <w:lang w:bidi="hi-IN"/>
        </w:rPr>
      </w:pPr>
      <w:r w:rsidRPr="008C354F">
        <w:rPr>
          <w:rFonts w:ascii="Times New Roman" w:hAnsi="Times New Roman" w:cs="Times New Roman"/>
          <w:b/>
          <w:bCs/>
          <w:sz w:val="24"/>
          <w:szCs w:val="24"/>
          <w:u w:val="single"/>
          <w:lang w:bidi="hi-IN"/>
        </w:rPr>
        <w:lastRenderedPageBreak/>
        <w:t>CHAPTER 19- CONTINGENT CHARGES</w:t>
      </w:r>
    </w:p>
    <w:p w:rsidR="008C354F" w:rsidRPr="00E90440" w:rsidRDefault="008C354F" w:rsidP="00E90440">
      <w:pPr>
        <w:autoSpaceDE w:val="0"/>
        <w:autoSpaceDN w:val="0"/>
        <w:adjustRightInd w:val="0"/>
        <w:spacing w:after="0" w:line="360" w:lineRule="auto"/>
        <w:jc w:val="both"/>
        <w:rPr>
          <w:rFonts w:ascii="Times New Roman" w:hAnsi="Times New Roman" w:cs="Times New Roman"/>
          <w:b/>
          <w:bCs/>
          <w:sz w:val="24"/>
          <w:szCs w:val="24"/>
          <w:lang w:bidi="hi-IN"/>
        </w:rPr>
      </w:pPr>
      <w:r w:rsidRPr="00E90440">
        <w:rPr>
          <w:rFonts w:ascii="Times New Roman" w:hAnsi="Times New Roman" w:cs="Times New Roman"/>
          <w:b/>
          <w:bCs/>
          <w:sz w:val="24"/>
          <w:szCs w:val="24"/>
          <w:lang w:bidi="hi-IN"/>
        </w:rPr>
        <w:t>Modes of obtaining Cash</w:t>
      </w:r>
    </w:p>
    <w:p w:rsidR="008C354F" w:rsidRPr="00E90440" w:rsidRDefault="008C354F" w:rsidP="00E90440">
      <w:pPr>
        <w:pStyle w:val="ListParagraph"/>
        <w:numPr>
          <w:ilvl w:val="0"/>
          <w:numId w:val="57"/>
        </w:numPr>
        <w:autoSpaceDE w:val="0"/>
        <w:autoSpaceDN w:val="0"/>
        <w:adjustRightInd w:val="0"/>
        <w:spacing w:before="120" w:after="120" w:line="360" w:lineRule="auto"/>
        <w:jc w:val="both"/>
        <w:rPr>
          <w:rFonts w:ascii="Times New Roman" w:hAnsi="Times New Roman" w:cs="Times New Roman"/>
          <w:sz w:val="24"/>
          <w:szCs w:val="24"/>
          <w:lang w:bidi="hi-IN"/>
        </w:rPr>
      </w:pPr>
      <w:r w:rsidRPr="00E90440">
        <w:rPr>
          <w:rFonts w:ascii="Times New Roman" w:hAnsi="Times New Roman" w:cs="Times New Roman"/>
          <w:sz w:val="24"/>
          <w:szCs w:val="24"/>
          <w:lang w:bidi="hi-IN"/>
        </w:rPr>
        <w:t>Obtained from accredited bank by cheques</w:t>
      </w:r>
    </w:p>
    <w:p w:rsidR="008C354F" w:rsidRPr="00E90440" w:rsidRDefault="00E90440" w:rsidP="00E90440">
      <w:pPr>
        <w:pStyle w:val="ListParagraph"/>
        <w:numPr>
          <w:ilvl w:val="0"/>
          <w:numId w:val="57"/>
        </w:numPr>
        <w:autoSpaceDE w:val="0"/>
        <w:autoSpaceDN w:val="0"/>
        <w:adjustRightInd w:val="0"/>
        <w:spacing w:before="120" w:after="120" w:line="360" w:lineRule="auto"/>
        <w:jc w:val="both"/>
        <w:rPr>
          <w:rFonts w:ascii="Times New Roman" w:hAnsi="Times New Roman" w:cs="Times New Roman"/>
          <w:sz w:val="24"/>
          <w:szCs w:val="24"/>
          <w:lang w:bidi="hi-IN"/>
        </w:rPr>
      </w:pPr>
      <w:r w:rsidRPr="00E90440">
        <w:rPr>
          <w:rFonts w:ascii="Times New Roman" w:hAnsi="Times New Roman" w:cs="Times New Roman"/>
          <w:sz w:val="24"/>
          <w:szCs w:val="24"/>
          <w:lang w:bidi="hi-IN"/>
        </w:rPr>
        <w:t>Contingent charges do</w:t>
      </w:r>
      <w:r w:rsidR="008C354F" w:rsidRPr="00E90440">
        <w:rPr>
          <w:rFonts w:ascii="Times New Roman" w:hAnsi="Times New Roman" w:cs="Times New Roman"/>
          <w:sz w:val="24"/>
          <w:szCs w:val="24"/>
          <w:lang w:bidi="hi-IN"/>
        </w:rPr>
        <w:t xml:space="preserve"> not</w:t>
      </w:r>
      <w:r w:rsidRPr="00E90440">
        <w:rPr>
          <w:rFonts w:ascii="Times New Roman" w:hAnsi="Times New Roman" w:cs="Times New Roman"/>
          <w:sz w:val="24"/>
          <w:szCs w:val="24"/>
          <w:lang w:bidi="hi-IN"/>
        </w:rPr>
        <w:t xml:space="preserve"> </w:t>
      </w:r>
      <w:r w:rsidR="008C354F" w:rsidRPr="00E90440">
        <w:rPr>
          <w:rFonts w:ascii="Times New Roman" w:hAnsi="Times New Roman" w:cs="Times New Roman"/>
          <w:sz w:val="24"/>
          <w:szCs w:val="24"/>
          <w:lang w:bidi="hi-IN"/>
        </w:rPr>
        <w:t>include charges under Construction, Repairs</w:t>
      </w:r>
      <w:r w:rsidRPr="00E90440">
        <w:rPr>
          <w:rFonts w:ascii="Times New Roman" w:hAnsi="Times New Roman" w:cs="Times New Roman"/>
          <w:sz w:val="24"/>
          <w:szCs w:val="24"/>
          <w:lang w:bidi="hi-IN"/>
        </w:rPr>
        <w:t xml:space="preserve"> </w:t>
      </w:r>
      <w:r w:rsidR="008C354F" w:rsidRPr="00E90440">
        <w:rPr>
          <w:rFonts w:ascii="Times New Roman" w:hAnsi="Times New Roman" w:cs="Times New Roman"/>
          <w:sz w:val="24"/>
          <w:szCs w:val="24"/>
          <w:lang w:bidi="hi-IN"/>
        </w:rPr>
        <w:t>and Machinery and Equipment.</w:t>
      </w:r>
    </w:p>
    <w:p w:rsidR="00E90440" w:rsidRPr="00E90440" w:rsidRDefault="00E90440" w:rsidP="00E90440">
      <w:pPr>
        <w:pStyle w:val="ListParagraph"/>
        <w:numPr>
          <w:ilvl w:val="0"/>
          <w:numId w:val="57"/>
        </w:numPr>
        <w:autoSpaceDE w:val="0"/>
        <w:autoSpaceDN w:val="0"/>
        <w:adjustRightInd w:val="0"/>
        <w:spacing w:before="120" w:after="120" w:line="360" w:lineRule="auto"/>
        <w:jc w:val="both"/>
        <w:rPr>
          <w:rFonts w:ascii="Times New Roman" w:hAnsi="Times New Roman" w:cs="Times New Roman"/>
          <w:sz w:val="24"/>
          <w:szCs w:val="24"/>
          <w:lang w:bidi="hi-IN"/>
        </w:rPr>
      </w:pPr>
      <w:r w:rsidRPr="00E90440">
        <w:rPr>
          <w:rFonts w:ascii="Times New Roman" w:hAnsi="Times New Roman" w:cs="Times New Roman"/>
          <w:sz w:val="24"/>
          <w:szCs w:val="24"/>
          <w:lang w:bidi="hi-IN"/>
        </w:rPr>
        <w:t>If the contingent charges exceed monthly limit, the bill for the month should be submitted to the Superintending Engineer, for sanction.</w:t>
      </w:r>
    </w:p>
    <w:p w:rsidR="00E90440" w:rsidRPr="00E90440" w:rsidRDefault="00E90440" w:rsidP="00E90440">
      <w:pPr>
        <w:pStyle w:val="ListParagraph"/>
        <w:numPr>
          <w:ilvl w:val="0"/>
          <w:numId w:val="57"/>
        </w:numPr>
        <w:autoSpaceDE w:val="0"/>
        <w:autoSpaceDN w:val="0"/>
        <w:adjustRightInd w:val="0"/>
        <w:spacing w:before="120" w:after="120" w:line="360" w:lineRule="auto"/>
        <w:jc w:val="both"/>
        <w:rPr>
          <w:rFonts w:ascii="Times New Roman" w:hAnsi="Times New Roman" w:cs="Times New Roman"/>
          <w:sz w:val="24"/>
          <w:szCs w:val="24"/>
          <w:lang w:bidi="hi-IN"/>
        </w:rPr>
      </w:pPr>
      <w:r w:rsidRPr="00E90440">
        <w:rPr>
          <w:rFonts w:ascii="Times New Roman" w:hAnsi="Times New Roman" w:cs="Times New Roman"/>
          <w:sz w:val="24"/>
          <w:szCs w:val="24"/>
          <w:lang w:bidi="hi-IN"/>
        </w:rPr>
        <w:t>Contingent charges and Grants-in-aid may be included in the same bill, but the abstract of the bill should show the total charges for each class separately.</w:t>
      </w:r>
    </w:p>
    <w:p w:rsidR="00E90440" w:rsidRPr="00E90440" w:rsidRDefault="00E90440" w:rsidP="00E90440">
      <w:pPr>
        <w:autoSpaceDE w:val="0"/>
        <w:autoSpaceDN w:val="0"/>
        <w:adjustRightInd w:val="0"/>
        <w:spacing w:after="0" w:line="240" w:lineRule="auto"/>
        <w:rPr>
          <w:rFonts w:ascii="Times New Roman" w:hAnsi="Times New Roman" w:cs="Times New Roman"/>
          <w:sz w:val="24"/>
          <w:szCs w:val="24"/>
          <w:lang w:bidi="hi-IN"/>
        </w:rPr>
      </w:pPr>
    </w:p>
    <w:p w:rsidR="00E90440" w:rsidRDefault="00E90440" w:rsidP="00E90440">
      <w:pPr>
        <w:autoSpaceDE w:val="0"/>
        <w:autoSpaceDN w:val="0"/>
        <w:adjustRightInd w:val="0"/>
        <w:spacing w:after="0" w:line="240" w:lineRule="auto"/>
        <w:rPr>
          <w:rFonts w:ascii="Times New Roman" w:hAnsi="Times New Roman" w:cs="Times New Roman"/>
          <w:b/>
          <w:bCs/>
          <w:sz w:val="24"/>
          <w:szCs w:val="24"/>
          <w:lang w:bidi="hi-IN"/>
        </w:rPr>
      </w:pPr>
      <w:r w:rsidRPr="00E90440">
        <w:rPr>
          <w:rFonts w:ascii="Times New Roman" w:hAnsi="Times New Roman" w:cs="Times New Roman"/>
          <w:b/>
          <w:bCs/>
          <w:sz w:val="24"/>
          <w:szCs w:val="24"/>
          <w:lang w:bidi="hi-IN"/>
        </w:rPr>
        <w:t>Accounts procedure</w:t>
      </w:r>
    </w:p>
    <w:p w:rsidR="004C5FC4" w:rsidRPr="00E90440" w:rsidRDefault="004C5FC4" w:rsidP="00E90440">
      <w:pPr>
        <w:autoSpaceDE w:val="0"/>
        <w:autoSpaceDN w:val="0"/>
        <w:adjustRightInd w:val="0"/>
        <w:spacing w:after="0" w:line="240" w:lineRule="auto"/>
        <w:rPr>
          <w:rFonts w:ascii="Times New Roman" w:hAnsi="Times New Roman" w:cs="Times New Roman"/>
          <w:b/>
          <w:bCs/>
          <w:sz w:val="24"/>
          <w:szCs w:val="24"/>
          <w:lang w:bidi="hi-IN"/>
        </w:rPr>
      </w:pPr>
    </w:p>
    <w:p w:rsidR="00E90440" w:rsidRPr="004C5FC4" w:rsidRDefault="00E90440" w:rsidP="004C5FC4">
      <w:pPr>
        <w:pStyle w:val="ListParagraph"/>
        <w:numPr>
          <w:ilvl w:val="0"/>
          <w:numId w:val="74"/>
        </w:numPr>
        <w:autoSpaceDE w:val="0"/>
        <w:autoSpaceDN w:val="0"/>
        <w:adjustRightInd w:val="0"/>
        <w:spacing w:before="120" w:after="120" w:line="360" w:lineRule="auto"/>
        <w:jc w:val="both"/>
        <w:rPr>
          <w:rFonts w:ascii="Times New Roman" w:hAnsi="Times New Roman" w:cs="Times New Roman"/>
          <w:sz w:val="24"/>
          <w:szCs w:val="24"/>
          <w:lang w:bidi="hi-IN"/>
        </w:rPr>
      </w:pPr>
      <w:r w:rsidRPr="004C5FC4">
        <w:rPr>
          <w:rFonts w:ascii="Times New Roman" w:hAnsi="Times New Roman" w:cs="Times New Roman"/>
          <w:sz w:val="24"/>
          <w:szCs w:val="24"/>
          <w:lang w:bidi="hi-IN"/>
        </w:rPr>
        <w:t>Payments should be brought to account in cash books or imprest cash accounts.</w:t>
      </w:r>
    </w:p>
    <w:p w:rsidR="00E90440" w:rsidRPr="004C5FC4" w:rsidRDefault="00E90440" w:rsidP="004C5FC4">
      <w:pPr>
        <w:pStyle w:val="ListParagraph"/>
        <w:numPr>
          <w:ilvl w:val="0"/>
          <w:numId w:val="74"/>
        </w:numPr>
        <w:autoSpaceDE w:val="0"/>
        <w:autoSpaceDN w:val="0"/>
        <w:adjustRightInd w:val="0"/>
        <w:spacing w:before="120" w:after="120" w:line="360" w:lineRule="auto"/>
        <w:jc w:val="both"/>
        <w:rPr>
          <w:rFonts w:ascii="Times New Roman" w:hAnsi="Times New Roman" w:cs="Times New Roman"/>
          <w:sz w:val="24"/>
          <w:szCs w:val="24"/>
          <w:lang w:bidi="hi-IN"/>
        </w:rPr>
      </w:pPr>
      <w:r w:rsidRPr="004C5FC4">
        <w:rPr>
          <w:rFonts w:ascii="Times New Roman" w:hAnsi="Times New Roman" w:cs="Times New Roman"/>
          <w:sz w:val="24"/>
          <w:szCs w:val="24"/>
          <w:lang w:bidi="hi-IN"/>
        </w:rPr>
        <w:t xml:space="preserve">At the end of the month all contingent should be consolidated in a bill in form </w:t>
      </w:r>
      <w:r w:rsidRPr="004C5FC4">
        <w:rPr>
          <w:rFonts w:ascii="Times New Roman" w:hAnsi="Times New Roman" w:cs="Times New Roman"/>
          <w:b/>
          <w:bCs/>
          <w:sz w:val="24"/>
          <w:szCs w:val="24"/>
          <w:lang w:bidi="hi-IN"/>
        </w:rPr>
        <w:t>GAR 31</w:t>
      </w:r>
      <w:r w:rsidRPr="004C5FC4">
        <w:rPr>
          <w:rFonts w:ascii="Times New Roman" w:hAnsi="Times New Roman" w:cs="Times New Roman"/>
          <w:sz w:val="24"/>
          <w:szCs w:val="24"/>
          <w:lang w:bidi="hi-IN"/>
        </w:rPr>
        <w:t xml:space="preserve">for submission to the Accounts Officer with the Monthly Account. </w:t>
      </w:r>
    </w:p>
    <w:p w:rsidR="00E90440" w:rsidRPr="004C5FC4" w:rsidRDefault="00E90440" w:rsidP="004C5FC4">
      <w:pPr>
        <w:pStyle w:val="ListParagraph"/>
        <w:numPr>
          <w:ilvl w:val="0"/>
          <w:numId w:val="74"/>
        </w:numPr>
        <w:autoSpaceDE w:val="0"/>
        <w:autoSpaceDN w:val="0"/>
        <w:adjustRightInd w:val="0"/>
        <w:spacing w:before="120" w:after="120" w:line="360" w:lineRule="auto"/>
        <w:jc w:val="both"/>
        <w:rPr>
          <w:rFonts w:ascii="Times New Roman" w:hAnsi="Times New Roman" w:cs="Times New Roman"/>
          <w:sz w:val="24"/>
          <w:szCs w:val="24"/>
          <w:lang w:bidi="hi-IN"/>
        </w:rPr>
      </w:pPr>
      <w:r w:rsidRPr="004C5FC4">
        <w:rPr>
          <w:rFonts w:ascii="Times New Roman" w:hAnsi="Times New Roman" w:cs="Times New Roman"/>
          <w:sz w:val="24"/>
          <w:szCs w:val="24"/>
          <w:lang w:bidi="hi-IN"/>
        </w:rPr>
        <w:t xml:space="preserve">Particulars of the charges need not be entered in this bill except in the case of miscellaneous items which do not fall under one of the classified sub-heads for specific charges. </w:t>
      </w:r>
    </w:p>
    <w:p w:rsidR="00E90440" w:rsidRPr="004C5FC4" w:rsidRDefault="00E90440" w:rsidP="004C5FC4">
      <w:pPr>
        <w:pStyle w:val="ListParagraph"/>
        <w:numPr>
          <w:ilvl w:val="0"/>
          <w:numId w:val="74"/>
        </w:numPr>
        <w:autoSpaceDE w:val="0"/>
        <w:autoSpaceDN w:val="0"/>
        <w:adjustRightInd w:val="0"/>
        <w:spacing w:before="120" w:after="120" w:line="360" w:lineRule="auto"/>
        <w:jc w:val="both"/>
        <w:rPr>
          <w:rFonts w:ascii="Times New Roman" w:hAnsi="Times New Roman" w:cs="Times New Roman"/>
          <w:sz w:val="24"/>
          <w:szCs w:val="24"/>
          <w:lang w:bidi="hi-IN"/>
        </w:rPr>
      </w:pPr>
      <w:r w:rsidRPr="004C5FC4">
        <w:rPr>
          <w:rFonts w:ascii="Times New Roman" w:hAnsi="Times New Roman" w:cs="Times New Roman"/>
          <w:sz w:val="24"/>
          <w:szCs w:val="24"/>
          <w:lang w:bidi="hi-IN"/>
        </w:rPr>
        <w:t>Vouchers which are not required to be submitted to Accounts Officer should be stamped ‘Paid’ and cancelled by the Drawing and disbursing Officer.</w:t>
      </w:r>
    </w:p>
    <w:p w:rsidR="00E90440" w:rsidRPr="00E90440" w:rsidRDefault="00E90440" w:rsidP="004C5FC4">
      <w:pPr>
        <w:autoSpaceDE w:val="0"/>
        <w:autoSpaceDN w:val="0"/>
        <w:adjustRightInd w:val="0"/>
        <w:spacing w:before="120" w:after="120" w:line="360" w:lineRule="auto"/>
        <w:jc w:val="both"/>
        <w:rPr>
          <w:rFonts w:ascii="Times New Roman" w:hAnsi="Times New Roman" w:cs="Times New Roman"/>
          <w:sz w:val="24"/>
          <w:szCs w:val="24"/>
          <w:lang w:bidi="hi-IN"/>
        </w:rPr>
      </w:pPr>
    </w:p>
    <w:p w:rsidR="00E90440" w:rsidRPr="004C5FC4" w:rsidRDefault="00E90440" w:rsidP="004C5FC4">
      <w:pPr>
        <w:pStyle w:val="ListParagraph"/>
        <w:numPr>
          <w:ilvl w:val="0"/>
          <w:numId w:val="74"/>
        </w:numPr>
        <w:autoSpaceDE w:val="0"/>
        <w:autoSpaceDN w:val="0"/>
        <w:adjustRightInd w:val="0"/>
        <w:spacing w:before="120" w:after="120" w:line="360" w:lineRule="auto"/>
        <w:jc w:val="both"/>
        <w:rPr>
          <w:rFonts w:ascii="Times New Roman" w:hAnsi="Times New Roman" w:cs="Times New Roman"/>
          <w:sz w:val="24"/>
          <w:szCs w:val="24"/>
          <w:lang w:bidi="hi-IN"/>
        </w:rPr>
      </w:pPr>
      <w:r w:rsidRPr="004C5FC4">
        <w:rPr>
          <w:rFonts w:ascii="Times New Roman" w:hAnsi="Times New Roman" w:cs="Times New Roman"/>
          <w:sz w:val="24"/>
          <w:szCs w:val="24"/>
          <w:lang w:bidi="hi-IN"/>
        </w:rPr>
        <w:t xml:space="preserve">A register of contingent expenditure in Form </w:t>
      </w:r>
      <w:r w:rsidRPr="004C5FC4">
        <w:rPr>
          <w:rFonts w:ascii="Times New Roman" w:hAnsi="Times New Roman" w:cs="Times New Roman"/>
          <w:b/>
          <w:bCs/>
          <w:sz w:val="24"/>
          <w:szCs w:val="24"/>
          <w:lang w:bidi="hi-IN"/>
        </w:rPr>
        <w:t>GAR 27</w:t>
      </w:r>
      <w:r w:rsidRPr="004C5FC4">
        <w:rPr>
          <w:rFonts w:ascii="Times New Roman" w:hAnsi="Times New Roman" w:cs="Times New Roman"/>
          <w:sz w:val="24"/>
          <w:szCs w:val="24"/>
          <w:lang w:bidi="hi-IN"/>
        </w:rPr>
        <w:t xml:space="preserve"> and the initial of the Divisional Officer or of a Gazetted shall be entered against the date of payment of each item, </w:t>
      </w:r>
      <w:proofErr w:type="gramStart"/>
      <w:r w:rsidRPr="004C5FC4">
        <w:rPr>
          <w:rFonts w:ascii="Times New Roman" w:hAnsi="Times New Roman" w:cs="Times New Roman"/>
          <w:sz w:val="24"/>
          <w:szCs w:val="24"/>
          <w:lang w:bidi="hi-IN"/>
        </w:rPr>
        <w:t>who</w:t>
      </w:r>
      <w:proofErr w:type="gramEnd"/>
      <w:r w:rsidRPr="004C5FC4">
        <w:rPr>
          <w:rFonts w:ascii="Times New Roman" w:hAnsi="Times New Roman" w:cs="Times New Roman"/>
          <w:sz w:val="24"/>
          <w:szCs w:val="24"/>
          <w:lang w:bidi="hi-IN"/>
        </w:rPr>
        <w:t xml:space="preserve"> will also ensure that the expenditure is kept within the budget allocation.</w:t>
      </w:r>
    </w:p>
    <w:p w:rsidR="00E90440" w:rsidRPr="00E90440" w:rsidRDefault="00E90440" w:rsidP="004C5FC4">
      <w:pPr>
        <w:autoSpaceDE w:val="0"/>
        <w:autoSpaceDN w:val="0"/>
        <w:adjustRightInd w:val="0"/>
        <w:spacing w:before="120" w:after="120" w:line="360" w:lineRule="auto"/>
        <w:jc w:val="both"/>
        <w:rPr>
          <w:rFonts w:ascii="Times New Roman" w:hAnsi="Times New Roman" w:cs="Times New Roman"/>
          <w:sz w:val="24"/>
          <w:szCs w:val="24"/>
          <w:lang w:bidi="hi-IN"/>
        </w:rPr>
      </w:pPr>
    </w:p>
    <w:p w:rsidR="00E90440" w:rsidRPr="004C5FC4" w:rsidRDefault="00E90440" w:rsidP="004C5FC4">
      <w:pPr>
        <w:pStyle w:val="ListParagraph"/>
        <w:numPr>
          <w:ilvl w:val="0"/>
          <w:numId w:val="74"/>
        </w:numPr>
        <w:autoSpaceDE w:val="0"/>
        <w:autoSpaceDN w:val="0"/>
        <w:adjustRightInd w:val="0"/>
        <w:spacing w:before="120" w:after="120" w:line="360" w:lineRule="auto"/>
        <w:jc w:val="both"/>
        <w:rPr>
          <w:rFonts w:ascii="Times New Roman" w:hAnsi="Times New Roman" w:cs="Times New Roman"/>
          <w:sz w:val="24"/>
          <w:szCs w:val="24"/>
          <w:lang w:bidi="hi-IN"/>
        </w:rPr>
      </w:pPr>
      <w:r w:rsidRPr="004C5FC4">
        <w:rPr>
          <w:rFonts w:ascii="Times New Roman" w:hAnsi="Times New Roman" w:cs="Times New Roman"/>
          <w:sz w:val="24"/>
          <w:szCs w:val="24"/>
          <w:lang w:bidi="hi-IN"/>
        </w:rPr>
        <w:t xml:space="preserve">Petty payments should be made out of the regular cash or imprest balances of the division and not out of undisbursed balances of cash for payment of establishment charges. </w:t>
      </w:r>
    </w:p>
    <w:p w:rsidR="00E90440" w:rsidRPr="00E90440" w:rsidRDefault="00E90440" w:rsidP="004C5FC4">
      <w:pPr>
        <w:autoSpaceDE w:val="0"/>
        <w:autoSpaceDN w:val="0"/>
        <w:adjustRightInd w:val="0"/>
        <w:spacing w:before="120" w:after="120" w:line="360" w:lineRule="auto"/>
        <w:jc w:val="both"/>
        <w:rPr>
          <w:rFonts w:ascii="Times New Roman" w:hAnsi="Times New Roman" w:cs="Times New Roman"/>
          <w:sz w:val="24"/>
          <w:szCs w:val="24"/>
          <w:lang w:bidi="hi-IN"/>
        </w:rPr>
      </w:pPr>
    </w:p>
    <w:p w:rsidR="004C5FC4" w:rsidRDefault="00E90440" w:rsidP="004C5FC4">
      <w:pPr>
        <w:pStyle w:val="ListParagraph"/>
        <w:numPr>
          <w:ilvl w:val="0"/>
          <w:numId w:val="74"/>
        </w:numPr>
        <w:autoSpaceDE w:val="0"/>
        <w:autoSpaceDN w:val="0"/>
        <w:adjustRightInd w:val="0"/>
        <w:spacing w:before="120" w:after="120" w:line="360" w:lineRule="auto"/>
        <w:jc w:val="both"/>
        <w:rPr>
          <w:rFonts w:ascii="Times New Roman" w:hAnsi="Times New Roman" w:cs="Times New Roman"/>
          <w:sz w:val="24"/>
          <w:szCs w:val="24"/>
          <w:lang w:bidi="hi-IN"/>
        </w:rPr>
      </w:pPr>
      <w:r w:rsidRPr="004C5FC4">
        <w:rPr>
          <w:rFonts w:ascii="Times New Roman" w:hAnsi="Times New Roman" w:cs="Times New Roman"/>
          <w:sz w:val="24"/>
          <w:szCs w:val="24"/>
          <w:lang w:bidi="hi-IN"/>
        </w:rPr>
        <w:t>Crossed Government Account’ cheque in favour of the Post master or State Bank of India branches which are authorised to sell stamps may be drawn or obtained by</w:t>
      </w:r>
      <w:r w:rsidR="004C5FC4" w:rsidRPr="004C5FC4">
        <w:rPr>
          <w:rFonts w:ascii="Times New Roman" w:hAnsi="Times New Roman" w:cs="Times New Roman"/>
          <w:sz w:val="24"/>
          <w:szCs w:val="24"/>
          <w:lang w:bidi="hi-IN"/>
        </w:rPr>
        <w:t xml:space="preserve"> </w:t>
      </w:r>
      <w:r w:rsidRPr="004C5FC4">
        <w:rPr>
          <w:rFonts w:ascii="Times New Roman" w:hAnsi="Times New Roman" w:cs="Times New Roman"/>
          <w:sz w:val="24"/>
          <w:szCs w:val="24"/>
          <w:lang w:bidi="hi-IN"/>
        </w:rPr>
        <w:t>drawing and disbursing officers from Pay and Accounts Office by preferring a bill</w:t>
      </w:r>
      <w:r w:rsidR="004C5FC4" w:rsidRPr="004C5FC4">
        <w:rPr>
          <w:rFonts w:ascii="Times New Roman" w:hAnsi="Times New Roman" w:cs="Times New Roman"/>
          <w:sz w:val="24"/>
          <w:szCs w:val="24"/>
          <w:lang w:bidi="hi-IN"/>
        </w:rPr>
        <w:t xml:space="preserve"> </w:t>
      </w:r>
      <w:r w:rsidRPr="004C5FC4">
        <w:rPr>
          <w:rFonts w:ascii="Times New Roman" w:hAnsi="Times New Roman" w:cs="Times New Roman"/>
          <w:sz w:val="24"/>
          <w:szCs w:val="24"/>
          <w:lang w:bidi="hi-IN"/>
        </w:rPr>
        <w:t>indicating the value of postage stamps of various denominations required, and giving a</w:t>
      </w:r>
      <w:r w:rsidR="004C5FC4" w:rsidRPr="004C5FC4">
        <w:rPr>
          <w:rFonts w:ascii="Times New Roman" w:hAnsi="Times New Roman" w:cs="Times New Roman"/>
          <w:sz w:val="24"/>
          <w:szCs w:val="24"/>
          <w:lang w:bidi="hi-IN"/>
        </w:rPr>
        <w:t xml:space="preserve"> </w:t>
      </w:r>
      <w:r w:rsidRPr="004C5FC4">
        <w:rPr>
          <w:rFonts w:ascii="Times New Roman" w:hAnsi="Times New Roman" w:cs="Times New Roman"/>
          <w:sz w:val="24"/>
          <w:szCs w:val="24"/>
          <w:lang w:bidi="hi-IN"/>
        </w:rPr>
        <w:t>certificate that the stamps will be used for postage on bonafide communication in public</w:t>
      </w:r>
      <w:r w:rsidR="004C5FC4" w:rsidRPr="004C5FC4">
        <w:rPr>
          <w:rFonts w:ascii="Times New Roman" w:hAnsi="Times New Roman" w:cs="Times New Roman"/>
          <w:sz w:val="24"/>
          <w:szCs w:val="24"/>
          <w:lang w:bidi="hi-IN"/>
        </w:rPr>
        <w:t xml:space="preserve"> </w:t>
      </w:r>
      <w:r w:rsidRPr="004C5FC4">
        <w:rPr>
          <w:rFonts w:ascii="Times New Roman" w:hAnsi="Times New Roman" w:cs="Times New Roman"/>
          <w:sz w:val="24"/>
          <w:szCs w:val="24"/>
          <w:lang w:bidi="hi-IN"/>
        </w:rPr>
        <w:t>service and that the expenditure could not be avoided.</w:t>
      </w:r>
    </w:p>
    <w:p w:rsidR="00E90440" w:rsidRPr="004C5FC4" w:rsidRDefault="004C5FC4" w:rsidP="004C5FC4">
      <w:pPr>
        <w:rPr>
          <w:rFonts w:ascii="Times New Roman" w:hAnsi="Times New Roman" w:cs="Times New Roman"/>
          <w:sz w:val="24"/>
          <w:szCs w:val="24"/>
          <w:lang w:bidi="hi-IN"/>
        </w:rPr>
      </w:pPr>
      <w:r>
        <w:rPr>
          <w:rFonts w:ascii="Times New Roman" w:hAnsi="Times New Roman" w:cs="Times New Roman"/>
          <w:sz w:val="24"/>
          <w:szCs w:val="24"/>
          <w:lang w:bidi="hi-IN"/>
        </w:rPr>
        <w:br w:type="page"/>
      </w:r>
    </w:p>
    <w:p w:rsidR="009D5D02" w:rsidRPr="009D5D02" w:rsidRDefault="009D5D02" w:rsidP="004C5FC4">
      <w:pPr>
        <w:jc w:val="center"/>
        <w:rPr>
          <w:rFonts w:ascii="Times New Roman" w:hAnsi="Times New Roman" w:cs="Times New Roman"/>
          <w:b/>
          <w:bCs/>
          <w:sz w:val="24"/>
          <w:szCs w:val="24"/>
          <w:u w:val="single"/>
          <w:lang w:bidi="hi-IN"/>
        </w:rPr>
      </w:pPr>
      <w:r w:rsidRPr="009D5D02">
        <w:rPr>
          <w:rFonts w:ascii="Times New Roman" w:hAnsi="Times New Roman" w:cs="Times New Roman"/>
          <w:b/>
          <w:bCs/>
          <w:sz w:val="24"/>
          <w:szCs w:val="24"/>
          <w:u w:val="single"/>
          <w:lang w:bidi="hi-IN"/>
        </w:rPr>
        <w:lastRenderedPageBreak/>
        <w:t>CHAPTER-20 DIRECTION AND OTHER SPECIAL OFFICES</w:t>
      </w:r>
    </w:p>
    <w:p w:rsidR="009D5D02" w:rsidRPr="00E21206" w:rsidRDefault="009D5D02" w:rsidP="00E21206">
      <w:pPr>
        <w:pStyle w:val="ListParagraph"/>
        <w:numPr>
          <w:ilvl w:val="0"/>
          <w:numId w:val="75"/>
        </w:numPr>
        <w:autoSpaceDE w:val="0"/>
        <w:autoSpaceDN w:val="0"/>
        <w:adjustRightInd w:val="0"/>
        <w:spacing w:before="120" w:after="120" w:line="360" w:lineRule="auto"/>
        <w:jc w:val="both"/>
        <w:rPr>
          <w:rFonts w:ascii="Times New Roman" w:hAnsi="Times New Roman" w:cs="Times New Roman"/>
          <w:sz w:val="24"/>
          <w:szCs w:val="24"/>
          <w:lang w:bidi="hi-IN"/>
        </w:rPr>
      </w:pPr>
      <w:r w:rsidRPr="00E21206">
        <w:rPr>
          <w:rFonts w:ascii="Times New Roman" w:hAnsi="Times New Roman" w:cs="Times New Roman"/>
          <w:sz w:val="24"/>
          <w:szCs w:val="24"/>
          <w:lang w:bidi="hi-IN"/>
        </w:rPr>
        <w:t>Apply only to the offices of the Chief and Superintending Engineers, Superintendents of works and other special officers not being Divisional Officers or their subordinate officers.</w:t>
      </w:r>
    </w:p>
    <w:p w:rsidR="009D5D02" w:rsidRPr="00E21206" w:rsidRDefault="009D5D02" w:rsidP="00E21206">
      <w:pPr>
        <w:autoSpaceDE w:val="0"/>
        <w:autoSpaceDN w:val="0"/>
        <w:adjustRightInd w:val="0"/>
        <w:spacing w:before="120" w:after="120" w:line="360" w:lineRule="auto"/>
        <w:jc w:val="both"/>
        <w:rPr>
          <w:rFonts w:ascii="Times New Roman" w:hAnsi="Times New Roman" w:cs="Times New Roman"/>
          <w:sz w:val="24"/>
          <w:szCs w:val="24"/>
          <w:lang w:bidi="hi-IN"/>
        </w:rPr>
      </w:pPr>
    </w:p>
    <w:p w:rsidR="009D5D02" w:rsidRPr="00E21206" w:rsidRDefault="009D5D02" w:rsidP="00E21206">
      <w:pPr>
        <w:pStyle w:val="ListParagraph"/>
        <w:numPr>
          <w:ilvl w:val="0"/>
          <w:numId w:val="75"/>
        </w:numPr>
        <w:autoSpaceDE w:val="0"/>
        <w:autoSpaceDN w:val="0"/>
        <w:adjustRightInd w:val="0"/>
        <w:spacing w:before="120" w:after="120" w:line="360" w:lineRule="auto"/>
        <w:jc w:val="both"/>
        <w:rPr>
          <w:rFonts w:ascii="Times New Roman" w:hAnsi="Times New Roman" w:cs="Times New Roman"/>
          <w:sz w:val="24"/>
          <w:szCs w:val="24"/>
          <w:lang w:bidi="hi-IN"/>
        </w:rPr>
      </w:pPr>
      <w:r w:rsidRPr="00E21206">
        <w:rPr>
          <w:rFonts w:ascii="Times New Roman" w:hAnsi="Times New Roman" w:cs="Times New Roman"/>
          <w:sz w:val="24"/>
          <w:szCs w:val="24"/>
          <w:lang w:bidi="hi-IN"/>
        </w:rPr>
        <w:t>Not concerned with the actual execution of works, with the disbursement of money or with the provision or custody of any materials.</w:t>
      </w:r>
    </w:p>
    <w:p w:rsidR="009D5D02" w:rsidRPr="00E21206" w:rsidRDefault="009D5D02" w:rsidP="00E21206">
      <w:pPr>
        <w:autoSpaceDE w:val="0"/>
        <w:autoSpaceDN w:val="0"/>
        <w:adjustRightInd w:val="0"/>
        <w:spacing w:before="120" w:after="120" w:line="360" w:lineRule="auto"/>
        <w:jc w:val="both"/>
        <w:rPr>
          <w:rFonts w:ascii="Times New Roman" w:hAnsi="Times New Roman" w:cs="Times New Roman"/>
          <w:sz w:val="24"/>
          <w:szCs w:val="24"/>
          <w:lang w:bidi="hi-IN"/>
        </w:rPr>
      </w:pPr>
    </w:p>
    <w:p w:rsidR="009D5D02" w:rsidRPr="00E21206" w:rsidRDefault="009D5D02" w:rsidP="00E21206">
      <w:pPr>
        <w:pStyle w:val="ListParagraph"/>
        <w:numPr>
          <w:ilvl w:val="0"/>
          <w:numId w:val="75"/>
        </w:numPr>
        <w:autoSpaceDE w:val="0"/>
        <w:autoSpaceDN w:val="0"/>
        <w:adjustRightInd w:val="0"/>
        <w:spacing w:before="120" w:after="120" w:line="360" w:lineRule="auto"/>
        <w:jc w:val="both"/>
        <w:rPr>
          <w:rFonts w:ascii="Times New Roman" w:hAnsi="Times New Roman" w:cs="Times New Roman"/>
          <w:sz w:val="24"/>
          <w:szCs w:val="24"/>
          <w:lang w:bidi="hi-IN"/>
        </w:rPr>
      </w:pPr>
      <w:r w:rsidRPr="00E21206">
        <w:rPr>
          <w:rFonts w:ascii="Times New Roman" w:hAnsi="Times New Roman" w:cs="Times New Roman"/>
          <w:sz w:val="24"/>
          <w:szCs w:val="24"/>
          <w:lang w:bidi="hi-IN"/>
        </w:rPr>
        <w:t>Do not ordinarily realise any departmental receipts, any petty amounts received occasionally should be remitted at once into the accredited bank.</w:t>
      </w:r>
    </w:p>
    <w:p w:rsidR="009D5D02" w:rsidRPr="00E21206" w:rsidRDefault="009D5D02" w:rsidP="00E21206">
      <w:pPr>
        <w:autoSpaceDE w:val="0"/>
        <w:autoSpaceDN w:val="0"/>
        <w:adjustRightInd w:val="0"/>
        <w:spacing w:before="120" w:after="120" w:line="360" w:lineRule="auto"/>
        <w:jc w:val="both"/>
        <w:rPr>
          <w:rFonts w:ascii="Times New Roman" w:hAnsi="Times New Roman" w:cs="Times New Roman"/>
          <w:sz w:val="24"/>
          <w:szCs w:val="24"/>
          <w:lang w:bidi="hi-IN"/>
        </w:rPr>
      </w:pPr>
    </w:p>
    <w:p w:rsidR="009D5D02" w:rsidRPr="00E21206" w:rsidRDefault="009D5D02" w:rsidP="00E21206">
      <w:pPr>
        <w:pStyle w:val="ListParagraph"/>
        <w:numPr>
          <w:ilvl w:val="0"/>
          <w:numId w:val="75"/>
        </w:numPr>
        <w:autoSpaceDE w:val="0"/>
        <w:autoSpaceDN w:val="0"/>
        <w:adjustRightInd w:val="0"/>
        <w:spacing w:before="120" w:after="120" w:line="360" w:lineRule="auto"/>
        <w:jc w:val="both"/>
        <w:rPr>
          <w:rFonts w:ascii="Times New Roman" w:hAnsi="Times New Roman" w:cs="Times New Roman"/>
          <w:sz w:val="24"/>
          <w:szCs w:val="24"/>
          <w:lang w:bidi="hi-IN"/>
        </w:rPr>
      </w:pPr>
      <w:r w:rsidRPr="00E21206">
        <w:rPr>
          <w:rFonts w:ascii="Times New Roman" w:hAnsi="Times New Roman" w:cs="Times New Roman"/>
          <w:sz w:val="24"/>
          <w:szCs w:val="24"/>
          <w:lang w:bidi="hi-IN"/>
        </w:rPr>
        <w:t xml:space="preserve">The monetary transactions confined to payments of office expenses and pay and allowances of </w:t>
      </w:r>
    </w:p>
    <w:p w:rsidR="009D5D02" w:rsidRPr="00E21206" w:rsidRDefault="009D5D02" w:rsidP="00E21206">
      <w:pPr>
        <w:pStyle w:val="ListParagraph"/>
        <w:numPr>
          <w:ilvl w:val="0"/>
          <w:numId w:val="75"/>
        </w:numPr>
        <w:autoSpaceDE w:val="0"/>
        <w:autoSpaceDN w:val="0"/>
        <w:adjustRightInd w:val="0"/>
        <w:spacing w:before="120" w:after="120" w:line="360" w:lineRule="auto"/>
        <w:jc w:val="both"/>
        <w:rPr>
          <w:rFonts w:ascii="Times New Roman" w:hAnsi="Times New Roman" w:cs="Times New Roman"/>
          <w:sz w:val="24"/>
          <w:szCs w:val="24"/>
          <w:lang w:bidi="hi-IN"/>
        </w:rPr>
      </w:pPr>
      <w:r w:rsidRPr="00E21206">
        <w:rPr>
          <w:rFonts w:ascii="Times New Roman" w:hAnsi="Times New Roman" w:cs="Times New Roman"/>
          <w:sz w:val="24"/>
          <w:szCs w:val="24"/>
          <w:lang w:bidi="hi-IN"/>
        </w:rPr>
        <w:t>These may be divided into two distinct groups:-</w:t>
      </w:r>
    </w:p>
    <w:p w:rsidR="009D5D02" w:rsidRPr="00E21206" w:rsidRDefault="00E21206" w:rsidP="00E21206">
      <w:pPr>
        <w:pStyle w:val="ListParagraph"/>
        <w:autoSpaceDE w:val="0"/>
        <w:autoSpaceDN w:val="0"/>
        <w:adjustRightInd w:val="0"/>
        <w:spacing w:before="120" w:after="120" w:line="360" w:lineRule="auto"/>
        <w:ind w:left="1440"/>
        <w:jc w:val="both"/>
        <w:rPr>
          <w:rFonts w:ascii="Times New Roman" w:hAnsi="Times New Roman" w:cs="Times New Roman"/>
          <w:sz w:val="24"/>
          <w:szCs w:val="24"/>
          <w:lang w:bidi="hi-IN"/>
        </w:rPr>
      </w:pPr>
      <w:r>
        <w:rPr>
          <w:rFonts w:ascii="Times New Roman" w:hAnsi="Times New Roman" w:cs="Times New Roman"/>
          <w:sz w:val="24"/>
          <w:szCs w:val="24"/>
          <w:lang w:bidi="hi-IN"/>
        </w:rPr>
        <w:t xml:space="preserve">1. </w:t>
      </w:r>
      <w:r w:rsidR="009D5D02" w:rsidRPr="00E21206">
        <w:rPr>
          <w:rFonts w:ascii="Times New Roman" w:hAnsi="Times New Roman" w:cs="Times New Roman"/>
          <w:sz w:val="24"/>
          <w:szCs w:val="24"/>
          <w:lang w:bidi="hi-IN"/>
        </w:rPr>
        <w:t>Pay and allowances. 2. Contingent charges.</w:t>
      </w:r>
    </w:p>
    <w:p w:rsidR="009D5D02" w:rsidRPr="00E21206" w:rsidRDefault="009D5D02" w:rsidP="00E21206">
      <w:pPr>
        <w:autoSpaceDE w:val="0"/>
        <w:autoSpaceDN w:val="0"/>
        <w:adjustRightInd w:val="0"/>
        <w:spacing w:before="120" w:after="120" w:line="360" w:lineRule="auto"/>
        <w:jc w:val="both"/>
        <w:rPr>
          <w:rFonts w:ascii="Times New Roman" w:hAnsi="Times New Roman" w:cs="Times New Roman"/>
          <w:sz w:val="24"/>
          <w:szCs w:val="24"/>
          <w:lang w:bidi="hi-IN"/>
        </w:rPr>
      </w:pPr>
    </w:p>
    <w:p w:rsidR="009D5D02" w:rsidRPr="00E21206" w:rsidRDefault="009D5D02" w:rsidP="00E21206">
      <w:pPr>
        <w:pStyle w:val="ListParagraph"/>
        <w:numPr>
          <w:ilvl w:val="0"/>
          <w:numId w:val="75"/>
        </w:numPr>
        <w:autoSpaceDE w:val="0"/>
        <w:autoSpaceDN w:val="0"/>
        <w:adjustRightInd w:val="0"/>
        <w:spacing w:before="120" w:after="120" w:line="360" w:lineRule="auto"/>
        <w:jc w:val="both"/>
        <w:rPr>
          <w:rFonts w:ascii="Times New Roman" w:hAnsi="Times New Roman" w:cs="Times New Roman"/>
          <w:sz w:val="24"/>
          <w:szCs w:val="24"/>
          <w:lang w:bidi="hi-IN"/>
        </w:rPr>
      </w:pPr>
      <w:r w:rsidRPr="00E21206">
        <w:rPr>
          <w:rFonts w:ascii="Times New Roman" w:hAnsi="Times New Roman" w:cs="Times New Roman"/>
          <w:sz w:val="24"/>
          <w:szCs w:val="24"/>
          <w:lang w:bidi="hi-IN"/>
        </w:rPr>
        <w:t>Establishment bills will be presented for encashment at the Zonal PAO at the places where the office of the Accounts Officer is located and the authorized division at the places other than the place of office of Accounts Officer.</w:t>
      </w:r>
    </w:p>
    <w:p w:rsidR="009D5D02" w:rsidRPr="00E21206" w:rsidRDefault="009D5D02" w:rsidP="00E21206">
      <w:pPr>
        <w:autoSpaceDE w:val="0"/>
        <w:autoSpaceDN w:val="0"/>
        <w:adjustRightInd w:val="0"/>
        <w:spacing w:before="120" w:after="120" w:line="360" w:lineRule="auto"/>
        <w:jc w:val="both"/>
        <w:rPr>
          <w:rFonts w:ascii="Times New Roman" w:hAnsi="Times New Roman" w:cs="Times New Roman"/>
          <w:sz w:val="24"/>
          <w:szCs w:val="24"/>
          <w:lang w:bidi="hi-IN"/>
        </w:rPr>
      </w:pPr>
    </w:p>
    <w:p w:rsidR="009D5D02" w:rsidRPr="00E21206" w:rsidRDefault="009D5D02" w:rsidP="00E21206">
      <w:pPr>
        <w:pStyle w:val="ListParagraph"/>
        <w:numPr>
          <w:ilvl w:val="0"/>
          <w:numId w:val="75"/>
        </w:numPr>
        <w:autoSpaceDE w:val="0"/>
        <w:autoSpaceDN w:val="0"/>
        <w:adjustRightInd w:val="0"/>
        <w:spacing w:before="120" w:after="120" w:line="360" w:lineRule="auto"/>
        <w:jc w:val="both"/>
        <w:rPr>
          <w:rFonts w:ascii="Times New Roman" w:hAnsi="Times New Roman" w:cs="Times New Roman"/>
          <w:sz w:val="24"/>
          <w:szCs w:val="24"/>
          <w:lang w:bidi="hi-IN"/>
        </w:rPr>
      </w:pPr>
      <w:r w:rsidRPr="00E21206">
        <w:rPr>
          <w:rFonts w:ascii="Times New Roman" w:hAnsi="Times New Roman" w:cs="Times New Roman"/>
          <w:sz w:val="24"/>
          <w:szCs w:val="24"/>
          <w:lang w:bidi="hi-IN"/>
        </w:rPr>
        <w:t>Recoveries should</w:t>
      </w:r>
      <w:r w:rsidR="00E21206" w:rsidRPr="00E21206">
        <w:rPr>
          <w:rFonts w:ascii="Times New Roman" w:hAnsi="Times New Roman" w:cs="Times New Roman"/>
          <w:sz w:val="24"/>
          <w:szCs w:val="24"/>
          <w:lang w:bidi="hi-IN"/>
        </w:rPr>
        <w:t xml:space="preserve"> </w:t>
      </w:r>
      <w:r w:rsidRPr="00E21206">
        <w:rPr>
          <w:rFonts w:ascii="Times New Roman" w:hAnsi="Times New Roman" w:cs="Times New Roman"/>
          <w:sz w:val="24"/>
          <w:szCs w:val="24"/>
          <w:lang w:bidi="hi-IN"/>
        </w:rPr>
        <w:t>be made by deduction from their bills. When amounts recovered have to be paid into a court of law, or into the Post Office Savings Bank as security deposits, recoveries should be made in cash at the time of disbursement of pay and the amounts recovered, should be forthwith remitted.</w:t>
      </w:r>
    </w:p>
    <w:p w:rsidR="009D5D02" w:rsidRDefault="009D5D02">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586D1A" w:rsidRDefault="00586D1A" w:rsidP="004C5FC4">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CHAPTER-21</w:t>
      </w:r>
      <w:r w:rsidR="004C5FC4">
        <w:rPr>
          <w:rFonts w:ascii="Times New Roman" w:hAnsi="Times New Roman" w:cs="Times New Roman"/>
          <w:b/>
          <w:sz w:val="24"/>
          <w:szCs w:val="24"/>
          <w:u w:val="single"/>
        </w:rPr>
        <w:t xml:space="preserve"> </w:t>
      </w:r>
      <w:r>
        <w:rPr>
          <w:rFonts w:ascii="Times New Roman" w:hAnsi="Times New Roman" w:cs="Times New Roman"/>
          <w:b/>
          <w:sz w:val="24"/>
          <w:szCs w:val="24"/>
          <w:u w:val="single"/>
        </w:rPr>
        <w:t>ACCOUNTS RETURN OF SUB-DIVISIONAL OFFICERS</w:t>
      </w:r>
    </w:p>
    <w:p w:rsidR="00586D1A" w:rsidRDefault="00586D1A" w:rsidP="003D60F0">
      <w:pPr>
        <w:ind w:left="720"/>
        <w:jc w:val="center"/>
        <w:rPr>
          <w:rFonts w:ascii="Times New Roman" w:hAnsi="Times New Roman" w:cs="Times New Roman"/>
          <w:b/>
          <w:sz w:val="24"/>
          <w:szCs w:val="24"/>
          <w:u w:val="single"/>
        </w:rPr>
      </w:pPr>
    </w:p>
    <w:p w:rsidR="00586D1A" w:rsidRPr="00586D1A" w:rsidRDefault="00586D1A" w:rsidP="00586D1A">
      <w:pPr>
        <w:numPr>
          <w:ilvl w:val="0"/>
          <w:numId w:val="72"/>
        </w:numPr>
        <w:spacing w:before="120" w:after="0" w:line="360" w:lineRule="auto"/>
        <w:jc w:val="both"/>
        <w:rPr>
          <w:rFonts w:ascii="Times New Roman" w:hAnsi="Times New Roman" w:cs="Times New Roman"/>
          <w:sz w:val="24"/>
          <w:szCs w:val="24"/>
        </w:rPr>
      </w:pPr>
      <w:r w:rsidRPr="00586D1A">
        <w:rPr>
          <w:rFonts w:ascii="Times New Roman" w:hAnsi="Times New Roman" w:cs="Times New Roman"/>
          <w:sz w:val="24"/>
          <w:szCs w:val="24"/>
        </w:rPr>
        <w:t>Goods Received Sheet and Stores Indent</w:t>
      </w:r>
    </w:p>
    <w:p w:rsidR="00586D1A" w:rsidRPr="00586D1A" w:rsidRDefault="00586D1A" w:rsidP="00586D1A">
      <w:pPr>
        <w:numPr>
          <w:ilvl w:val="0"/>
          <w:numId w:val="72"/>
        </w:numPr>
        <w:spacing w:before="120" w:after="0" w:line="360" w:lineRule="auto"/>
        <w:jc w:val="both"/>
        <w:rPr>
          <w:rFonts w:ascii="Times New Roman" w:hAnsi="Times New Roman" w:cs="Times New Roman"/>
          <w:sz w:val="24"/>
          <w:szCs w:val="24"/>
        </w:rPr>
      </w:pPr>
      <w:r w:rsidRPr="00586D1A">
        <w:rPr>
          <w:rFonts w:ascii="Times New Roman" w:hAnsi="Times New Roman" w:cs="Times New Roman"/>
          <w:sz w:val="24"/>
          <w:szCs w:val="24"/>
        </w:rPr>
        <w:t>Result of verification of Stock</w:t>
      </w:r>
    </w:p>
    <w:p w:rsidR="00586D1A" w:rsidRPr="00586D1A" w:rsidRDefault="00586D1A" w:rsidP="00586D1A">
      <w:pPr>
        <w:numPr>
          <w:ilvl w:val="0"/>
          <w:numId w:val="72"/>
        </w:numPr>
        <w:spacing w:before="120" w:after="0" w:line="360" w:lineRule="auto"/>
        <w:jc w:val="both"/>
        <w:rPr>
          <w:rFonts w:ascii="Times New Roman" w:hAnsi="Times New Roman" w:cs="Times New Roman"/>
          <w:sz w:val="24"/>
          <w:szCs w:val="24"/>
        </w:rPr>
      </w:pPr>
      <w:r w:rsidRPr="00586D1A">
        <w:rPr>
          <w:rFonts w:ascii="Times New Roman" w:hAnsi="Times New Roman" w:cs="Times New Roman"/>
          <w:sz w:val="24"/>
          <w:szCs w:val="24"/>
        </w:rPr>
        <w:t>Indents, Sale account and received sheets of T &amp; P.</w:t>
      </w:r>
    </w:p>
    <w:p w:rsidR="00586D1A" w:rsidRPr="00586D1A" w:rsidRDefault="00586D1A" w:rsidP="00586D1A">
      <w:pPr>
        <w:numPr>
          <w:ilvl w:val="0"/>
          <w:numId w:val="72"/>
        </w:numPr>
        <w:spacing w:before="120" w:after="0" w:line="360" w:lineRule="auto"/>
        <w:jc w:val="both"/>
        <w:rPr>
          <w:rFonts w:ascii="Times New Roman" w:hAnsi="Times New Roman" w:cs="Times New Roman"/>
          <w:sz w:val="24"/>
          <w:szCs w:val="24"/>
        </w:rPr>
      </w:pPr>
      <w:r w:rsidRPr="00586D1A">
        <w:rPr>
          <w:rFonts w:ascii="Times New Roman" w:hAnsi="Times New Roman" w:cs="Times New Roman"/>
          <w:sz w:val="24"/>
          <w:szCs w:val="24"/>
        </w:rPr>
        <w:t>Monthly Receipt, issue and balance of road metal.</w:t>
      </w:r>
    </w:p>
    <w:p w:rsidR="00586D1A" w:rsidRPr="00586D1A" w:rsidRDefault="00586D1A" w:rsidP="00586D1A">
      <w:pPr>
        <w:numPr>
          <w:ilvl w:val="0"/>
          <w:numId w:val="72"/>
        </w:numPr>
        <w:spacing w:before="120" w:after="0" w:line="360" w:lineRule="auto"/>
        <w:jc w:val="both"/>
        <w:rPr>
          <w:rFonts w:ascii="Times New Roman" w:hAnsi="Times New Roman" w:cs="Times New Roman"/>
          <w:sz w:val="24"/>
          <w:szCs w:val="24"/>
        </w:rPr>
      </w:pPr>
      <w:r w:rsidRPr="00586D1A">
        <w:rPr>
          <w:rFonts w:ascii="Times New Roman" w:hAnsi="Times New Roman" w:cs="Times New Roman"/>
          <w:sz w:val="24"/>
          <w:szCs w:val="24"/>
        </w:rPr>
        <w:t>Transfer entry orders.</w:t>
      </w:r>
    </w:p>
    <w:p w:rsidR="00586D1A" w:rsidRPr="00586D1A" w:rsidRDefault="00586D1A" w:rsidP="00586D1A">
      <w:pPr>
        <w:numPr>
          <w:ilvl w:val="0"/>
          <w:numId w:val="72"/>
        </w:numPr>
        <w:spacing w:before="120" w:after="0" w:line="360" w:lineRule="auto"/>
        <w:jc w:val="both"/>
        <w:rPr>
          <w:rFonts w:ascii="Times New Roman" w:hAnsi="Times New Roman" w:cs="Times New Roman"/>
          <w:sz w:val="24"/>
          <w:szCs w:val="24"/>
        </w:rPr>
      </w:pPr>
      <w:r w:rsidRPr="00586D1A">
        <w:rPr>
          <w:rFonts w:ascii="Times New Roman" w:hAnsi="Times New Roman" w:cs="Times New Roman"/>
          <w:sz w:val="24"/>
          <w:szCs w:val="24"/>
        </w:rPr>
        <w:t>Reports of recovery of rent of buildings and land.</w:t>
      </w:r>
    </w:p>
    <w:p w:rsidR="00586D1A" w:rsidRDefault="00586D1A" w:rsidP="00586D1A">
      <w:pPr>
        <w:numPr>
          <w:ilvl w:val="0"/>
          <w:numId w:val="72"/>
        </w:numPr>
        <w:spacing w:before="120" w:after="0" w:line="360" w:lineRule="auto"/>
        <w:jc w:val="both"/>
        <w:rPr>
          <w:rFonts w:ascii="Times New Roman" w:hAnsi="Times New Roman" w:cs="Times New Roman"/>
          <w:sz w:val="24"/>
          <w:szCs w:val="24"/>
        </w:rPr>
      </w:pPr>
      <w:r w:rsidRPr="00586D1A">
        <w:rPr>
          <w:rFonts w:ascii="Times New Roman" w:hAnsi="Times New Roman" w:cs="Times New Roman"/>
          <w:sz w:val="24"/>
          <w:szCs w:val="24"/>
        </w:rPr>
        <w:t>Contractors and suppliers bills.</w:t>
      </w:r>
    </w:p>
    <w:p w:rsidR="00586D1A" w:rsidRDefault="00586D1A" w:rsidP="00586D1A">
      <w:pPr>
        <w:spacing w:before="120" w:after="0" w:line="360" w:lineRule="auto"/>
        <w:ind w:left="1080"/>
        <w:jc w:val="both"/>
        <w:rPr>
          <w:rFonts w:ascii="Times New Roman" w:hAnsi="Times New Roman" w:cs="Times New Roman"/>
          <w:sz w:val="24"/>
          <w:szCs w:val="24"/>
        </w:rPr>
      </w:pPr>
    </w:p>
    <w:p w:rsidR="00586D1A" w:rsidRDefault="00586D1A" w:rsidP="00586D1A">
      <w:pPr>
        <w:spacing w:before="120" w:after="0" w:line="360" w:lineRule="auto"/>
        <w:ind w:left="1080"/>
        <w:jc w:val="both"/>
        <w:rPr>
          <w:rFonts w:ascii="Times New Roman" w:hAnsi="Times New Roman" w:cs="Times New Roman"/>
          <w:sz w:val="24"/>
          <w:szCs w:val="24"/>
        </w:rPr>
      </w:pPr>
    </w:p>
    <w:p w:rsidR="00586D1A" w:rsidRDefault="00586D1A" w:rsidP="00586D1A">
      <w:pPr>
        <w:spacing w:before="120" w:after="0" w:line="360" w:lineRule="auto"/>
        <w:ind w:left="1080"/>
        <w:jc w:val="both"/>
        <w:rPr>
          <w:rFonts w:ascii="Times New Roman" w:hAnsi="Times New Roman" w:cs="Times New Roman"/>
          <w:sz w:val="24"/>
          <w:szCs w:val="24"/>
        </w:rPr>
      </w:pPr>
    </w:p>
    <w:p w:rsidR="00586D1A" w:rsidRDefault="00586D1A" w:rsidP="00586D1A">
      <w:pPr>
        <w:spacing w:before="120" w:after="0" w:line="360" w:lineRule="auto"/>
        <w:ind w:left="1080"/>
        <w:jc w:val="both"/>
        <w:rPr>
          <w:rFonts w:ascii="Times New Roman" w:hAnsi="Times New Roman" w:cs="Times New Roman"/>
          <w:sz w:val="24"/>
          <w:szCs w:val="24"/>
        </w:rPr>
      </w:pPr>
    </w:p>
    <w:p w:rsidR="00586D1A" w:rsidRPr="00586D1A" w:rsidRDefault="00586D1A" w:rsidP="00586D1A">
      <w:pPr>
        <w:spacing w:before="120" w:after="0" w:line="360" w:lineRule="auto"/>
        <w:ind w:left="1080"/>
        <w:jc w:val="both"/>
        <w:rPr>
          <w:rFonts w:ascii="Times New Roman" w:hAnsi="Times New Roman" w:cs="Times New Roman"/>
          <w:sz w:val="24"/>
          <w:szCs w:val="24"/>
        </w:rPr>
      </w:pPr>
    </w:p>
    <w:p w:rsidR="003D60F0" w:rsidRDefault="003D60F0" w:rsidP="003D60F0">
      <w:pPr>
        <w:ind w:left="720"/>
        <w:jc w:val="center"/>
        <w:rPr>
          <w:rFonts w:ascii="Times New Roman" w:hAnsi="Times New Roman" w:cs="Times New Roman"/>
          <w:b/>
          <w:sz w:val="24"/>
          <w:szCs w:val="24"/>
          <w:u w:val="single"/>
        </w:rPr>
      </w:pPr>
      <w:r>
        <w:rPr>
          <w:rFonts w:ascii="Times New Roman" w:hAnsi="Times New Roman" w:cs="Times New Roman"/>
          <w:b/>
          <w:sz w:val="24"/>
          <w:szCs w:val="24"/>
          <w:u w:val="single"/>
        </w:rPr>
        <w:t>CHAPTER-22</w:t>
      </w:r>
    </w:p>
    <w:p w:rsidR="003D60F0" w:rsidRDefault="003D60F0" w:rsidP="003D60F0">
      <w:pPr>
        <w:ind w:left="720"/>
        <w:jc w:val="center"/>
        <w:rPr>
          <w:rFonts w:ascii="Times New Roman" w:hAnsi="Times New Roman" w:cs="Times New Roman"/>
          <w:b/>
          <w:sz w:val="24"/>
          <w:szCs w:val="24"/>
        </w:rPr>
      </w:pPr>
      <w:r w:rsidRPr="003D60F0">
        <w:rPr>
          <w:rFonts w:ascii="Times New Roman" w:hAnsi="Times New Roman" w:cs="Times New Roman"/>
          <w:b/>
          <w:sz w:val="24"/>
          <w:szCs w:val="24"/>
        </w:rPr>
        <w:t>ACCOUNTS OF DIVISIONAL OFFICERS</w:t>
      </w:r>
    </w:p>
    <w:p w:rsidR="00586D1A" w:rsidRDefault="00586D1A" w:rsidP="003D60F0">
      <w:pPr>
        <w:ind w:left="720"/>
        <w:jc w:val="center"/>
        <w:rPr>
          <w:rFonts w:ascii="Times New Roman" w:hAnsi="Times New Roman" w:cs="Times New Roman"/>
          <w:b/>
          <w:sz w:val="24"/>
          <w:szCs w:val="24"/>
        </w:rPr>
      </w:pPr>
    </w:p>
    <w:p w:rsidR="003D60F0" w:rsidRDefault="003D60F0" w:rsidP="003D60F0">
      <w:pPr>
        <w:ind w:left="720"/>
        <w:rPr>
          <w:rFonts w:ascii="Times New Roman" w:hAnsi="Times New Roman" w:cs="Times New Roman"/>
          <w:sz w:val="24"/>
          <w:szCs w:val="24"/>
        </w:rPr>
      </w:pPr>
      <w:r>
        <w:rPr>
          <w:rFonts w:ascii="Times New Roman" w:hAnsi="Times New Roman" w:cs="Times New Roman"/>
          <w:sz w:val="24"/>
          <w:szCs w:val="24"/>
        </w:rPr>
        <w:t>Preparation of Accounts</w:t>
      </w:r>
    </w:p>
    <w:p w:rsidR="003D60F0" w:rsidRDefault="003D60F0" w:rsidP="003D60F0">
      <w:pPr>
        <w:ind w:left="720"/>
        <w:rPr>
          <w:rFonts w:ascii="Times New Roman" w:hAnsi="Times New Roman" w:cs="Times New Roman"/>
          <w:sz w:val="24"/>
          <w:szCs w:val="24"/>
        </w:rPr>
      </w:pPr>
      <w:r>
        <w:rPr>
          <w:rFonts w:ascii="Times New Roman" w:hAnsi="Times New Roman" w:cs="Times New Roman"/>
          <w:sz w:val="24"/>
          <w:szCs w:val="24"/>
        </w:rPr>
        <w:t>1</w:t>
      </w:r>
      <w:r w:rsidRPr="003D60F0">
        <w:rPr>
          <w:rFonts w:ascii="Times New Roman" w:hAnsi="Times New Roman" w:cs="Times New Roman"/>
          <w:sz w:val="24"/>
          <w:szCs w:val="24"/>
          <w:vertAlign w:val="superscript"/>
        </w:rPr>
        <w:t>st</w:t>
      </w:r>
      <w:r>
        <w:rPr>
          <w:rFonts w:ascii="Times New Roman" w:hAnsi="Times New Roman" w:cs="Times New Roman"/>
          <w:sz w:val="24"/>
          <w:szCs w:val="24"/>
        </w:rPr>
        <w:t xml:space="preserve"> Step: Preparation of Abstract in Form-81</w:t>
      </w:r>
    </w:p>
    <w:p w:rsidR="003D60F0" w:rsidRDefault="003D60F0" w:rsidP="003D60F0">
      <w:pPr>
        <w:ind w:left="720"/>
        <w:rPr>
          <w:rFonts w:ascii="Times New Roman" w:hAnsi="Times New Roman" w:cs="Times New Roman"/>
          <w:sz w:val="24"/>
          <w:szCs w:val="24"/>
        </w:rPr>
      </w:pPr>
      <w:r>
        <w:rPr>
          <w:rFonts w:ascii="Times New Roman" w:hAnsi="Times New Roman" w:cs="Times New Roman"/>
          <w:sz w:val="24"/>
          <w:szCs w:val="24"/>
        </w:rPr>
        <w:t>From Records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Divisional and sub-divisional Cash Book (ii) Stock Account (iii) Transfer Entries</w:t>
      </w:r>
    </w:p>
    <w:p w:rsidR="003D60F0" w:rsidRDefault="003D60F0" w:rsidP="003D60F0">
      <w:pPr>
        <w:ind w:left="720"/>
        <w:rPr>
          <w:rFonts w:ascii="Times New Roman" w:hAnsi="Times New Roman" w:cs="Times New Roman"/>
          <w:sz w:val="24"/>
          <w:szCs w:val="24"/>
        </w:rPr>
      </w:pPr>
      <w:r>
        <w:rPr>
          <w:rFonts w:ascii="Times New Roman" w:hAnsi="Times New Roman" w:cs="Times New Roman"/>
          <w:sz w:val="24"/>
          <w:szCs w:val="24"/>
        </w:rPr>
        <w:t>2</w:t>
      </w:r>
      <w:r w:rsidRPr="003D60F0">
        <w:rPr>
          <w:rFonts w:ascii="Times New Roman" w:hAnsi="Times New Roman" w:cs="Times New Roman"/>
          <w:sz w:val="24"/>
          <w:szCs w:val="24"/>
          <w:vertAlign w:val="superscript"/>
        </w:rPr>
        <w:t>nd</w:t>
      </w:r>
      <w:r>
        <w:rPr>
          <w:rFonts w:ascii="Times New Roman" w:hAnsi="Times New Roman" w:cs="Times New Roman"/>
          <w:sz w:val="24"/>
          <w:szCs w:val="24"/>
        </w:rPr>
        <w:t xml:space="preserve"> Step: Preparation of Schedule Dockets (charges on works except percentage charges Form-61)</w:t>
      </w:r>
    </w:p>
    <w:p w:rsidR="004F67E8" w:rsidRPr="00B6274C" w:rsidRDefault="003D60F0" w:rsidP="004A29C6">
      <w:pPr>
        <w:ind w:left="720"/>
        <w:rPr>
          <w:rFonts w:ascii="Times New Roman" w:hAnsi="Times New Roman" w:cs="Times New Roman"/>
          <w:sz w:val="24"/>
          <w:szCs w:val="24"/>
        </w:rPr>
      </w:pPr>
      <w:r>
        <w:rPr>
          <w:rFonts w:ascii="Times New Roman" w:hAnsi="Times New Roman" w:cs="Times New Roman"/>
          <w:sz w:val="24"/>
          <w:szCs w:val="24"/>
        </w:rPr>
        <w:t xml:space="preserve">               Preparation of Schedule Docket for percentage recoveries Form-62</w:t>
      </w:r>
    </w:p>
    <w:sectPr w:rsidR="004F67E8" w:rsidRPr="00B6274C" w:rsidSect="00A72A66">
      <w:pgSz w:w="11906" w:h="16838"/>
      <w:pgMar w:top="289" w:right="566" w:bottom="709" w:left="709" w:header="709" w:footer="0"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12D0" w:rsidRDefault="002012D0" w:rsidP="00B20F98">
      <w:pPr>
        <w:spacing w:after="0" w:line="240" w:lineRule="auto"/>
      </w:pPr>
      <w:r>
        <w:separator/>
      </w:r>
    </w:p>
  </w:endnote>
  <w:endnote w:type="continuationSeparator" w:id="0">
    <w:p w:rsidR="002012D0" w:rsidRDefault="002012D0" w:rsidP="00B20F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Monotype Corsiva">
    <w:panose1 w:val="03010101010201010101"/>
    <w:charset w:val="00"/>
    <w:family w:val="script"/>
    <w:pitch w:val="variable"/>
    <w:sig w:usb0="00000287" w:usb1="00000000" w:usb2="00000000" w:usb3="00000000" w:csb0="0000009F" w:csb1="00000000"/>
  </w:font>
  <w:font w:name="Times-Roman">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2F4" w:rsidRPr="00E8482B" w:rsidRDefault="001B32F4" w:rsidP="002C39DB">
    <w:pPr>
      <w:pStyle w:val="Footer"/>
      <w:jc w:val="right"/>
      <w:rPr>
        <w:rFonts w:ascii="Monotype Corsiva" w:hAnsi="Monotype Corsiva"/>
        <w:b/>
        <w:sz w:val="36"/>
        <w:szCs w:val="36"/>
      </w:rPr>
    </w:pPr>
    <w:r w:rsidRPr="00E8482B">
      <w:rPr>
        <w:rFonts w:ascii="Monotype Corsiva" w:hAnsi="Monotype Corsiva"/>
        <w:b/>
        <w:sz w:val="36"/>
        <w:szCs w:val="36"/>
      </w:rPr>
      <w:t>Subhradeep Bhattacherya</w:t>
    </w:r>
  </w:p>
  <w:p w:rsidR="001B32F4" w:rsidRDefault="001B32F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12D0" w:rsidRDefault="002012D0" w:rsidP="00B20F98">
      <w:pPr>
        <w:spacing w:after="0" w:line="240" w:lineRule="auto"/>
      </w:pPr>
      <w:r>
        <w:separator/>
      </w:r>
    </w:p>
  </w:footnote>
  <w:footnote w:type="continuationSeparator" w:id="0">
    <w:p w:rsidR="002012D0" w:rsidRDefault="002012D0" w:rsidP="00B20F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2F4" w:rsidRDefault="001B32F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2F4" w:rsidRDefault="001B32F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2F4" w:rsidRDefault="001B32F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E7A65"/>
    <w:multiLevelType w:val="hybridMultilevel"/>
    <w:tmpl w:val="83FE10EA"/>
    <w:lvl w:ilvl="0" w:tplc="439E71C6">
      <w:start w:val="1"/>
      <w:numFmt w:val="bullet"/>
      <w:lvlText w:val=""/>
      <w:lvlJc w:val="left"/>
      <w:pPr>
        <w:tabs>
          <w:tab w:val="num" w:pos="720"/>
        </w:tabs>
        <w:ind w:left="720" w:hanging="360"/>
      </w:pPr>
      <w:rPr>
        <w:rFonts w:ascii="Wingdings 2" w:hAnsi="Wingdings 2" w:hint="default"/>
      </w:rPr>
    </w:lvl>
    <w:lvl w:ilvl="1" w:tplc="15524DBE" w:tentative="1">
      <w:start w:val="1"/>
      <w:numFmt w:val="bullet"/>
      <w:lvlText w:val=""/>
      <w:lvlJc w:val="left"/>
      <w:pPr>
        <w:tabs>
          <w:tab w:val="num" w:pos="1440"/>
        </w:tabs>
        <w:ind w:left="1440" w:hanging="360"/>
      </w:pPr>
      <w:rPr>
        <w:rFonts w:ascii="Wingdings 2" w:hAnsi="Wingdings 2" w:hint="default"/>
      </w:rPr>
    </w:lvl>
    <w:lvl w:ilvl="2" w:tplc="C4F44964" w:tentative="1">
      <w:start w:val="1"/>
      <w:numFmt w:val="bullet"/>
      <w:lvlText w:val=""/>
      <w:lvlJc w:val="left"/>
      <w:pPr>
        <w:tabs>
          <w:tab w:val="num" w:pos="2160"/>
        </w:tabs>
        <w:ind w:left="2160" w:hanging="360"/>
      </w:pPr>
      <w:rPr>
        <w:rFonts w:ascii="Wingdings 2" w:hAnsi="Wingdings 2" w:hint="default"/>
      </w:rPr>
    </w:lvl>
    <w:lvl w:ilvl="3" w:tplc="E14CE2CC" w:tentative="1">
      <w:start w:val="1"/>
      <w:numFmt w:val="bullet"/>
      <w:lvlText w:val=""/>
      <w:lvlJc w:val="left"/>
      <w:pPr>
        <w:tabs>
          <w:tab w:val="num" w:pos="2880"/>
        </w:tabs>
        <w:ind w:left="2880" w:hanging="360"/>
      </w:pPr>
      <w:rPr>
        <w:rFonts w:ascii="Wingdings 2" w:hAnsi="Wingdings 2" w:hint="default"/>
      </w:rPr>
    </w:lvl>
    <w:lvl w:ilvl="4" w:tplc="40627FA8" w:tentative="1">
      <w:start w:val="1"/>
      <w:numFmt w:val="bullet"/>
      <w:lvlText w:val=""/>
      <w:lvlJc w:val="left"/>
      <w:pPr>
        <w:tabs>
          <w:tab w:val="num" w:pos="3600"/>
        </w:tabs>
        <w:ind w:left="3600" w:hanging="360"/>
      </w:pPr>
      <w:rPr>
        <w:rFonts w:ascii="Wingdings 2" w:hAnsi="Wingdings 2" w:hint="default"/>
      </w:rPr>
    </w:lvl>
    <w:lvl w:ilvl="5" w:tplc="F4C01406" w:tentative="1">
      <w:start w:val="1"/>
      <w:numFmt w:val="bullet"/>
      <w:lvlText w:val=""/>
      <w:lvlJc w:val="left"/>
      <w:pPr>
        <w:tabs>
          <w:tab w:val="num" w:pos="4320"/>
        </w:tabs>
        <w:ind w:left="4320" w:hanging="360"/>
      </w:pPr>
      <w:rPr>
        <w:rFonts w:ascii="Wingdings 2" w:hAnsi="Wingdings 2" w:hint="default"/>
      </w:rPr>
    </w:lvl>
    <w:lvl w:ilvl="6" w:tplc="9A565894" w:tentative="1">
      <w:start w:val="1"/>
      <w:numFmt w:val="bullet"/>
      <w:lvlText w:val=""/>
      <w:lvlJc w:val="left"/>
      <w:pPr>
        <w:tabs>
          <w:tab w:val="num" w:pos="5040"/>
        </w:tabs>
        <w:ind w:left="5040" w:hanging="360"/>
      </w:pPr>
      <w:rPr>
        <w:rFonts w:ascii="Wingdings 2" w:hAnsi="Wingdings 2" w:hint="default"/>
      </w:rPr>
    </w:lvl>
    <w:lvl w:ilvl="7" w:tplc="95B85CC4" w:tentative="1">
      <w:start w:val="1"/>
      <w:numFmt w:val="bullet"/>
      <w:lvlText w:val=""/>
      <w:lvlJc w:val="left"/>
      <w:pPr>
        <w:tabs>
          <w:tab w:val="num" w:pos="5760"/>
        </w:tabs>
        <w:ind w:left="5760" w:hanging="360"/>
      </w:pPr>
      <w:rPr>
        <w:rFonts w:ascii="Wingdings 2" w:hAnsi="Wingdings 2" w:hint="default"/>
      </w:rPr>
    </w:lvl>
    <w:lvl w:ilvl="8" w:tplc="2A50B74C" w:tentative="1">
      <w:start w:val="1"/>
      <w:numFmt w:val="bullet"/>
      <w:lvlText w:val=""/>
      <w:lvlJc w:val="left"/>
      <w:pPr>
        <w:tabs>
          <w:tab w:val="num" w:pos="6480"/>
        </w:tabs>
        <w:ind w:left="6480" w:hanging="360"/>
      </w:pPr>
      <w:rPr>
        <w:rFonts w:ascii="Wingdings 2" w:hAnsi="Wingdings 2" w:hint="default"/>
      </w:rPr>
    </w:lvl>
  </w:abstractNum>
  <w:abstractNum w:abstractNumId="1">
    <w:nsid w:val="018B6BAC"/>
    <w:multiLevelType w:val="hybridMultilevel"/>
    <w:tmpl w:val="23C6CE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1A249B8"/>
    <w:multiLevelType w:val="hybridMultilevel"/>
    <w:tmpl w:val="B15A736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02843965"/>
    <w:multiLevelType w:val="hybridMultilevel"/>
    <w:tmpl w:val="157A5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45D18D9"/>
    <w:multiLevelType w:val="hybridMultilevel"/>
    <w:tmpl w:val="FDDC7CEA"/>
    <w:lvl w:ilvl="0" w:tplc="B4A6F62A">
      <w:start w:val="1"/>
      <w:numFmt w:val="bullet"/>
      <w:lvlText w:val=""/>
      <w:lvlJc w:val="left"/>
      <w:pPr>
        <w:tabs>
          <w:tab w:val="num" w:pos="720"/>
        </w:tabs>
        <w:ind w:left="720" w:hanging="360"/>
      </w:pPr>
      <w:rPr>
        <w:rFonts w:ascii="Wingdings 3" w:hAnsi="Wingdings 3" w:hint="default"/>
      </w:rPr>
    </w:lvl>
    <w:lvl w:ilvl="1" w:tplc="415852FE" w:tentative="1">
      <w:start w:val="1"/>
      <w:numFmt w:val="bullet"/>
      <w:lvlText w:val=""/>
      <w:lvlJc w:val="left"/>
      <w:pPr>
        <w:tabs>
          <w:tab w:val="num" w:pos="1440"/>
        </w:tabs>
        <w:ind w:left="1440" w:hanging="360"/>
      </w:pPr>
      <w:rPr>
        <w:rFonts w:ascii="Wingdings 3" w:hAnsi="Wingdings 3" w:hint="default"/>
      </w:rPr>
    </w:lvl>
    <w:lvl w:ilvl="2" w:tplc="40DC881C" w:tentative="1">
      <w:start w:val="1"/>
      <w:numFmt w:val="bullet"/>
      <w:lvlText w:val=""/>
      <w:lvlJc w:val="left"/>
      <w:pPr>
        <w:tabs>
          <w:tab w:val="num" w:pos="2160"/>
        </w:tabs>
        <w:ind w:left="2160" w:hanging="360"/>
      </w:pPr>
      <w:rPr>
        <w:rFonts w:ascii="Wingdings 3" w:hAnsi="Wingdings 3" w:hint="default"/>
      </w:rPr>
    </w:lvl>
    <w:lvl w:ilvl="3" w:tplc="1354DA6E" w:tentative="1">
      <w:start w:val="1"/>
      <w:numFmt w:val="bullet"/>
      <w:lvlText w:val=""/>
      <w:lvlJc w:val="left"/>
      <w:pPr>
        <w:tabs>
          <w:tab w:val="num" w:pos="2880"/>
        </w:tabs>
        <w:ind w:left="2880" w:hanging="360"/>
      </w:pPr>
      <w:rPr>
        <w:rFonts w:ascii="Wingdings 3" w:hAnsi="Wingdings 3" w:hint="default"/>
      </w:rPr>
    </w:lvl>
    <w:lvl w:ilvl="4" w:tplc="62667B0C" w:tentative="1">
      <w:start w:val="1"/>
      <w:numFmt w:val="bullet"/>
      <w:lvlText w:val=""/>
      <w:lvlJc w:val="left"/>
      <w:pPr>
        <w:tabs>
          <w:tab w:val="num" w:pos="3600"/>
        </w:tabs>
        <w:ind w:left="3600" w:hanging="360"/>
      </w:pPr>
      <w:rPr>
        <w:rFonts w:ascii="Wingdings 3" w:hAnsi="Wingdings 3" w:hint="default"/>
      </w:rPr>
    </w:lvl>
    <w:lvl w:ilvl="5" w:tplc="0EB48266" w:tentative="1">
      <w:start w:val="1"/>
      <w:numFmt w:val="bullet"/>
      <w:lvlText w:val=""/>
      <w:lvlJc w:val="left"/>
      <w:pPr>
        <w:tabs>
          <w:tab w:val="num" w:pos="4320"/>
        </w:tabs>
        <w:ind w:left="4320" w:hanging="360"/>
      </w:pPr>
      <w:rPr>
        <w:rFonts w:ascii="Wingdings 3" w:hAnsi="Wingdings 3" w:hint="default"/>
      </w:rPr>
    </w:lvl>
    <w:lvl w:ilvl="6" w:tplc="0E96F334" w:tentative="1">
      <w:start w:val="1"/>
      <w:numFmt w:val="bullet"/>
      <w:lvlText w:val=""/>
      <w:lvlJc w:val="left"/>
      <w:pPr>
        <w:tabs>
          <w:tab w:val="num" w:pos="5040"/>
        </w:tabs>
        <w:ind w:left="5040" w:hanging="360"/>
      </w:pPr>
      <w:rPr>
        <w:rFonts w:ascii="Wingdings 3" w:hAnsi="Wingdings 3" w:hint="default"/>
      </w:rPr>
    </w:lvl>
    <w:lvl w:ilvl="7" w:tplc="A600FC24" w:tentative="1">
      <w:start w:val="1"/>
      <w:numFmt w:val="bullet"/>
      <w:lvlText w:val=""/>
      <w:lvlJc w:val="left"/>
      <w:pPr>
        <w:tabs>
          <w:tab w:val="num" w:pos="5760"/>
        </w:tabs>
        <w:ind w:left="5760" w:hanging="360"/>
      </w:pPr>
      <w:rPr>
        <w:rFonts w:ascii="Wingdings 3" w:hAnsi="Wingdings 3" w:hint="default"/>
      </w:rPr>
    </w:lvl>
    <w:lvl w:ilvl="8" w:tplc="7E5CFDCC" w:tentative="1">
      <w:start w:val="1"/>
      <w:numFmt w:val="bullet"/>
      <w:lvlText w:val=""/>
      <w:lvlJc w:val="left"/>
      <w:pPr>
        <w:tabs>
          <w:tab w:val="num" w:pos="6480"/>
        </w:tabs>
        <w:ind w:left="6480" w:hanging="360"/>
      </w:pPr>
      <w:rPr>
        <w:rFonts w:ascii="Wingdings 3" w:hAnsi="Wingdings 3" w:hint="default"/>
      </w:rPr>
    </w:lvl>
  </w:abstractNum>
  <w:abstractNum w:abstractNumId="5">
    <w:nsid w:val="06E663CE"/>
    <w:multiLevelType w:val="hybridMultilevel"/>
    <w:tmpl w:val="2D2440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07880B5A"/>
    <w:multiLevelType w:val="hybridMultilevel"/>
    <w:tmpl w:val="7684347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09C9074D"/>
    <w:multiLevelType w:val="hybridMultilevel"/>
    <w:tmpl w:val="EDA0C8B6"/>
    <w:lvl w:ilvl="0" w:tplc="73B46592">
      <w:start w:val="6"/>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A5E707C"/>
    <w:multiLevelType w:val="hybridMultilevel"/>
    <w:tmpl w:val="FA18F8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0CC767FF"/>
    <w:multiLevelType w:val="hybridMultilevel"/>
    <w:tmpl w:val="EFC046E2"/>
    <w:lvl w:ilvl="0" w:tplc="BC3E3560">
      <w:start w:val="1"/>
      <w:numFmt w:val="bullet"/>
      <w:lvlText w:val=""/>
      <w:lvlJc w:val="left"/>
      <w:pPr>
        <w:tabs>
          <w:tab w:val="num" w:pos="720"/>
        </w:tabs>
        <w:ind w:left="720" w:hanging="360"/>
      </w:pPr>
      <w:rPr>
        <w:rFonts w:ascii="Wingdings 2" w:hAnsi="Wingdings 2" w:hint="default"/>
      </w:rPr>
    </w:lvl>
    <w:lvl w:ilvl="1" w:tplc="0706E6E4">
      <w:start w:val="764"/>
      <w:numFmt w:val="bullet"/>
      <w:lvlText w:val="◦"/>
      <w:lvlJc w:val="left"/>
      <w:pPr>
        <w:tabs>
          <w:tab w:val="num" w:pos="1440"/>
        </w:tabs>
        <w:ind w:left="1440" w:hanging="360"/>
      </w:pPr>
      <w:rPr>
        <w:rFonts w:ascii="Verdana" w:hAnsi="Verdana" w:hint="default"/>
      </w:rPr>
    </w:lvl>
    <w:lvl w:ilvl="2" w:tplc="69206E76" w:tentative="1">
      <w:start w:val="1"/>
      <w:numFmt w:val="bullet"/>
      <w:lvlText w:val=""/>
      <w:lvlJc w:val="left"/>
      <w:pPr>
        <w:tabs>
          <w:tab w:val="num" w:pos="2160"/>
        </w:tabs>
        <w:ind w:left="2160" w:hanging="360"/>
      </w:pPr>
      <w:rPr>
        <w:rFonts w:ascii="Wingdings 2" w:hAnsi="Wingdings 2" w:hint="default"/>
      </w:rPr>
    </w:lvl>
    <w:lvl w:ilvl="3" w:tplc="245C434E" w:tentative="1">
      <w:start w:val="1"/>
      <w:numFmt w:val="bullet"/>
      <w:lvlText w:val=""/>
      <w:lvlJc w:val="left"/>
      <w:pPr>
        <w:tabs>
          <w:tab w:val="num" w:pos="2880"/>
        </w:tabs>
        <w:ind w:left="2880" w:hanging="360"/>
      </w:pPr>
      <w:rPr>
        <w:rFonts w:ascii="Wingdings 2" w:hAnsi="Wingdings 2" w:hint="default"/>
      </w:rPr>
    </w:lvl>
    <w:lvl w:ilvl="4" w:tplc="83783044" w:tentative="1">
      <w:start w:val="1"/>
      <w:numFmt w:val="bullet"/>
      <w:lvlText w:val=""/>
      <w:lvlJc w:val="left"/>
      <w:pPr>
        <w:tabs>
          <w:tab w:val="num" w:pos="3600"/>
        </w:tabs>
        <w:ind w:left="3600" w:hanging="360"/>
      </w:pPr>
      <w:rPr>
        <w:rFonts w:ascii="Wingdings 2" w:hAnsi="Wingdings 2" w:hint="default"/>
      </w:rPr>
    </w:lvl>
    <w:lvl w:ilvl="5" w:tplc="03C27906" w:tentative="1">
      <w:start w:val="1"/>
      <w:numFmt w:val="bullet"/>
      <w:lvlText w:val=""/>
      <w:lvlJc w:val="left"/>
      <w:pPr>
        <w:tabs>
          <w:tab w:val="num" w:pos="4320"/>
        </w:tabs>
        <w:ind w:left="4320" w:hanging="360"/>
      </w:pPr>
      <w:rPr>
        <w:rFonts w:ascii="Wingdings 2" w:hAnsi="Wingdings 2" w:hint="default"/>
      </w:rPr>
    </w:lvl>
    <w:lvl w:ilvl="6" w:tplc="3A94CB8E" w:tentative="1">
      <w:start w:val="1"/>
      <w:numFmt w:val="bullet"/>
      <w:lvlText w:val=""/>
      <w:lvlJc w:val="left"/>
      <w:pPr>
        <w:tabs>
          <w:tab w:val="num" w:pos="5040"/>
        </w:tabs>
        <w:ind w:left="5040" w:hanging="360"/>
      </w:pPr>
      <w:rPr>
        <w:rFonts w:ascii="Wingdings 2" w:hAnsi="Wingdings 2" w:hint="default"/>
      </w:rPr>
    </w:lvl>
    <w:lvl w:ilvl="7" w:tplc="C5EA32F4" w:tentative="1">
      <w:start w:val="1"/>
      <w:numFmt w:val="bullet"/>
      <w:lvlText w:val=""/>
      <w:lvlJc w:val="left"/>
      <w:pPr>
        <w:tabs>
          <w:tab w:val="num" w:pos="5760"/>
        </w:tabs>
        <w:ind w:left="5760" w:hanging="360"/>
      </w:pPr>
      <w:rPr>
        <w:rFonts w:ascii="Wingdings 2" w:hAnsi="Wingdings 2" w:hint="default"/>
      </w:rPr>
    </w:lvl>
    <w:lvl w:ilvl="8" w:tplc="3A80D30A" w:tentative="1">
      <w:start w:val="1"/>
      <w:numFmt w:val="bullet"/>
      <w:lvlText w:val=""/>
      <w:lvlJc w:val="left"/>
      <w:pPr>
        <w:tabs>
          <w:tab w:val="num" w:pos="6480"/>
        </w:tabs>
        <w:ind w:left="6480" w:hanging="360"/>
      </w:pPr>
      <w:rPr>
        <w:rFonts w:ascii="Wingdings 2" w:hAnsi="Wingdings 2" w:hint="default"/>
      </w:rPr>
    </w:lvl>
  </w:abstractNum>
  <w:abstractNum w:abstractNumId="10">
    <w:nsid w:val="0FEB6225"/>
    <w:multiLevelType w:val="hybridMultilevel"/>
    <w:tmpl w:val="D63437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106A61CB"/>
    <w:multiLevelType w:val="hybridMultilevel"/>
    <w:tmpl w:val="A380D242"/>
    <w:lvl w:ilvl="0" w:tplc="CF849B20">
      <w:start w:val="8"/>
      <w:numFmt w:val="decimal"/>
      <w:lvlText w:val="%1."/>
      <w:lvlJc w:val="left"/>
      <w:pPr>
        <w:ind w:left="1080" w:hanging="360"/>
      </w:pPr>
      <w:rPr>
        <w:rFonts w:ascii="Times New Roman" w:hAnsi="Times New Roman" w:cs="Times New Roman"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07A537A"/>
    <w:multiLevelType w:val="hybridMultilevel"/>
    <w:tmpl w:val="785827A2"/>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nsid w:val="13316813"/>
    <w:multiLevelType w:val="hybridMultilevel"/>
    <w:tmpl w:val="C7D60CE2"/>
    <w:lvl w:ilvl="0" w:tplc="40090017">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4">
    <w:nsid w:val="16282DD5"/>
    <w:multiLevelType w:val="hybridMultilevel"/>
    <w:tmpl w:val="75C6964E"/>
    <w:lvl w:ilvl="0" w:tplc="BD6450C4">
      <w:start w:val="1"/>
      <w:numFmt w:val="lowerLetter"/>
      <w:lvlText w:val="%1)"/>
      <w:lvlJc w:val="left"/>
      <w:pPr>
        <w:ind w:left="1800" w:hanging="360"/>
      </w:pPr>
      <w:rPr>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nsid w:val="16B55C84"/>
    <w:multiLevelType w:val="hybridMultilevel"/>
    <w:tmpl w:val="00C04610"/>
    <w:lvl w:ilvl="0" w:tplc="4A40C736">
      <w:start w:val="1"/>
      <w:numFmt w:val="bullet"/>
      <w:lvlText w:val=""/>
      <w:lvlJc w:val="left"/>
      <w:pPr>
        <w:tabs>
          <w:tab w:val="num" w:pos="720"/>
        </w:tabs>
        <w:ind w:left="720" w:hanging="360"/>
      </w:pPr>
      <w:rPr>
        <w:rFonts w:ascii="Wingdings 2" w:hAnsi="Wingdings 2" w:hint="default"/>
      </w:rPr>
    </w:lvl>
    <w:lvl w:ilvl="1" w:tplc="EA185494" w:tentative="1">
      <w:start w:val="1"/>
      <w:numFmt w:val="bullet"/>
      <w:lvlText w:val=""/>
      <w:lvlJc w:val="left"/>
      <w:pPr>
        <w:tabs>
          <w:tab w:val="num" w:pos="1440"/>
        </w:tabs>
        <w:ind w:left="1440" w:hanging="360"/>
      </w:pPr>
      <w:rPr>
        <w:rFonts w:ascii="Wingdings 2" w:hAnsi="Wingdings 2" w:hint="default"/>
      </w:rPr>
    </w:lvl>
    <w:lvl w:ilvl="2" w:tplc="2F5676B0" w:tentative="1">
      <w:start w:val="1"/>
      <w:numFmt w:val="bullet"/>
      <w:lvlText w:val=""/>
      <w:lvlJc w:val="left"/>
      <w:pPr>
        <w:tabs>
          <w:tab w:val="num" w:pos="2160"/>
        </w:tabs>
        <w:ind w:left="2160" w:hanging="360"/>
      </w:pPr>
      <w:rPr>
        <w:rFonts w:ascii="Wingdings 2" w:hAnsi="Wingdings 2" w:hint="default"/>
      </w:rPr>
    </w:lvl>
    <w:lvl w:ilvl="3" w:tplc="9D1A5D84" w:tentative="1">
      <w:start w:val="1"/>
      <w:numFmt w:val="bullet"/>
      <w:lvlText w:val=""/>
      <w:lvlJc w:val="left"/>
      <w:pPr>
        <w:tabs>
          <w:tab w:val="num" w:pos="2880"/>
        </w:tabs>
        <w:ind w:left="2880" w:hanging="360"/>
      </w:pPr>
      <w:rPr>
        <w:rFonts w:ascii="Wingdings 2" w:hAnsi="Wingdings 2" w:hint="default"/>
      </w:rPr>
    </w:lvl>
    <w:lvl w:ilvl="4" w:tplc="26F03E44" w:tentative="1">
      <w:start w:val="1"/>
      <w:numFmt w:val="bullet"/>
      <w:lvlText w:val=""/>
      <w:lvlJc w:val="left"/>
      <w:pPr>
        <w:tabs>
          <w:tab w:val="num" w:pos="3600"/>
        </w:tabs>
        <w:ind w:left="3600" w:hanging="360"/>
      </w:pPr>
      <w:rPr>
        <w:rFonts w:ascii="Wingdings 2" w:hAnsi="Wingdings 2" w:hint="default"/>
      </w:rPr>
    </w:lvl>
    <w:lvl w:ilvl="5" w:tplc="108665B0" w:tentative="1">
      <w:start w:val="1"/>
      <w:numFmt w:val="bullet"/>
      <w:lvlText w:val=""/>
      <w:lvlJc w:val="left"/>
      <w:pPr>
        <w:tabs>
          <w:tab w:val="num" w:pos="4320"/>
        </w:tabs>
        <w:ind w:left="4320" w:hanging="360"/>
      </w:pPr>
      <w:rPr>
        <w:rFonts w:ascii="Wingdings 2" w:hAnsi="Wingdings 2" w:hint="default"/>
      </w:rPr>
    </w:lvl>
    <w:lvl w:ilvl="6" w:tplc="8E2A6780" w:tentative="1">
      <w:start w:val="1"/>
      <w:numFmt w:val="bullet"/>
      <w:lvlText w:val=""/>
      <w:lvlJc w:val="left"/>
      <w:pPr>
        <w:tabs>
          <w:tab w:val="num" w:pos="5040"/>
        </w:tabs>
        <w:ind w:left="5040" w:hanging="360"/>
      </w:pPr>
      <w:rPr>
        <w:rFonts w:ascii="Wingdings 2" w:hAnsi="Wingdings 2" w:hint="default"/>
      </w:rPr>
    </w:lvl>
    <w:lvl w:ilvl="7" w:tplc="3710C8D0" w:tentative="1">
      <w:start w:val="1"/>
      <w:numFmt w:val="bullet"/>
      <w:lvlText w:val=""/>
      <w:lvlJc w:val="left"/>
      <w:pPr>
        <w:tabs>
          <w:tab w:val="num" w:pos="5760"/>
        </w:tabs>
        <w:ind w:left="5760" w:hanging="360"/>
      </w:pPr>
      <w:rPr>
        <w:rFonts w:ascii="Wingdings 2" w:hAnsi="Wingdings 2" w:hint="default"/>
      </w:rPr>
    </w:lvl>
    <w:lvl w:ilvl="8" w:tplc="4D82D2F2" w:tentative="1">
      <w:start w:val="1"/>
      <w:numFmt w:val="bullet"/>
      <w:lvlText w:val=""/>
      <w:lvlJc w:val="left"/>
      <w:pPr>
        <w:tabs>
          <w:tab w:val="num" w:pos="6480"/>
        </w:tabs>
        <w:ind w:left="6480" w:hanging="360"/>
      </w:pPr>
      <w:rPr>
        <w:rFonts w:ascii="Wingdings 2" w:hAnsi="Wingdings 2" w:hint="default"/>
      </w:rPr>
    </w:lvl>
  </w:abstractNum>
  <w:abstractNum w:abstractNumId="16">
    <w:nsid w:val="17B82681"/>
    <w:multiLevelType w:val="hybridMultilevel"/>
    <w:tmpl w:val="AB962570"/>
    <w:lvl w:ilvl="0" w:tplc="40090009">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7">
    <w:nsid w:val="18871652"/>
    <w:multiLevelType w:val="hybridMultilevel"/>
    <w:tmpl w:val="8256B9C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1AF428EA"/>
    <w:multiLevelType w:val="hybridMultilevel"/>
    <w:tmpl w:val="966AD2F6"/>
    <w:lvl w:ilvl="0" w:tplc="40090017">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9">
    <w:nsid w:val="1B280768"/>
    <w:multiLevelType w:val="hybridMultilevel"/>
    <w:tmpl w:val="B9822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1DAB67C0"/>
    <w:multiLevelType w:val="hybridMultilevel"/>
    <w:tmpl w:val="E0B400E0"/>
    <w:lvl w:ilvl="0" w:tplc="831423B4">
      <w:start w:val="9"/>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1E3B7699"/>
    <w:multiLevelType w:val="hybridMultilevel"/>
    <w:tmpl w:val="1CE856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nsid w:val="1FE37AFE"/>
    <w:multiLevelType w:val="hybridMultilevel"/>
    <w:tmpl w:val="8FC62EE8"/>
    <w:lvl w:ilvl="0" w:tplc="D07251C4">
      <w:start w:val="1"/>
      <w:numFmt w:val="bullet"/>
      <w:lvlText w:val=""/>
      <w:lvlJc w:val="left"/>
      <w:pPr>
        <w:tabs>
          <w:tab w:val="num" w:pos="720"/>
        </w:tabs>
        <w:ind w:left="720" w:hanging="360"/>
      </w:pPr>
      <w:rPr>
        <w:rFonts w:ascii="Wingdings 3" w:hAnsi="Wingdings 3" w:hint="default"/>
      </w:rPr>
    </w:lvl>
    <w:lvl w:ilvl="1" w:tplc="2FCAE894" w:tentative="1">
      <w:start w:val="1"/>
      <w:numFmt w:val="bullet"/>
      <w:lvlText w:val=""/>
      <w:lvlJc w:val="left"/>
      <w:pPr>
        <w:tabs>
          <w:tab w:val="num" w:pos="1440"/>
        </w:tabs>
        <w:ind w:left="1440" w:hanging="360"/>
      </w:pPr>
      <w:rPr>
        <w:rFonts w:ascii="Wingdings 3" w:hAnsi="Wingdings 3" w:hint="default"/>
      </w:rPr>
    </w:lvl>
    <w:lvl w:ilvl="2" w:tplc="2F8A1B82" w:tentative="1">
      <w:start w:val="1"/>
      <w:numFmt w:val="bullet"/>
      <w:lvlText w:val=""/>
      <w:lvlJc w:val="left"/>
      <w:pPr>
        <w:tabs>
          <w:tab w:val="num" w:pos="2160"/>
        </w:tabs>
        <w:ind w:left="2160" w:hanging="360"/>
      </w:pPr>
      <w:rPr>
        <w:rFonts w:ascii="Wingdings 3" w:hAnsi="Wingdings 3" w:hint="default"/>
      </w:rPr>
    </w:lvl>
    <w:lvl w:ilvl="3" w:tplc="A67A3C4C" w:tentative="1">
      <w:start w:val="1"/>
      <w:numFmt w:val="bullet"/>
      <w:lvlText w:val=""/>
      <w:lvlJc w:val="left"/>
      <w:pPr>
        <w:tabs>
          <w:tab w:val="num" w:pos="2880"/>
        </w:tabs>
        <w:ind w:left="2880" w:hanging="360"/>
      </w:pPr>
      <w:rPr>
        <w:rFonts w:ascii="Wingdings 3" w:hAnsi="Wingdings 3" w:hint="default"/>
      </w:rPr>
    </w:lvl>
    <w:lvl w:ilvl="4" w:tplc="C0B0CDF6" w:tentative="1">
      <w:start w:val="1"/>
      <w:numFmt w:val="bullet"/>
      <w:lvlText w:val=""/>
      <w:lvlJc w:val="left"/>
      <w:pPr>
        <w:tabs>
          <w:tab w:val="num" w:pos="3600"/>
        </w:tabs>
        <w:ind w:left="3600" w:hanging="360"/>
      </w:pPr>
      <w:rPr>
        <w:rFonts w:ascii="Wingdings 3" w:hAnsi="Wingdings 3" w:hint="default"/>
      </w:rPr>
    </w:lvl>
    <w:lvl w:ilvl="5" w:tplc="05447A56" w:tentative="1">
      <w:start w:val="1"/>
      <w:numFmt w:val="bullet"/>
      <w:lvlText w:val=""/>
      <w:lvlJc w:val="left"/>
      <w:pPr>
        <w:tabs>
          <w:tab w:val="num" w:pos="4320"/>
        </w:tabs>
        <w:ind w:left="4320" w:hanging="360"/>
      </w:pPr>
      <w:rPr>
        <w:rFonts w:ascii="Wingdings 3" w:hAnsi="Wingdings 3" w:hint="default"/>
      </w:rPr>
    </w:lvl>
    <w:lvl w:ilvl="6" w:tplc="D6DC54FA" w:tentative="1">
      <w:start w:val="1"/>
      <w:numFmt w:val="bullet"/>
      <w:lvlText w:val=""/>
      <w:lvlJc w:val="left"/>
      <w:pPr>
        <w:tabs>
          <w:tab w:val="num" w:pos="5040"/>
        </w:tabs>
        <w:ind w:left="5040" w:hanging="360"/>
      </w:pPr>
      <w:rPr>
        <w:rFonts w:ascii="Wingdings 3" w:hAnsi="Wingdings 3" w:hint="default"/>
      </w:rPr>
    </w:lvl>
    <w:lvl w:ilvl="7" w:tplc="5C9654FC" w:tentative="1">
      <w:start w:val="1"/>
      <w:numFmt w:val="bullet"/>
      <w:lvlText w:val=""/>
      <w:lvlJc w:val="left"/>
      <w:pPr>
        <w:tabs>
          <w:tab w:val="num" w:pos="5760"/>
        </w:tabs>
        <w:ind w:left="5760" w:hanging="360"/>
      </w:pPr>
      <w:rPr>
        <w:rFonts w:ascii="Wingdings 3" w:hAnsi="Wingdings 3" w:hint="default"/>
      </w:rPr>
    </w:lvl>
    <w:lvl w:ilvl="8" w:tplc="B7ACF9DE" w:tentative="1">
      <w:start w:val="1"/>
      <w:numFmt w:val="bullet"/>
      <w:lvlText w:val=""/>
      <w:lvlJc w:val="left"/>
      <w:pPr>
        <w:tabs>
          <w:tab w:val="num" w:pos="6480"/>
        </w:tabs>
        <w:ind w:left="6480" w:hanging="360"/>
      </w:pPr>
      <w:rPr>
        <w:rFonts w:ascii="Wingdings 3" w:hAnsi="Wingdings 3" w:hint="default"/>
      </w:rPr>
    </w:lvl>
  </w:abstractNum>
  <w:abstractNum w:abstractNumId="23">
    <w:nsid w:val="20977FE2"/>
    <w:multiLevelType w:val="hybridMultilevel"/>
    <w:tmpl w:val="866A050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nsid w:val="24267CB9"/>
    <w:multiLevelType w:val="hybridMultilevel"/>
    <w:tmpl w:val="67AA7626"/>
    <w:lvl w:ilvl="0" w:tplc="298EA51C">
      <w:start w:val="1"/>
      <w:numFmt w:val="lowerLetter"/>
      <w:lvlText w:val="%1)"/>
      <w:lvlJc w:val="lef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nsid w:val="2A0D626E"/>
    <w:multiLevelType w:val="hybridMultilevel"/>
    <w:tmpl w:val="D11E02A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nsid w:val="2B547E5F"/>
    <w:multiLevelType w:val="hybridMultilevel"/>
    <w:tmpl w:val="78805684"/>
    <w:lvl w:ilvl="0" w:tplc="5F329E3A">
      <w:start w:val="1"/>
      <w:numFmt w:val="decimal"/>
      <w:lvlText w:val="%1."/>
      <w:lvlJc w:val="left"/>
      <w:pPr>
        <w:ind w:left="1080" w:hanging="360"/>
      </w:pPr>
      <w:rPr>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2C4A3F02"/>
    <w:multiLevelType w:val="hybridMultilevel"/>
    <w:tmpl w:val="BF48C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2DBC4752"/>
    <w:multiLevelType w:val="hybridMultilevel"/>
    <w:tmpl w:val="D16CC0C4"/>
    <w:lvl w:ilvl="0" w:tplc="B52E463C">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nsid w:val="2E6879E0"/>
    <w:multiLevelType w:val="hybridMultilevel"/>
    <w:tmpl w:val="8C6A2CAC"/>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0">
    <w:nsid w:val="2EB502DB"/>
    <w:multiLevelType w:val="hybridMultilevel"/>
    <w:tmpl w:val="6FAC8A2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nsid w:val="30D34449"/>
    <w:multiLevelType w:val="hybridMultilevel"/>
    <w:tmpl w:val="308E154A"/>
    <w:lvl w:ilvl="0" w:tplc="BEB4A20C">
      <w:start w:val="1"/>
      <w:numFmt w:val="lowerLetter"/>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32">
    <w:nsid w:val="31BA59E6"/>
    <w:multiLevelType w:val="hybridMultilevel"/>
    <w:tmpl w:val="C3AEA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32A0623F"/>
    <w:multiLevelType w:val="hybridMultilevel"/>
    <w:tmpl w:val="23C6CE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39FB2348"/>
    <w:multiLevelType w:val="hybridMultilevel"/>
    <w:tmpl w:val="D61A24BE"/>
    <w:lvl w:ilvl="0" w:tplc="D63669FC">
      <w:start w:val="1"/>
      <w:numFmt w:val="lowerLetter"/>
      <w:lvlText w:val="%1)"/>
      <w:lvlJc w:val="lef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nsid w:val="3A2144D4"/>
    <w:multiLevelType w:val="hybridMultilevel"/>
    <w:tmpl w:val="6312402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6">
    <w:nsid w:val="3A307148"/>
    <w:multiLevelType w:val="hybridMultilevel"/>
    <w:tmpl w:val="143CB1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3BCE1582"/>
    <w:multiLevelType w:val="hybridMultilevel"/>
    <w:tmpl w:val="58A663E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3C9570E6"/>
    <w:multiLevelType w:val="hybridMultilevel"/>
    <w:tmpl w:val="7194A0A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nsid w:val="3DDA0DD9"/>
    <w:multiLevelType w:val="hybridMultilevel"/>
    <w:tmpl w:val="EC8AF41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nsid w:val="408D2EB8"/>
    <w:multiLevelType w:val="hybridMultilevel"/>
    <w:tmpl w:val="99FCEC76"/>
    <w:lvl w:ilvl="0" w:tplc="0CC66910">
      <w:start w:val="1"/>
      <w:numFmt w:val="decimal"/>
      <w:lvlText w:val="%1."/>
      <w:lvlJc w:val="left"/>
      <w:pPr>
        <w:ind w:left="1080" w:hanging="360"/>
      </w:pPr>
      <w:rPr>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nsid w:val="415D5E8A"/>
    <w:multiLevelType w:val="hybridMultilevel"/>
    <w:tmpl w:val="2E82912C"/>
    <w:lvl w:ilvl="0" w:tplc="AD066340">
      <w:start w:val="1"/>
      <w:numFmt w:val="decimal"/>
      <w:lvlText w:val="%1."/>
      <w:lvlJc w:val="left"/>
      <w:pPr>
        <w:ind w:left="1080" w:hanging="360"/>
      </w:pPr>
      <w:rPr>
        <w:rFonts w:ascii="Times New Roman" w:hAnsi="Times New Roman" w:cs="Times New Roman" w:hint="default"/>
        <w:b/>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2">
    <w:nsid w:val="45517950"/>
    <w:multiLevelType w:val="hybridMultilevel"/>
    <w:tmpl w:val="73B67826"/>
    <w:lvl w:ilvl="0" w:tplc="CC6A964C">
      <w:start w:val="1"/>
      <w:numFmt w:val="bullet"/>
      <w:lvlText w:val=""/>
      <w:lvlJc w:val="left"/>
      <w:pPr>
        <w:tabs>
          <w:tab w:val="num" w:pos="720"/>
        </w:tabs>
        <w:ind w:left="720" w:hanging="360"/>
      </w:pPr>
      <w:rPr>
        <w:rFonts w:ascii="Wingdings 3" w:hAnsi="Wingdings 3" w:hint="default"/>
      </w:rPr>
    </w:lvl>
    <w:lvl w:ilvl="1" w:tplc="80AA8892" w:tentative="1">
      <w:start w:val="1"/>
      <w:numFmt w:val="bullet"/>
      <w:lvlText w:val=""/>
      <w:lvlJc w:val="left"/>
      <w:pPr>
        <w:tabs>
          <w:tab w:val="num" w:pos="1440"/>
        </w:tabs>
        <w:ind w:left="1440" w:hanging="360"/>
      </w:pPr>
      <w:rPr>
        <w:rFonts w:ascii="Wingdings 3" w:hAnsi="Wingdings 3" w:hint="default"/>
      </w:rPr>
    </w:lvl>
    <w:lvl w:ilvl="2" w:tplc="C9A208FE" w:tentative="1">
      <w:start w:val="1"/>
      <w:numFmt w:val="bullet"/>
      <w:lvlText w:val=""/>
      <w:lvlJc w:val="left"/>
      <w:pPr>
        <w:tabs>
          <w:tab w:val="num" w:pos="2160"/>
        </w:tabs>
        <w:ind w:left="2160" w:hanging="360"/>
      </w:pPr>
      <w:rPr>
        <w:rFonts w:ascii="Wingdings 3" w:hAnsi="Wingdings 3" w:hint="default"/>
      </w:rPr>
    </w:lvl>
    <w:lvl w:ilvl="3" w:tplc="480E9A2C" w:tentative="1">
      <w:start w:val="1"/>
      <w:numFmt w:val="bullet"/>
      <w:lvlText w:val=""/>
      <w:lvlJc w:val="left"/>
      <w:pPr>
        <w:tabs>
          <w:tab w:val="num" w:pos="2880"/>
        </w:tabs>
        <w:ind w:left="2880" w:hanging="360"/>
      </w:pPr>
      <w:rPr>
        <w:rFonts w:ascii="Wingdings 3" w:hAnsi="Wingdings 3" w:hint="default"/>
      </w:rPr>
    </w:lvl>
    <w:lvl w:ilvl="4" w:tplc="27FAEC88" w:tentative="1">
      <w:start w:val="1"/>
      <w:numFmt w:val="bullet"/>
      <w:lvlText w:val=""/>
      <w:lvlJc w:val="left"/>
      <w:pPr>
        <w:tabs>
          <w:tab w:val="num" w:pos="3600"/>
        </w:tabs>
        <w:ind w:left="3600" w:hanging="360"/>
      </w:pPr>
      <w:rPr>
        <w:rFonts w:ascii="Wingdings 3" w:hAnsi="Wingdings 3" w:hint="default"/>
      </w:rPr>
    </w:lvl>
    <w:lvl w:ilvl="5" w:tplc="C5B0A336" w:tentative="1">
      <w:start w:val="1"/>
      <w:numFmt w:val="bullet"/>
      <w:lvlText w:val=""/>
      <w:lvlJc w:val="left"/>
      <w:pPr>
        <w:tabs>
          <w:tab w:val="num" w:pos="4320"/>
        </w:tabs>
        <w:ind w:left="4320" w:hanging="360"/>
      </w:pPr>
      <w:rPr>
        <w:rFonts w:ascii="Wingdings 3" w:hAnsi="Wingdings 3" w:hint="default"/>
      </w:rPr>
    </w:lvl>
    <w:lvl w:ilvl="6" w:tplc="C004CDA4" w:tentative="1">
      <w:start w:val="1"/>
      <w:numFmt w:val="bullet"/>
      <w:lvlText w:val=""/>
      <w:lvlJc w:val="left"/>
      <w:pPr>
        <w:tabs>
          <w:tab w:val="num" w:pos="5040"/>
        </w:tabs>
        <w:ind w:left="5040" w:hanging="360"/>
      </w:pPr>
      <w:rPr>
        <w:rFonts w:ascii="Wingdings 3" w:hAnsi="Wingdings 3" w:hint="default"/>
      </w:rPr>
    </w:lvl>
    <w:lvl w:ilvl="7" w:tplc="923684E6" w:tentative="1">
      <w:start w:val="1"/>
      <w:numFmt w:val="bullet"/>
      <w:lvlText w:val=""/>
      <w:lvlJc w:val="left"/>
      <w:pPr>
        <w:tabs>
          <w:tab w:val="num" w:pos="5760"/>
        </w:tabs>
        <w:ind w:left="5760" w:hanging="360"/>
      </w:pPr>
      <w:rPr>
        <w:rFonts w:ascii="Wingdings 3" w:hAnsi="Wingdings 3" w:hint="default"/>
      </w:rPr>
    </w:lvl>
    <w:lvl w:ilvl="8" w:tplc="E206BB4C" w:tentative="1">
      <w:start w:val="1"/>
      <w:numFmt w:val="bullet"/>
      <w:lvlText w:val=""/>
      <w:lvlJc w:val="left"/>
      <w:pPr>
        <w:tabs>
          <w:tab w:val="num" w:pos="6480"/>
        </w:tabs>
        <w:ind w:left="6480" w:hanging="360"/>
      </w:pPr>
      <w:rPr>
        <w:rFonts w:ascii="Wingdings 3" w:hAnsi="Wingdings 3" w:hint="default"/>
      </w:rPr>
    </w:lvl>
  </w:abstractNum>
  <w:abstractNum w:abstractNumId="43">
    <w:nsid w:val="45AA5476"/>
    <w:multiLevelType w:val="hybridMultilevel"/>
    <w:tmpl w:val="F834AE4E"/>
    <w:lvl w:ilvl="0" w:tplc="567A0FA8">
      <w:start w:val="1"/>
      <w:numFmt w:val="decimal"/>
      <w:lvlText w:val="%1."/>
      <w:lvlJc w:val="left"/>
      <w:pPr>
        <w:ind w:left="1080" w:hanging="360"/>
      </w:pPr>
      <w:rPr>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nsid w:val="49602E96"/>
    <w:multiLevelType w:val="hybridMultilevel"/>
    <w:tmpl w:val="2E3E51E6"/>
    <w:lvl w:ilvl="0" w:tplc="2536CA0C">
      <w:start w:val="1"/>
      <w:numFmt w:val="decimal"/>
      <w:lvlText w:val="%1."/>
      <w:lvlJc w:val="left"/>
      <w:pPr>
        <w:tabs>
          <w:tab w:val="num" w:pos="720"/>
        </w:tabs>
        <w:ind w:left="720" w:hanging="360"/>
      </w:pPr>
      <w:rPr>
        <w:rFonts w:hint="default"/>
        <w:b w:val="0"/>
      </w:rPr>
    </w:lvl>
    <w:lvl w:ilvl="1" w:tplc="45DA441C">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4A990D41"/>
    <w:multiLevelType w:val="hybridMultilevel"/>
    <w:tmpl w:val="F776F4DE"/>
    <w:lvl w:ilvl="0" w:tplc="6AC0DEB0">
      <w:start w:val="10"/>
      <w:numFmt w:val="decimal"/>
      <w:lvlText w:val="%1."/>
      <w:lvlJc w:val="left"/>
      <w:pPr>
        <w:ind w:left="1080" w:hanging="360"/>
      </w:pPr>
      <w:rPr>
        <w:rFonts w:ascii="Times New Roman" w:hAnsi="Times New Roman" w:cs="Times New Roman"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4ADA5F8A"/>
    <w:multiLevelType w:val="hybridMultilevel"/>
    <w:tmpl w:val="B804064A"/>
    <w:lvl w:ilvl="0" w:tplc="C564419C">
      <w:start w:val="1"/>
      <w:numFmt w:val="lowerLetter"/>
      <w:lvlText w:val="%1)"/>
      <w:lvlJc w:val="left"/>
      <w:pPr>
        <w:ind w:left="1800" w:hanging="360"/>
      </w:pPr>
      <w:rPr>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7">
    <w:nsid w:val="4E0722D2"/>
    <w:multiLevelType w:val="hybridMultilevel"/>
    <w:tmpl w:val="BA889A2C"/>
    <w:lvl w:ilvl="0" w:tplc="FA22AB3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4EED1837"/>
    <w:multiLevelType w:val="hybridMultilevel"/>
    <w:tmpl w:val="7556C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4F413F53"/>
    <w:multiLevelType w:val="hybridMultilevel"/>
    <w:tmpl w:val="EB2CA04A"/>
    <w:lvl w:ilvl="0" w:tplc="A4D4C52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505D4C83"/>
    <w:multiLevelType w:val="hybridMultilevel"/>
    <w:tmpl w:val="00CCFF2E"/>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1">
    <w:nsid w:val="51905586"/>
    <w:multiLevelType w:val="hybridMultilevel"/>
    <w:tmpl w:val="92D0AAD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2">
    <w:nsid w:val="51E44C1B"/>
    <w:multiLevelType w:val="hybridMultilevel"/>
    <w:tmpl w:val="C676326E"/>
    <w:lvl w:ilvl="0" w:tplc="2EE6B52C">
      <w:start w:val="1"/>
      <w:numFmt w:val="lowerLetter"/>
      <w:lvlText w:val="%1)"/>
      <w:lvlJc w:val="left"/>
      <w:pPr>
        <w:ind w:left="1080" w:hanging="360"/>
      </w:pPr>
      <w:rPr>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nsid w:val="53540A0A"/>
    <w:multiLevelType w:val="hybridMultilevel"/>
    <w:tmpl w:val="9B8EFD28"/>
    <w:lvl w:ilvl="0" w:tplc="AA864F68">
      <w:start w:val="1"/>
      <w:numFmt w:val="bullet"/>
      <w:lvlText w:val=""/>
      <w:lvlJc w:val="left"/>
      <w:pPr>
        <w:ind w:left="1800" w:hanging="360"/>
      </w:pPr>
      <w:rPr>
        <w:rFonts w:ascii="Wingdings" w:hAnsi="Wingdings" w:hint="default"/>
        <w:b/>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4">
    <w:nsid w:val="54B43A70"/>
    <w:multiLevelType w:val="hybridMultilevel"/>
    <w:tmpl w:val="EF7AA200"/>
    <w:lvl w:ilvl="0" w:tplc="8AF0A51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5">
    <w:nsid w:val="54C7154F"/>
    <w:multiLevelType w:val="hybridMultilevel"/>
    <w:tmpl w:val="7EFE3B3A"/>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6">
    <w:nsid w:val="553F1D79"/>
    <w:multiLevelType w:val="hybridMultilevel"/>
    <w:tmpl w:val="BA2246DC"/>
    <w:lvl w:ilvl="0" w:tplc="677EC582">
      <w:start w:val="1"/>
      <w:numFmt w:val="decimal"/>
      <w:lvlText w:val="%1."/>
      <w:lvlJc w:val="left"/>
      <w:pPr>
        <w:ind w:left="1080" w:hanging="360"/>
      </w:pPr>
      <w:rPr>
        <w:rFonts w:hint="default"/>
        <w:b w:val="0"/>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7">
    <w:nsid w:val="55B970C4"/>
    <w:multiLevelType w:val="hybridMultilevel"/>
    <w:tmpl w:val="C7DCD57C"/>
    <w:lvl w:ilvl="0" w:tplc="6C682F38">
      <w:start w:val="1"/>
      <w:numFmt w:val="bullet"/>
      <w:lvlText w:val=""/>
      <w:lvlJc w:val="left"/>
      <w:pPr>
        <w:tabs>
          <w:tab w:val="num" w:pos="720"/>
        </w:tabs>
        <w:ind w:left="720" w:hanging="360"/>
      </w:pPr>
      <w:rPr>
        <w:rFonts w:ascii="Wingdings 3" w:hAnsi="Wingdings 3" w:hint="default"/>
      </w:rPr>
    </w:lvl>
    <w:lvl w:ilvl="1" w:tplc="D6FAE138" w:tentative="1">
      <w:start w:val="1"/>
      <w:numFmt w:val="bullet"/>
      <w:lvlText w:val=""/>
      <w:lvlJc w:val="left"/>
      <w:pPr>
        <w:tabs>
          <w:tab w:val="num" w:pos="1440"/>
        </w:tabs>
        <w:ind w:left="1440" w:hanging="360"/>
      </w:pPr>
      <w:rPr>
        <w:rFonts w:ascii="Wingdings 3" w:hAnsi="Wingdings 3" w:hint="default"/>
      </w:rPr>
    </w:lvl>
    <w:lvl w:ilvl="2" w:tplc="C592FDA6" w:tentative="1">
      <w:start w:val="1"/>
      <w:numFmt w:val="bullet"/>
      <w:lvlText w:val=""/>
      <w:lvlJc w:val="left"/>
      <w:pPr>
        <w:tabs>
          <w:tab w:val="num" w:pos="2160"/>
        </w:tabs>
        <w:ind w:left="2160" w:hanging="360"/>
      </w:pPr>
      <w:rPr>
        <w:rFonts w:ascii="Wingdings 3" w:hAnsi="Wingdings 3" w:hint="default"/>
      </w:rPr>
    </w:lvl>
    <w:lvl w:ilvl="3" w:tplc="770C82B6" w:tentative="1">
      <w:start w:val="1"/>
      <w:numFmt w:val="bullet"/>
      <w:lvlText w:val=""/>
      <w:lvlJc w:val="left"/>
      <w:pPr>
        <w:tabs>
          <w:tab w:val="num" w:pos="2880"/>
        </w:tabs>
        <w:ind w:left="2880" w:hanging="360"/>
      </w:pPr>
      <w:rPr>
        <w:rFonts w:ascii="Wingdings 3" w:hAnsi="Wingdings 3" w:hint="default"/>
      </w:rPr>
    </w:lvl>
    <w:lvl w:ilvl="4" w:tplc="F2B0F568" w:tentative="1">
      <w:start w:val="1"/>
      <w:numFmt w:val="bullet"/>
      <w:lvlText w:val=""/>
      <w:lvlJc w:val="left"/>
      <w:pPr>
        <w:tabs>
          <w:tab w:val="num" w:pos="3600"/>
        </w:tabs>
        <w:ind w:left="3600" w:hanging="360"/>
      </w:pPr>
      <w:rPr>
        <w:rFonts w:ascii="Wingdings 3" w:hAnsi="Wingdings 3" w:hint="default"/>
      </w:rPr>
    </w:lvl>
    <w:lvl w:ilvl="5" w:tplc="5E2AF190" w:tentative="1">
      <w:start w:val="1"/>
      <w:numFmt w:val="bullet"/>
      <w:lvlText w:val=""/>
      <w:lvlJc w:val="left"/>
      <w:pPr>
        <w:tabs>
          <w:tab w:val="num" w:pos="4320"/>
        </w:tabs>
        <w:ind w:left="4320" w:hanging="360"/>
      </w:pPr>
      <w:rPr>
        <w:rFonts w:ascii="Wingdings 3" w:hAnsi="Wingdings 3" w:hint="default"/>
      </w:rPr>
    </w:lvl>
    <w:lvl w:ilvl="6" w:tplc="AAA4FDC0" w:tentative="1">
      <w:start w:val="1"/>
      <w:numFmt w:val="bullet"/>
      <w:lvlText w:val=""/>
      <w:lvlJc w:val="left"/>
      <w:pPr>
        <w:tabs>
          <w:tab w:val="num" w:pos="5040"/>
        </w:tabs>
        <w:ind w:left="5040" w:hanging="360"/>
      </w:pPr>
      <w:rPr>
        <w:rFonts w:ascii="Wingdings 3" w:hAnsi="Wingdings 3" w:hint="default"/>
      </w:rPr>
    </w:lvl>
    <w:lvl w:ilvl="7" w:tplc="761EE66A" w:tentative="1">
      <w:start w:val="1"/>
      <w:numFmt w:val="bullet"/>
      <w:lvlText w:val=""/>
      <w:lvlJc w:val="left"/>
      <w:pPr>
        <w:tabs>
          <w:tab w:val="num" w:pos="5760"/>
        </w:tabs>
        <w:ind w:left="5760" w:hanging="360"/>
      </w:pPr>
      <w:rPr>
        <w:rFonts w:ascii="Wingdings 3" w:hAnsi="Wingdings 3" w:hint="default"/>
      </w:rPr>
    </w:lvl>
    <w:lvl w:ilvl="8" w:tplc="030E92C6" w:tentative="1">
      <w:start w:val="1"/>
      <w:numFmt w:val="bullet"/>
      <w:lvlText w:val=""/>
      <w:lvlJc w:val="left"/>
      <w:pPr>
        <w:tabs>
          <w:tab w:val="num" w:pos="6480"/>
        </w:tabs>
        <w:ind w:left="6480" w:hanging="360"/>
      </w:pPr>
      <w:rPr>
        <w:rFonts w:ascii="Wingdings 3" w:hAnsi="Wingdings 3" w:hint="default"/>
      </w:rPr>
    </w:lvl>
  </w:abstractNum>
  <w:abstractNum w:abstractNumId="58">
    <w:nsid w:val="5BDF33ED"/>
    <w:multiLevelType w:val="hybridMultilevel"/>
    <w:tmpl w:val="A134E69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9">
    <w:nsid w:val="5C224C23"/>
    <w:multiLevelType w:val="hybridMultilevel"/>
    <w:tmpl w:val="39942CB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0">
    <w:nsid w:val="5C9A580D"/>
    <w:multiLevelType w:val="hybridMultilevel"/>
    <w:tmpl w:val="7C0EA03C"/>
    <w:lvl w:ilvl="0" w:tplc="B3DECD1A">
      <w:start w:val="1"/>
      <w:numFmt w:val="bullet"/>
      <w:lvlText w:val=""/>
      <w:lvlJc w:val="left"/>
      <w:pPr>
        <w:tabs>
          <w:tab w:val="num" w:pos="720"/>
        </w:tabs>
        <w:ind w:left="720" w:hanging="360"/>
      </w:pPr>
      <w:rPr>
        <w:rFonts w:ascii="Wingdings 3" w:hAnsi="Wingdings 3" w:hint="default"/>
      </w:rPr>
    </w:lvl>
    <w:lvl w:ilvl="1" w:tplc="1DF6E32E" w:tentative="1">
      <w:start w:val="1"/>
      <w:numFmt w:val="bullet"/>
      <w:lvlText w:val=""/>
      <w:lvlJc w:val="left"/>
      <w:pPr>
        <w:tabs>
          <w:tab w:val="num" w:pos="1440"/>
        </w:tabs>
        <w:ind w:left="1440" w:hanging="360"/>
      </w:pPr>
      <w:rPr>
        <w:rFonts w:ascii="Wingdings 3" w:hAnsi="Wingdings 3" w:hint="default"/>
      </w:rPr>
    </w:lvl>
    <w:lvl w:ilvl="2" w:tplc="F0F81F2A" w:tentative="1">
      <w:start w:val="1"/>
      <w:numFmt w:val="bullet"/>
      <w:lvlText w:val=""/>
      <w:lvlJc w:val="left"/>
      <w:pPr>
        <w:tabs>
          <w:tab w:val="num" w:pos="2160"/>
        </w:tabs>
        <w:ind w:left="2160" w:hanging="360"/>
      </w:pPr>
      <w:rPr>
        <w:rFonts w:ascii="Wingdings 3" w:hAnsi="Wingdings 3" w:hint="default"/>
      </w:rPr>
    </w:lvl>
    <w:lvl w:ilvl="3" w:tplc="D960DB5E" w:tentative="1">
      <w:start w:val="1"/>
      <w:numFmt w:val="bullet"/>
      <w:lvlText w:val=""/>
      <w:lvlJc w:val="left"/>
      <w:pPr>
        <w:tabs>
          <w:tab w:val="num" w:pos="2880"/>
        </w:tabs>
        <w:ind w:left="2880" w:hanging="360"/>
      </w:pPr>
      <w:rPr>
        <w:rFonts w:ascii="Wingdings 3" w:hAnsi="Wingdings 3" w:hint="default"/>
      </w:rPr>
    </w:lvl>
    <w:lvl w:ilvl="4" w:tplc="5F8E1D84" w:tentative="1">
      <w:start w:val="1"/>
      <w:numFmt w:val="bullet"/>
      <w:lvlText w:val=""/>
      <w:lvlJc w:val="left"/>
      <w:pPr>
        <w:tabs>
          <w:tab w:val="num" w:pos="3600"/>
        </w:tabs>
        <w:ind w:left="3600" w:hanging="360"/>
      </w:pPr>
      <w:rPr>
        <w:rFonts w:ascii="Wingdings 3" w:hAnsi="Wingdings 3" w:hint="default"/>
      </w:rPr>
    </w:lvl>
    <w:lvl w:ilvl="5" w:tplc="9900076E" w:tentative="1">
      <w:start w:val="1"/>
      <w:numFmt w:val="bullet"/>
      <w:lvlText w:val=""/>
      <w:lvlJc w:val="left"/>
      <w:pPr>
        <w:tabs>
          <w:tab w:val="num" w:pos="4320"/>
        </w:tabs>
        <w:ind w:left="4320" w:hanging="360"/>
      </w:pPr>
      <w:rPr>
        <w:rFonts w:ascii="Wingdings 3" w:hAnsi="Wingdings 3" w:hint="default"/>
      </w:rPr>
    </w:lvl>
    <w:lvl w:ilvl="6" w:tplc="7816856E" w:tentative="1">
      <w:start w:val="1"/>
      <w:numFmt w:val="bullet"/>
      <w:lvlText w:val=""/>
      <w:lvlJc w:val="left"/>
      <w:pPr>
        <w:tabs>
          <w:tab w:val="num" w:pos="5040"/>
        </w:tabs>
        <w:ind w:left="5040" w:hanging="360"/>
      </w:pPr>
      <w:rPr>
        <w:rFonts w:ascii="Wingdings 3" w:hAnsi="Wingdings 3" w:hint="default"/>
      </w:rPr>
    </w:lvl>
    <w:lvl w:ilvl="7" w:tplc="5D7A9E0C" w:tentative="1">
      <w:start w:val="1"/>
      <w:numFmt w:val="bullet"/>
      <w:lvlText w:val=""/>
      <w:lvlJc w:val="left"/>
      <w:pPr>
        <w:tabs>
          <w:tab w:val="num" w:pos="5760"/>
        </w:tabs>
        <w:ind w:left="5760" w:hanging="360"/>
      </w:pPr>
      <w:rPr>
        <w:rFonts w:ascii="Wingdings 3" w:hAnsi="Wingdings 3" w:hint="default"/>
      </w:rPr>
    </w:lvl>
    <w:lvl w:ilvl="8" w:tplc="CFAA3F50" w:tentative="1">
      <w:start w:val="1"/>
      <w:numFmt w:val="bullet"/>
      <w:lvlText w:val=""/>
      <w:lvlJc w:val="left"/>
      <w:pPr>
        <w:tabs>
          <w:tab w:val="num" w:pos="6480"/>
        </w:tabs>
        <w:ind w:left="6480" w:hanging="360"/>
      </w:pPr>
      <w:rPr>
        <w:rFonts w:ascii="Wingdings 3" w:hAnsi="Wingdings 3" w:hint="default"/>
      </w:rPr>
    </w:lvl>
  </w:abstractNum>
  <w:abstractNum w:abstractNumId="61">
    <w:nsid w:val="5DCC1462"/>
    <w:multiLevelType w:val="hybridMultilevel"/>
    <w:tmpl w:val="DCC296CC"/>
    <w:lvl w:ilvl="0" w:tplc="B6E4F144">
      <w:start w:val="1"/>
      <w:numFmt w:val="lowerLetter"/>
      <w:lvlText w:val="%1)"/>
      <w:lvlJc w:val="lef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2">
    <w:nsid w:val="5E0E76F1"/>
    <w:multiLevelType w:val="hybridMultilevel"/>
    <w:tmpl w:val="5188423E"/>
    <w:lvl w:ilvl="0" w:tplc="40090017">
      <w:start w:val="1"/>
      <w:numFmt w:val="lowerLetter"/>
      <w:lvlText w:val="%1)"/>
      <w:lvlJc w:val="left"/>
      <w:pPr>
        <w:ind w:left="1800" w:hanging="360"/>
      </w:pPr>
    </w:lvl>
    <w:lvl w:ilvl="1" w:tplc="B196456E">
      <w:start w:val="1"/>
      <w:numFmt w:val="decimal"/>
      <w:lvlText w:val="%2."/>
      <w:lvlJc w:val="left"/>
      <w:pPr>
        <w:ind w:left="2520" w:hanging="360"/>
      </w:pPr>
      <w:rPr>
        <w:rFonts w:hint="default"/>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3">
    <w:nsid w:val="609860EE"/>
    <w:multiLevelType w:val="hybridMultilevel"/>
    <w:tmpl w:val="2CDC71D8"/>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4">
    <w:nsid w:val="682F1959"/>
    <w:multiLevelType w:val="hybridMultilevel"/>
    <w:tmpl w:val="33FEDE0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5">
    <w:nsid w:val="6DB62624"/>
    <w:multiLevelType w:val="hybridMultilevel"/>
    <w:tmpl w:val="C6647794"/>
    <w:lvl w:ilvl="0" w:tplc="E0CEFD3C">
      <w:start w:val="1"/>
      <w:numFmt w:val="bullet"/>
      <w:lvlText w:val=""/>
      <w:lvlJc w:val="left"/>
      <w:pPr>
        <w:tabs>
          <w:tab w:val="num" w:pos="720"/>
        </w:tabs>
        <w:ind w:left="720" w:hanging="360"/>
      </w:pPr>
      <w:rPr>
        <w:rFonts w:ascii="Wingdings 3" w:hAnsi="Wingdings 3" w:hint="default"/>
      </w:rPr>
    </w:lvl>
    <w:lvl w:ilvl="1" w:tplc="88025378" w:tentative="1">
      <w:start w:val="1"/>
      <w:numFmt w:val="bullet"/>
      <w:lvlText w:val=""/>
      <w:lvlJc w:val="left"/>
      <w:pPr>
        <w:tabs>
          <w:tab w:val="num" w:pos="1440"/>
        </w:tabs>
        <w:ind w:left="1440" w:hanging="360"/>
      </w:pPr>
      <w:rPr>
        <w:rFonts w:ascii="Wingdings 3" w:hAnsi="Wingdings 3" w:hint="default"/>
      </w:rPr>
    </w:lvl>
    <w:lvl w:ilvl="2" w:tplc="9AEE03C8" w:tentative="1">
      <w:start w:val="1"/>
      <w:numFmt w:val="bullet"/>
      <w:lvlText w:val=""/>
      <w:lvlJc w:val="left"/>
      <w:pPr>
        <w:tabs>
          <w:tab w:val="num" w:pos="2160"/>
        </w:tabs>
        <w:ind w:left="2160" w:hanging="360"/>
      </w:pPr>
      <w:rPr>
        <w:rFonts w:ascii="Wingdings 3" w:hAnsi="Wingdings 3" w:hint="default"/>
      </w:rPr>
    </w:lvl>
    <w:lvl w:ilvl="3" w:tplc="7708EF7C" w:tentative="1">
      <w:start w:val="1"/>
      <w:numFmt w:val="bullet"/>
      <w:lvlText w:val=""/>
      <w:lvlJc w:val="left"/>
      <w:pPr>
        <w:tabs>
          <w:tab w:val="num" w:pos="2880"/>
        </w:tabs>
        <w:ind w:left="2880" w:hanging="360"/>
      </w:pPr>
      <w:rPr>
        <w:rFonts w:ascii="Wingdings 3" w:hAnsi="Wingdings 3" w:hint="default"/>
      </w:rPr>
    </w:lvl>
    <w:lvl w:ilvl="4" w:tplc="E610895C" w:tentative="1">
      <w:start w:val="1"/>
      <w:numFmt w:val="bullet"/>
      <w:lvlText w:val=""/>
      <w:lvlJc w:val="left"/>
      <w:pPr>
        <w:tabs>
          <w:tab w:val="num" w:pos="3600"/>
        </w:tabs>
        <w:ind w:left="3600" w:hanging="360"/>
      </w:pPr>
      <w:rPr>
        <w:rFonts w:ascii="Wingdings 3" w:hAnsi="Wingdings 3" w:hint="default"/>
      </w:rPr>
    </w:lvl>
    <w:lvl w:ilvl="5" w:tplc="0BCE2906" w:tentative="1">
      <w:start w:val="1"/>
      <w:numFmt w:val="bullet"/>
      <w:lvlText w:val=""/>
      <w:lvlJc w:val="left"/>
      <w:pPr>
        <w:tabs>
          <w:tab w:val="num" w:pos="4320"/>
        </w:tabs>
        <w:ind w:left="4320" w:hanging="360"/>
      </w:pPr>
      <w:rPr>
        <w:rFonts w:ascii="Wingdings 3" w:hAnsi="Wingdings 3" w:hint="default"/>
      </w:rPr>
    </w:lvl>
    <w:lvl w:ilvl="6" w:tplc="2086039C" w:tentative="1">
      <w:start w:val="1"/>
      <w:numFmt w:val="bullet"/>
      <w:lvlText w:val=""/>
      <w:lvlJc w:val="left"/>
      <w:pPr>
        <w:tabs>
          <w:tab w:val="num" w:pos="5040"/>
        </w:tabs>
        <w:ind w:left="5040" w:hanging="360"/>
      </w:pPr>
      <w:rPr>
        <w:rFonts w:ascii="Wingdings 3" w:hAnsi="Wingdings 3" w:hint="default"/>
      </w:rPr>
    </w:lvl>
    <w:lvl w:ilvl="7" w:tplc="EB10792E" w:tentative="1">
      <w:start w:val="1"/>
      <w:numFmt w:val="bullet"/>
      <w:lvlText w:val=""/>
      <w:lvlJc w:val="left"/>
      <w:pPr>
        <w:tabs>
          <w:tab w:val="num" w:pos="5760"/>
        </w:tabs>
        <w:ind w:left="5760" w:hanging="360"/>
      </w:pPr>
      <w:rPr>
        <w:rFonts w:ascii="Wingdings 3" w:hAnsi="Wingdings 3" w:hint="default"/>
      </w:rPr>
    </w:lvl>
    <w:lvl w:ilvl="8" w:tplc="635E760A" w:tentative="1">
      <w:start w:val="1"/>
      <w:numFmt w:val="bullet"/>
      <w:lvlText w:val=""/>
      <w:lvlJc w:val="left"/>
      <w:pPr>
        <w:tabs>
          <w:tab w:val="num" w:pos="6480"/>
        </w:tabs>
        <w:ind w:left="6480" w:hanging="360"/>
      </w:pPr>
      <w:rPr>
        <w:rFonts w:ascii="Wingdings 3" w:hAnsi="Wingdings 3" w:hint="default"/>
      </w:rPr>
    </w:lvl>
  </w:abstractNum>
  <w:abstractNum w:abstractNumId="66">
    <w:nsid w:val="73EB4370"/>
    <w:multiLevelType w:val="hybridMultilevel"/>
    <w:tmpl w:val="6F6845B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7">
    <w:nsid w:val="73EB5083"/>
    <w:multiLevelType w:val="hybridMultilevel"/>
    <w:tmpl w:val="E190CC7C"/>
    <w:lvl w:ilvl="0" w:tplc="65C015A2">
      <w:start w:val="1"/>
      <w:numFmt w:val="bullet"/>
      <w:lvlText w:val=""/>
      <w:lvlJc w:val="left"/>
      <w:pPr>
        <w:tabs>
          <w:tab w:val="num" w:pos="720"/>
        </w:tabs>
        <w:ind w:left="720" w:hanging="360"/>
      </w:pPr>
      <w:rPr>
        <w:rFonts w:ascii="Wingdings 2" w:hAnsi="Wingdings 2" w:hint="default"/>
      </w:rPr>
    </w:lvl>
    <w:lvl w:ilvl="1" w:tplc="4470CB8E" w:tentative="1">
      <w:start w:val="1"/>
      <w:numFmt w:val="bullet"/>
      <w:lvlText w:val=""/>
      <w:lvlJc w:val="left"/>
      <w:pPr>
        <w:tabs>
          <w:tab w:val="num" w:pos="1440"/>
        </w:tabs>
        <w:ind w:left="1440" w:hanging="360"/>
      </w:pPr>
      <w:rPr>
        <w:rFonts w:ascii="Wingdings 2" w:hAnsi="Wingdings 2" w:hint="default"/>
      </w:rPr>
    </w:lvl>
    <w:lvl w:ilvl="2" w:tplc="B3CE6136" w:tentative="1">
      <w:start w:val="1"/>
      <w:numFmt w:val="bullet"/>
      <w:lvlText w:val=""/>
      <w:lvlJc w:val="left"/>
      <w:pPr>
        <w:tabs>
          <w:tab w:val="num" w:pos="2160"/>
        </w:tabs>
        <w:ind w:left="2160" w:hanging="360"/>
      </w:pPr>
      <w:rPr>
        <w:rFonts w:ascii="Wingdings 2" w:hAnsi="Wingdings 2" w:hint="default"/>
      </w:rPr>
    </w:lvl>
    <w:lvl w:ilvl="3" w:tplc="EEBE7888" w:tentative="1">
      <w:start w:val="1"/>
      <w:numFmt w:val="bullet"/>
      <w:lvlText w:val=""/>
      <w:lvlJc w:val="left"/>
      <w:pPr>
        <w:tabs>
          <w:tab w:val="num" w:pos="2880"/>
        </w:tabs>
        <w:ind w:left="2880" w:hanging="360"/>
      </w:pPr>
      <w:rPr>
        <w:rFonts w:ascii="Wingdings 2" w:hAnsi="Wingdings 2" w:hint="default"/>
      </w:rPr>
    </w:lvl>
    <w:lvl w:ilvl="4" w:tplc="817AA1D6" w:tentative="1">
      <w:start w:val="1"/>
      <w:numFmt w:val="bullet"/>
      <w:lvlText w:val=""/>
      <w:lvlJc w:val="left"/>
      <w:pPr>
        <w:tabs>
          <w:tab w:val="num" w:pos="3600"/>
        </w:tabs>
        <w:ind w:left="3600" w:hanging="360"/>
      </w:pPr>
      <w:rPr>
        <w:rFonts w:ascii="Wingdings 2" w:hAnsi="Wingdings 2" w:hint="default"/>
      </w:rPr>
    </w:lvl>
    <w:lvl w:ilvl="5" w:tplc="08D061AE" w:tentative="1">
      <w:start w:val="1"/>
      <w:numFmt w:val="bullet"/>
      <w:lvlText w:val=""/>
      <w:lvlJc w:val="left"/>
      <w:pPr>
        <w:tabs>
          <w:tab w:val="num" w:pos="4320"/>
        </w:tabs>
        <w:ind w:left="4320" w:hanging="360"/>
      </w:pPr>
      <w:rPr>
        <w:rFonts w:ascii="Wingdings 2" w:hAnsi="Wingdings 2" w:hint="default"/>
      </w:rPr>
    </w:lvl>
    <w:lvl w:ilvl="6" w:tplc="B932403A" w:tentative="1">
      <w:start w:val="1"/>
      <w:numFmt w:val="bullet"/>
      <w:lvlText w:val=""/>
      <w:lvlJc w:val="left"/>
      <w:pPr>
        <w:tabs>
          <w:tab w:val="num" w:pos="5040"/>
        </w:tabs>
        <w:ind w:left="5040" w:hanging="360"/>
      </w:pPr>
      <w:rPr>
        <w:rFonts w:ascii="Wingdings 2" w:hAnsi="Wingdings 2" w:hint="default"/>
      </w:rPr>
    </w:lvl>
    <w:lvl w:ilvl="7" w:tplc="60A4C7AE" w:tentative="1">
      <w:start w:val="1"/>
      <w:numFmt w:val="bullet"/>
      <w:lvlText w:val=""/>
      <w:lvlJc w:val="left"/>
      <w:pPr>
        <w:tabs>
          <w:tab w:val="num" w:pos="5760"/>
        </w:tabs>
        <w:ind w:left="5760" w:hanging="360"/>
      </w:pPr>
      <w:rPr>
        <w:rFonts w:ascii="Wingdings 2" w:hAnsi="Wingdings 2" w:hint="default"/>
      </w:rPr>
    </w:lvl>
    <w:lvl w:ilvl="8" w:tplc="1BD2ACC2" w:tentative="1">
      <w:start w:val="1"/>
      <w:numFmt w:val="bullet"/>
      <w:lvlText w:val=""/>
      <w:lvlJc w:val="left"/>
      <w:pPr>
        <w:tabs>
          <w:tab w:val="num" w:pos="6480"/>
        </w:tabs>
        <w:ind w:left="6480" w:hanging="360"/>
      </w:pPr>
      <w:rPr>
        <w:rFonts w:ascii="Wingdings 2" w:hAnsi="Wingdings 2" w:hint="default"/>
      </w:rPr>
    </w:lvl>
  </w:abstractNum>
  <w:abstractNum w:abstractNumId="68">
    <w:nsid w:val="74B0569B"/>
    <w:multiLevelType w:val="hybridMultilevel"/>
    <w:tmpl w:val="A432B706"/>
    <w:lvl w:ilvl="0" w:tplc="E20C89E8">
      <w:start w:val="7"/>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75383378"/>
    <w:multiLevelType w:val="hybridMultilevel"/>
    <w:tmpl w:val="7A18856E"/>
    <w:lvl w:ilvl="0" w:tplc="40090017">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0">
    <w:nsid w:val="77443705"/>
    <w:multiLevelType w:val="hybridMultilevel"/>
    <w:tmpl w:val="F08027BE"/>
    <w:lvl w:ilvl="0" w:tplc="40090017">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1">
    <w:nsid w:val="79A0457F"/>
    <w:multiLevelType w:val="hybridMultilevel"/>
    <w:tmpl w:val="270A1FF0"/>
    <w:lvl w:ilvl="0" w:tplc="979A6286">
      <w:start w:val="1"/>
      <w:numFmt w:val="lowerLetter"/>
      <w:lvlText w:val="%1)"/>
      <w:lvlJc w:val="left"/>
      <w:pPr>
        <w:ind w:left="2520" w:hanging="360"/>
      </w:pPr>
      <w:rPr>
        <w:b/>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2">
    <w:nsid w:val="7A6B296A"/>
    <w:multiLevelType w:val="hybridMultilevel"/>
    <w:tmpl w:val="126E668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3">
    <w:nsid w:val="7B2D3B65"/>
    <w:multiLevelType w:val="hybridMultilevel"/>
    <w:tmpl w:val="897E2C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nsid w:val="7BE439EC"/>
    <w:multiLevelType w:val="hybridMultilevel"/>
    <w:tmpl w:val="EAFEB0DC"/>
    <w:lvl w:ilvl="0" w:tplc="724EAFC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nsid w:val="7EC46B66"/>
    <w:multiLevelType w:val="hybridMultilevel"/>
    <w:tmpl w:val="0C183CB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28"/>
  </w:num>
  <w:num w:numId="2">
    <w:abstractNumId w:val="52"/>
  </w:num>
  <w:num w:numId="3">
    <w:abstractNumId w:val="49"/>
  </w:num>
  <w:num w:numId="4">
    <w:abstractNumId w:val="24"/>
  </w:num>
  <w:num w:numId="5">
    <w:abstractNumId w:val="61"/>
  </w:num>
  <w:num w:numId="6">
    <w:abstractNumId w:val="34"/>
  </w:num>
  <w:num w:numId="7">
    <w:abstractNumId w:val="17"/>
  </w:num>
  <w:num w:numId="8">
    <w:abstractNumId w:val="46"/>
  </w:num>
  <w:num w:numId="9">
    <w:abstractNumId w:val="14"/>
  </w:num>
  <w:num w:numId="10">
    <w:abstractNumId w:val="5"/>
  </w:num>
  <w:num w:numId="11">
    <w:abstractNumId w:val="43"/>
  </w:num>
  <w:num w:numId="12">
    <w:abstractNumId w:val="53"/>
  </w:num>
  <w:num w:numId="13">
    <w:abstractNumId w:val="70"/>
  </w:num>
  <w:num w:numId="14">
    <w:abstractNumId w:val="71"/>
  </w:num>
  <w:num w:numId="15">
    <w:abstractNumId w:val="18"/>
  </w:num>
  <w:num w:numId="16">
    <w:abstractNumId w:val="69"/>
  </w:num>
  <w:num w:numId="17">
    <w:abstractNumId w:val="13"/>
  </w:num>
  <w:num w:numId="18">
    <w:abstractNumId w:val="16"/>
  </w:num>
  <w:num w:numId="19">
    <w:abstractNumId w:val="7"/>
  </w:num>
  <w:num w:numId="20">
    <w:abstractNumId w:val="26"/>
  </w:num>
  <w:num w:numId="21">
    <w:abstractNumId w:val="38"/>
  </w:num>
  <w:num w:numId="22">
    <w:abstractNumId w:val="50"/>
  </w:num>
  <w:num w:numId="23">
    <w:abstractNumId w:val="63"/>
  </w:num>
  <w:num w:numId="24">
    <w:abstractNumId w:val="40"/>
  </w:num>
  <w:num w:numId="25">
    <w:abstractNumId w:val="41"/>
  </w:num>
  <w:num w:numId="26">
    <w:abstractNumId w:val="29"/>
  </w:num>
  <w:num w:numId="27">
    <w:abstractNumId w:val="55"/>
  </w:num>
  <w:num w:numId="28">
    <w:abstractNumId w:val="68"/>
  </w:num>
  <w:num w:numId="29">
    <w:abstractNumId w:val="11"/>
  </w:num>
  <w:num w:numId="30">
    <w:abstractNumId w:val="37"/>
  </w:num>
  <w:num w:numId="31">
    <w:abstractNumId w:val="20"/>
  </w:num>
  <w:num w:numId="32">
    <w:abstractNumId w:val="30"/>
  </w:num>
  <w:num w:numId="33">
    <w:abstractNumId w:val="45"/>
  </w:num>
  <w:num w:numId="34">
    <w:abstractNumId w:val="75"/>
  </w:num>
  <w:num w:numId="35">
    <w:abstractNumId w:val="21"/>
  </w:num>
  <w:num w:numId="36">
    <w:abstractNumId w:val="25"/>
  </w:num>
  <w:num w:numId="37">
    <w:abstractNumId w:val="23"/>
  </w:num>
  <w:num w:numId="38">
    <w:abstractNumId w:val="6"/>
  </w:num>
  <w:num w:numId="39">
    <w:abstractNumId w:val="51"/>
  </w:num>
  <w:num w:numId="40">
    <w:abstractNumId w:val="39"/>
  </w:num>
  <w:num w:numId="41">
    <w:abstractNumId w:val="58"/>
  </w:num>
  <w:num w:numId="42">
    <w:abstractNumId w:val="2"/>
  </w:num>
  <w:num w:numId="43">
    <w:abstractNumId w:val="66"/>
  </w:num>
  <w:num w:numId="44">
    <w:abstractNumId w:val="64"/>
  </w:num>
  <w:num w:numId="45">
    <w:abstractNumId w:val="33"/>
  </w:num>
  <w:num w:numId="46">
    <w:abstractNumId w:val="1"/>
  </w:num>
  <w:num w:numId="47">
    <w:abstractNumId w:val="22"/>
  </w:num>
  <w:num w:numId="48">
    <w:abstractNumId w:val="57"/>
  </w:num>
  <w:num w:numId="49">
    <w:abstractNumId w:val="42"/>
  </w:num>
  <w:num w:numId="50">
    <w:abstractNumId w:val="60"/>
  </w:num>
  <w:num w:numId="51">
    <w:abstractNumId w:val="65"/>
  </w:num>
  <w:num w:numId="52">
    <w:abstractNumId w:val="4"/>
  </w:num>
  <w:num w:numId="53">
    <w:abstractNumId w:val="54"/>
  </w:num>
  <w:num w:numId="54">
    <w:abstractNumId w:val="0"/>
  </w:num>
  <w:num w:numId="55">
    <w:abstractNumId w:val="15"/>
  </w:num>
  <w:num w:numId="56">
    <w:abstractNumId w:val="67"/>
  </w:num>
  <w:num w:numId="57">
    <w:abstractNumId w:val="32"/>
  </w:num>
  <w:num w:numId="58">
    <w:abstractNumId w:val="8"/>
  </w:num>
  <w:num w:numId="59">
    <w:abstractNumId w:val="31"/>
  </w:num>
  <w:num w:numId="60">
    <w:abstractNumId w:val="56"/>
  </w:num>
  <w:num w:numId="61">
    <w:abstractNumId w:val="12"/>
  </w:num>
  <w:num w:numId="62">
    <w:abstractNumId w:val="62"/>
  </w:num>
  <w:num w:numId="63">
    <w:abstractNumId w:val="36"/>
  </w:num>
  <w:num w:numId="64">
    <w:abstractNumId w:val="44"/>
  </w:num>
  <w:num w:numId="65">
    <w:abstractNumId w:val="47"/>
  </w:num>
  <w:num w:numId="66">
    <w:abstractNumId w:val="3"/>
  </w:num>
  <w:num w:numId="67">
    <w:abstractNumId w:val="59"/>
  </w:num>
  <w:num w:numId="68">
    <w:abstractNumId w:val="48"/>
  </w:num>
  <w:num w:numId="69">
    <w:abstractNumId w:val="19"/>
  </w:num>
  <w:num w:numId="70">
    <w:abstractNumId w:val="35"/>
  </w:num>
  <w:num w:numId="71">
    <w:abstractNumId w:val="10"/>
  </w:num>
  <w:num w:numId="72">
    <w:abstractNumId w:val="74"/>
  </w:num>
  <w:num w:numId="73">
    <w:abstractNumId w:val="9"/>
  </w:num>
  <w:num w:numId="74">
    <w:abstractNumId w:val="27"/>
  </w:num>
  <w:num w:numId="75">
    <w:abstractNumId w:val="73"/>
  </w:num>
  <w:num w:numId="76">
    <w:abstractNumId w:val="72"/>
  </w:num>
  <w:numIdMacAtCleanup w:val="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39266"/>
  </w:hdrShapeDefaults>
  <w:footnotePr>
    <w:footnote w:id="-1"/>
    <w:footnote w:id="0"/>
  </w:footnotePr>
  <w:endnotePr>
    <w:endnote w:id="-1"/>
    <w:endnote w:id="0"/>
  </w:endnotePr>
  <w:compat/>
  <w:rsids>
    <w:rsidRoot w:val="00B44C2D"/>
    <w:rsid w:val="00001042"/>
    <w:rsid w:val="00004DBF"/>
    <w:rsid w:val="00010791"/>
    <w:rsid w:val="00013277"/>
    <w:rsid w:val="00016D52"/>
    <w:rsid w:val="00025FAE"/>
    <w:rsid w:val="0002758D"/>
    <w:rsid w:val="000333C7"/>
    <w:rsid w:val="00034131"/>
    <w:rsid w:val="00035365"/>
    <w:rsid w:val="0004585A"/>
    <w:rsid w:val="000666F9"/>
    <w:rsid w:val="0007776A"/>
    <w:rsid w:val="000846C3"/>
    <w:rsid w:val="000A18BB"/>
    <w:rsid w:val="000A5630"/>
    <w:rsid w:val="000B04C5"/>
    <w:rsid w:val="000B2DCD"/>
    <w:rsid w:val="000B7653"/>
    <w:rsid w:val="000C6405"/>
    <w:rsid w:val="000E1743"/>
    <w:rsid w:val="000E7975"/>
    <w:rsid w:val="00102420"/>
    <w:rsid w:val="0010311E"/>
    <w:rsid w:val="00106A3F"/>
    <w:rsid w:val="00112CD9"/>
    <w:rsid w:val="001308F8"/>
    <w:rsid w:val="00131BC0"/>
    <w:rsid w:val="00134BFA"/>
    <w:rsid w:val="00134F41"/>
    <w:rsid w:val="00142127"/>
    <w:rsid w:val="0014487C"/>
    <w:rsid w:val="00144FE2"/>
    <w:rsid w:val="00146669"/>
    <w:rsid w:val="00152007"/>
    <w:rsid w:val="001525A7"/>
    <w:rsid w:val="0015557A"/>
    <w:rsid w:val="00162AD3"/>
    <w:rsid w:val="0016380B"/>
    <w:rsid w:val="001701F8"/>
    <w:rsid w:val="0017042C"/>
    <w:rsid w:val="001838EE"/>
    <w:rsid w:val="00184F63"/>
    <w:rsid w:val="001952D8"/>
    <w:rsid w:val="001961C4"/>
    <w:rsid w:val="001A2C5B"/>
    <w:rsid w:val="001A4014"/>
    <w:rsid w:val="001B0A26"/>
    <w:rsid w:val="001B32F4"/>
    <w:rsid w:val="001B4EFB"/>
    <w:rsid w:val="001D1A7C"/>
    <w:rsid w:val="001E0FFA"/>
    <w:rsid w:val="001E12CB"/>
    <w:rsid w:val="001E49BD"/>
    <w:rsid w:val="001E54F1"/>
    <w:rsid w:val="001E595C"/>
    <w:rsid w:val="001F0B01"/>
    <w:rsid w:val="001F332F"/>
    <w:rsid w:val="001F4563"/>
    <w:rsid w:val="002012D0"/>
    <w:rsid w:val="002056D3"/>
    <w:rsid w:val="0020579E"/>
    <w:rsid w:val="0021051E"/>
    <w:rsid w:val="0021721E"/>
    <w:rsid w:val="00231357"/>
    <w:rsid w:val="0023538A"/>
    <w:rsid w:val="00240173"/>
    <w:rsid w:val="00260504"/>
    <w:rsid w:val="00261DE5"/>
    <w:rsid w:val="00263D70"/>
    <w:rsid w:val="00263E67"/>
    <w:rsid w:val="00266257"/>
    <w:rsid w:val="00266B9C"/>
    <w:rsid w:val="002736B1"/>
    <w:rsid w:val="002749A6"/>
    <w:rsid w:val="0028779B"/>
    <w:rsid w:val="00292D11"/>
    <w:rsid w:val="00292ED2"/>
    <w:rsid w:val="002957B0"/>
    <w:rsid w:val="002A1632"/>
    <w:rsid w:val="002A6322"/>
    <w:rsid w:val="002A6D52"/>
    <w:rsid w:val="002B436E"/>
    <w:rsid w:val="002B488B"/>
    <w:rsid w:val="002C39DB"/>
    <w:rsid w:val="002C7CD7"/>
    <w:rsid w:val="002E11C6"/>
    <w:rsid w:val="00302FE6"/>
    <w:rsid w:val="003030A2"/>
    <w:rsid w:val="00303610"/>
    <w:rsid w:val="00304579"/>
    <w:rsid w:val="00314DD4"/>
    <w:rsid w:val="0032093C"/>
    <w:rsid w:val="00320FA8"/>
    <w:rsid w:val="00324FD1"/>
    <w:rsid w:val="003254B1"/>
    <w:rsid w:val="00330821"/>
    <w:rsid w:val="00343CF0"/>
    <w:rsid w:val="00345EE8"/>
    <w:rsid w:val="00352D8F"/>
    <w:rsid w:val="0036085E"/>
    <w:rsid w:val="0037034A"/>
    <w:rsid w:val="003822D2"/>
    <w:rsid w:val="003917B6"/>
    <w:rsid w:val="003B10A7"/>
    <w:rsid w:val="003C3936"/>
    <w:rsid w:val="003C5483"/>
    <w:rsid w:val="003D0CB3"/>
    <w:rsid w:val="003D3FBE"/>
    <w:rsid w:val="003D60F0"/>
    <w:rsid w:val="003E01E9"/>
    <w:rsid w:val="003E0604"/>
    <w:rsid w:val="003E0B94"/>
    <w:rsid w:val="003E104C"/>
    <w:rsid w:val="00407507"/>
    <w:rsid w:val="004148BE"/>
    <w:rsid w:val="00421D3C"/>
    <w:rsid w:val="00421F5B"/>
    <w:rsid w:val="00432A43"/>
    <w:rsid w:val="00456EB8"/>
    <w:rsid w:val="00461458"/>
    <w:rsid w:val="00463F3D"/>
    <w:rsid w:val="004727AF"/>
    <w:rsid w:val="004923FF"/>
    <w:rsid w:val="00494CAA"/>
    <w:rsid w:val="0049797A"/>
    <w:rsid w:val="004A29C6"/>
    <w:rsid w:val="004A491E"/>
    <w:rsid w:val="004A70FE"/>
    <w:rsid w:val="004B2D92"/>
    <w:rsid w:val="004B4361"/>
    <w:rsid w:val="004C5FC4"/>
    <w:rsid w:val="004F67E8"/>
    <w:rsid w:val="00500D20"/>
    <w:rsid w:val="0050399A"/>
    <w:rsid w:val="00507FE6"/>
    <w:rsid w:val="00512CD3"/>
    <w:rsid w:val="00522ADC"/>
    <w:rsid w:val="0052359C"/>
    <w:rsid w:val="00536CF9"/>
    <w:rsid w:val="0056211D"/>
    <w:rsid w:val="00572F3D"/>
    <w:rsid w:val="0057376A"/>
    <w:rsid w:val="00581EBE"/>
    <w:rsid w:val="00583338"/>
    <w:rsid w:val="00586D1A"/>
    <w:rsid w:val="00590C02"/>
    <w:rsid w:val="00596A2D"/>
    <w:rsid w:val="005B161F"/>
    <w:rsid w:val="005C0CB1"/>
    <w:rsid w:val="005C2CC8"/>
    <w:rsid w:val="005C7F0B"/>
    <w:rsid w:val="005D4FCC"/>
    <w:rsid w:val="005E684B"/>
    <w:rsid w:val="005F040C"/>
    <w:rsid w:val="00603EDB"/>
    <w:rsid w:val="006209FB"/>
    <w:rsid w:val="00623F29"/>
    <w:rsid w:val="0062702E"/>
    <w:rsid w:val="006338CD"/>
    <w:rsid w:val="006376E2"/>
    <w:rsid w:val="00644127"/>
    <w:rsid w:val="00646A52"/>
    <w:rsid w:val="00646B00"/>
    <w:rsid w:val="00655FE1"/>
    <w:rsid w:val="00664AA2"/>
    <w:rsid w:val="00666FBD"/>
    <w:rsid w:val="00673B4C"/>
    <w:rsid w:val="006870A2"/>
    <w:rsid w:val="00695166"/>
    <w:rsid w:val="006A3A8B"/>
    <w:rsid w:val="006A642F"/>
    <w:rsid w:val="006C33A2"/>
    <w:rsid w:val="006C3D8C"/>
    <w:rsid w:val="006C7693"/>
    <w:rsid w:val="006D2F1C"/>
    <w:rsid w:val="006D6016"/>
    <w:rsid w:val="006E6896"/>
    <w:rsid w:val="006F46D2"/>
    <w:rsid w:val="0070629A"/>
    <w:rsid w:val="0071140D"/>
    <w:rsid w:val="00720EEA"/>
    <w:rsid w:val="00740DA6"/>
    <w:rsid w:val="00743BA7"/>
    <w:rsid w:val="00745674"/>
    <w:rsid w:val="00753224"/>
    <w:rsid w:val="007577BC"/>
    <w:rsid w:val="00760156"/>
    <w:rsid w:val="0076174E"/>
    <w:rsid w:val="00761E48"/>
    <w:rsid w:val="00784443"/>
    <w:rsid w:val="00797E31"/>
    <w:rsid w:val="007A6248"/>
    <w:rsid w:val="007B0262"/>
    <w:rsid w:val="007C0B06"/>
    <w:rsid w:val="007C457E"/>
    <w:rsid w:val="007D218B"/>
    <w:rsid w:val="007E7DD3"/>
    <w:rsid w:val="007F180D"/>
    <w:rsid w:val="008157BB"/>
    <w:rsid w:val="00816521"/>
    <w:rsid w:val="008179D0"/>
    <w:rsid w:val="008247B5"/>
    <w:rsid w:val="00844300"/>
    <w:rsid w:val="008443FF"/>
    <w:rsid w:val="0084563B"/>
    <w:rsid w:val="0085272C"/>
    <w:rsid w:val="00866C2F"/>
    <w:rsid w:val="008806DC"/>
    <w:rsid w:val="0088229F"/>
    <w:rsid w:val="0089373B"/>
    <w:rsid w:val="00896851"/>
    <w:rsid w:val="008A6513"/>
    <w:rsid w:val="008B375C"/>
    <w:rsid w:val="008B3C76"/>
    <w:rsid w:val="008B6EA1"/>
    <w:rsid w:val="008C354F"/>
    <w:rsid w:val="008C67A3"/>
    <w:rsid w:val="008E0236"/>
    <w:rsid w:val="008F3173"/>
    <w:rsid w:val="00903F8C"/>
    <w:rsid w:val="0090521E"/>
    <w:rsid w:val="0091694F"/>
    <w:rsid w:val="0093117C"/>
    <w:rsid w:val="009339D8"/>
    <w:rsid w:val="009414C0"/>
    <w:rsid w:val="00945920"/>
    <w:rsid w:val="009461A9"/>
    <w:rsid w:val="00946607"/>
    <w:rsid w:val="009550D2"/>
    <w:rsid w:val="009561A4"/>
    <w:rsid w:val="00991654"/>
    <w:rsid w:val="009956A1"/>
    <w:rsid w:val="0099659D"/>
    <w:rsid w:val="009A5C9F"/>
    <w:rsid w:val="009A5EFD"/>
    <w:rsid w:val="009A7780"/>
    <w:rsid w:val="009B22AA"/>
    <w:rsid w:val="009C3585"/>
    <w:rsid w:val="009D5D02"/>
    <w:rsid w:val="009E1E64"/>
    <w:rsid w:val="009E1F86"/>
    <w:rsid w:val="009E30D2"/>
    <w:rsid w:val="009E765B"/>
    <w:rsid w:val="00A016AF"/>
    <w:rsid w:val="00A04121"/>
    <w:rsid w:val="00A07308"/>
    <w:rsid w:val="00A12FEA"/>
    <w:rsid w:val="00A25E0E"/>
    <w:rsid w:val="00A308C2"/>
    <w:rsid w:val="00A339CD"/>
    <w:rsid w:val="00A40FBD"/>
    <w:rsid w:val="00A41673"/>
    <w:rsid w:val="00A437AF"/>
    <w:rsid w:val="00A45B63"/>
    <w:rsid w:val="00A469B0"/>
    <w:rsid w:val="00A5679E"/>
    <w:rsid w:val="00A57F00"/>
    <w:rsid w:val="00A65D87"/>
    <w:rsid w:val="00A6771E"/>
    <w:rsid w:val="00A701A8"/>
    <w:rsid w:val="00A7022D"/>
    <w:rsid w:val="00A72A66"/>
    <w:rsid w:val="00A72E8B"/>
    <w:rsid w:val="00A80C80"/>
    <w:rsid w:val="00A829F4"/>
    <w:rsid w:val="00A90185"/>
    <w:rsid w:val="00A913B2"/>
    <w:rsid w:val="00A91C2F"/>
    <w:rsid w:val="00AA0E5C"/>
    <w:rsid w:val="00AA26F3"/>
    <w:rsid w:val="00AB0966"/>
    <w:rsid w:val="00AB3F38"/>
    <w:rsid w:val="00AD1548"/>
    <w:rsid w:val="00AF21D4"/>
    <w:rsid w:val="00AF4EDA"/>
    <w:rsid w:val="00AF5804"/>
    <w:rsid w:val="00B20F98"/>
    <w:rsid w:val="00B2276E"/>
    <w:rsid w:val="00B2281D"/>
    <w:rsid w:val="00B2391B"/>
    <w:rsid w:val="00B311EA"/>
    <w:rsid w:val="00B35AA2"/>
    <w:rsid w:val="00B44C2D"/>
    <w:rsid w:val="00B6274C"/>
    <w:rsid w:val="00B63142"/>
    <w:rsid w:val="00B664DB"/>
    <w:rsid w:val="00B66E27"/>
    <w:rsid w:val="00B7100D"/>
    <w:rsid w:val="00B713A2"/>
    <w:rsid w:val="00B748EC"/>
    <w:rsid w:val="00B7501F"/>
    <w:rsid w:val="00B87A92"/>
    <w:rsid w:val="00B9364D"/>
    <w:rsid w:val="00BA28CA"/>
    <w:rsid w:val="00BA75A7"/>
    <w:rsid w:val="00BC0FB9"/>
    <w:rsid w:val="00BC6F23"/>
    <w:rsid w:val="00BD04A4"/>
    <w:rsid w:val="00BD3C55"/>
    <w:rsid w:val="00BE2B4A"/>
    <w:rsid w:val="00BE34F1"/>
    <w:rsid w:val="00BF1D0E"/>
    <w:rsid w:val="00BF44B6"/>
    <w:rsid w:val="00BF66B4"/>
    <w:rsid w:val="00C0051B"/>
    <w:rsid w:val="00C01EE1"/>
    <w:rsid w:val="00C04511"/>
    <w:rsid w:val="00C0516F"/>
    <w:rsid w:val="00C05B93"/>
    <w:rsid w:val="00C067AA"/>
    <w:rsid w:val="00C158BC"/>
    <w:rsid w:val="00C34689"/>
    <w:rsid w:val="00C50C79"/>
    <w:rsid w:val="00C50D0F"/>
    <w:rsid w:val="00C61455"/>
    <w:rsid w:val="00C61603"/>
    <w:rsid w:val="00C6502B"/>
    <w:rsid w:val="00C96429"/>
    <w:rsid w:val="00CA392F"/>
    <w:rsid w:val="00CA7E56"/>
    <w:rsid w:val="00CB01F5"/>
    <w:rsid w:val="00CB0FE6"/>
    <w:rsid w:val="00CC04EC"/>
    <w:rsid w:val="00CC18E5"/>
    <w:rsid w:val="00CC73EC"/>
    <w:rsid w:val="00CD1172"/>
    <w:rsid w:val="00D0029E"/>
    <w:rsid w:val="00D01511"/>
    <w:rsid w:val="00D05E1F"/>
    <w:rsid w:val="00D07855"/>
    <w:rsid w:val="00D107F8"/>
    <w:rsid w:val="00D24968"/>
    <w:rsid w:val="00D26365"/>
    <w:rsid w:val="00D351E4"/>
    <w:rsid w:val="00D368CE"/>
    <w:rsid w:val="00D4639D"/>
    <w:rsid w:val="00D55F28"/>
    <w:rsid w:val="00D60D2D"/>
    <w:rsid w:val="00D7529C"/>
    <w:rsid w:val="00D83D67"/>
    <w:rsid w:val="00D85ADE"/>
    <w:rsid w:val="00D91F4E"/>
    <w:rsid w:val="00DA1E5B"/>
    <w:rsid w:val="00DC52F6"/>
    <w:rsid w:val="00DC5772"/>
    <w:rsid w:val="00DE072F"/>
    <w:rsid w:val="00DE6111"/>
    <w:rsid w:val="00DF22DF"/>
    <w:rsid w:val="00DF2AF2"/>
    <w:rsid w:val="00DF4B26"/>
    <w:rsid w:val="00E07BDE"/>
    <w:rsid w:val="00E1430A"/>
    <w:rsid w:val="00E21206"/>
    <w:rsid w:val="00E26B6A"/>
    <w:rsid w:val="00E30DDB"/>
    <w:rsid w:val="00E34D98"/>
    <w:rsid w:val="00E518A8"/>
    <w:rsid w:val="00E62C17"/>
    <w:rsid w:val="00E6349B"/>
    <w:rsid w:val="00E64A63"/>
    <w:rsid w:val="00E666B8"/>
    <w:rsid w:val="00E75284"/>
    <w:rsid w:val="00E8482B"/>
    <w:rsid w:val="00E90440"/>
    <w:rsid w:val="00E96346"/>
    <w:rsid w:val="00E975A8"/>
    <w:rsid w:val="00EA225F"/>
    <w:rsid w:val="00EA6ED0"/>
    <w:rsid w:val="00EB31EE"/>
    <w:rsid w:val="00EB345C"/>
    <w:rsid w:val="00EE763F"/>
    <w:rsid w:val="00EF103F"/>
    <w:rsid w:val="00EF1881"/>
    <w:rsid w:val="00F11B3A"/>
    <w:rsid w:val="00F16C81"/>
    <w:rsid w:val="00F278B1"/>
    <w:rsid w:val="00F309C0"/>
    <w:rsid w:val="00F529CE"/>
    <w:rsid w:val="00F530CF"/>
    <w:rsid w:val="00F53A3B"/>
    <w:rsid w:val="00F617BE"/>
    <w:rsid w:val="00F6684D"/>
    <w:rsid w:val="00F7534C"/>
    <w:rsid w:val="00F8455E"/>
    <w:rsid w:val="00F85883"/>
    <w:rsid w:val="00F87320"/>
    <w:rsid w:val="00F8795D"/>
    <w:rsid w:val="00F97B09"/>
    <w:rsid w:val="00FB1359"/>
    <w:rsid w:val="00FC5432"/>
    <w:rsid w:val="00FD0BDE"/>
    <w:rsid w:val="00FD72E3"/>
    <w:rsid w:val="00FE104F"/>
    <w:rsid w:val="00FE2961"/>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39266"/>
    <o:shapelayout v:ext="edit">
      <o:idmap v:ext="edit" data="1"/>
      <o:rules v:ext="edit">
        <o:r id="V:Rule18" type="connector" idref="#_x0000_s1036"/>
        <o:r id="V:Rule19" type="connector" idref="#_x0000_s1041"/>
        <o:r id="V:Rule20" type="connector" idref="#_x0000_s1051"/>
        <o:r id="V:Rule21" type="connector" idref="#_x0000_s1037"/>
        <o:r id="V:Rule22" type="connector" idref="#_x0000_s1047"/>
        <o:r id="V:Rule23" type="connector" idref="#_x0000_s1046"/>
        <o:r id="V:Rule24" type="connector" idref="#_x0000_s1035"/>
        <o:r id="V:Rule25" type="connector" idref="#_x0000_s1038"/>
        <o:r id="V:Rule26" type="connector" idref="#_x0000_s1042"/>
        <o:r id="V:Rule27" type="connector" idref="#_x0000_s1052"/>
        <o:r id="V:Rule28" type="connector" idref="#_x0000_s1043"/>
        <o:r id="V:Rule29" type="connector" idref="#_x0000_s1048"/>
        <o:r id="V:Rule30" type="connector" idref="#_x0000_s1045"/>
        <o:r id="V:Rule31" type="connector" idref="#_x0000_s1049"/>
        <o:r id="V:Rule32" type="connector" idref="#_x0000_s1039"/>
        <o:r id="V:Rule33" type="connector" idref="#_x0000_s1044"/>
        <o:r id="V:Rule34"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B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C2D"/>
    <w:pPr>
      <w:ind w:left="720"/>
      <w:contextualSpacing/>
    </w:pPr>
  </w:style>
  <w:style w:type="paragraph" w:styleId="BalloonText">
    <w:name w:val="Balloon Text"/>
    <w:basedOn w:val="Normal"/>
    <w:link w:val="BalloonTextChar"/>
    <w:uiPriority w:val="99"/>
    <w:semiHidden/>
    <w:unhideWhenUsed/>
    <w:rsid w:val="00A701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1A8"/>
    <w:rPr>
      <w:rFonts w:ascii="Tahoma" w:hAnsi="Tahoma" w:cs="Tahoma"/>
      <w:sz w:val="16"/>
      <w:szCs w:val="16"/>
    </w:rPr>
  </w:style>
  <w:style w:type="paragraph" w:styleId="Header">
    <w:name w:val="header"/>
    <w:basedOn w:val="Normal"/>
    <w:link w:val="HeaderChar"/>
    <w:uiPriority w:val="99"/>
    <w:semiHidden/>
    <w:unhideWhenUsed/>
    <w:rsid w:val="00B20F9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20F98"/>
  </w:style>
  <w:style w:type="paragraph" w:styleId="Footer">
    <w:name w:val="footer"/>
    <w:basedOn w:val="Normal"/>
    <w:link w:val="FooterChar"/>
    <w:uiPriority w:val="99"/>
    <w:unhideWhenUsed/>
    <w:rsid w:val="00B20F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F98"/>
  </w:style>
  <w:style w:type="table" w:styleId="TableGrid">
    <w:name w:val="Table Grid"/>
    <w:basedOn w:val="TableNormal"/>
    <w:uiPriority w:val="59"/>
    <w:rsid w:val="003036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9E30D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2825291">
      <w:bodyDiv w:val="1"/>
      <w:marLeft w:val="0"/>
      <w:marRight w:val="0"/>
      <w:marTop w:val="0"/>
      <w:marBottom w:val="0"/>
      <w:divBdr>
        <w:top w:val="none" w:sz="0" w:space="0" w:color="auto"/>
        <w:left w:val="none" w:sz="0" w:space="0" w:color="auto"/>
        <w:bottom w:val="none" w:sz="0" w:space="0" w:color="auto"/>
        <w:right w:val="none" w:sz="0" w:space="0" w:color="auto"/>
      </w:divBdr>
      <w:divsChild>
        <w:div w:id="604075352">
          <w:marLeft w:val="576"/>
          <w:marRight w:val="0"/>
          <w:marTop w:val="80"/>
          <w:marBottom w:val="0"/>
          <w:divBdr>
            <w:top w:val="none" w:sz="0" w:space="0" w:color="auto"/>
            <w:left w:val="none" w:sz="0" w:space="0" w:color="auto"/>
            <w:bottom w:val="none" w:sz="0" w:space="0" w:color="auto"/>
            <w:right w:val="none" w:sz="0" w:space="0" w:color="auto"/>
          </w:divBdr>
        </w:div>
        <w:div w:id="1294284924">
          <w:marLeft w:val="576"/>
          <w:marRight w:val="0"/>
          <w:marTop w:val="80"/>
          <w:marBottom w:val="0"/>
          <w:divBdr>
            <w:top w:val="none" w:sz="0" w:space="0" w:color="auto"/>
            <w:left w:val="none" w:sz="0" w:space="0" w:color="auto"/>
            <w:bottom w:val="none" w:sz="0" w:space="0" w:color="auto"/>
            <w:right w:val="none" w:sz="0" w:space="0" w:color="auto"/>
          </w:divBdr>
        </w:div>
        <w:div w:id="1642420410">
          <w:marLeft w:val="576"/>
          <w:marRight w:val="0"/>
          <w:marTop w:val="80"/>
          <w:marBottom w:val="0"/>
          <w:divBdr>
            <w:top w:val="none" w:sz="0" w:space="0" w:color="auto"/>
            <w:left w:val="none" w:sz="0" w:space="0" w:color="auto"/>
            <w:bottom w:val="none" w:sz="0" w:space="0" w:color="auto"/>
            <w:right w:val="none" w:sz="0" w:space="0" w:color="auto"/>
          </w:divBdr>
        </w:div>
        <w:div w:id="1762027578">
          <w:marLeft w:val="576"/>
          <w:marRight w:val="0"/>
          <w:marTop w:val="80"/>
          <w:marBottom w:val="0"/>
          <w:divBdr>
            <w:top w:val="none" w:sz="0" w:space="0" w:color="auto"/>
            <w:left w:val="none" w:sz="0" w:space="0" w:color="auto"/>
            <w:bottom w:val="none" w:sz="0" w:space="0" w:color="auto"/>
            <w:right w:val="none" w:sz="0" w:space="0" w:color="auto"/>
          </w:divBdr>
        </w:div>
      </w:divsChild>
    </w:div>
    <w:div w:id="80494036">
      <w:bodyDiv w:val="1"/>
      <w:marLeft w:val="0"/>
      <w:marRight w:val="0"/>
      <w:marTop w:val="0"/>
      <w:marBottom w:val="0"/>
      <w:divBdr>
        <w:top w:val="none" w:sz="0" w:space="0" w:color="auto"/>
        <w:left w:val="none" w:sz="0" w:space="0" w:color="auto"/>
        <w:bottom w:val="none" w:sz="0" w:space="0" w:color="auto"/>
        <w:right w:val="none" w:sz="0" w:space="0" w:color="auto"/>
      </w:divBdr>
      <w:divsChild>
        <w:div w:id="918831195">
          <w:marLeft w:val="576"/>
          <w:marRight w:val="0"/>
          <w:marTop w:val="120"/>
          <w:marBottom w:val="0"/>
          <w:divBdr>
            <w:top w:val="none" w:sz="0" w:space="0" w:color="auto"/>
            <w:left w:val="none" w:sz="0" w:space="0" w:color="auto"/>
            <w:bottom w:val="none" w:sz="0" w:space="0" w:color="auto"/>
            <w:right w:val="none" w:sz="0" w:space="0" w:color="auto"/>
          </w:divBdr>
        </w:div>
        <w:div w:id="1219900568">
          <w:marLeft w:val="576"/>
          <w:marRight w:val="0"/>
          <w:marTop w:val="120"/>
          <w:marBottom w:val="0"/>
          <w:divBdr>
            <w:top w:val="none" w:sz="0" w:space="0" w:color="auto"/>
            <w:left w:val="none" w:sz="0" w:space="0" w:color="auto"/>
            <w:bottom w:val="none" w:sz="0" w:space="0" w:color="auto"/>
            <w:right w:val="none" w:sz="0" w:space="0" w:color="auto"/>
          </w:divBdr>
        </w:div>
        <w:div w:id="2137604504">
          <w:marLeft w:val="576"/>
          <w:marRight w:val="0"/>
          <w:marTop w:val="120"/>
          <w:marBottom w:val="0"/>
          <w:divBdr>
            <w:top w:val="none" w:sz="0" w:space="0" w:color="auto"/>
            <w:left w:val="none" w:sz="0" w:space="0" w:color="auto"/>
            <w:bottom w:val="none" w:sz="0" w:space="0" w:color="auto"/>
            <w:right w:val="none" w:sz="0" w:space="0" w:color="auto"/>
          </w:divBdr>
        </w:div>
      </w:divsChild>
    </w:div>
    <w:div w:id="465896531">
      <w:bodyDiv w:val="1"/>
      <w:marLeft w:val="0"/>
      <w:marRight w:val="0"/>
      <w:marTop w:val="0"/>
      <w:marBottom w:val="0"/>
      <w:divBdr>
        <w:top w:val="none" w:sz="0" w:space="0" w:color="auto"/>
        <w:left w:val="none" w:sz="0" w:space="0" w:color="auto"/>
        <w:bottom w:val="none" w:sz="0" w:space="0" w:color="auto"/>
        <w:right w:val="none" w:sz="0" w:space="0" w:color="auto"/>
      </w:divBdr>
      <w:divsChild>
        <w:div w:id="247080170">
          <w:marLeft w:val="576"/>
          <w:marRight w:val="0"/>
          <w:marTop w:val="120"/>
          <w:marBottom w:val="0"/>
          <w:divBdr>
            <w:top w:val="none" w:sz="0" w:space="0" w:color="auto"/>
            <w:left w:val="none" w:sz="0" w:space="0" w:color="auto"/>
            <w:bottom w:val="none" w:sz="0" w:space="0" w:color="auto"/>
            <w:right w:val="none" w:sz="0" w:space="0" w:color="auto"/>
          </w:divBdr>
        </w:div>
        <w:div w:id="770399152">
          <w:marLeft w:val="576"/>
          <w:marRight w:val="0"/>
          <w:marTop w:val="120"/>
          <w:marBottom w:val="0"/>
          <w:divBdr>
            <w:top w:val="none" w:sz="0" w:space="0" w:color="auto"/>
            <w:left w:val="none" w:sz="0" w:space="0" w:color="auto"/>
            <w:bottom w:val="none" w:sz="0" w:space="0" w:color="auto"/>
            <w:right w:val="none" w:sz="0" w:space="0" w:color="auto"/>
          </w:divBdr>
        </w:div>
      </w:divsChild>
    </w:div>
    <w:div w:id="639313300">
      <w:bodyDiv w:val="1"/>
      <w:marLeft w:val="0"/>
      <w:marRight w:val="0"/>
      <w:marTop w:val="0"/>
      <w:marBottom w:val="0"/>
      <w:divBdr>
        <w:top w:val="none" w:sz="0" w:space="0" w:color="auto"/>
        <w:left w:val="none" w:sz="0" w:space="0" w:color="auto"/>
        <w:bottom w:val="none" w:sz="0" w:space="0" w:color="auto"/>
        <w:right w:val="none" w:sz="0" w:space="0" w:color="auto"/>
      </w:divBdr>
      <w:divsChild>
        <w:div w:id="1847136050">
          <w:marLeft w:val="1037"/>
          <w:marRight w:val="0"/>
          <w:marTop w:val="120"/>
          <w:marBottom w:val="0"/>
          <w:divBdr>
            <w:top w:val="none" w:sz="0" w:space="0" w:color="auto"/>
            <w:left w:val="none" w:sz="0" w:space="0" w:color="auto"/>
            <w:bottom w:val="none" w:sz="0" w:space="0" w:color="auto"/>
            <w:right w:val="none" w:sz="0" w:space="0" w:color="auto"/>
          </w:divBdr>
        </w:div>
        <w:div w:id="1813133374">
          <w:marLeft w:val="1627"/>
          <w:marRight w:val="0"/>
          <w:marTop w:val="110"/>
          <w:marBottom w:val="0"/>
          <w:divBdr>
            <w:top w:val="none" w:sz="0" w:space="0" w:color="auto"/>
            <w:left w:val="none" w:sz="0" w:space="0" w:color="auto"/>
            <w:bottom w:val="none" w:sz="0" w:space="0" w:color="auto"/>
            <w:right w:val="none" w:sz="0" w:space="0" w:color="auto"/>
          </w:divBdr>
        </w:div>
        <w:div w:id="1180656513">
          <w:marLeft w:val="1627"/>
          <w:marRight w:val="0"/>
          <w:marTop w:val="110"/>
          <w:marBottom w:val="0"/>
          <w:divBdr>
            <w:top w:val="none" w:sz="0" w:space="0" w:color="auto"/>
            <w:left w:val="none" w:sz="0" w:space="0" w:color="auto"/>
            <w:bottom w:val="none" w:sz="0" w:space="0" w:color="auto"/>
            <w:right w:val="none" w:sz="0" w:space="0" w:color="auto"/>
          </w:divBdr>
        </w:div>
        <w:div w:id="1935278643">
          <w:marLeft w:val="1627"/>
          <w:marRight w:val="0"/>
          <w:marTop w:val="110"/>
          <w:marBottom w:val="0"/>
          <w:divBdr>
            <w:top w:val="none" w:sz="0" w:space="0" w:color="auto"/>
            <w:left w:val="none" w:sz="0" w:space="0" w:color="auto"/>
            <w:bottom w:val="none" w:sz="0" w:space="0" w:color="auto"/>
            <w:right w:val="none" w:sz="0" w:space="0" w:color="auto"/>
          </w:divBdr>
        </w:div>
        <w:div w:id="1524053150">
          <w:marLeft w:val="1627"/>
          <w:marRight w:val="0"/>
          <w:marTop w:val="110"/>
          <w:marBottom w:val="0"/>
          <w:divBdr>
            <w:top w:val="none" w:sz="0" w:space="0" w:color="auto"/>
            <w:left w:val="none" w:sz="0" w:space="0" w:color="auto"/>
            <w:bottom w:val="none" w:sz="0" w:space="0" w:color="auto"/>
            <w:right w:val="none" w:sz="0" w:space="0" w:color="auto"/>
          </w:divBdr>
        </w:div>
      </w:divsChild>
    </w:div>
    <w:div w:id="674453155">
      <w:bodyDiv w:val="1"/>
      <w:marLeft w:val="0"/>
      <w:marRight w:val="0"/>
      <w:marTop w:val="0"/>
      <w:marBottom w:val="0"/>
      <w:divBdr>
        <w:top w:val="none" w:sz="0" w:space="0" w:color="auto"/>
        <w:left w:val="none" w:sz="0" w:space="0" w:color="auto"/>
        <w:bottom w:val="none" w:sz="0" w:space="0" w:color="auto"/>
        <w:right w:val="none" w:sz="0" w:space="0" w:color="auto"/>
      </w:divBdr>
      <w:divsChild>
        <w:div w:id="497156344">
          <w:marLeft w:val="576"/>
          <w:marRight w:val="0"/>
          <w:marTop w:val="80"/>
          <w:marBottom w:val="0"/>
          <w:divBdr>
            <w:top w:val="none" w:sz="0" w:space="0" w:color="auto"/>
            <w:left w:val="none" w:sz="0" w:space="0" w:color="auto"/>
            <w:bottom w:val="none" w:sz="0" w:space="0" w:color="auto"/>
            <w:right w:val="none" w:sz="0" w:space="0" w:color="auto"/>
          </w:divBdr>
        </w:div>
      </w:divsChild>
    </w:div>
    <w:div w:id="728263223">
      <w:bodyDiv w:val="1"/>
      <w:marLeft w:val="0"/>
      <w:marRight w:val="0"/>
      <w:marTop w:val="0"/>
      <w:marBottom w:val="0"/>
      <w:divBdr>
        <w:top w:val="none" w:sz="0" w:space="0" w:color="auto"/>
        <w:left w:val="none" w:sz="0" w:space="0" w:color="auto"/>
        <w:bottom w:val="none" w:sz="0" w:space="0" w:color="auto"/>
        <w:right w:val="none" w:sz="0" w:space="0" w:color="auto"/>
      </w:divBdr>
      <w:divsChild>
        <w:div w:id="226721610">
          <w:marLeft w:val="432"/>
          <w:marRight w:val="0"/>
          <w:marTop w:val="120"/>
          <w:marBottom w:val="0"/>
          <w:divBdr>
            <w:top w:val="none" w:sz="0" w:space="0" w:color="auto"/>
            <w:left w:val="none" w:sz="0" w:space="0" w:color="auto"/>
            <w:bottom w:val="none" w:sz="0" w:space="0" w:color="auto"/>
            <w:right w:val="none" w:sz="0" w:space="0" w:color="auto"/>
          </w:divBdr>
        </w:div>
        <w:div w:id="825978356">
          <w:marLeft w:val="432"/>
          <w:marRight w:val="0"/>
          <w:marTop w:val="120"/>
          <w:marBottom w:val="0"/>
          <w:divBdr>
            <w:top w:val="none" w:sz="0" w:space="0" w:color="auto"/>
            <w:left w:val="none" w:sz="0" w:space="0" w:color="auto"/>
            <w:bottom w:val="none" w:sz="0" w:space="0" w:color="auto"/>
            <w:right w:val="none" w:sz="0" w:space="0" w:color="auto"/>
          </w:divBdr>
        </w:div>
        <w:div w:id="860125797">
          <w:marLeft w:val="432"/>
          <w:marRight w:val="0"/>
          <w:marTop w:val="120"/>
          <w:marBottom w:val="0"/>
          <w:divBdr>
            <w:top w:val="none" w:sz="0" w:space="0" w:color="auto"/>
            <w:left w:val="none" w:sz="0" w:space="0" w:color="auto"/>
            <w:bottom w:val="none" w:sz="0" w:space="0" w:color="auto"/>
            <w:right w:val="none" w:sz="0" w:space="0" w:color="auto"/>
          </w:divBdr>
        </w:div>
        <w:div w:id="1898319877">
          <w:marLeft w:val="432"/>
          <w:marRight w:val="0"/>
          <w:marTop w:val="120"/>
          <w:marBottom w:val="0"/>
          <w:divBdr>
            <w:top w:val="none" w:sz="0" w:space="0" w:color="auto"/>
            <w:left w:val="none" w:sz="0" w:space="0" w:color="auto"/>
            <w:bottom w:val="none" w:sz="0" w:space="0" w:color="auto"/>
            <w:right w:val="none" w:sz="0" w:space="0" w:color="auto"/>
          </w:divBdr>
        </w:div>
      </w:divsChild>
    </w:div>
    <w:div w:id="742525181">
      <w:bodyDiv w:val="1"/>
      <w:marLeft w:val="0"/>
      <w:marRight w:val="0"/>
      <w:marTop w:val="0"/>
      <w:marBottom w:val="0"/>
      <w:divBdr>
        <w:top w:val="none" w:sz="0" w:space="0" w:color="auto"/>
        <w:left w:val="none" w:sz="0" w:space="0" w:color="auto"/>
        <w:bottom w:val="none" w:sz="0" w:space="0" w:color="auto"/>
        <w:right w:val="none" w:sz="0" w:space="0" w:color="auto"/>
      </w:divBdr>
      <w:divsChild>
        <w:div w:id="362755858">
          <w:marLeft w:val="576"/>
          <w:marRight w:val="0"/>
          <w:marTop w:val="80"/>
          <w:marBottom w:val="0"/>
          <w:divBdr>
            <w:top w:val="none" w:sz="0" w:space="0" w:color="auto"/>
            <w:left w:val="none" w:sz="0" w:space="0" w:color="auto"/>
            <w:bottom w:val="none" w:sz="0" w:space="0" w:color="auto"/>
            <w:right w:val="none" w:sz="0" w:space="0" w:color="auto"/>
          </w:divBdr>
        </w:div>
        <w:div w:id="1169759839">
          <w:marLeft w:val="576"/>
          <w:marRight w:val="0"/>
          <w:marTop w:val="80"/>
          <w:marBottom w:val="0"/>
          <w:divBdr>
            <w:top w:val="none" w:sz="0" w:space="0" w:color="auto"/>
            <w:left w:val="none" w:sz="0" w:space="0" w:color="auto"/>
            <w:bottom w:val="none" w:sz="0" w:space="0" w:color="auto"/>
            <w:right w:val="none" w:sz="0" w:space="0" w:color="auto"/>
          </w:divBdr>
        </w:div>
      </w:divsChild>
    </w:div>
    <w:div w:id="945775403">
      <w:bodyDiv w:val="1"/>
      <w:marLeft w:val="0"/>
      <w:marRight w:val="0"/>
      <w:marTop w:val="0"/>
      <w:marBottom w:val="0"/>
      <w:divBdr>
        <w:top w:val="none" w:sz="0" w:space="0" w:color="auto"/>
        <w:left w:val="none" w:sz="0" w:space="0" w:color="auto"/>
        <w:bottom w:val="none" w:sz="0" w:space="0" w:color="auto"/>
        <w:right w:val="none" w:sz="0" w:space="0" w:color="auto"/>
      </w:divBdr>
      <w:divsChild>
        <w:div w:id="490172632">
          <w:marLeft w:val="576"/>
          <w:marRight w:val="0"/>
          <w:marTop w:val="80"/>
          <w:marBottom w:val="0"/>
          <w:divBdr>
            <w:top w:val="none" w:sz="0" w:space="0" w:color="auto"/>
            <w:left w:val="none" w:sz="0" w:space="0" w:color="auto"/>
            <w:bottom w:val="none" w:sz="0" w:space="0" w:color="auto"/>
            <w:right w:val="none" w:sz="0" w:space="0" w:color="auto"/>
          </w:divBdr>
        </w:div>
        <w:div w:id="517276776">
          <w:marLeft w:val="576"/>
          <w:marRight w:val="0"/>
          <w:marTop w:val="80"/>
          <w:marBottom w:val="0"/>
          <w:divBdr>
            <w:top w:val="none" w:sz="0" w:space="0" w:color="auto"/>
            <w:left w:val="none" w:sz="0" w:space="0" w:color="auto"/>
            <w:bottom w:val="none" w:sz="0" w:space="0" w:color="auto"/>
            <w:right w:val="none" w:sz="0" w:space="0" w:color="auto"/>
          </w:divBdr>
        </w:div>
        <w:div w:id="806358552">
          <w:marLeft w:val="576"/>
          <w:marRight w:val="0"/>
          <w:marTop w:val="80"/>
          <w:marBottom w:val="0"/>
          <w:divBdr>
            <w:top w:val="none" w:sz="0" w:space="0" w:color="auto"/>
            <w:left w:val="none" w:sz="0" w:space="0" w:color="auto"/>
            <w:bottom w:val="none" w:sz="0" w:space="0" w:color="auto"/>
            <w:right w:val="none" w:sz="0" w:space="0" w:color="auto"/>
          </w:divBdr>
        </w:div>
        <w:div w:id="1290011255">
          <w:marLeft w:val="576"/>
          <w:marRight w:val="0"/>
          <w:marTop w:val="80"/>
          <w:marBottom w:val="0"/>
          <w:divBdr>
            <w:top w:val="none" w:sz="0" w:space="0" w:color="auto"/>
            <w:left w:val="none" w:sz="0" w:space="0" w:color="auto"/>
            <w:bottom w:val="none" w:sz="0" w:space="0" w:color="auto"/>
            <w:right w:val="none" w:sz="0" w:space="0" w:color="auto"/>
          </w:divBdr>
        </w:div>
      </w:divsChild>
    </w:div>
    <w:div w:id="1242760668">
      <w:bodyDiv w:val="1"/>
      <w:marLeft w:val="0"/>
      <w:marRight w:val="0"/>
      <w:marTop w:val="0"/>
      <w:marBottom w:val="0"/>
      <w:divBdr>
        <w:top w:val="none" w:sz="0" w:space="0" w:color="auto"/>
        <w:left w:val="none" w:sz="0" w:space="0" w:color="auto"/>
        <w:bottom w:val="none" w:sz="0" w:space="0" w:color="auto"/>
        <w:right w:val="none" w:sz="0" w:space="0" w:color="auto"/>
      </w:divBdr>
      <w:divsChild>
        <w:div w:id="562370276">
          <w:marLeft w:val="576"/>
          <w:marRight w:val="0"/>
          <w:marTop w:val="120"/>
          <w:marBottom w:val="0"/>
          <w:divBdr>
            <w:top w:val="none" w:sz="0" w:space="0" w:color="auto"/>
            <w:left w:val="none" w:sz="0" w:space="0" w:color="auto"/>
            <w:bottom w:val="none" w:sz="0" w:space="0" w:color="auto"/>
            <w:right w:val="none" w:sz="0" w:space="0" w:color="auto"/>
          </w:divBdr>
        </w:div>
      </w:divsChild>
    </w:div>
    <w:div w:id="1328364994">
      <w:bodyDiv w:val="1"/>
      <w:marLeft w:val="0"/>
      <w:marRight w:val="0"/>
      <w:marTop w:val="0"/>
      <w:marBottom w:val="0"/>
      <w:divBdr>
        <w:top w:val="none" w:sz="0" w:space="0" w:color="auto"/>
        <w:left w:val="none" w:sz="0" w:space="0" w:color="auto"/>
        <w:bottom w:val="none" w:sz="0" w:space="0" w:color="auto"/>
        <w:right w:val="none" w:sz="0" w:space="0" w:color="auto"/>
      </w:divBdr>
      <w:divsChild>
        <w:div w:id="234321420">
          <w:marLeft w:val="432"/>
          <w:marRight w:val="0"/>
          <w:marTop w:val="120"/>
          <w:marBottom w:val="0"/>
          <w:divBdr>
            <w:top w:val="none" w:sz="0" w:space="0" w:color="auto"/>
            <w:left w:val="none" w:sz="0" w:space="0" w:color="auto"/>
            <w:bottom w:val="none" w:sz="0" w:space="0" w:color="auto"/>
            <w:right w:val="none" w:sz="0" w:space="0" w:color="auto"/>
          </w:divBdr>
        </w:div>
        <w:div w:id="447622300">
          <w:marLeft w:val="432"/>
          <w:marRight w:val="0"/>
          <w:marTop w:val="120"/>
          <w:marBottom w:val="0"/>
          <w:divBdr>
            <w:top w:val="none" w:sz="0" w:space="0" w:color="auto"/>
            <w:left w:val="none" w:sz="0" w:space="0" w:color="auto"/>
            <w:bottom w:val="none" w:sz="0" w:space="0" w:color="auto"/>
            <w:right w:val="none" w:sz="0" w:space="0" w:color="auto"/>
          </w:divBdr>
        </w:div>
        <w:div w:id="1433667642">
          <w:marLeft w:val="432"/>
          <w:marRight w:val="0"/>
          <w:marTop w:val="120"/>
          <w:marBottom w:val="0"/>
          <w:divBdr>
            <w:top w:val="none" w:sz="0" w:space="0" w:color="auto"/>
            <w:left w:val="none" w:sz="0" w:space="0" w:color="auto"/>
            <w:bottom w:val="none" w:sz="0" w:space="0" w:color="auto"/>
            <w:right w:val="none" w:sz="0" w:space="0" w:color="auto"/>
          </w:divBdr>
        </w:div>
      </w:divsChild>
    </w:div>
    <w:div w:id="1872068275">
      <w:bodyDiv w:val="1"/>
      <w:marLeft w:val="0"/>
      <w:marRight w:val="0"/>
      <w:marTop w:val="0"/>
      <w:marBottom w:val="0"/>
      <w:divBdr>
        <w:top w:val="none" w:sz="0" w:space="0" w:color="auto"/>
        <w:left w:val="none" w:sz="0" w:space="0" w:color="auto"/>
        <w:bottom w:val="none" w:sz="0" w:space="0" w:color="auto"/>
        <w:right w:val="none" w:sz="0" w:space="0" w:color="auto"/>
      </w:divBdr>
      <w:divsChild>
        <w:div w:id="468205456">
          <w:marLeft w:val="576"/>
          <w:marRight w:val="0"/>
          <w:marTop w:val="80"/>
          <w:marBottom w:val="0"/>
          <w:divBdr>
            <w:top w:val="none" w:sz="0" w:space="0" w:color="auto"/>
            <w:left w:val="none" w:sz="0" w:space="0" w:color="auto"/>
            <w:bottom w:val="none" w:sz="0" w:space="0" w:color="auto"/>
            <w:right w:val="none" w:sz="0" w:space="0" w:color="auto"/>
          </w:divBdr>
        </w:div>
        <w:div w:id="514077563">
          <w:marLeft w:val="576"/>
          <w:marRight w:val="0"/>
          <w:marTop w:val="80"/>
          <w:marBottom w:val="0"/>
          <w:divBdr>
            <w:top w:val="none" w:sz="0" w:space="0" w:color="auto"/>
            <w:left w:val="none" w:sz="0" w:space="0" w:color="auto"/>
            <w:bottom w:val="none" w:sz="0" w:space="0" w:color="auto"/>
            <w:right w:val="none" w:sz="0" w:space="0" w:color="auto"/>
          </w:divBdr>
        </w:div>
        <w:div w:id="543638040">
          <w:marLeft w:val="576"/>
          <w:marRight w:val="0"/>
          <w:marTop w:val="80"/>
          <w:marBottom w:val="0"/>
          <w:divBdr>
            <w:top w:val="none" w:sz="0" w:space="0" w:color="auto"/>
            <w:left w:val="none" w:sz="0" w:space="0" w:color="auto"/>
            <w:bottom w:val="none" w:sz="0" w:space="0" w:color="auto"/>
            <w:right w:val="none" w:sz="0" w:space="0" w:color="auto"/>
          </w:divBdr>
        </w:div>
        <w:div w:id="734278028">
          <w:marLeft w:val="576"/>
          <w:marRight w:val="0"/>
          <w:marTop w:val="80"/>
          <w:marBottom w:val="0"/>
          <w:divBdr>
            <w:top w:val="none" w:sz="0" w:space="0" w:color="auto"/>
            <w:left w:val="none" w:sz="0" w:space="0" w:color="auto"/>
            <w:bottom w:val="none" w:sz="0" w:space="0" w:color="auto"/>
            <w:right w:val="none" w:sz="0" w:space="0" w:color="auto"/>
          </w:divBdr>
        </w:div>
      </w:divsChild>
    </w:div>
    <w:div w:id="1879508410">
      <w:bodyDiv w:val="1"/>
      <w:marLeft w:val="0"/>
      <w:marRight w:val="0"/>
      <w:marTop w:val="0"/>
      <w:marBottom w:val="0"/>
      <w:divBdr>
        <w:top w:val="none" w:sz="0" w:space="0" w:color="auto"/>
        <w:left w:val="none" w:sz="0" w:space="0" w:color="auto"/>
        <w:bottom w:val="none" w:sz="0" w:space="0" w:color="auto"/>
        <w:right w:val="none" w:sz="0" w:space="0" w:color="auto"/>
      </w:divBdr>
      <w:divsChild>
        <w:div w:id="953366391">
          <w:marLeft w:val="576"/>
          <w:marRight w:val="0"/>
          <w:marTop w:val="80"/>
          <w:marBottom w:val="0"/>
          <w:divBdr>
            <w:top w:val="none" w:sz="0" w:space="0" w:color="auto"/>
            <w:left w:val="none" w:sz="0" w:space="0" w:color="auto"/>
            <w:bottom w:val="none" w:sz="0" w:space="0" w:color="auto"/>
            <w:right w:val="none" w:sz="0" w:space="0" w:color="auto"/>
          </w:divBdr>
        </w:div>
        <w:div w:id="1850899826">
          <w:marLeft w:val="576"/>
          <w:marRight w:val="0"/>
          <w:marTop w:val="80"/>
          <w:marBottom w:val="0"/>
          <w:divBdr>
            <w:top w:val="none" w:sz="0" w:space="0" w:color="auto"/>
            <w:left w:val="none" w:sz="0" w:space="0" w:color="auto"/>
            <w:bottom w:val="none" w:sz="0" w:space="0" w:color="auto"/>
            <w:right w:val="none" w:sz="0" w:space="0" w:color="auto"/>
          </w:divBdr>
        </w:div>
      </w:divsChild>
    </w:div>
    <w:div w:id="2114591399">
      <w:bodyDiv w:val="1"/>
      <w:marLeft w:val="0"/>
      <w:marRight w:val="0"/>
      <w:marTop w:val="0"/>
      <w:marBottom w:val="0"/>
      <w:divBdr>
        <w:top w:val="none" w:sz="0" w:space="0" w:color="auto"/>
        <w:left w:val="none" w:sz="0" w:space="0" w:color="auto"/>
        <w:bottom w:val="none" w:sz="0" w:space="0" w:color="auto"/>
        <w:right w:val="none" w:sz="0" w:space="0" w:color="auto"/>
      </w:divBdr>
      <w:divsChild>
        <w:div w:id="490870061">
          <w:marLeft w:val="576"/>
          <w:marRight w:val="0"/>
          <w:marTop w:val="120"/>
          <w:marBottom w:val="0"/>
          <w:divBdr>
            <w:top w:val="none" w:sz="0" w:space="0" w:color="auto"/>
            <w:left w:val="none" w:sz="0" w:space="0" w:color="auto"/>
            <w:bottom w:val="none" w:sz="0" w:space="0" w:color="auto"/>
            <w:right w:val="none" w:sz="0" w:space="0" w:color="auto"/>
          </w:divBdr>
        </w:div>
        <w:div w:id="625042303">
          <w:marLeft w:val="576"/>
          <w:marRight w:val="0"/>
          <w:marTop w:val="120"/>
          <w:marBottom w:val="0"/>
          <w:divBdr>
            <w:top w:val="none" w:sz="0" w:space="0" w:color="auto"/>
            <w:left w:val="none" w:sz="0" w:space="0" w:color="auto"/>
            <w:bottom w:val="none" w:sz="0" w:space="0" w:color="auto"/>
            <w:right w:val="none" w:sz="0" w:space="0" w:color="auto"/>
          </w:divBdr>
        </w:div>
        <w:div w:id="1660234017">
          <w:marLeft w:val="576"/>
          <w:marRight w:val="0"/>
          <w:marTop w:val="120"/>
          <w:marBottom w:val="0"/>
          <w:divBdr>
            <w:top w:val="none" w:sz="0" w:space="0" w:color="auto"/>
            <w:left w:val="none" w:sz="0" w:space="0" w:color="auto"/>
            <w:bottom w:val="none" w:sz="0" w:space="0" w:color="auto"/>
            <w:right w:val="none" w:sz="0" w:space="0" w:color="auto"/>
          </w:divBdr>
        </w:div>
      </w:divsChild>
    </w:div>
    <w:div w:id="2146507266">
      <w:bodyDiv w:val="1"/>
      <w:marLeft w:val="0"/>
      <w:marRight w:val="0"/>
      <w:marTop w:val="0"/>
      <w:marBottom w:val="0"/>
      <w:divBdr>
        <w:top w:val="none" w:sz="0" w:space="0" w:color="auto"/>
        <w:left w:val="none" w:sz="0" w:space="0" w:color="auto"/>
        <w:bottom w:val="none" w:sz="0" w:space="0" w:color="auto"/>
        <w:right w:val="none" w:sz="0" w:space="0" w:color="auto"/>
      </w:divBdr>
      <w:divsChild>
        <w:div w:id="1734810235">
          <w:marLeft w:val="1037"/>
          <w:marRight w:val="0"/>
          <w:marTop w:val="120"/>
          <w:marBottom w:val="0"/>
          <w:divBdr>
            <w:top w:val="none" w:sz="0" w:space="0" w:color="auto"/>
            <w:left w:val="none" w:sz="0" w:space="0" w:color="auto"/>
            <w:bottom w:val="none" w:sz="0" w:space="0" w:color="auto"/>
            <w:right w:val="none" w:sz="0" w:space="0" w:color="auto"/>
          </w:divBdr>
        </w:div>
        <w:div w:id="1712533075">
          <w:marLeft w:val="1627"/>
          <w:marRight w:val="0"/>
          <w:marTop w:val="110"/>
          <w:marBottom w:val="0"/>
          <w:divBdr>
            <w:top w:val="none" w:sz="0" w:space="0" w:color="auto"/>
            <w:left w:val="none" w:sz="0" w:space="0" w:color="auto"/>
            <w:bottom w:val="none" w:sz="0" w:space="0" w:color="auto"/>
            <w:right w:val="none" w:sz="0" w:space="0" w:color="auto"/>
          </w:divBdr>
        </w:div>
        <w:div w:id="939870398">
          <w:marLeft w:val="1627"/>
          <w:marRight w:val="0"/>
          <w:marTop w:val="110"/>
          <w:marBottom w:val="0"/>
          <w:divBdr>
            <w:top w:val="none" w:sz="0" w:space="0" w:color="auto"/>
            <w:left w:val="none" w:sz="0" w:space="0" w:color="auto"/>
            <w:bottom w:val="none" w:sz="0" w:space="0" w:color="auto"/>
            <w:right w:val="none" w:sz="0" w:space="0" w:color="auto"/>
          </w:divBdr>
        </w:div>
        <w:div w:id="810748976">
          <w:marLeft w:val="1627"/>
          <w:marRight w:val="0"/>
          <w:marTop w:val="110"/>
          <w:marBottom w:val="0"/>
          <w:divBdr>
            <w:top w:val="none" w:sz="0" w:space="0" w:color="auto"/>
            <w:left w:val="none" w:sz="0" w:space="0" w:color="auto"/>
            <w:bottom w:val="none" w:sz="0" w:space="0" w:color="auto"/>
            <w:right w:val="none" w:sz="0" w:space="0" w:color="auto"/>
          </w:divBdr>
        </w:div>
        <w:div w:id="449318506">
          <w:marLeft w:val="1627"/>
          <w:marRight w:val="0"/>
          <w:marTop w:val="11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diagramQuickStyle" Target="diagrams/quickStyle6.xml"/><Relationship Id="rId3" Type="http://schemas.openxmlformats.org/officeDocument/2006/relationships/styles" Target="styles.xml"/><Relationship Id="rId21" Type="http://schemas.openxmlformats.org/officeDocument/2006/relationships/diagramColors" Target="diagrams/colors3.xml"/><Relationship Id="rId34" Type="http://schemas.openxmlformats.org/officeDocument/2006/relationships/header" Target="header2.xml"/><Relationship Id="rId42"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header" Target="header1.xml"/><Relationship Id="rId38" Type="http://schemas.openxmlformats.org/officeDocument/2006/relationships/diagramLayout" Target="diagrams/layout6.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Layout" Target="diagrams/layout5.xml"/><Relationship Id="rId41" Type="http://schemas.microsoft.com/office/2007/relationships/diagramDrawing" Target="diagrams/drawing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openxmlformats.org/officeDocument/2006/relationships/diagramData" Target="diagrams/data6.xml"/><Relationship Id="rId40" Type="http://schemas.openxmlformats.org/officeDocument/2006/relationships/diagramColors" Target="diagrams/colors6.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header" Target="header3.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footer" Target="footer1.xml"/><Relationship Id="rId43"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213208-AA5B-4E8A-BBE2-9BE6B4D1AD9D}"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N"/>
        </a:p>
      </dgm:t>
    </dgm:pt>
    <dgm:pt modelId="{B431A6FA-AE94-441B-95EB-352833EB5988}">
      <dgm:prSet phldrT="[Text]" custT="1"/>
      <dgm:spPr>
        <a:ln>
          <a:solidFill>
            <a:schemeClr val="tx1"/>
          </a:solidFill>
        </a:ln>
      </dgm:spPr>
      <dgm:t>
        <a:bodyPr/>
        <a:lstStyle/>
        <a:p>
          <a:r>
            <a:rPr lang="en-IN" sz="1200" b="1"/>
            <a:t>classes of stores</a:t>
          </a:r>
        </a:p>
      </dgm:t>
    </dgm:pt>
    <dgm:pt modelId="{32AB0A33-41A6-4186-806D-E662FC84C447}" type="parTrans" cxnId="{D62C662C-6F57-40A3-9402-B53EEA25A882}">
      <dgm:prSet/>
      <dgm:spPr/>
      <dgm:t>
        <a:bodyPr/>
        <a:lstStyle/>
        <a:p>
          <a:endParaRPr lang="en-IN" sz="1200"/>
        </a:p>
      </dgm:t>
    </dgm:pt>
    <dgm:pt modelId="{66C9ECB3-E912-47DB-89E1-62C6F57904BE}" type="sibTrans" cxnId="{D62C662C-6F57-40A3-9402-B53EEA25A882}">
      <dgm:prSet/>
      <dgm:spPr/>
      <dgm:t>
        <a:bodyPr/>
        <a:lstStyle/>
        <a:p>
          <a:endParaRPr lang="en-IN" sz="1200"/>
        </a:p>
      </dgm:t>
    </dgm:pt>
    <dgm:pt modelId="{06B31C46-D843-4B00-BEC8-9920208DD471}">
      <dgm:prSet phldrT="[Text]" custT="1"/>
      <dgm:spPr>
        <a:ln>
          <a:solidFill>
            <a:schemeClr val="tx1"/>
          </a:solidFill>
        </a:ln>
      </dgm:spPr>
      <dgm:t>
        <a:bodyPr/>
        <a:lstStyle/>
        <a:p>
          <a:r>
            <a:rPr lang="en-IN" sz="1200">
              <a:latin typeface="Times New Roman" pitchFamily="18" charset="0"/>
              <a:cs typeface="Times New Roman" pitchFamily="18" charset="0"/>
            </a:rPr>
            <a:t>Stores debited to suspense</a:t>
          </a:r>
        </a:p>
      </dgm:t>
    </dgm:pt>
    <dgm:pt modelId="{305FCE9A-1AE9-4A72-BE92-3E9430548AEC}" type="parTrans" cxnId="{CDE11CC3-A27A-49EF-A9B7-B0528B4BCD1D}">
      <dgm:prSet/>
      <dgm:spPr>
        <a:ln>
          <a:solidFill>
            <a:schemeClr val="tx1"/>
          </a:solidFill>
        </a:ln>
      </dgm:spPr>
      <dgm:t>
        <a:bodyPr/>
        <a:lstStyle/>
        <a:p>
          <a:endParaRPr lang="en-IN" sz="1200"/>
        </a:p>
      </dgm:t>
    </dgm:pt>
    <dgm:pt modelId="{622288A6-80D0-40C3-B047-A9B6304E8C4A}" type="sibTrans" cxnId="{CDE11CC3-A27A-49EF-A9B7-B0528B4BCD1D}">
      <dgm:prSet/>
      <dgm:spPr/>
      <dgm:t>
        <a:bodyPr/>
        <a:lstStyle/>
        <a:p>
          <a:endParaRPr lang="en-IN" sz="1200"/>
        </a:p>
      </dgm:t>
    </dgm:pt>
    <dgm:pt modelId="{B94E6A5F-E759-4BE6-A55E-6A59A5E07993}">
      <dgm:prSet phldrT="[Text]" custT="1"/>
      <dgm:spPr>
        <a:ln>
          <a:solidFill>
            <a:schemeClr val="tx1"/>
          </a:solidFill>
        </a:ln>
      </dgm:spPr>
      <dgm:t>
        <a:bodyPr/>
        <a:lstStyle/>
        <a:p>
          <a:r>
            <a:rPr lang="en-IN" sz="1200">
              <a:latin typeface="Times New Roman" pitchFamily="18" charset="0"/>
              <a:cs typeface="Times New Roman" pitchFamily="18" charset="0"/>
            </a:rPr>
            <a:t>Stock (Division)</a:t>
          </a:r>
        </a:p>
        <a:p>
          <a:r>
            <a:rPr lang="en-IN" sz="1200">
              <a:latin typeface="Times New Roman" pitchFamily="18" charset="0"/>
              <a:cs typeface="Times New Roman" pitchFamily="18" charset="0"/>
            </a:rPr>
            <a:t>When purchased for general used in Divisionn Not purchased for any particular work</a:t>
          </a:r>
        </a:p>
      </dgm:t>
    </dgm:pt>
    <dgm:pt modelId="{361A4181-7E7B-4302-A735-912136EAE8BB}" type="parTrans" cxnId="{3007628C-164D-40D7-8CE5-AA7382EAAE68}">
      <dgm:prSet/>
      <dgm:spPr>
        <a:ln>
          <a:solidFill>
            <a:schemeClr val="tx1"/>
          </a:solidFill>
        </a:ln>
      </dgm:spPr>
      <dgm:t>
        <a:bodyPr/>
        <a:lstStyle/>
        <a:p>
          <a:endParaRPr lang="en-IN" sz="1200"/>
        </a:p>
      </dgm:t>
    </dgm:pt>
    <dgm:pt modelId="{AE2F2115-993A-41E6-903D-5FD1FBB70DCF}" type="sibTrans" cxnId="{3007628C-164D-40D7-8CE5-AA7382EAAE68}">
      <dgm:prSet/>
      <dgm:spPr/>
      <dgm:t>
        <a:bodyPr/>
        <a:lstStyle/>
        <a:p>
          <a:endParaRPr lang="en-IN" sz="1200"/>
        </a:p>
      </dgm:t>
    </dgm:pt>
    <dgm:pt modelId="{6B764578-EA6B-4A5E-B687-36306EB3BE1C}">
      <dgm:prSet phldrT="[Text]" custT="1"/>
      <dgm:spPr>
        <a:ln>
          <a:solidFill>
            <a:schemeClr val="tx1"/>
          </a:solidFill>
        </a:ln>
      </dgm:spPr>
      <dgm:t>
        <a:bodyPr/>
        <a:lstStyle/>
        <a:p>
          <a:r>
            <a:rPr lang="en-IN" sz="1200">
              <a:latin typeface="Times New Roman" pitchFamily="18" charset="0"/>
              <a:cs typeface="Times New Roman" pitchFamily="18" charset="0"/>
            </a:rPr>
            <a:t>Stores debited to Final heads</a:t>
          </a:r>
        </a:p>
        <a:p>
          <a:r>
            <a:rPr lang="en-IN" sz="1200">
              <a:latin typeface="Times New Roman" pitchFamily="18" charset="0"/>
              <a:cs typeface="Times New Roman" pitchFamily="18" charset="0"/>
            </a:rPr>
            <a:t>(When stores are purchased for a particular work</a:t>
          </a:r>
        </a:p>
      </dgm:t>
    </dgm:pt>
    <dgm:pt modelId="{053816CD-1A65-4BA7-9814-5E3B69B3E0BE}" type="parTrans" cxnId="{8788D9AB-5BDD-497D-B2A0-808F02FF2BBA}">
      <dgm:prSet/>
      <dgm:spPr>
        <a:ln>
          <a:solidFill>
            <a:schemeClr val="tx1"/>
          </a:solidFill>
        </a:ln>
      </dgm:spPr>
      <dgm:t>
        <a:bodyPr/>
        <a:lstStyle/>
        <a:p>
          <a:endParaRPr lang="en-IN" sz="1200"/>
        </a:p>
      </dgm:t>
    </dgm:pt>
    <dgm:pt modelId="{F584C821-C248-4BD3-9713-B81072C15D0D}" type="sibTrans" cxnId="{8788D9AB-5BDD-497D-B2A0-808F02FF2BBA}">
      <dgm:prSet/>
      <dgm:spPr/>
      <dgm:t>
        <a:bodyPr/>
        <a:lstStyle/>
        <a:p>
          <a:endParaRPr lang="en-IN" sz="1200"/>
        </a:p>
      </dgm:t>
    </dgm:pt>
    <dgm:pt modelId="{D77D7BFC-E4CB-4C8E-BDC0-3DD2E7D7CA97}">
      <dgm:prSet phldrT="[Text]" custT="1"/>
      <dgm:spPr>
        <a:ln>
          <a:solidFill>
            <a:schemeClr val="tx1"/>
          </a:solidFill>
        </a:ln>
      </dgm:spPr>
      <dgm:t>
        <a:bodyPr/>
        <a:lstStyle/>
        <a:p>
          <a:r>
            <a:rPr lang="en-IN" sz="1200">
              <a:latin typeface="Times New Roman" pitchFamily="18" charset="0"/>
              <a:cs typeface="Times New Roman" pitchFamily="18" charset="0"/>
            </a:rPr>
            <a:t>Tools &amp; Plants</a:t>
          </a:r>
        </a:p>
      </dgm:t>
    </dgm:pt>
    <dgm:pt modelId="{03A8CAE4-97B3-4266-B346-09C148444D1F}" type="parTrans" cxnId="{683C0AB5-94FF-4E1C-9B7A-DFC2959CFFCD}">
      <dgm:prSet/>
      <dgm:spPr>
        <a:ln>
          <a:solidFill>
            <a:schemeClr val="tx1"/>
          </a:solidFill>
        </a:ln>
      </dgm:spPr>
      <dgm:t>
        <a:bodyPr/>
        <a:lstStyle/>
        <a:p>
          <a:endParaRPr lang="en-IN" sz="1200"/>
        </a:p>
      </dgm:t>
    </dgm:pt>
    <dgm:pt modelId="{63F83B0E-CA29-43F5-A92B-1A5E85ABFE5E}" type="sibTrans" cxnId="{683C0AB5-94FF-4E1C-9B7A-DFC2959CFFCD}">
      <dgm:prSet/>
      <dgm:spPr/>
      <dgm:t>
        <a:bodyPr/>
        <a:lstStyle/>
        <a:p>
          <a:endParaRPr lang="en-IN" sz="1200"/>
        </a:p>
      </dgm:t>
    </dgm:pt>
    <dgm:pt modelId="{250E10A2-FEA3-43A3-A23A-DDADCC06EEAE}">
      <dgm:prSet custT="1"/>
      <dgm:spPr>
        <a:ln>
          <a:solidFill>
            <a:schemeClr val="tx1"/>
          </a:solidFill>
        </a:ln>
      </dgm:spPr>
      <dgm:t>
        <a:bodyPr/>
        <a:lstStyle/>
        <a:p>
          <a:r>
            <a:rPr lang="en-IN" sz="1200">
              <a:latin typeface="Times New Roman" pitchFamily="18" charset="0"/>
              <a:cs typeface="Times New Roman" pitchFamily="18" charset="0"/>
            </a:rPr>
            <a:t>Road Metal</a:t>
          </a:r>
        </a:p>
      </dgm:t>
    </dgm:pt>
    <dgm:pt modelId="{1A3FE70F-FC07-4978-8D62-3FD8D320FE19}" type="parTrans" cxnId="{B37B84A1-B69F-402A-AEE9-B3CDD5A4A17B}">
      <dgm:prSet/>
      <dgm:spPr>
        <a:ln>
          <a:solidFill>
            <a:schemeClr val="tx1"/>
          </a:solidFill>
        </a:ln>
      </dgm:spPr>
      <dgm:t>
        <a:bodyPr/>
        <a:lstStyle/>
        <a:p>
          <a:endParaRPr lang="en-IN"/>
        </a:p>
      </dgm:t>
    </dgm:pt>
    <dgm:pt modelId="{3287A081-3531-41CB-B25C-7B62969B0B5C}" type="sibTrans" cxnId="{B37B84A1-B69F-402A-AEE9-B3CDD5A4A17B}">
      <dgm:prSet/>
      <dgm:spPr/>
      <dgm:t>
        <a:bodyPr/>
        <a:lstStyle/>
        <a:p>
          <a:endParaRPr lang="en-IN"/>
        </a:p>
      </dgm:t>
    </dgm:pt>
    <dgm:pt modelId="{EA0FB9E8-AE9E-45EF-8FEB-DF294A9DEE7C}">
      <dgm:prSet custT="1"/>
      <dgm:spPr>
        <a:ln>
          <a:solidFill>
            <a:schemeClr val="tx1"/>
          </a:solidFill>
        </a:ln>
      </dgm:spPr>
      <dgm:t>
        <a:bodyPr/>
        <a:lstStyle/>
        <a:p>
          <a:r>
            <a:rPr lang="en-IN" sz="1200">
              <a:latin typeface="Times New Roman" pitchFamily="18" charset="0"/>
              <a:cs typeface="Times New Roman" pitchFamily="18" charset="0"/>
            </a:rPr>
            <a:t>Materials</a:t>
          </a:r>
        </a:p>
      </dgm:t>
    </dgm:pt>
    <dgm:pt modelId="{253CEDF8-9908-49FB-BB65-4BEA1FD36682}" type="parTrans" cxnId="{75386373-668E-4F88-9B23-A9B997091FD1}">
      <dgm:prSet/>
      <dgm:spPr>
        <a:ln>
          <a:solidFill>
            <a:schemeClr val="tx1"/>
          </a:solidFill>
        </a:ln>
      </dgm:spPr>
      <dgm:t>
        <a:bodyPr/>
        <a:lstStyle/>
        <a:p>
          <a:endParaRPr lang="en-IN"/>
        </a:p>
      </dgm:t>
    </dgm:pt>
    <dgm:pt modelId="{8D82D85E-275C-4836-AE44-E9E9B2A88FF8}" type="sibTrans" cxnId="{75386373-668E-4F88-9B23-A9B997091FD1}">
      <dgm:prSet/>
      <dgm:spPr/>
      <dgm:t>
        <a:bodyPr/>
        <a:lstStyle/>
        <a:p>
          <a:endParaRPr lang="en-IN"/>
        </a:p>
      </dgm:t>
    </dgm:pt>
    <dgm:pt modelId="{3D1D358F-8AF6-4BBF-82F4-DAC01AE0C714}">
      <dgm:prSet custT="1"/>
      <dgm:spPr>
        <a:ln>
          <a:solidFill>
            <a:schemeClr val="tx1"/>
          </a:solidFill>
        </a:ln>
      </dgm:spPr>
      <dgm:t>
        <a:bodyPr/>
        <a:lstStyle/>
        <a:p>
          <a:r>
            <a:rPr lang="en-IN" sz="1200">
              <a:latin typeface="Times New Roman" pitchFamily="18" charset="0"/>
              <a:cs typeface="Times New Roman" pitchFamily="18" charset="0"/>
            </a:rPr>
            <a:t>Maintanance</a:t>
          </a:r>
        </a:p>
        <a:p>
          <a:r>
            <a:rPr lang="en-IN" sz="1200">
              <a:latin typeface="Times New Roman" pitchFamily="18" charset="0"/>
              <a:cs typeface="Times New Roman" pitchFamily="18" charset="0"/>
            </a:rPr>
            <a:t>Head 3054 </a:t>
          </a:r>
        </a:p>
      </dgm:t>
    </dgm:pt>
    <dgm:pt modelId="{670F4AA9-62F0-4E85-82CD-8D3CE632D0F3}" type="parTrans" cxnId="{AA811454-45E7-41B8-A460-39C2545ABDE7}">
      <dgm:prSet/>
      <dgm:spPr>
        <a:ln>
          <a:solidFill>
            <a:schemeClr val="tx1"/>
          </a:solidFill>
        </a:ln>
      </dgm:spPr>
      <dgm:t>
        <a:bodyPr/>
        <a:lstStyle/>
        <a:p>
          <a:endParaRPr lang="en-IN"/>
        </a:p>
      </dgm:t>
    </dgm:pt>
    <dgm:pt modelId="{6AAAAB7F-32B7-493E-83C6-95FB27840845}" type="sibTrans" cxnId="{AA811454-45E7-41B8-A460-39C2545ABDE7}">
      <dgm:prSet/>
      <dgm:spPr/>
      <dgm:t>
        <a:bodyPr/>
        <a:lstStyle/>
        <a:p>
          <a:endParaRPr lang="en-IN"/>
        </a:p>
      </dgm:t>
    </dgm:pt>
    <dgm:pt modelId="{5B4694BD-E8FC-4824-920A-998E7E1496CE}">
      <dgm:prSet custT="1"/>
      <dgm:spPr>
        <a:ln>
          <a:solidFill>
            <a:schemeClr val="tx1"/>
          </a:solidFill>
        </a:ln>
      </dgm:spPr>
      <dgm:t>
        <a:bodyPr/>
        <a:lstStyle/>
        <a:p>
          <a:r>
            <a:rPr lang="en-IN" sz="1200">
              <a:latin typeface="Times New Roman" pitchFamily="18" charset="0"/>
              <a:cs typeface="Times New Roman" pitchFamily="18" charset="0"/>
            </a:rPr>
            <a:t>Construction</a:t>
          </a:r>
        </a:p>
        <a:p>
          <a:r>
            <a:rPr lang="en-IN" sz="1200">
              <a:latin typeface="Times New Roman" pitchFamily="18" charset="0"/>
              <a:cs typeface="Times New Roman" pitchFamily="18" charset="0"/>
            </a:rPr>
            <a:t>Head-5054</a:t>
          </a:r>
        </a:p>
      </dgm:t>
    </dgm:pt>
    <dgm:pt modelId="{C8B70520-80CC-487B-BD68-C654E3834082}" type="parTrans" cxnId="{3E322977-94AE-48A6-8A93-8BF40F43602E}">
      <dgm:prSet/>
      <dgm:spPr>
        <a:ln>
          <a:solidFill>
            <a:schemeClr val="tx1"/>
          </a:solidFill>
        </a:ln>
      </dgm:spPr>
      <dgm:t>
        <a:bodyPr/>
        <a:lstStyle/>
        <a:p>
          <a:endParaRPr lang="en-IN"/>
        </a:p>
      </dgm:t>
    </dgm:pt>
    <dgm:pt modelId="{23E67F33-5E5C-4F52-94C2-3C5F7DF3447D}" type="sibTrans" cxnId="{3E322977-94AE-48A6-8A93-8BF40F43602E}">
      <dgm:prSet/>
      <dgm:spPr/>
      <dgm:t>
        <a:bodyPr/>
        <a:lstStyle/>
        <a:p>
          <a:endParaRPr lang="en-IN"/>
        </a:p>
      </dgm:t>
    </dgm:pt>
    <dgm:pt modelId="{1F481C5E-22C6-47CE-A738-697D9CCCEDD0}">
      <dgm:prSet custT="1"/>
      <dgm:spPr>
        <a:ln>
          <a:solidFill>
            <a:schemeClr val="tx1"/>
          </a:solidFill>
        </a:ln>
      </dgm:spPr>
      <dgm:t>
        <a:bodyPr/>
        <a:lstStyle/>
        <a:p>
          <a:r>
            <a:rPr lang="en-IN" sz="1200">
              <a:latin typeface="Times New Roman" pitchFamily="18" charset="0"/>
              <a:cs typeface="Times New Roman" pitchFamily="18" charset="0"/>
            </a:rPr>
            <a:t>Materials</a:t>
          </a:r>
        </a:p>
      </dgm:t>
    </dgm:pt>
    <dgm:pt modelId="{3975168F-4C4F-472B-AD7E-DCB1B89AEC6B}" type="parTrans" cxnId="{BCB4D1FF-12CC-42B7-A57D-4E09F0A59F5F}">
      <dgm:prSet/>
      <dgm:spPr>
        <a:ln>
          <a:solidFill>
            <a:schemeClr val="tx1"/>
          </a:solidFill>
        </a:ln>
      </dgm:spPr>
      <dgm:t>
        <a:bodyPr/>
        <a:lstStyle/>
        <a:p>
          <a:endParaRPr lang="en-IN"/>
        </a:p>
      </dgm:t>
    </dgm:pt>
    <dgm:pt modelId="{C6868454-F727-47CD-A031-D166B37B6196}" type="sibTrans" cxnId="{BCB4D1FF-12CC-42B7-A57D-4E09F0A59F5F}">
      <dgm:prSet/>
      <dgm:spPr/>
      <dgm:t>
        <a:bodyPr/>
        <a:lstStyle/>
        <a:p>
          <a:endParaRPr lang="en-IN"/>
        </a:p>
      </dgm:t>
    </dgm:pt>
    <dgm:pt modelId="{784B82C1-49D0-4725-8DF7-8D6327AEDF86}">
      <dgm:prSet custT="1"/>
      <dgm:spPr>
        <a:ln>
          <a:solidFill>
            <a:schemeClr val="tx1"/>
          </a:solidFill>
        </a:ln>
      </dgm:spPr>
      <dgm:t>
        <a:bodyPr/>
        <a:lstStyle/>
        <a:p>
          <a:r>
            <a:rPr lang="en-IN" sz="1200">
              <a:latin typeface="Times New Roman" pitchFamily="18" charset="0"/>
              <a:cs typeface="Times New Roman" pitchFamily="18" charset="0"/>
            </a:rPr>
            <a:t>Tools &amp; Plants</a:t>
          </a:r>
        </a:p>
      </dgm:t>
    </dgm:pt>
    <dgm:pt modelId="{EA251685-A346-4B2E-95EA-36D361A9718C}" type="parTrans" cxnId="{2F917B6B-7C35-4904-8E87-257EA2985442}">
      <dgm:prSet/>
      <dgm:spPr>
        <a:ln>
          <a:solidFill>
            <a:schemeClr val="tx1"/>
          </a:solidFill>
        </a:ln>
      </dgm:spPr>
      <dgm:t>
        <a:bodyPr/>
        <a:lstStyle/>
        <a:p>
          <a:endParaRPr lang="en-IN"/>
        </a:p>
      </dgm:t>
    </dgm:pt>
    <dgm:pt modelId="{1F58093B-607A-4208-B13F-91749DA22D04}" type="sibTrans" cxnId="{2F917B6B-7C35-4904-8E87-257EA2985442}">
      <dgm:prSet/>
      <dgm:spPr/>
      <dgm:t>
        <a:bodyPr/>
        <a:lstStyle/>
        <a:p>
          <a:endParaRPr lang="en-IN"/>
        </a:p>
      </dgm:t>
    </dgm:pt>
    <dgm:pt modelId="{E75B63FD-524D-47A8-9995-F73C32AD65A2}" type="pres">
      <dgm:prSet presAssocID="{E3213208-AA5B-4E8A-BBE2-9BE6B4D1AD9D}" presName="hierChild1" presStyleCnt="0">
        <dgm:presLayoutVars>
          <dgm:chPref val="1"/>
          <dgm:dir/>
          <dgm:animOne val="branch"/>
          <dgm:animLvl val="lvl"/>
          <dgm:resizeHandles/>
        </dgm:presLayoutVars>
      </dgm:prSet>
      <dgm:spPr/>
      <dgm:t>
        <a:bodyPr/>
        <a:lstStyle/>
        <a:p>
          <a:endParaRPr lang="en-IN"/>
        </a:p>
      </dgm:t>
    </dgm:pt>
    <dgm:pt modelId="{57DC2707-D499-485A-8AFD-2C174B198B9A}" type="pres">
      <dgm:prSet presAssocID="{B431A6FA-AE94-441B-95EB-352833EB5988}" presName="hierRoot1" presStyleCnt="0"/>
      <dgm:spPr/>
    </dgm:pt>
    <dgm:pt modelId="{C088D913-FC86-4CC0-B11B-EB147209BCE2}" type="pres">
      <dgm:prSet presAssocID="{B431A6FA-AE94-441B-95EB-352833EB5988}" presName="composite" presStyleCnt="0"/>
      <dgm:spPr/>
    </dgm:pt>
    <dgm:pt modelId="{797629BA-E744-4A05-9B10-B8B6A7ED6936}" type="pres">
      <dgm:prSet presAssocID="{B431A6FA-AE94-441B-95EB-352833EB5988}" presName="background" presStyleLbl="node0" presStyleIdx="0" presStyleCnt="1"/>
      <dgm:spPr>
        <a:noFill/>
      </dgm:spPr>
    </dgm:pt>
    <dgm:pt modelId="{38320AAE-718B-42F4-83C2-CDC38A51FA48}" type="pres">
      <dgm:prSet presAssocID="{B431A6FA-AE94-441B-95EB-352833EB5988}" presName="text" presStyleLbl="fgAcc0" presStyleIdx="0" presStyleCnt="1" custScaleX="135137" custScaleY="39104">
        <dgm:presLayoutVars>
          <dgm:chPref val="3"/>
        </dgm:presLayoutVars>
      </dgm:prSet>
      <dgm:spPr/>
      <dgm:t>
        <a:bodyPr/>
        <a:lstStyle/>
        <a:p>
          <a:endParaRPr lang="en-IN"/>
        </a:p>
      </dgm:t>
    </dgm:pt>
    <dgm:pt modelId="{CF659ACB-B87A-4B2C-803A-12A297B3A888}" type="pres">
      <dgm:prSet presAssocID="{B431A6FA-AE94-441B-95EB-352833EB5988}" presName="hierChild2" presStyleCnt="0"/>
      <dgm:spPr/>
    </dgm:pt>
    <dgm:pt modelId="{C02D74BA-6022-4FC8-8F32-DBB8D485BD59}" type="pres">
      <dgm:prSet presAssocID="{305FCE9A-1AE9-4A72-BE92-3E9430548AEC}" presName="Name10" presStyleLbl="parChTrans1D2" presStyleIdx="0" presStyleCnt="2"/>
      <dgm:spPr/>
      <dgm:t>
        <a:bodyPr/>
        <a:lstStyle/>
        <a:p>
          <a:endParaRPr lang="en-IN"/>
        </a:p>
      </dgm:t>
    </dgm:pt>
    <dgm:pt modelId="{2B78B1A3-2610-4C4F-92DC-DA59789EFE35}" type="pres">
      <dgm:prSet presAssocID="{06B31C46-D843-4B00-BEC8-9920208DD471}" presName="hierRoot2" presStyleCnt="0"/>
      <dgm:spPr/>
    </dgm:pt>
    <dgm:pt modelId="{FAF9AE04-9144-4480-9BE7-22B3D27BC5DC}" type="pres">
      <dgm:prSet presAssocID="{06B31C46-D843-4B00-BEC8-9920208DD471}" presName="composite2" presStyleCnt="0"/>
      <dgm:spPr/>
    </dgm:pt>
    <dgm:pt modelId="{C6B4F425-D59C-470A-8918-24D6D84CD104}" type="pres">
      <dgm:prSet presAssocID="{06B31C46-D843-4B00-BEC8-9920208DD471}" presName="background2" presStyleLbl="node2" presStyleIdx="0" presStyleCnt="2"/>
      <dgm:spPr>
        <a:noFill/>
      </dgm:spPr>
    </dgm:pt>
    <dgm:pt modelId="{90DEA82E-CE6E-4DC3-A66B-5ECAF1221955}" type="pres">
      <dgm:prSet presAssocID="{06B31C46-D843-4B00-BEC8-9920208DD471}" presName="text2" presStyleLbl="fgAcc2" presStyleIdx="0" presStyleCnt="2" custScaleX="130333" custScaleY="74598" custLinFactNeighborX="2584">
        <dgm:presLayoutVars>
          <dgm:chPref val="3"/>
        </dgm:presLayoutVars>
      </dgm:prSet>
      <dgm:spPr/>
      <dgm:t>
        <a:bodyPr/>
        <a:lstStyle/>
        <a:p>
          <a:endParaRPr lang="en-IN"/>
        </a:p>
      </dgm:t>
    </dgm:pt>
    <dgm:pt modelId="{55BD3E6D-7857-40EB-AAC1-B20CD77FE220}" type="pres">
      <dgm:prSet presAssocID="{06B31C46-D843-4B00-BEC8-9920208DD471}" presName="hierChild3" presStyleCnt="0"/>
      <dgm:spPr/>
    </dgm:pt>
    <dgm:pt modelId="{20D544E6-8214-4491-A6FE-9597B6969B68}" type="pres">
      <dgm:prSet presAssocID="{361A4181-7E7B-4302-A735-912136EAE8BB}" presName="Name17" presStyleLbl="parChTrans1D3" presStyleIdx="0" presStyleCnt="4"/>
      <dgm:spPr/>
      <dgm:t>
        <a:bodyPr/>
        <a:lstStyle/>
        <a:p>
          <a:endParaRPr lang="en-IN"/>
        </a:p>
      </dgm:t>
    </dgm:pt>
    <dgm:pt modelId="{61C65C64-FBE7-4D83-9D8A-1E77B564520E}" type="pres">
      <dgm:prSet presAssocID="{B94E6A5F-E759-4BE6-A55E-6A59A5E07993}" presName="hierRoot3" presStyleCnt="0"/>
      <dgm:spPr/>
    </dgm:pt>
    <dgm:pt modelId="{2F4B5451-7FD5-4AE1-A732-960AD020C78E}" type="pres">
      <dgm:prSet presAssocID="{B94E6A5F-E759-4BE6-A55E-6A59A5E07993}" presName="composite3" presStyleCnt="0"/>
      <dgm:spPr/>
    </dgm:pt>
    <dgm:pt modelId="{E33BFCDC-BA53-49A2-B85C-8614350EAB08}" type="pres">
      <dgm:prSet presAssocID="{B94E6A5F-E759-4BE6-A55E-6A59A5E07993}" presName="background3" presStyleLbl="node3" presStyleIdx="0" presStyleCnt="4"/>
      <dgm:spPr>
        <a:noFill/>
      </dgm:spPr>
    </dgm:pt>
    <dgm:pt modelId="{EE020C2E-4E9D-4274-9442-442C341DF84C}" type="pres">
      <dgm:prSet presAssocID="{B94E6A5F-E759-4BE6-A55E-6A59A5E07993}" presName="text3" presStyleLbl="fgAcc3" presStyleIdx="0" presStyleCnt="4" custScaleX="200817" custScaleY="146964">
        <dgm:presLayoutVars>
          <dgm:chPref val="3"/>
        </dgm:presLayoutVars>
      </dgm:prSet>
      <dgm:spPr/>
      <dgm:t>
        <a:bodyPr/>
        <a:lstStyle/>
        <a:p>
          <a:endParaRPr lang="en-IN"/>
        </a:p>
      </dgm:t>
    </dgm:pt>
    <dgm:pt modelId="{DD3FB7C3-C894-4A16-AF13-B8DDB70D583B}" type="pres">
      <dgm:prSet presAssocID="{B94E6A5F-E759-4BE6-A55E-6A59A5E07993}" presName="hierChild4" presStyleCnt="0"/>
      <dgm:spPr/>
    </dgm:pt>
    <dgm:pt modelId="{5C68C8BD-8757-4EFC-A83B-B32E8C142CC9}" type="pres">
      <dgm:prSet presAssocID="{3975168F-4C4F-472B-AD7E-DCB1B89AEC6B}" presName="Name23" presStyleLbl="parChTrans1D4" presStyleIdx="0" presStyleCnt="4"/>
      <dgm:spPr/>
      <dgm:t>
        <a:bodyPr/>
        <a:lstStyle/>
        <a:p>
          <a:endParaRPr lang="en-IN"/>
        </a:p>
      </dgm:t>
    </dgm:pt>
    <dgm:pt modelId="{6A1A5DE4-08A7-4B1A-BB0B-350BC337DD3C}" type="pres">
      <dgm:prSet presAssocID="{1F481C5E-22C6-47CE-A738-697D9CCCEDD0}" presName="hierRoot4" presStyleCnt="0"/>
      <dgm:spPr/>
    </dgm:pt>
    <dgm:pt modelId="{B05CC4A3-6816-4FD3-B716-C10EDAF834BC}" type="pres">
      <dgm:prSet presAssocID="{1F481C5E-22C6-47CE-A738-697D9CCCEDD0}" presName="composite4" presStyleCnt="0"/>
      <dgm:spPr/>
    </dgm:pt>
    <dgm:pt modelId="{807C5753-C2CD-4B3B-86B9-14557CB8E462}" type="pres">
      <dgm:prSet presAssocID="{1F481C5E-22C6-47CE-A738-697D9CCCEDD0}" presName="background4" presStyleLbl="node4" presStyleIdx="0" presStyleCnt="4"/>
      <dgm:spPr>
        <a:noFill/>
      </dgm:spPr>
    </dgm:pt>
    <dgm:pt modelId="{88350645-25FE-403A-A53E-869046D88E4F}" type="pres">
      <dgm:prSet presAssocID="{1F481C5E-22C6-47CE-A738-697D9CCCEDD0}" presName="text4" presStyleLbl="fgAcc4" presStyleIdx="0" presStyleCnt="4" custScaleY="40230">
        <dgm:presLayoutVars>
          <dgm:chPref val="3"/>
        </dgm:presLayoutVars>
      </dgm:prSet>
      <dgm:spPr/>
      <dgm:t>
        <a:bodyPr/>
        <a:lstStyle/>
        <a:p>
          <a:endParaRPr lang="en-IN"/>
        </a:p>
      </dgm:t>
    </dgm:pt>
    <dgm:pt modelId="{2834E555-A9CA-4900-9CEA-633F83C5DB43}" type="pres">
      <dgm:prSet presAssocID="{1F481C5E-22C6-47CE-A738-697D9CCCEDD0}" presName="hierChild5" presStyleCnt="0"/>
      <dgm:spPr/>
    </dgm:pt>
    <dgm:pt modelId="{709AA587-C137-4922-B779-0C6D8F60A4ED}" type="pres">
      <dgm:prSet presAssocID="{EA251685-A346-4B2E-95EA-36D361A9718C}" presName="Name23" presStyleLbl="parChTrans1D4" presStyleIdx="1" presStyleCnt="4"/>
      <dgm:spPr/>
      <dgm:t>
        <a:bodyPr/>
        <a:lstStyle/>
        <a:p>
          <a:endParaRPr lang="en-IN"/>
        </a:p>
      </dgm:t>
    </dgm:pt>
    <dgm:pt modelId="{38838DDC-76C8-4129-BC65-91EE02E74D72}" type="pres">
      <dgm:prSet presAssocID="{784B82C1-49D0-4725-8DF7-8D6327AEDF86}" presName="hierRoot4" presStyleCnt="0"/>
      <dgm:spPr/>
    </dgm:pt>
    <dgm:pt modelId="{CB7AE83A-F739-4456-951A-2420EA5C874C}" type="pres">
      <dgm:prSet presAssocID="{784B82C1-49D0-4725-8DF7-8D6327AEDF86}" presName="composite4" presStyleCnt="0"/>
      <dgm:spPr/>
    </dgm:pt>
    <dgm:pt modelId="{7238F5B9-538C-4732-9B6F-D96569C44CEA}" type="pres">
      <dgm:prSet presAssocID="{784B82C1-49D0-4725-8DF7-8D6327AEDF86}" presName="background4" presStyleLbl="node4" presStyleIdx="1" presStyleCnt="4"/>
      <dgm:spPr>
        <a:noFill/>
      </dgm:spPr>
    </dgm:pt>
    <dgm:pt modelId="{0D4C55FB-035B-4326-9178-951C43339E6C}" type="pres">
      <dgm:prSet presAssocID="{784B82C1-49D0-4725-8DF7-8D6327AEDF86}" presName="text4" presStyleLbl="fgAcc4" presStyleIdx="1" presStyleCnt="4" custScaleX="112869" custScaleY="40230">
        <dgm:presLayoutVars>
          <dgm:chPref val="3"/>
        </dgm:presLayoutVars>
      </dgm:prSet>
      <dgm:spPr/>
      <dgm:t>
        <a:bodyPr/>
        <a:lstStyle/>
        <a:p>
          <a:endParaRPr lang="en-IN"/>
        </a:p>
      </dgm:t>
    </dgm:pt>
    <dgm:pt modelId="{95D3FCDE-D9BC-487A-AE5C-88091377583C}" type="pres">
      <dgm:prSet presAssocID="{784B82C1-49D0-4725-8DF7-8D6327AEDF86}" presName="hierChild5" presStyleCnt="0"/>
      <dgm:spPr/>
    </dgm:pt>
    <dgm:pt modelId="{D12B8409-FA81-44B1-A8B0-C698331570C5}" type="pres">
      <dgm:prSet presAssocID="{053816CD-1A65-4BA7-9814-5E3B69B3E0BE}" presName="Name10" presStyleLbl="parChTrans1D2" presStyleIdx="1" presStyleCnt="2"/>
      <dgm:spPr/>
      <dgm:t>
        <a:bodyPr/>
        <a:lstStyle/>
        <a:p>
          <a:endParaRPr lang="en-IN"/>
        </a:p>
      </dgm:t>
    </dgm:pt>
    <dgm:pt modelId="{CCA15E16-9827-46CE-B5DF-7C920B9D575B}" type="pres">
      <dgm:prSet presAssocID="{6B764578-EA6B-4A5E-B687-36306EB3BE1C}" presName="hierRoot2" presStyleCnt="0"/>
      <dgm:spPr/>
    </dgm:pt>
    <dgm:pt modelId="{554438A6-A68C-4DDA-B541-54EEE258F19F}" type="pres">
      <dgm:prSet presAssocID="{6B764578-EA6B-4A5E-B687-36306EB3BE1C}" presName="composite2" presStyleCnt="0"/>
      <dgm:spPr/>
    </dgm:pt>
    <dgm:pt modelId="{B730052D-3444-40DA-A666-45450A4D26F5}" type="pres">
      <dgm:prSet presAssocID="{6B764578-EA6B-4A5E-B687-36306EB3BE1C}" presName="background2" presStyleLbl="node2" presStyleIdx="1" presStyleCnt="2"/>
      <dgm:spPr>
        <a:noFill/>
      </dgm:spPr>
    </dgm:pt>
    <dgm:pt modelId="{83475150-2956-4158-BD49-46547EDD1ACA}" type="pres">
      <dgm:prSet presAssocID="{6B764578-EA6B-4A5E-B687-36306EB3BE1C}" presName="text2" presStyleLbl="fgAcc2" presStyleIdx="1" presStyleCnt="2" custScaleX="225984" custScaleY="105963">
        <dgm:presLayoutVars>
          <dgm:chPref val="3"/>
        </dgm:presLayoutVars>
      </dgm:prSet>
      <dgm:spPr/>
      <dgm:t>
        <a:bodyPr/>
        <a:lstStyle/>
        <a:p>
          <a:endParaRPr lang="en-IN"/>
        </a:p>
      </dgm:t>
    </dgm:pt>
    <dgm:pt modelId="{C3158212-CF84-4A6B-BF33-9BABBD601766}" type="pres">
      <dgm:prSet presAssocID="{6B764578-EA6B-4A5E-B687-36306EB3BE1C}" presName="hierChild3" presStyleCnt="0"/>
      <dgm:spPr/>
    </dgm:pt>
    <dgm:pt modelId="{C06EE803-6757-414D-9F46-EFD54837414B}" type="pres">
      <dgm:prSet presAssocID="{03A8CAE4-97B3-4266-B346-09C148444D1F}" presName="Name17" presStyleLbl="parChTrans1D3" presStyleIdx="1" presStyleCnt="4"/>
      <dgm:spPr/>
      <dgm:t>
        <a:bodyPr/>
        <a:lstStyle/>
        <a:p>
          <a:endParaRPr lang="en-IN"/>
        </a:p>
      </dgm:t>
    </dgm:pt>
    <dgm:pt modelId="{0440773B-2F3D-4ED5-A0B9-901CF45FFC74}" type="pres">
      <dgm:prSet presAssocID="{D77D7BFC-E4CB-4C8E-BDC0-3DD2E7D7CA97}" presName="hierRoot3" presStyleCnt="0"/>
      <dgm:spPr/>
    </dgm:pt>
    <dgm:pt modelId="{FC132F1E-AA52-41FE-83C0-A09BE4AD8496}" type="pres">
      <dgm:prSet presAssocID="{D77D7BFC-E4CB-4C8E-BDC0-3DD2E7D7CA97}" presName="composite3" presStyleCnt="0"/>
      <dgm:spPr/>
    </dgm:pt>
    <dgm:pt modelId="{5EB1D983-CBC9-4FD0-9228-BE14FF817357}" type="pres">
      <dgm:prSet presAssocID="{D77D7BFC-E4CB-4C8E-BDC0-3DD2E7D7CA97}" presName="background3" presStyleLbl="node3" presStyleIdx="1" presStyleCnt="4"/>
      <dgm:spPr>
        <a:noFill/>
      </dgm:spPr>
    </dgm:pt>
    <dgm:pt modelId="{4CFB5AEC-A764-4D23-91A0-150BBC96367F}" type="pres">
      <dgm:prSet presAssocID="{D77D7BFC-E4CB-4C8E-BDC0-3DD2E7D7CA97}" presName="text3" presStyleLbl="fgAcc3" presStyleIdx="1" presStyleCnt="4" custScaleY="57780">
        <dgm:presLayoutVars>
          <dgm:chPref val="3"/>
        </dgm:presLayoutVars>
      </dgm:prSet>
      <dgm:spPr/>
      <dgm:t>
        <a:bodyPr/>
        <a:lstStyle/>
        <a:p>
          <a:endParaRPr lang="en-IN"/>
        </a:p>
      </dgm:t>
    </dgm:pt>
    <dgm:pt modelId="{125DD102-9ECC-4BC0-9BBF-EDA0199BD374}" type="pres">
      <dgm:prSet presAssocID="{D77D7BFC-E4CB-4C8E-BDC0-3DD2E7D7CA97}" presName="hierChild4" presStyleCnt="0"/>
      <dgm:spPr/>
    </dgm:pt>
    <dgm:pt modelId="{E3B40C97-12B3-44F7-BB18-9935F5555BD6}" type="pres">
      <dgm:prSet presAssocID="{1A3FE70F-FC07-4978-8D62-3FD8D320FE19}" presName="Name17" presStyleLbl="parChTrans1D3" presStyleIdx="2" presStyleCnt="4"/>
      <dgm:spPr/>
      <dgm:t>
        <a:bodyPr/>
        <a:lstStyle/>
        <a:p>
          <a:endParaRPr lang="en-IN"/>
        </a:p>
      </dgm:t>
    </dgm:pt>
    <dgm:pt modelId="{6689C470-A47A-4D8B-BB42-52ED8FFB9E1F}" type="pres">
      <dgm:prSet presAssocID="{250E10A2-FEA3-43A3-A23A-DDADCC06EEAE}" presName="hierRoot3" presStyleCnt="0"/>
      <dgm:spPr/>
    </dgm:pt>
    <dgm:pt modelId="{775398CE-72B3-4DA2-BD6D-24968510A4D4}" type="pres">
      <dgm:prSet presAssocID="{250E10A2-FEA3-43A3-A23A-DDADCC06EEAE}" presName="composite3" presStyleCnt="0"/>
      <dgm:spPr/>
    </dgm:pt>
    <dgm:pt modelId="{75DDEE62-1552-4FE2-8690-3BBBADA0710A}" type="pres">
      <dgm:prSet presAssocID="{250E10A2-FEA3-43A3-A23A-DDADCC06EEAE}" presName="background3" presStyleLbl="node3" presStyleIdx="2" presStyleCnt="4"/>
      <dgm:spPr>
        <a:noFill/>
      </dgm:spPr>
    </dgm:pt>
    <dgm:pt modelId="{7A3EEE75-5637-4C90-A269-CD9FFFECDAF6}" type="pres">
      <dgm:prSet presAssocID="{250E10A2-FEA3-43A3-A23A-DDADCC06EEAE}" presName="text3" presStyleLbl="fgAcc3" presStyleIdx="2" presStyleCnt="4" custScaleY="51176">
        <dgm:presLayoutVars>
          <dgm:chPref val="3"/>
        </dgm:presLayoutVars>
      </dgm:prSet>
      <dgm:spPr/>
      <dgm:t>
        <a:bodyPr/>
        <a:lstStyle/>
        <a:p>
          <a:endParaRPr lang="en-IN"/>
        </a:p>
      </dgm:t>
    </dgm:pt>
    <dgm:pt modelId="{C4C48582-4C70-42DF-BFF9-EC4210559837}" type="pres">
      <dgm:prSet presAssocID="{250E10A2-FEA3-43A3-A23A-DDADCC06EEAE}" presName="hierChild4" presStyleCnt="0"/>
      <dgm:spPr/>
    </dgm:pt>
    <dgm:pt modelId="{E073357B-687B-48D4-990B-E610DD0F05C0}" type="pres">
      <dgm:prSet presAssocID="{670F4AA9-62F0-4E85-82CD-8D3CE632D0F3}" presName="Name23" presStyleLbl="parChTrans1D4" presStyleIdx="2" presStyleCnt="4"/>
      <dgm:spPr/>
      <dgm:t>
        <a:bodyPr/>
        <a:lstStyle/>
        <a:p>
          <a:endParaRPr lang="en-IN"/>
        </a:p>
      </dgm:t>
    </dgm:pt>
    <dgm:pt modelId="{896000F1-0948-4C8D-B67B-FAF0F05CC417}" type="pres">
      <dgm:prSet presAssocID="{3D1D358F-8AF6-4BBF-82F4-DAC01AE0C714}" presName="hierRoot4" presStyleCnt="0"/>
      <dgm:spPr/>
    </dgm:pt>
    <dgm:pt modelId="{F1EFF31C-A5EF-4D11-AA59-DA7D740BF96A}" type="pres">
      <dgm:prSet presAssocID="{3D1D358F-8AF6-4BBF-82F4-DAC01AE0C714}" presName="composite4" presStyleCnt="0"/>
      <dgm:spPr/>
    </dgm:pt>
    <dgm:pt modelId="{2BB043DA-353F-45E6-9582-407197A55697}" type="pres">
      <dgm:prSet presAssocID="{3D1D358F-8AF6-4BBF-82F4-DAC01AE0C714}" presName="background4" presStyleLbl="node4" presStyleIdx="2" presStyleCnt="4"/>
      <dgm:spPr>
        <a:noFill/>
      </dgm:spPr>
    </dgm:pt>
    <dgm:pt modelId="{975DBC99-32B4-4779-A0E3-03D7E70B38B1}" type="pres">
      <dgm:prSet presAssocID="{3D1D358F-8AF6-4BBF-82F4-DAC01AE0C714}" presName="text4" presStyleLbl="fgAcc4" presStyleIdx="2" presStyleCnt="4" custScaleX="127681" custScaleY="73792">
        <dgm:presLayoutVars>
          <dgm:chPref val="3"/>
        </dgm:presLayoutVars>
      </dgm:prSet>
      <dgm:spPr/>
      <dgm:t>
        <a:bodyPr/>
        <a:lstStyle/>
        <a:p>
          <a:endParaRPr lang="en-IN"/>
        </a:p>
      </dgm:t>
    </dgm:pt>
    <dgm:pt modelId="{E707B268-F7D6-446D-A26D-D7C0F623D857}" type="pres">
      <dgm:prSet presAssocID="{3D1D358F-8AF6-4BBF-82F4-DAC01AE0C714}" presName="hierChild5" presStyleCnt="0"/>
      <dgm:spPr/>
    </dgm:pt>
    <dgm:pt modelId="{FF849EC7-E6EF-4AA6-A58B-54728EAA932F}" type="pres">
      <dgm:prSet presAssocID="{C8B70520-80CC-487B-BD68-C654E3834082}" presName="Name23" presStyleLbl="parChTrans1D4" presStyleIdx="3" presStyleCnt="4"/>
      <dgm:spPr/>
      <dgm:t>
        <a:bodyPr/>
        <a:lstStyle/>
        <a:p>
          <a:endParaRPr lang="en-IN"/>
        </a:p>
      </dgm:t>
    </dgm:pt>
    <dgm:pt modelId="{D11119FD-8FFA-440C-887E-7650A90CDA9F}" type="pres">
      <dgm:prSet presAssocID="{5B4694BD-E8FC-4824-920A-998E7E1496CE}" presName="hierRoot4" presStyleCnt="0"/>
      <dgm:spPr/>
    </dgm:pt>
    <dgm:pt modelId="{3E101F06-BD34-4B4D-BAE3-A141FD4DE440}" type="pres">
      <dgm:prSet presAssocID="{5B4694BD-E8FC-4824-920A-998E7E1496CE}" presName="composite4" presStyleCnt="0"/>
      <dgm:spPr/>
    </dgm:pt>
    <dgm:pt modelId="{3D1A0042-546B-43D3-A5CB-6D3DC8FE4332}" type="pres">
      <dgm:prSet presAssocID="{5B4694BD-E8FC-4824-920A-998E7E1496CE}" presName="background4" presStyleLbl="node4" presStyleIdx="3" presStyleCnt="4"/>
      <dgm:spPr>
        <a:noFill/>
      </dgm:spPr>
    </dgm:pt>
    <dgm:pt modelId="{9279FC23-8A1F-4E50-9F81-C99D5BFB8F17}" type="pres">
      <dgm:prSet presAssocID="{5B4694BD-E8FC-4824-920A-998E7E1496CE}" presName="text4" presStyleLbl="fgAcc4" presStyleIdx="3" presStyleCnt="4" custScaleX="127422" custScaleY="73793">
        <dgm:presLayoutVars>
          <dgm:chPref val="3"/>
        </dgm:presLayoutVars>
      </dgm:prSet>
      <dgm:spPr/>
      <dgm:t>
        <a:bodyPr/>
        <a:lstStyle/>
        <a:p>
          <a:endParaRPr lang="en-IN"/>
        </a:p>
      </dgm:t>
    </dgm:pt>
    <dgm:pt modelId="{C8DC606A-258F-438A-B13E-20744DBF00B2}" type="pres">
      <dgm:prSet presAssocID="{5B4694BD-E8FC-4824-920A-998E7E1496CE}" presName="hierChild5" presStyleCnt="0"/>
      <dgm:spPr/>
    </dgm:pt>
    <dgm:pt modelId="{6943047E-6B9F-45AA-8750-DC132C37B50C}" type="pres">
      <dgm:prSet presAssocID="{253CEDF8-9908-49FB-BB65-4BEA1FD36682}" presName="Name17" presStyleLbl="parChTrans1D3" presStyleIdx="3" presStyleCnt="4"/>
      <dgm:spPr/>
      <dgm:t>
        <a:bodyPr/>
        <a:lstStyle/>
        <a:p>
          <a:endParaRPr lang="en-IN"/>
        </a:p>
      </dgm:t>
    </dgm:pt>
    <dgm:pt modelId="{FCC704C4-A0DB-42F3-A96B-FAAA56F6539E}" type="pres">
      <dgm:prSet presAssocID="{EA0FB9E8-AE9E-45EF-8FEB-DF294A9DEE7C}" presName="hierRoot3" presStyleCnt="0"/>
      <dgm:spPr/>
    </dgm:pt>
    <dgm:pt modelId="{B1FCCA12-2826-4E12-8E66-6D289E4B8F56}" type="pres">
      <dgm:prSet presAssocID="{EA0FB9E8-AE9E-45EF-8FEB-DF294A9DEE7C}" presName="composite3" presStyleCnt="0"/>
      <dgm:spPr/>
    </dgm:pt>
    <dgm:pt modelId="{8AD19084-714D-4E76-92B9-E37D29AD97D9}" type="pres">
      <dgm:prSet presAssocID="{EA0FB9E8-AE9E-45EF-8FEB-DF294A9DEE7C}" presName="background3" presStyleLbl="node3" presStyleIdx="3" presStyleCnt="4"/>
      <dgm:spPr>
        <a:noFill/>
      </dgm:spPr>
    </dgm:pt>
    <dgm:pt modelId="{584180D1-9DC7-4E51-97B2-B709DE0668B6}" type="pres">
      <dgm:prSet presAssocID="{EA0FB9E8-AE9E-45EF-8FEB-DF294A9DEE7C}" presName="text3" presStyleLbl="fgAcc3" presStyleIdx="3" presStyleCnt="4" custScaleX="76891" custScaleY="52924">
        <dgm:presLayoutVars>
          <dgm:chPref val="3"/>
        </dgm:presLayoutVars>
      </dgm:prSet>
      <dgm:spPr/>
      <dgm:t>
        <a:bodyPr/>
        <a:lstStyle/>
        <a:p>
          <a:endParaRPr lang="en-IN"/>
        </a:p>
      </dgm:t>
    </dgm:pt>
    <dgm:pt modelId="{65CEFE5C-6DE9-4A19-A970-8E256BF37C53}" type="pres">
      <dgm:prSet presAssocID="{EA0FB9E8-AE9E-45EF-8FEB-DF294A9DEE7C}" presName="hierChild4" presStyleCnt="0"/>
      <dgm:spPr/>
    </dgm:pt>
  </dgm:ptLst>
  <dgm:cxnLst>
    <dgm:cxn modelId="{8F8D1604-6DC5-48AE-ABC5-758127548F90}" type="presOf" srcId="{1F481C5E-22C6-47CE-A738-697D9CCCEDD0}" destId="{88350645-25FE-403A-A53E-869046D88E4F}" srcOrd="0" destOrd="0" presId="urn:microsoft.com/office/officeart/2005/8/layout/hierarchy1"/>
    <dgm:cxn modelId="{B37B84A1-B69F-402A-AEE9-B3CDD5A4A17B}" srcId="{6B764578-EA6B-4A5E-B687-36306EB3BE1C}" destId="{250E10A2-FEA3-43A3-A23A-DDADCC06EEAE}" srcOrd="1" destOrd="0" parTransId="{1A3FE70F-FC07-4978-8D62-3FD8D320FE19}" sibTransId="{3287A081-3531-41CB-B25C-7B62969B0B5C}"/>
    <dgm:cxn modelId="{6A6409C6-E467-46D5-BF1C-E467B3D0F628}" type="presOf" srcId="{D77D7BFC-E4CB-4C8E-BDC0-3DD2E7D7CA97}" destId="{4CFB5AEC-A764-4D23-91A0-150BBC96367F}" srcOrd="0" destOrd="0" presId="urn:microsoft.com/office/officeart/2005/8/layout/hierarchy1"/>
    <dgm:cxn modelId="{3007628C-164D-40D7-8CE5-AA7382EAAE68}" srcId="{06B31C46-D843-4B00-BEC8-9920208DD471}" destId="{B94E6A5F-E759-4BE6-A55E-6A59A5E07993}" srcOrd="0" destOrd="0" parTransId="{361A4181-7E7B-4302-A735-912136EAE8BB}" sibTransId="{AE2F2115-993A-41E6-903D-5FD1FBB70DCF}"/>
    <dgm:cxn modelId="{86818463-504D-4B43-A062-848908E32696}" type="presOf" srcId="{3D1D358F-8AF6-4BBF-82F4-DAC01AE0C714}" destId="{975DBC99-32B4-4779-A0E3-03D7E70B38B1}" srcOrd="0" destOrd="0" presId="urn:microsoft.com/office/officeart/2005/8/layout/hierarchy1"/>
    <dgm:cxn modelId="{75386373-668E-4F88-9B23-A9B997091FD1}" srcId="{6B764578-EA6B-4A5E-B687-36306EB3BE1C}" destId="{EA0FB9E8-AE9E-45EF-8FEB-DF294A9DEE7C}" srcOrd="2" destOrd="0" parTransId="{253CEDF8-9908-49FB-BB65-4BEA1FD36682}" sibTransId="{8D82D85E-275C-4836-AE44-E9E9B2A88FF8}"/>
    <dgm:cxn modelId="{57384980-08DF-4E61-8ECA-EF68484B41D5}" type="presOf" srcId="{253CEDF8-9908-49FB-BB65-4BEA1FD36682}" destId="{6943047E-6B9F-45AA-8750-DC132C37B50C}" srcOrd="0" destOrd="0" presId="urn:microsoft.com/office/officeart/2005/8/layout/hierarchy1"/>
    <dgm:cxn modelId="{671A0ECB-0EEB-4776-9F76-B7291B38E3DA}" type="presOf" srcId="{03A8CAE4-97B3-4266-B346-09C148444D1F}" destId="{C06EE803-6757-414D-9F46-EFD54837414B}" srcOrd="0" destOrd="0" presId="urn:microsoft.com/office/officeart/2005/8/layout/hierarchy1"/>
    <dgm:cxn modelId="{3215B424-C27A-4C01-8AED-674A254F9A9F}" type="presOf" srcId="{250E10A2-FEA3-43A3-A23A-DDADCC06EEAE}" destId="{7A3EEE75-5637-4C90-A269-CD9FFFECDAF6}" srcOrd="0" destOrd="0" presId="urn:microsoft.com/office/officeart/2005/8/layout/hierarchy1"/>
    <dgm:cxn modelId="{E41BFEDB-5B84-465E-93A4-2E54168CE199}" type="presOf" srcId="{784B82C1-49D0-4725-8DF7-8D6327AEDF86}" destId="{0D4C55FB-035B-4326-9178-951C43339E6C}" srcOrd="0" destOrd="0" presId="urn:microsoft.com/office/officeart/2005/8/layout/hierarchy1"/>
    <dgm:cxn modelId="{1B20F7AD-5BA1-4C94-B8D2-522FC14C5301}" type="presOf" srcId="{E3213208-AA5B-4E8A-BBE2-9BE6B4D1AD9D}" destId="{E75B63FD-524D-47A8-9995-F73C32AD65A2}" srcOrd="0" destOrd="0" presId="urn:microsoft.com/office/officeart/2005/8/layout/hierarchy1"/>
    <dgm:cxn modelId="{3E322977-94AE-48A6-8A93-8BF40F43602E}" srcId="{250E10A2-FEA3-43A3-A23A-DDADCC06EEAE}" destId="{5B4694BD-E8FC-4824-920A-998E7E1496CE}" srcOrd="1" destOrd="0" parTransId="{C8B70520-80CC-487B-BD68-C654E3834082}" sibTransId="{23E67F33-5E5C-4F52-94C2-3C5F7DF3447D}"/>
    <dgm:cxn modelId="{1C7BE38F-9404-4561-A62D-72AC83CC7149}" type="presOf" srcId="{EA251685-A346-4B2E-95EA-36D361A9718C}" destId="{709AA587-C137-4922-B779-0C6D8F60A4ED}" srcOrd="0" destOrd="0" presId="urn:microsoft.com/office/officeart/2005/8/layout/hierarchy1"/>
    <dgm:cxn modelId="{CDE11CC3-A27A-49EF-A9B7-B0528B4BCD1D}" srcId="{B431A6FA-AE94-441B-95EB-352833EB5988}" destId="{06B31C46-D843-4B00-BEC8-9920208DD471}" srcOrd="0" destOrd="0" parTransId="{305FCE9A-1AE9-4A72-BE92-3E9430548AEC}" sibTransId="{622288A6-80D0-40C3-B047-A9B6304E8C4A}"/>
    <dgm:cxn modelId="{A9A7755D-5DFE-4A08-A166-C6F132830434}" type="presOf" srcId="{053816CD-1A65-4BA7-9814-5E3B69B3E0BE}" destId="{D12B8409-FA81-44B1-A8B0-C698331570C5}" srcOrd="0" destOrd="0" presId="urn:microsoft.com/office/officeart/2005/8/layout/hierarchy1"/>
    <dgm:cxn modelId="{2F917B6B-7C35-4904-8E87-257EA2985442}" srcId="{B94E6A5F-E759-4BE6-A55E-6A59A5E07993}" destId="{784B82C1-49D0-4725-8DF7-8D6327AEDF86}" srcOrd="1" destOrd="0" parTransId="{EA251685-A346-4B2E-95EA-36D361A9718C}" sibTransId="{1F58093B-607A-4208-B13F-91749DA22D04}"/>
    <dgm:cxn modelId="{DF9DAACE-4CF8-439B-9F31-918448926D32}" type="presOf" srcId="{3975168F-4C4F-472B-AD7E-DCB1B89AEC6B}" destId="{5C68C8BD-8757-4EFC-A83B-B32E8C142CC9}" srcOrd="0" destOrd="0" presId="urn:microsoft.com/office/officeart/2005/8/layout/hierarchy1"/>
    <dgm:cxn modelId="{19CDA0D8-9CC0-4256-BC12-682DBAE5C2E9}" type="presOf" srcId="{EA0FB9E8-AE9E-45EF-8FEB-DF294A9DEE7C}" destId="{584180D1-9DC7-4E51-97B2-B709DE0668B6}" srcOrd="0" destOrd="0" presId="urn:microsoft.com/office/officeart/2005/8/layout/hierarchy1"/>
    <dgm:cxn modelId="{FC20AC50-5557-46BE-8DE2-6737D9F98D14}" type="presOf" srcId="{6B764578-EA6B-4A5E-B687-36306EB3BE1C}" destId="{83475150-2956-4158-BD49-46547EDD1ACA}" srcOrd="0" destOrd="0" presId="urn:microsoft.com/office/officeart/2005/8/layout/hierarchy1"/>
    <dgm:cxn modelId="{D62C662C-6F57-40A3-9402-B53EEA25A882}" srcId="{E3213208-AA5B-4E8A-BBE2-9BE6B4D1AD9D}" destId="{B431A6FA-AE94-441B-95EB-352833EB5988}" srcOrd="0" destOrd="0" parTransId="{32AB0A33-41A6-4186-806D-E662FC84C447}" sibTransId="{66C9ECB3-E912-47DB-89E1-62C6F57904BE}"/>
    <dgm:cxn modelId="{683C0AB5-94FF-4E1C-9B7A-DFC2959CFFCD}" srcId="{6B764578-EA6B-4A5E-B687-36306EB3BE1C}" destId="{D77D7BFC-E4CB-4C8E-BDC0-3DD2E7D7CA97}" srcOrd="0" destOrd="0" parTransId="{03A8CAE4-97B3-4266-B346-09C148444D1F}" sibTransId="{63F83B0E-CA29-43F5-A92B-1A5E85ABFE5E}"/>
    <dgm:cxn modelId="{BCB4D1FF-12CC-42B7-A57D-4E09F0A59F5F}" srcId="{B94E6A5F-E759-4BE6-A55E-6A59A5E07993}" destId="{1F481C5E-22C6-47CE-A738-697D9CCCEDD0}" srcOrd="0" destOrd="0" parTransId="{3975168F-4C4F-472B-AD7E-DCB1B89AEC6B}" sibTransId="{C6868454-F727-47CD-A031-D166B37B6196}"/>
    <dgm:cxn modelId="{8E512E16-82DE-4A0E-9737-19EFC1B5D5A1}" type="presOf" srcId="{06B31C46-D843-4B00-BEC8-9920208DD471}" destId="{90DEA82E-CE6E-4DC3-A66B-5ECAF1221955}" srcOrd="0" destOrd="0" presId="urn:microsoft.com/office/officeart/2005/8/layout/hierarchy1"/>
    <dgm:cxn modelId="{1FED3E45-850D-4056-AEC5-555DA882EC4E}" type="presOf" srcId="{B431A6FA-AE94-441B-95EB-352833EB5988}" destId="{38320AAE-718B-42F4-83C2-CDC38A51FA48}" srcOrd="0" destOrd="0" presId="urn:microsoft.com/office/officeart/2005/8/layout/hierarchy1"/>
    <dgm:cxn modelId="{BDBF97F2-DDAB-4809-9E54-938ACC02B31F}" type="presOf" srcId="{B94E6A5F-E759-4BE6-A55E-6A59A5E07993}" destId="{EE020C2E-4E9D-4274-9442-442C341DF84C}" srcOrd="0" destOrd="0" presId="urn:microsoft.com/office/officeart/2005/8/layout/hierarchy1"/>
    <dgm:cxn modelId="{1267D108-9BA3-4910-B45E-3A41A55C3F99}" type="presOf" srcId="{1A3FE70F-FC07-4978-8D62-3FD8D320FE19}" destId="{E3B40C97-12B3-44F7-BB18-9935F5555BD6}" srcOrd="0" destOrd="0" presId="urn:microsoft.com/office/officeart/2005/8/layout/hierarchy1"/>
    <dgm:cxn modelId="{50EBA676-5D98-4A4D-B1A4-AF4600AAB8FF}" type="presOf" srcId="{670F4AA9-62F0-4E85-82CD-8D3CE632D0F3}" destId="{E073357B-687B-48D4-990B-E610DD0F05C0}" srcOrd="0" destOrd="0" presId="urn:microsoft.com/office/officeart/2005/8/layout/hierarchy1"/>
    <dgm:cxn modelId="{DB7E5EDF-9841-465C-87C0-0B5F1447093A}" type="presOf" srcId="{361A4181-7E7B-4302-A735-912136EAE8BB}" destId="{20D544E6-8214-4491-A6FE-9597B6969B68}" srcOrd="0" destOrd="0" presId="urn:microsoft.com/office/officeart/2005/8/layout/hierarchy1"/>
    <dgm:cxn modelId="{96F31834-2C8D-41AD-8E04-BCDFD32A836F}" type="presOf" srcId="{5B4694BD-E8FC-4824-920A-998E7E1496CE}" destId="{9279FC23-8A1F-4E50-9F81-C99D5BFB8F17}" srcOrd="0" destOrd="0" presId="urn:microsoft.com/office/officeart/2005/8/layout/hierarchy1"/>
    <dgm:cxn modelId="{46B8AA4A-81FA-4187-AE9C-B39BBA1B83A9}" type="presOf" srcId="{C8B70520-80CC-487B-BD68-C654E3834082}" destId="{FF849EC7-E6EF-4AA6-A58B-54728EAA932F}" srcOrd="0" destOrd="0" presId="urn:microsoft.com/office/officeart/2005/8/layout/hierarchy1"/>
    <dgm:cxn modelId="{8788D9AB-5BDD-497D-B2A0-808F02FF2BBA}" srcId="{B431A6FA-AE94-441B-95EB-352833EB5988}" destId="{6B764578-EA6B-4A5E-B687-36306EB3BE1C}" srcOrd="1" destOrd="0" parTransId="{053816CD-1A65-4BA7-9814-5E3B69B3E0BE}" sibTransId="{F584C821-C248-4BD3-9713-B81072C15D0D}"/>
    <dgm:cxn modelId="{AA811454-45E7-41B8-A460-39C2545ABDE7}" srcId="{250E10A2-FEA3-43A3-A23A-DDADCC06EEAE}" destId="{3D1D358F-8AF6-4BBF-82F4-DAC01AE0C714}" srcOrd="0" destOrd="0" parTransId="{670F4AA9-62F0-4E85-82CD-8D3CE632D0F3}" sibTransId="{6AAAAB7F-32B7-493E-83C6-95FB27840845}"/>
    <dgm:cxn modelId="{B45A2E7D-8A87-42B1-B43E-CEF054E736CE}" type="presOf" srcId="{305FCE9A-1AE9-4A72-BE92-3E9430548AEC}" destId="{C02D74BA-6022-4FC8-8F32-DBB8D485BD59}" srcOrd="0" destOrd="0" presId="urn:microsoft.com/office/officeart/2005/8/layout/hierarchy1"/>
    <dgm:cxn modelId="{1CD822C5-8425-43B4-BFB2-C065BC06BC92}" type="presParOf" srcId="{E75B63FD-524D-47A8-9995-F73C32AD65A2}" destId="{57DC2707-D499-485A-8AFD-2C174B198B9A}" srcOrd="0" destOrd="0" presId="urn:microsoft.com/office/officeart/2005/8/layout/hierarchy1"/>
    <dgm:cxn modelId="{EABDF2F6-CEEA-401A-9047-1B4C264A511F}" type="presParOf" srcId="{57DC2707-D499-485A-8AFD-2C174B198B9A}" destId="{C088D913-FC86-4CC0-B11B-EB147209BCE2}" srcOrd="0" destOrd="0" presId="urn:microsoft.com/office/officeart/2005/8/layout/hierarchy1"/>
    <dgm:cxn modelId="{B84F024E-310F-47B9-A199-E6A5DC68D20C}" type="presParOf" srcId="{C088D913-FC86-4CC0-B11B-EB147209BCE2}" destId="{797629BA-E744-4A05-9B10-B8B6A7ED6936}" srcOrd="0" destOrd="0" presId="urn:microsoft.com/office/officeart/2005/8/layout/hierarchy1"/>
    <dgm:cxn modelId="{CB894623-7B42-413D-BA1A-7E8EAC46AE3F}" type="presParOf" srcId="{C088D913-FC86-4CC0-B11B-EB147209BCE2}" destId="{38320AAE-718B-42F4-83C2-CDC38A51FA48}" srcOrd="1" destOrd="0" presId="urn:microsoft.com/office/officeart/2005/8/layout/hierarchy1"/>
    <dgm:cxn modelId="{373E2EE7-1EC3-4414-8310-7A41DDD36F85}" type="presParOf" srcId="{57DC2707-D499-485A-8AFD-2C174B198B9A}" destId="{CF659ACB-B87A-4B2C-803A-12A297B3A888}" srcOrd="1" destOrd="0" presId="urn:microsoft.com/office/officeart/2005/8/layout/hierarchy1"/>
    <dgm:cxn modelId="{84C8A958-F77E-48D3-AC9A-CEF3D91313F0}" type="presParOf" srcId="{CF659ACB-B87A-4B2C-803A-12A297B3A888}" destId="{C02D74BA-6022-4FC8-8F32-DBB8D485BD59}" srcOrd="0" destOrd="0" presId="urn:microsoft.com/office/officeart/2005/8/layout/hierarchy1"/>
    <dgm:cxn modelId="{FCBE827C-81F7-4F91-BEB8-C9C8ED7CEE38}" type="presParOf" srcId="{CF659ACB-B87A-4B2C-803A-12A297B3A888}" destId="{2B78B1A3-2610-4C4F-92DC-DA59789EFE35}" srcOrd="1" destOrd="0" presId="urn:microsoft.com/office/officeart/2005/8/layout/hierarchy1"/>
    <dgm:cxn modelId="{BA9FD85A-6BA3-468D-8D05-966CB5318422}" type="presParOf" srcId="{2B78B1A3-2610-4C4F-92DC-DA59789EFE35}" destId="{FAF9AE04-9144-4480-9BE7-22B3D27BC5DC}" srcOrd="0" destOrd="0" presId="urn:microsoft.com/office/officeart/2005/8/layout/hierarchy1"/>
    <dgm:cxn modelId="{3A624867-79F8-4531-B2A3-D27B63AB3D01}" type="presParOf" srcId="{FAF9AE04-9144-4480-9BE7-22B3D27BC5DC}" destId="{C6B4F425-D59C-470A-8918-24D6D84CD104}" srcOrd="0" destOrd="0" presId="urn:microsoft.com/office/officeart/2005/8/layout/hierarchy1"/>
    <dgm:cxn modelId="{ED119ED1-1C9C-4893-B710-3BD196D0EFCC}" type="presParOf" srcId="{FAF9AE04-9144-4480-9BE7-22B3D27BC5DC}" destId="{90DEA82E-CE6E-4DC3-A66B-5ECAF1221955}" srcOrd="1" destOrd="0" presId="urn:microsoft.com/office/officeart/2005/8/layout/hierarchy1"/>
    <dgm:cxn modelId="{2A33526F-5AFE-40C9-87C4-FCDB9CB8A65E}" type="presParOf" srcId="{2B78B1A3-2610-4C4F-92DC-DA59789EFE35}" destId="{55BD3E6D-7857-40EB-AAC1-B20CD77FE220}" srcOrd="1" destOrd="0" presId="urn:microsoft.com/office/officeart/2005/8/layout/hierarchy1"/>
    <dgm:cxn modelId="{6916F296-0A46-4203-8026-D00208A21A17}" type="presParOf" srcId="{55BD3E6D-7857-40EB-AAC1-B20CD77FE220}" destId="{20D544E6-8214-4491-A6FE-9597B6969B68}" srcOrd="0" destOrd="0" presId="urn:microsoft.com/office/officeart/2005/8/layout/hierarchy1"/>
    <dgm:cxn modelId="{4D856C2C-3E5B-4320-ACC6-7B18B384F4D3}" type="presParOf" srcId="{55BD3E6D-7857-40EB-AAC1-B20CD77FE220}" destId="{61C65C64-FBE7-4D83-9D8A-1E77B564520E}" srcOrd="1" destOrd="0" presId="urn:microsoft.com/office/officeart/2005/8/layout/hierarchy1"/>
    <dgm:cxn modelId="{F0E11544-8694-4046-83C1-6214208B71D0}" type="presParOf" srcId="{61C65C64-FBE7-4D83-9D8A-1E77B564520E}" destId="{2F4B5451-7FD5-4AE1-A732-960AD020C78E}" srcOrd="0" destOrd="0" presId="urn:microsoft.com/office/officeart/2005/8/layout/hierarchy1"/>
    <dgm:cxn modelId="{51902382-F237-4849-84A6-34D71C1F3E77}" type="presParOf" srcId="{2F4B5451-7FD5-4AE1-A732-960AD020C78E}" destId="{E33BFCDC-BA53-49A2-B85C-8614350EAB08}" srcOrd="0" destOrd="0" presId="urn:microsoft.com/office/officeart/2005/8/layout/hierarchy1"/>
    <dgm:cxn modelId="{6B831E93-1972-49E6-81C4-34CA92AD453E}" type="presParOf" srcId="{2F4B5451-7FD5-4AE1-A732-960AD020C78E}" destId="{EE020C2E-4E9D-4274-9442-442C341DF84C}" srcOrd="1" destOrd="0" presId="urn:microsoft.com/office/officeart/2005/8/layout/hierarchy1"/>
    <dgm:cxn modelId="{7C8D4CE2-BA3B-495E-9D91-BBC379046F19}" type="presParOf" srcId="{61C65C64-FBE7-4D83-9D8A-1E77B564520E}" destId="{DD3FB7C3-C894-4A16-AF13-B8DDB70D583B}" srcOrd="1" destOrd="0" presId="urn:microsoft.com/office/officeart/2005/8/layout/hierarchy1"/>
    <dgm:cxn modelId="{92EEB0B9-E650-4504-9F8A-CDD88EFBCE84}" type="presParOf" srcId="{DD3FB7C3-C894-4A16-AF13-B8DDB70D583B}" destId="{5C68C8BD-8757-4EFC-A83B-B32E8C142CC9}" srcOrd="0" destOrd="0" presId="urn:microsoft.com/office/officeart/2005/8/layout/hierarchy1"/>
    <dgm:cxn modelId="{EEC28D7D-F894-4E99-A2BD-315B373D39D4}" type="presParOf" srcId="{DD3FB7C3-C894-4A16-AF13-B8DDB70D583B}" destId="{6A1A5DE4-08A7-4B1A-BB0B-350BC337DD3C}" srcOrd="1" destOrd="0" presId="urn:microsoft.com/office/officeart/2005/8/layout/hierarchy1"/>
    <dgm:cxn modelId="{24762DBF-F887-4E20-AF86-DD2C2ACA302B}" type="presParOf" srcId="{6A1A5DE4-08A7-4B1A-BB0B-350BC337DD3C}" destId="{B05CC4A3-6816-4FD3-B716-C10EDAF834BC}" srcOrd="0" destOrd="0" presId="urn:microsoft.com/office/officeart/2005/8/layout/hierarchy1"/>
    <dgm:cxn modelId="{76F11AA0-D850-4165-8BD2-6760D7A89DAC}" type="presParOf" srcId="{B05CC4A3-6816-4FD3-B716-C10EDAF834BC}" destId="{807C5753-C2CD-4B3B-86B9-14557CB8E462}" srcOrd="0" destOrd="0" presId="urn:microsoft.com/office/officeart/2005/8/layout/hierarchy1"/>
    <dgm:cxn modelId="{A8A078AC-02FA-44B5-96F7-0638F1A0D977}" type="presParOf" srcId="{B05CC4A3-6816-4FD3-B716-C10EDAF834BC}" destId="{88350645-25FE-403A-A53E-869046D88E4F}" srcOrd="1" destOrd="0" presId="urn:microsoft.com/office/officeart/2005/8/layout/hierarchy1"/>
    <dgm:cxn modelId="{594876F2-A868-4B88-AA68-B4B200FCE869}" type="presParOf" srcId="{6A1A5DE4-08A7-4B1A-BB0B-350BC337DD3C}" destId="{2834E555-A9CA-4900-9CEA-633F83C5DB43}" srcOrd="1" destOrd="0" presId="urn:microsoft.com/office/officeart/2005/8/layout/hierarchy1"/>
    <dgm:cxn modelId="{E1DC6EEA-4B72-4222-B4E5-C6F0CCDEFFA0}" type="presParOf" srcId="{DD3FB7C3-C894-4A16-AF13-B8DDB70D583B}" destId="{709AA587-C137-4922-B779-0C6D8F60A4ED}" srcOrd="2" destOrd="0" presId="urn:microsoft.com/office/officeart/2005/8/layout/hierarchy1"/>
    <dgm:cxn modelId="{0111C045-44C4-43AC-BDB7-F29037AB67BD}" type="presParOf" srcId="{DD3FB7C3-C894-4A16-AF13-B8DDB70D583B}" destId="{38838DDC-76C8-4129-BC65-91EE02E74D72}" srcOrd="3" destOrd="0" presId="urn:microsoft.com/office/officeart/2005/8/layout/hierarchy1"/>
    <dgm:cxn modelId="{258899D2-50E1-4274-9456-DBE522D386B5}" type="presParOf" srcId="{38838DDC-76C8-4129-BC65-91EE02E74D72}" destId="{CB7AE83A-F739-4456-951A-2420EA5C874C}" srcOrd="0" destOrd="0" presId="urn:microsoft.com/office/officeart/2005/8/layout/hierarchy1"/>
    <dgm:cxn modelId="{EA055DE8-1276-426A-86AB-F16FE1CDAAFB}" type="presParOf" srcId="{CB7AE83A-F739-4456-951A-2420EA5C874C}" destId="{7238F5B9-538C-4732-9B6F-D96569C44CEA}" srcOrd="0" destOrd="0" presId="urn:microsoft.com/office/officeart/2005/8/layout/hierarchy1"/>
    <dgm:cxn modelId="{D5E97C68-F255-4B97-AB66-92ECAFCC0F97}" type="presParOf" srcId="{CB7AE83A-F739-4456-951A-2420EA5C874C}" destId="{0D4C55FB-035B-4326-9178-951C43339E6C}" srcOrd="1" destOrd="0" presId="urn:microsoft.com/office/officeart/2005/8/layout/hierarchy1"/>
    <dgm:cxn modelId="{1D1C916F-C947-44DE-8CEC-CA38F75372BE}" type="presParOf" srcId="{38838DDC-76C8-4129-BC65-91EE02E74D72}" destId="{95D3FCDE-D9BC-487A-AE5C-88091377583C}" srcOrd="1" destOrd="0" presId="urn:microsoft.com/office/officeart/2005/8/layout/hierarchy1"/>
    <dgm:cxn modelId="{5A00CA94-DE34-43A4-8388-066D7F66BFC2}" type="presParOf" srcId="{CF659ACB-B87A-4B2C-803A-12A297B3A888}" destId="{D12B8409-FA81-44B1-A8B0-C698331570C5}" srcOrd="2" destOrd="0" presId="urn:microsoft.com/office/officeart/2005/8/layout/hierarchy1"/>
    <dgm:cxn modelId="{8E63F4F8-BA60-47DC-814B-45D653659A44}" type="presParOf" srcId="{CF659ACB-B87A-4B2C-803A-12A297B3A888}" destId="{CCA15E16-9827-46CE-B5DF-7C920B9D575B}" srcOrd="3" destOrd="0" presId="urn:microsoft.com/office/officeart/2005/8/layout/hierarchy1"/>
    <dgm:cxn modelId="{301561E5-1B94-4BAD-9D14-DE774491E525}" type="presParOf" srcId="{CCA15E16-9827-46CE-B5DF-7C920B9D575B}" destId="{554438A6-A68C-4DDA-B541-54EEE258F19F}" srcOrd="0" destOrd="0" presId="urn:microsoft.com/office/officeart/2005/8/layout/hierarchy1"/>
    <dgm:cxn modelId="{E817EE38-B9AA-4BEB-BE01-AE37B0209889}" type="presParOf" srcId="{554438A6-A68C-4DDA-B541-54EEE258F19F}" destId="{B730052D-3444-40DA-A666-45450A4D26F5}" srcOrd="0" destOrd="0" presId="urn:microsoft.com/office/officeart/2005/8/layout/hierarchy1"/>
    <dgm:cxn modelId="{52D201C0-E751-480D-80F9-5E715F490242}" type="presParOf" srcId="{554438A6-A68C-4DDA-B541-54EEE258F19F}" destId="{83475150-2956-4158-BD49-46547EDD1ACA}" srcOrd="1" destOrd="0" presId="urn:microsoft.com/office/officeart/2005/8/layout/hierarchy1"/>
    <dgm:cxn modelId="{1F42103C-BA5F-42AD-8C3E-B4464FD1AC90}" type="presParOf" srcId="{CCA15E16-9827-46CE-B5DF-7C920B9D575B}" destId="{C3158212-CF84-4A6B-BF33-9BABBD601766}" srcOrd="1" destOrd="0" presId="urn:microsoft.com/office/officeart/2005/8/layout/hierarchy1"/>
    <dgm:cxn modelId="{AECDD1F3-4D50-48BD-823A-C350CE33BF12}" type="presParOf" srcId="{C3158212-CF84-4A6B-BF33-9BABBD601766}" destId="{C06EE803-6757-414D-9F46-EFD54837414B}" srcOrd="0" destOrd="0" presId="urn:microsoft.com/office/officeart/2005/8/layout/hierarchy1"/>
    <dgm:cxn modelId="{D920322B-6F11-40F3-8BE9-5368402E75F2}" type="presParOf" srcId="{C3158212-CF84-4A6B-BF33-9BABBD601766}" destId="{0440773B-2F3D-4ED5-A0B9-901CF45FFC74}" srcOrd="1" destOrd="0" presId="urn:microsoft.com/office/officeart/2005/8/layout/hierarchy1"/>
    <dgm:cxn modelId="{11F1C229-3B04-45B7-BD73-FC030C96A765}" type="presParOf" srcId="{0440773B-2F3D-4ED5-A0B9-901CF45FFC74}" destId="{FC132F1E-AA52-41FE-83C0-A09BE4AD8496}" srcOrd="0" destOrd="0" presId="urn:microsoft.com/office/officeart/2005/8/layout/hierarchy1"/>
    <dgm:cxn modelId="{6E3C8D78-83C1-40AC-89B4-ECAB06349424}" type="presParOf" srcId="{FC132F1E-AA52-41FE-83C0-A09BE4AD8496}" destId="{5EB1D983-CBC9-4FD0-9228-BE14FF817357}" srcOrd="0" destOrd="0" presId="urn:microsoft.com/office/officeart/2005/8/layout/hierarchy1"/>
    <dgm:cxn modelId="{EBAB9027-817E-497A-B096-529EDF02FE2E}" type="presParOf" srcId="{FC132F1E-AA52-41FE-83C0-A09BE4AD8496}" destId="{4CFB5AEC-A764-4D23-91A0-150BBC96367F}" srcOrd="1" destOrd="0" presId="urn:microsoft.com/office/officeart/2005/8/layout/hierarchy1"/>
    <dgm:cxn modelId="{AA0B1126-8CC7-4976-BDC4-71FDC68ECD40}" type="presParOf" srcId="{0440773B-2F3D-4ED5-A0B9-901CF45FFC74}" destId="{125DD102-9ECC-4BC0-9BBF-EDA0199BD374}" srcOrd="1" destOrd="0" presId="urn:microsoft.com/office/officeart/2005/8/layout/hierarchy1"/>
    <dgm:cxn modelId="{9855BB9F-04D1-4F4C-A22C-9E3A6FC8831C}" type="presParOf" srcId="{C3158212-CF84-4A6B-BF33-9BABBD601766}" destId="{E3B40C97-12B3-44F7-BB18-9935F5555BD6}" srcOrd="2" destOrd="0" presId="urn:microsoft.com/office/officeart/2005/8/layout/hierarchy1"/>
    <dgm:cxn modelId="{7C0C970B-3613-4E91-A54B-3B6EF0FB2A15}" type="presParOf" srcId="{C3158212-CF84-4A6B-BF33-9BABBD601766}" destId="{6689C470-A47A-4D8B-BB42-52ED8FFB9E1F}" srcOrd="3" destOrd="0" presId="urn:microsoft.com/office/officeart/2005/8/layout/hierarchy1"/>
    <dgm:cxn modelId="{61DFC8E1-0426-44F9-AF79-6ED4DAA60DE0}" type="presParOf" srcId="{6689C470-A47A-4D8B-BB42-52ED8FFB9E1F}" destId="{775398CE-72B3-4DA2-BD6D-24968510A4D4}" srcOrd="0" destOrd="0" presId="urn:microsoft.com/office/officeart/2005/8/layout/hierarchy1"/>
    <dgm:cxn modelId="{94A76840-EC5F-4010-B64D-471B64F5E25C}" type="presParOf" srcId="{775398CE-72B3-4DA2-BD6D-24968510A4D4}" destId="{75DDEE62-1552-4FE2-8690-3BBBADA0710A}" srcOrd="0" destOrd="0" presId="urn:microsoft.com/office/officeart/2005/8/layout/hierarchy1"/>
    <dgm:cxn modelId="{75F14EB7-B47A-49A4-8181-6B9E9FF62D9D}" type="presParOf" srcId="{775398CE-72B3-4DA2-BD6D-24968510A4D4}" destId="{7A3EEE75-5637-4C90-A269-CD9FFFECDAF6}" srcOrd="1" destOrd="0" presId="urn:microsoft.com/office/officeart/2005/8/layout/hierarchy1"/>
    <dgm:cxn modelId="{648C296A-9015-4035-955B-A4383D34BE18}" type="presParOf" srcId="{6689C470-A47A-4D8B-BB42-52ED8FFB9E1F}" destId="{C4C48582-4C70-42DF-BFF9-EC4210559837}" srcOrd="1" destOrd="0" presId="urn:microsoft.com/office/officeart/2005/8/layout/hierarchy1"/>
    <dgm:cxn modelId="{25CE49F7-F884-47FA-87FF-B05177BC2FD8}" type="presParOf" srcId="{C4C48582-4C70-42DF-BFF9-EC4210559837}" destId="{E073357B-687B-48D4-990B-E610DD0F05C0}" srcOrd="0" destOrd="0" presId="urn:microsoft.com/office/officeart/2005/8/layout/hierarchy1"/>
    <dgm:cxn modelId="{6E9352A5-A822-4576-9A24-B993A567BBBB}" type="presParOf" srcId="{C4C48582-4C70-42DF-BFF9-EC4210559837}" destId="{896000F1-0948-4C8D-B67B-FAF0F05CC417}" srcOrd="1" destOrd="0" presId="urn:microsoft.com/office/officeart/2005/8/layout/hierarchy1"/>
    <dgm:cxn modelId="{5647B713-5DB9-4EF7-AA7C-0B74046F670D}" type="presParOf" srcId="{896000F1-0948-4C8D-B67B-FAF0F05CC417}" destId="{F1EFF31C-A5EF-4D11-AA59-DA7D740BF96A}" srcOrd="0" destOrd="0" presId="urn:microsoft.com/office/officeart/2005/8/layout/hierarchy1"/>
    <dgm:cxn modelId="{9D64B98C-A750-4734-8C16-0709D91D3506}" type="presParOf" srcId="{F1EFF31C-A5EF-4D11-AA59-DA7D740BF96A}" destId="{2BB043DA-353F-45E6-9582-407197A55697}" srcOrd="0" destOrd="0" presId="urn:microsoft.com/office/officeart/2005/8/layout/hierarchy1"/>
    <dgm:cxn modelId="{F0676D92-48CB-47C2-804A-48585AE7E39B}" type="presParOf" srcId="{F1EFF31C-A5EF-4D11-AA59-DA7D740BF96A}" destId="{975DBC99-32B4-4779-A0E3-03D7E70B38B1}" srcOrd="1" destOrd="0" presId="urn:microsoft.com/office/officeart/2005/8/layout/hierarchy1"/>
    <dgm:cxn modelId="{8587AB78-0DF8-471A-A037-44585E6751D6}" type="presParOf" srcId="{896000F1-0948-4C8D-B67B-FAF0F05CC417}" destId="{E707B268-F7D6-446D-A26D-D7C0F623D857}" srcOrd="1" destOrd="0" presId="urn:microsoft.com/office/officeart/2005/8/layout/hierarchy1"/>
    <dgm:cxn modelId="{D3516914-960D-4FFC-AFF2-40F61D02C4F9}" type="presParOf" srcId="{C4C48582-4C70-42DF-BFF9-EC4210559837}" destId="{FF849EC7-E6EF-4AA6-A58B-54728EAA932F}" srcOrd="2" destOrd="0" presId="urn:microsoft.com/office/officeart/2005/8/layout/hierarchy1"/>
    <dgm:cxn modelId="{7FB239B2-2574-4500-80A2-CE65FB2B3C89}" type="presParOf" srcId="{C4C48582-4C70-42DF-BFF9-EC4210559837}" destId="{D11119FD-8FFA-440C-887E-7650A90CDA9F}" srcOrd="3" destOrd="0" presId="urn:microsoft.com/office/officeart/2005/8/layout/hierarchy1"/>
    <dgm:cxn modelId="{2B59C9FB-80B9-4896-B0C2-C18AECD3CE0C}" type="presParOf" srcId="{D11119FD-8FFA-440C-887E-7650A90CDA9F}" destId="{3E101F06-BD34-4B4D-BAE3-A141FD4DE440}" srcOrd="0" destOrd="0" presId="urn:microsoft.com/office/officeart/2005/8/layout/hierarchy1"/>
    <dgm:cxn modelId="{254E0B6A-6322-446D-99FC-C37DB70E2F97}" type="presParOf" srcId="{3E101F06-BD34-4B4D-BAE3-A141FD4DE440}" destId="{3D1A0042-546B-43D3-A5CB-6D3DC8FE4332}" srcOrd="0" destOrd="0" presId="urn:microsoft.com/office/officeart/2005/8/layout/hierarchy1"/>
    <dgm:cxn modelId="{67BF0767-7DFF-4655-B5E0-2BF430B5225F}" type="presParOf" srcId="{3E101F06-BD34-4B4D-BAE3-A141FD4DE440}" destId="{9279FC23-8A1F-4E50-9F81-C99D5BFB8F17}" srcOrd="1" destOrd="0" presId="urn:microsoft.com/office/officeart/2005/8/layout/hierarchy1"/>
    <dgm:cxn modelId="{7BE34DB5-78BB-4CE2-8908-0E6B6642D761}" type="presParOf" srcId="{D11119FD-8FFA-440C-887E-7650A90CDA9F}" destId="{C8DC606A-258F-438A-B13E-20744DBF00B2}" srcOrd="1" destOrd="0" presId="urn:microsoft.com/office/officeart/2005/8/layout/hierarchy1"/>
    <dgm:cxn modelId="{4B443D94-CC58-4990-8242-A7ED15ED7326}" type="presParOf" srcId="{C3158212-CF84-4A6B-BF33-9BABBD601766}" destId="{6943047E-6B9F-45AA-8750-DC132C37B50C}" srcOrd="4" destOrd="0" presId="urn:microsoft.com/office/officeart/2005/8/layout/hierarchy1"/>
    <dgm:cxn modelId="{72AECD55-00BA-4650-9B53-EDC2F79552E5}" type="presParOf" srcId="{C3158212-CF84-4A6B-BF33-9BABBD601766}" destId="{FCC704C4-A0DB-42F3-A96B-FAAA56F6539E}" srcOrd="5" destOrd="0" presId="urn:microsoft.com/office/officeart/2005/8/layout/hierarchy1"/>
    <dgm:cxn modelId="{CB380722-B8E6-4A66-A0F2-D93044DFC890}" type="presParOf" srcId="{FCC704C4-A0DB-42F3-A96B-FAAA56F6539E}" destId="{B1FCCA12-2826-4E12-8E66-6D289E4B8F56}" srcOrd="0" destOrd="0" presId="urn:microsoft.com/office/officeart/2005/8/layout/hierarchy1"/>
    <dgm:cxn modelId="{FECD0B49-0902-4402-A62F-AC26BD636ED0}" type="presParOf" srcId="{B1FCCA12-2826-4E12-8E66-6D289E4B8F56}" destId="{8AD19084-714D-4E76-92B9-E37D29AD97D9}" srcOrd="0" destOrd="0" presId="urn:microsoft.com/office/officeart/2005/8/layout/hierarchy1"/>
    <dgm:cxn modelId="{5F964780-05A1-4028-B0B1-47C7ACA42EDB}" type="presParOf" srcId="{B1FCCA12-2826-4E12-8E66-6D289E4B8F56}" destId="{584180D1-9DC7-4E51-97B2-B709DE0668B6}" srcOrd="1" destOrd="0" presId="urn:microsoft.com/office/officeart/2005/8/layout/hierarchy1"/>
    <dgm:cxn modelId="{FBF7E127-4E0D-4053-ABAA-E22EEDA665B4}" type="presParOf" srcId="{FCC704C4-A0DB-42F3-A96B-FAAA56F6539E}" destId="{65CEFE5C-6DE9-4A19-A970-8E256BF37C53}" srcOrd="1" destOrd="0" presId="urn:microsoft.com/office/officeart/2005/8/layout/hierarchy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FE44308-EAC1-471D-8E93-000272C667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N"/>
        </a:p>
      </dgm:t>
    </dgm:pt>
    <dgm:pt modelId="{88DE179A-DE29-4FD9-AF19-5C5DC94522DA}">
      <dgm:prSet phldrT="[Text]" custT="1"/>
      <dgm:spPr>
        <a:ln>
          <a:solidFill>
            <a:schemeClr val="tx1"/>
          </a:solidFill>
        </a:ln>
      </dgm:spPr>
      <dgm:t>
        <a:bodyPr/>
        <a:lstStyle/>
        <a:p>
          <a:r>
            <a:rPr lang="en-IN" sz="1100">
              <a:latin typeface="Times New Roman" pitchFamily="18" charset="0"/>
              <a:cs typeface="Times New Roman" pitchFamily="18" charset="0"/>
            </a:rPr>
            <a:t>Stores Account</a:t>
          </a:r>
        </a:p>
      </dgm:t>
    </dgm:pt>
    <dgm:pt modelId="{E6A9B59E-FD6D-44C4-A51E-B477DD24D158}" type="parTrans" cxnId="{835C0ACF-C789-4CC6-AC02-492F480EDEFA}">
      <dgm:prSet/>
      <dgm:spPr/>
      <dgm:t>
        <a:bodyPr/>
        <a:lstStyle/>
        <a:p>
          <a:endParaRPr lang="en-IN" sz="1100">
            <a:latin typeface="Times New Roman" pitchFamily="18" charset="0"/>
            <a:cs typeface="Times New Roman" pitchFamily="18" charset="0"/>
          </a:endParaRPr>
        </a:p>
      </dgm:t>
    </dgm:pt>
    <dgm:pt modelId="{436E7826-C631-402F-B407-38BAE7BDA1E7}" type="sibTrans" cxnId="{835C0ACF-C789-4CC6-AC02-492F480EDEFA}">
      <dgm:prSet/>
      <dgm:spPr/>
      <dgm:t>
        <a:bodyPr/>
        <a:lstStyle/>
        <a:p>
          <a:endParaRPr lang="en-IN" sz="1100">
            <a:latin typeface="Times New Roman" pitchFamily="18" charset="0"/>
            <a:cs typeface="Times New Roman" pitchFamily="18" charset="0"/>
          </a:endParaRPr>
        </a:p>
      </dgm:t>
    </dgm:pt>
    <dgm:pt modelId="{08C229B0-EAB8-4CA7-994B-EEA0DFCC0DB1}">
      <dgm:prSet phldrT="[Text]" custT="1"/>
      <dgm:spPr>
        <a:ln>
          <a:solidFill>
            <a:schemeClr val="tx1"/>
          </a:solidFill>
        </a:ln>
      </dgm:spPr>
      <dgm:t>
        <a:bodyPr/>
        <a:lstStyle/>
        <a:p>
          <a:r>
            <a:rPr lang="en-IN" sz="1100">
              <a:latin typeface="Times New Roman" pitchFamily="18" charset="0"/>
              <a:cs typeface="Times New Roman" pitchFamily="18" charset="0"/>
            </a:rPr>
            <a:t>Quantity Accounts</a:t>
          </a:r>
        </a:p>
        <a:p>
          <a:r>
            <a:rPr lang="en-IN" sz="1100">
              <a:latin typeface="Times New Roman" pitchFamily="18" charset="0"/>
              <a:cs typeface="Times New Roman" pitchFamily="18" charset="0"/>
            </a:rPr>
            <a:t>Bin Card (Form-8)</a:t>
          </a:r>
        </a:p>
        <a:p>
          <a:r>
            <a:rPr lang="en-IN" sz="1100">
              <a:latin typeface="Times New Roman" pitchFamily="18" charset="0"/>
              <a:cs typeface="Times New Roman" pitchFamily="18" charset="0"/>
            </a:rPr>
            <a:t>1. Quantity received</a:t>
          </a:r>
        </a:p>
        <a:p>
          <a:r>
            <a:rPr lang="en-IN" sz="1100">
              <a:latin typeface="Times New Roman" pitchFamily="18" charset="0"/>
              <a:cs typeface="Times New Roman" pitchFamily="18" charset="0"/>
            </a:rPr>
            <a:t>2.Quantity issued</a:t>
          </a:r>
        </a:p>
        <a:p>
          <a:r>
            <a:rPr lang="en-IN" sz="1100">
              <a:latin typeface="Times New Roman" pitchFamily="18" charset="0"/>
              <a:cs typeface="Times New Roman" pitchFamily="18" charset="0"/>
            </a:rPr>
            <a:t>3.Running Balance</a:t>
          </a:r>
        </a:p>
        <a:p>
          <a:r>
            <a:rPr lang="en-IN" sz="1100">
              <a:latin typeface="Times New Roman" pitchFamily="18" charset="0"/>
              <a:cs typeface="Times New Roman" pitchFamily="18" charset="0"/>
            </a:rPr>
            <a:t>4.Separate Bin card for each class of material</a:t>
          </a:r>
        </a:p>
        <a:p>
          <a:r>
            <a:rPr lang="en-IN" sz="1100">
              <a:latin typeface="Times New Roman" pitchFamily="18" charset="0"/>
              <a:cs typeface="Times New Roman" pitchFamily="18" charset="0"/>
            </a:rPr>
            <a:t>5.Posted from GRS &amp; Stres indent.</a:t>
          </a:r>
        </a:p>
        <a:p>
          <a:endParaRPr lang="en-IN" sz="1100">
            <a:latin typeface="Times New Roman" pitchFamily="18" charset="0"/>
            <a:cs typeface="Times New Roman" pitchFamily="18" charset="0"/>
          </a:endParaRPr>
        </a:p>
      </dgm:t>
    </dgm:pt>
    <dgm:pt modelId="{265B3C7F-CCD5-43C8-B74A-9E688597AF6C}" type="parTrans" cxnId="{04A84A16-7458-4E0D-8AB6-D170D7688806}">
      <dgm:prSet/>
      <dgm:spPr>
        <a:ln>
          <a:solidFill>
            <a:schemeClr val="tx1"/>
          </a:solidFill>
        </a:ln>
      </dgm:spPr>
      <dgm:t>
        <a:bodyPr/>
        <a:lstStyle/>
        <a:p>
          <a:endParaRPr lang="en-IN" sz="1100">
            <a:latin typeface="Times New Roman" pitchFamily="18" charset="0"/>
            <a:cs typeface="Times New Roman" pitchFamily="18" charset="0"/>
          </a:endParaRPr>
        </a:p>
      </dgm:t>
    </dgm:pt>
    <dgm:pt modelId="{F8F53B83-C35D-4D49-AA13-9C83C9C47991}" type="sibTrans" cxnId="{04A84A16-7458-4E0D-8AB6-D170D7688806}">
      <dgm:prSet/>
      <dgm:spPr/>
      <dgm:t>
        <a:bodyPr/>
        <a:lstStyle/>
        <a:p>
          <a:endParaRPr lang="en-IN" sz="1100">
            <a:latin typeface="Times New Roman" pitchFamily="18" charset="0"/>
            <a:cs typeface="Times New Roman" pitchFamily="18" charset="0"/>
          </a:endParaRPr>
        </a:p>
      </dgm:t>
    </dgm:pt>
    <dgm:pt modelId="{89E92F82-C2E9-490B-ABC0-8ABD3C1E3B8F}">
      <dgm:prSet phldrT="[Text]" custT="1"/>
      <dgm:spPr>
        <a:ln>
          <a:solidFill>
            <a:schemeClr val="tx1"/>
          </a:solidFill>
        </a:ln>
      </dgm:spPr>
      <dgm:t>
        <a:bodyPr/>
        <a:lstStyle/>
        <a:p>
          <a:r>
            <a:rPr lang="en-IN" sz="1100">
              <a:latin typeface="Times New Roman" pitchFamily="18" charset="0"/>
              <a:cs typeface="Times New Roman" pitchFamily="18" charset="0"/>
            </a:rPr>
            <a:t>Quantity &amp; Value Accounts</a:t>
          </a:r>
        </a:p>
      </dgm:t>
    </dgm:pt>
    <dgm:pt modelId="{95F777CF-9701-4EE8-9ACD-7900FFAFA450}" type="parTrans" cxnId="{E6EF7E3F-D680-4A54-9D62-1749785407B1}">
      <dgm:prSet/>
      <dgm:spPr>
        <a:ln>
          <a:solidFill>
            <a:schemeClr val="tx1"/>
          </a:solidFill>
        </a:ln>
      </dgm:spPr>
      <dgm:t>
        <a:bodyPr/>
        <a:lstStyle/>
        <a:p>
          <a:endParaRPr lang="en-IN" sz="1100">
            <a:latin typeface="Times New Roman" pitchFamily="18" charset="0"/>
            <a:cs typeface="Times New Roman" pitchFamily="18" charset="0"/>
          </a:endParaRPr>
        </a:p>
      </dgm:t>
    </dgm:pt>
    <dgm:pt modelId="{634EFA95-8756-4186-82F5-E3187DF22191}" type="sibTrans" cxnId="{E6EF7E3F-D680-4A54-9D62-1749785407B1}">
      <dgm:prSet/>
      <dgm:spPr/>
      <dgm:t>
        <a:bodyPr/>
        <a:lstStyle/>
        <a:p>
          <a:endParaRPr lang="en-IN" sz="1100">
            <a:latin typeface="Times New Roman" pitchFamily="18" charset="0"/>
            <a:cs typeface="Times New Roman" pitchFamily="18" charset="0"/>
          </a:endParaRPr>
        </a:p>
      </dgm:t>
    </dgm:pt>
    <dgm:pt modelId="{3E95925B-AB17-4984-9E7C-AF6BD679F97F}">
      <dgm:prSet phldrT="[Text]" custT="1"/>
      <dgm:spPr>
        <a:ln>
          <a:solidFill>
            <a:schemeClr val="tx1"/>
          </a:solidFill>
        </a:ln>
      </dgm:spPr>
      <dgm:t>
        <a:bodyPr/>
        <a:lstStyle/>
        <a:p>
          <a:r>
            <a:rPr lang="en-IN" sz="1100">
              <a:latin typeface="Times New Roman" pitchFamily="18" charset="0"/>
              <a:cs typeface="Times New Roman" pitchFamily="18" charset="0"/>
            </a:rPr>
            <a:t>Goods Receipt Sheet</a:t>
          </a:r>
        </a:p>
        <a:p>
          <a:r>
            <a:rPr lang="en-IN" sz="1100">
              <a:latin typeface="Times New Roman" pitchFamily="18" charset="0"/>
              <a:cs typeface="Times New Roman" pitchFamily="18" charset="0"/>
            </a:rPr>
            <a:t>(Form-8A)</a:t>
          </a:r>
        </a:p>
        <a:p>
          <a:r>
            <a:rPr lang="en-IN" sz="1100">
              <a:latin typeface="Times New Roman" pitchFamily="18" charset="0"/>
              <a:cs typeface="Times New Roman" pitchFamily="18" charset="0"/>
            </a:rPr>
            <a:t>1.Nature of Material</a:t>
          </a:r>
        </a:p>
        <a:p>
          <a:r>
            <a:rPr lang="en-IN" sz="1100">
              <a:latin typeface="Times New Roman" pitchFamily="18" charset="0"/>
              <a:cs typeface="Times New Roman" pitchFamily="18" charset="0"/>
            </a:rPr>
            <a:t>2.Quantity received</a:t>
          </a:r>
        </a:p>
        <a:p>
          <a:r>
            <a:rPr lang="en-IN" sz="1100">
              <a:latin typeface="Times New Roman" pitchFamily="18" charset="0"/>
              <a:cs typeface="Times New Roman" pitchFamily="18" charset="0"/>
            </a:rPr>
            <a:t>3.Value of material</a:t>
          </a:r>
        </a:p>
      </dgm:t>
    </dgm:pt>
    <dgm:pt modelId="{D5E39C13-7F36-4131-AD3C-FA9833106437}" type="parTrans" cxnId="{4CC688D1-8954-4064-B458-FBE7E4E26924}">
      <dgm:prSet/>
      <dgm:spPr>
        <a:ln>
          <a:solidFill>
            <a:schemeClr val="tx1"/>
          </a:solidFill>
        </a:ln>
      </dgm:spPr>
      <dgm:t>
        <a:bodyPr/>
        <a:lstStyle/>
        <a:p>
          <a:endParaRPr lang="en-IN" sz="1100">
            <a:latin typeface="Times New Roman" pitchFamily="18" charset="0"/>
            <a:cs typeface="Times New Roman" pitchFamily="18" charset="0"/>
          </a:endParaRPr>
        </a:p>
      </dgm:t>
    </dgm:pt>
    <dgm:pt modelId="{0AC2965A-4003-4492-BCB7-1D7C489A9383}" type="sibTrans" cxnId="{4CC688D1-8954-4064-B458-FBE7E4E26924}">
      <dgm:prSet/>
      <dgm:spPr/>
      <dgm:t>
        <a:bodyPr/>
        <a:lstStyle/>
        <a:p>
          <a:endParaRPr lang="en-IN" sz="1100">
            <a:latin typeface="Times New Roman" pitchFamily="18" charset="0"/>
            <a:cs typeface="Times New Roman" pitchFamily="18" charset="0"/>
          </a:endParaRPr>
        </a:p>
      </dgm:t>
    </dgm:pt>
    <dgm:pt modelId="{A50D9C8E-AB00-4A65-BB5C-E1E2357243B7}">
      <dgm:prSet custT="1"/>
      <dgm:spPr>
        <a:ln>
          <a:solidFill>
            <a:schemeClr val="tx1"/>
          </a:solidFill>
        </a:ln>
      </dgm:spPr>
      <dgm:t>
        <a:bodyPr/>
        <a:lstStyle/>
        <a:p>
          <a:r>
            <a:rPr lang="en-IN" sz="1100">
              <a:latin typeface="Times New Roman" pitchFamily="18" charset="0"/>
              <a:cs typeface="Times New Roman" pitchFamily="18" charset="0"/>
            </a:rPr>
            <a:t>Stores  Indent</a:t>
          </a:r>
        </a:p>
        <a:p>
          <a:r>
            <a:rPr lang="en-IN" sz="1100">
              <a:latin typeface="Times New Roman" pitchFamily="18" charset="0"/>
              <a:cs typeface="Times New Roman" pitchFamily="18" charset="0"/>
            </a:rPr>
            <a:t>(Form-7)</a:t>
          </a:r>
        </a:p>
        <a:p>
          <a:r>
            <a:rPr lang="en-IN" sz="1100">
              <a:latin typeface="Times New Roman" pitchFamily="18" charset="0"/>
              <a:cs typeface="Times New Roman" pitchFamily="18" charset="0"/>
            </a:rPr>
            <a:t>1.Material</a:t>
          </a:r>
        </a:p>
        <a:p>
          <a:r>
            <a:rPr lang="en-IN" sz="1100">
              <a:latin typeface="Times New Roman" pitchFamily="18" charset="0"/>
              <a:cs typeface="Times New Roman" pitchFamily="18" charset="0"/>
            </a:rPr>
            <a:t>2.Quantity issued</a:t>
          </a:r>
        </a:p>
        <a:p>
          <a:r>
            <a:rPr lang="en-IN" sz="1100">
              <a:latin typeface="Times New Roman" pitchFamily="18" charset="0"/>
              <a:cs typeface="Times New Roman" pitchFamily="18" charset="0"/>
            </a:rPr>
            <a:t>3.Issue rate</a:t>
          </a:r>
        </a:p>
      </dgm:t>
    </dgm:pt>
    <dgm:pt modelId="{E78EDD36-F31D-48D7-9EA4-9E0DA0A52DDD}" type="parTrans" cxnId="{A0FEFE4B-6D95-411D-804B-E90BA251A86D}">
      <dgm:prSet/>
      <dgm:spPr/>
      <dgm:t>
        <a:bodyPr/>
        <a:lstStyle/>
        <a:p>
          <a:endParaRPr lang="en-IN"/>
        </a:p>
      </dgm:t>
    </dgm:pt>
    <dgm:pt modelId="{D5C1452B-06CE-4116-B6DE-8940EF413A4A}" type="sibTrans" cxnId="{A0FEFE4B-6D95-411D-804B-E90BA251A86D}">
      <dgm:prSet/>
      <dgm:spPr/>
      <dgm:t>
        <a:bodyPr/>
        <a:lstStyle/>
        <a:p>
          <a:endParaRPr lang="en-IN"/>
        </a:p>
      </dgm:t>
    </dgm:pt>
    <dgm:pt modelId="{AAD30473-B546-42B1-8A8B-642B888D93E4}">
      <dgm:prSet custT="1"/>
      <dgm:spPr>
        <a:ln>
          <a:solidFill>
            <a:schemeClr val="tx1"/>
          </a:solidFill>
        </a:ln>
      </dgm:spPr>
      <dgm:t>
        <a:bodyPr/>
        <a:lstStyle/>
        <a:p>
          <a:r>
            <a:rPr lang="en-IN" sz="1100">
              <a:latin typeface="Times New Roman" pitchFamily="18" charset="0"/>
              <a:cs typeface="Times New Roman" pitchFamily="18" charset="0"/>
            </a:rPr>
            <a:t>Priced store ledger</a:t>
          </a:r>
        </a:p>
        <a:p>
          <a:r>
            <a:rPr lang="en-IN" sz="1100">
              <a:latin typeface="Times New Roman" pitchFamily="18" charset="0"/>
              <a:cs typeface="Times New Roman" pitchFamily="18" charset="0"/>
            </a:rPr>
            <a:t>(Form-12)</a:t>
          </a:r>
        </a:p>
        <a:p>
          <a:r>
            <a:rPr lang="en-IN" sz="1100">
              <a:latin typeface="Times New Roman" pitchFamily="18" charset="0"/>
              <a:cs typeface="Times New Roman" pitchFamily="18" charset="0"/>
            </a:rPr>
            <a:t>1.Contains both quantity &amp; value of receipt &amp; issue and balances</a:t>
          </a:r>
        </a:p>
      </dgm:t>
    </dgm:pt>
    <dgm:pt modelId="{A7F95B9C-7D3C-4E43-AE11-C07A179D70CC}" type="parTrans" cxnId="{358FC1D0-7DEA-4050-8A11-0782339EF87E}">
      <dgm:prSet/>
      <dgm:spPr>
        <a:ln>
          <a:solidFill>
            <a:schemeClr val="tx1"/>
          </a:solidFill>
        </a:ln>
      </dgm:spPr>
      <dgm:t>
        <a:bodyPr/>
        <a:lstStyle/>
        <a:p>
          <a:endParaRPr lang="en-IN"/>
        </a:p>
      </dgm:t>
    </dgm:pt>
    <dgm:pt modelId="{91F71697-A4D4-4188-9175-7E769C3398A2}" type="sibTrans" cxnId="{358FC1D0-7DEA-4050-8A11-0782339EF87E}">
      <dgm:prSet/>
      <dgm:spPr/>
      <dgm:t>
        <a:bodyPr/>
        <a:lstStyle/>
        <a:p>
          <a:endParaRPr lang="en-IN"/>
        </a:p>
      </dgm:t>
    </dgm:pt>
    <dgm:pt modelId="{D63F7CC9-F3AE-455B-8FB6-953F5CDE6B75}" type="pres">
      <dgm:prSet presAssocID="{CFE44308-EAC1-471D-8E93-000272C6678C}" presName="hierChild1" presStyleCnt="0">
        <dgm:presLayoutVars>
          <dgm:chPref val="1"/>
          <dgm:dir/>
          <dgm:animOne val="branch"/>
          <dgm:animLvl val="lvl"/>
          <dgm:resizeHandles/>
        </dgm:presLayoutVars>
      </dgm:prSet>
      <dgm:spPr/>
      <dgm:t>
        <a:bodyPr/>
        <a:lstStyle/>
        <a:p>
          <a:endParaRPr lang="en-IN"/>
        </a:p>
      </dgm:t>
    </dgm:pt>
    <dgm:pt modelId="{109F9406-E881-438C-BF0D-93EA2B8657F1}" type="pres">
      <dgm:prSet presAssocID="{88DE179A-DE29-4FD9-AF19-5C5DC94522DA}" presName="hierRoot1" presStyleCnt="0"/>
      <dgm:spPr/>
    </dgm:pt>
    <dgm:pt modelId="{C28C4D48-19F1-4FF3-95F5-C77AB7F31863}" type="pres">
      <dgm:prSet presAssocID="{88DE179A-DE29-4FD9-AF19-5C5DC94522DA}" presName="composite" presStyleCnt="0"/>
      <dgm:spPr/>
    </dgm:pt>
    <dgm:pt modelId="{D5AAAC52-7BD2-4CA2-9220-17C007A7A42A}" type="pres">
      <dgm:prSet presAssocID="{88DE179A-DE29-4FD9-AF19-5C5DC94522DA}" presName="background" presStyleLbl="node0" presStyleIdx="0" presStyleCnt="1"/>
      <dgm:spPr>
        <a:noFill/>
      </dgm:spPr>
    </dgm:pt>
    <dgm:pt modelId="{E4557149-FD0C-4F2D-ABE0-911B6FCB7B2B}" type="pres">
      <dgm:prSet presAssocID="{88DE179A-DE29-4FD9-AF19-5C5DC94522DA}" presName="text" presStyleLbl="fgAcc0" presStyleIdx="0" presStyleCnt="1" custScaleX="219662" custScaleY="50672">
        <dgm:presLayoutVars>
          <dgm:chPref val="3"/>
        </dgm:presLayoutVars>
      </dgm:prSet>
      <dgm:spPr/>
      <dgm:t>
        <a:bodyPr/>
        <a:lstStyle/>
        <a:p>
          <a:endParaRPr lang="en-IN"/>
        </a:p>
      </dgm:t>
    </dgm:pt>
    <dgm:pt modelId="{C8CCF4D2-9EED-4D54-AD6E-3DBFDA140888}" type="pres">
      <dgm:prSet presAssocID="{88DE179A-DE29-4FD9-AF19-5C5DC94522DA}" presName="hierChild2" presStyleCnt="0"/>
      <dgm:spPr/>
    </dgm:pt>
    <dgm:pt modelId="{49EB93DA-1F4E-42DB-8956-A726D107D1A5}" type="pres">
      <dgm:prSet presAssocID="{265B3C7F-CCD5-43C8-B74A-9E688597AF6C}" presName="Name10" presStyleLbl="parChTrans1D2" presStyleIdx="0" presStyleCnt="2"/>
      <dgm:spPr/>
      <dgm:t>
        <a:bodyPr/>
        <a:lstStyle/>
        <a:p>
          <a:endParaRPr lang="en-IN"/>
        </a:p>
      </dgm:t>
    </dgm:pt>
    <dgm:pt modelId="{3E964546-E3F2-4C85-8136-A4BD8199EDE7}" type="pres">
      <dgm:prSet presAssocID="{08C229B0-EAB8-4CA7-994B-EEA0DFCC0DB1}" presName="hierRoot2" presStyleCnt="0"/>
      <dgm:spPr/>
    </dgm:pt>
    <dgm:pt modelId="{E06EA140-C472-493B-B08C-838CDD94696A}" type="pres">
      <dgm:prSet presAssocID="{08C229B0-EAB8-4CA7-994B-EEA0DFCC0DB1}" presName="composite2" presStyleCnt="0"/>
      <dgm:spPr/>
    </dgm:pt>
    <dgm:pt modelId="{4A755AAF-00F7-4E65-B990-269E3AA723A9}" type="pres">
      <dgm:prSet presAssocID="{08C229B0-EAB8-4CA7-994B-EEA0DFCC0DB1}" presName="background2" presStyleLbl="node2" presStyleIdx="0" presStyleCnt="2"/>
      <dgm:spPr>
        <a:noFill/>
      </dgm:spPr>
    </dgm:pt>
    <dgm:pt modelId="{14804368-DB4D-4B82-99AE-1DF00D7E3C5D}" type="pres">
      <dgm:prSet presAssocID="{08C229B0-EAB8-4CA7-994B-EEA0DFCC0DB1}" presName="text2" presStyleLbl="fgAcc2" presStyleIdx="0" presStyleCnt="2" custScaleX="214510" custScaleY="412259">
        <dgm:presLayoutVars>
          <dgm:chPref val="3"/>
        </dgm:presLayoutVars>
      </dgm:prSet>
      <dgm:spPr/>
      <dgm:t>
        <a:bodyPr/>
        <a:lstStyle/>
        <a:p>
          <a:endParaRPr lang="en-IN"/>
        </a:p>
      </dgm:t>
    </dgm:pt>
    <dgm:pt modelId="{F2E3E0B0-CBCA-42E7-8AAC-7134797B2C72}" type="pres">
      <dgm:prSet presAssocID="{08C229B0-EAB8-4CA7-994B-EEA0DFCC0DB1}" presName="hierChild3" presStyleCnt="0"/>
      <dgm:spPr/>
    </dgm:pt>
    <dgm:pt modelId="{B76C2500-F505-4312-BEC4-1BF373EB3B91}" type="pres">
      <dgm:prSet presAssocID="{95F777CF-9701-4EE8-9ACD-7900FFAFA450}" presName="Name10" presStyleLbl="parChTrans1D2" presStyleIdx="1" presStyleCnt="2"/>
      <dgm:spPr/>
      <dgm:t>
        <a:bodyPr/>
        <a:lstStyle/>
        <a:p>
          <a:endParaRPr lang="en-IN"/>
        </a:p>
      </dgm:t>
    </dgm:pt>
    <dgm:pt modelId="{2903A9FA-6206-4EB6-B794-FEB3E87769DF}" type="pres">
      <dgm:prSet presAssocID="{89E92F82-C2E9-490B-ABC0-8ABD3C1E3B8F}" presName="hierRoot2" presStyleCnt="0"/>
      <dgm:spPr/>
    </dgm:pt>
    <dgm:pt modelId="{75F8B2D0-25F1-441E-BF61-90B3593C3AF9}" type="pres">
      <dgm:prSet presAssocID="{89E92F82-C2E9-490B-ABC0-8ABD3C1E3B8F}" presName="composite2" presStyleCnt="0"/>
      <dgm:spPr/>
    </dgm:pt>
    <dgm:pt modelId="{721027BF-465C-4F77-B3FB-4DEA17E80B34}" type="pres">
      <dgm:prSet presAssocID="{89E92F82-C2E9-490B-ABC0-8ABD3C1E3B8F}" presName="background2" presStyleLbl="node2" presStyleIdx="1" presStyleCnt="2"/>
      <dgm:spPr>
        <a:noFill/>
      </dgm:spPr>
    </dgm:pt>
    <dgm:pt modelId="{0224A02F-2925-45CA-9D41-E75B195A5589}" type="pres">
      <dgm:prSet presAssocID="{89E92F82-C2E9-490B-ABC0-8ABD3C1E3B8F}" presName="text2" presStyleLbl="fgAcc2" presStyleIdx="1" presStyleCnt="2" custScaleX="251235" custScaleY="60482">
        <dgm:presLayoutVars>
          <dgm:chPref val="3"/>
        </dgm:presLayoutVars>
      </dgm:prSet>
      <dgm:spPr/>
      <dgm:t>
        <a:bodyPr/>
        <a:lstStyle/>
        <a:p>
          <a:endParaRPr lang="en-IN"/>
        </a:p>
      </dgm:t>
    </dgm:pt>
    <dgm:pt modelId="{4E629939-251D-448E-855D-BE46F691E95F}" type="pres">
      <dgm:prSet presAssocID="{89E92F82-C2E9-490B-ABC0-8ABD3C1E3B8F}" presName="hierChild3" presStyleCnt="0"/>
      <dgm:spPr/>
    </dgm:pt>
    <dgm:pt modelId="{1B0FB036-1A2F-439A-A5E2-B90D847E239D}" type="pres">
      <dgm:prSet presAssocID="{D5E39C13-7F36-4131-AD3C-FA9833106437}" presName="Name17" presStyleLbl="parChTrans1D3" presStyleIdx="0" presStyleCnt="3"/>
      <dgm:spPr/>
      <dgm:t>
        <a:bodyPr/>
        <a:lstStyle/>
        <a:p>
          <a:endParaRPr lang="en-IN"/>
        </a:p>
      </dgm:t>
    </dgm:pt>
    <dgm:pt modelId="{090C25CD-ECEB-436E-898D-8C12FD5075AB}" type="pres">
      <dgm:prSet presAssocID="{3E95925B-AB17-4984-9E7C-AF6BD679F97F}" presName="hierRoot3" presStyleCnt="0"/>
      <dgm:spPr/>
    </dgm:pt>
    <dgm:pt modelId="{59C72168-F7F4-4B02-90C2-860114F4B30F}" type="pres">
      <dgm:prSet presAssocID="{3E95925B-AB17-4984-9E7C-AF6BD679F97F}" presName="composite3" presStyleCnt="0"/>
      <dgm:spPr/>
    </dgm:pt>
    <dgm:pt modelId="{9AFFBC2D-49B6-4A61-9DA9-F99D73AC5F0D}" type="pres">
      <dgm:prSet presAssocID="{3E95925B-AB17-4984-9E7C-AF6BD679F97F}" presName="background3" presStyleLbl="node3" presStyleIdx="0" presStyleCnt="3"/>
      <dgm:spPr>
        <a:noFill/>
      </dgm:spPr>
    </dgm:pt>
    <dgm:pt modelId="{FD89FFAE-647A-4AE0-850D-D45F7CDA8DB6}" type="pres">
      <dgm:prSet presAssocID="{3E95925B-AB17-4984-9E7C-AF6BD679F97F}" presName="text3" presStyleLbl="fgAcc3" presStyleIdx="0" presStyleCnt="3" custScaleX="152137" custScaleY="370867">
        <dgm:presLayoutVars>
          <dgm:chPref val="3"/>
        </dgm:presLayoutVars>
      </dgm:prSet>
      <dgm:spPr/>
      <dgm:t>
        <a:bodyPr/>
        <a:lstStyle/>
        <a:p>
          <a:endParaRPr lang="en-IN"/>
        </a:p>
      </dgm:t>
    </dgm:pt>
    <dgm:pt modelId="{4A4096FD-90A4-41B3-A263-A29252A1B044}" type="pres">
      <dgm:prSet presAssocID="{3E95925B-AB17-4984-9E7C-AF6BD679F97F}" presName="hierChild4" presStyleCnt="0"/>
      <dgm:spPr/>
    </dgm:pt>
    <dgm:pt modelId="{A2A8D3CD-E666-4E13-A025-23F241F748F1}" type="pres">
      <dgm:prSet presAssocID="{E78EDD36-F31D-48D7-9EA4-9E0DA0A52DDD}" presName="Name17" presStyleLbl="parChTrans1D3" presStyleIdx="1" presStyleCnt="3"/>
      <dgm:spPr/>
      <dgm:t>
        <a:bodyPr/>
        <a:lstStyle/>
        <a:p>
          <a:endParaRPr lang="en-IN"/>
        </a:p>
      </dgm:t>
    </dgm:pt>
    <dgm:pt modelId="{D6C060D9-EF4B-411B-8662-16C5CCA93DEA}" type="pres">
      <dgm:prSet presAssocID="{A50D9C8E-AB00-4A65-BB5C-E1E2357243B7}" presName="hierRoot3" presStyleCnt="0"/>
      <dgm:spPr/>
    </dgm:pt>
    <dgm:pt modelId="{1907C497-AE87-467A-B307-11637EBCD39F}" type="pres">
      <dgm:prSet presAssocID="{A50D9C8E-AB00-4A65-BB5C-E1E2357243B7}" presName="composite3" presStyleCnt="0"/>
      <dgm:spPr/>
    </dgm:pt>
    <dgm:pt modelId="{00D3216A-154E-4BFE-9D06-4AA3F000F1A0}" type="pres">
      <dgm:prSet presAssocID="{A50D9C8E-AB00-4A65-BB5C-E1E2357243B7}" presName="background3" presStyleLbl="node3" presStyleIdx="1" presStyleCnt="3"/>
      <dgm:spPr>
        <a:noFill/>
      </dgm:spPr>
    </dgm:pt>
    <dgm:pt modelId="{DB8CFB51-4A44-4C50-8FD9-B5AC95EF03EB}" type="pres">
      <dgm:prSet presAssocID="{A50D9C8E-AB00-4A65-BB5C-E1E2357243B7}" presName="text3" presStyleLbl="fgAcc3" presStyleIdx="1" presStyleCnt="3" custScaleX="143632" custScaleY="311057">
        <dgm:presLayoutVars>
          <dgm:chPref val="3"/>
        </dgm:presLayoutVars>
      </dgm:prSet>
      <dgm:spPr/>
      <dgm:t>
        <a:bodyPr/>
        <a:lstStyle/>
        <a:p>
          <a:endParaRPr lang="en-IN"/>
        </a:p>
      </dgm:t>
    </dgm:pt>
    <dgm:pt modelId="{2997B545-A85E-48E2-827E-3997A2C737DF}" type="pres">
      <dgm:prSet presAssocID="{A50D9C8E-AB00-4A65-BB5C-E1E2357243B7}" presName="hierChild4" presStyleCnt="0"/>
      <dgm:spPr/>
    </dgm:pt>
    <dgm:pt modelId="{16EB94E7-8B23-4065-B8F0-0A27413A486B}" type="pres">
      <dgm:prSet presAssocID="{A7F95B9C-7D3C-4E43-AE11-C07A179D70CC}" presName="Name17" presStyleLbl="parChTrans1D3" presStyleIdx="2" presStyleCnt="3"/>
      <dgm:spPr/>
      <dgm:t>
        <a:bodyPr/>
        <a:lstStyle/>
        <a:p>
          <a:endParaRPr lang="en-IN"/>
        </a:p>
      </dgm:t>
    </dgm:pt>
    <dgm:pt modelId="{7D51390D-A311-4DC5-A834-8CAE651D49F8}" type="pres">
      <dgm:prSet presAssocID="{AAD30473-B546-42B1-8A8B-642B888D93E4}" presName="hierRoot3" presStyleCnt="0"/>
      <dgm:spPr/>
    </dgm:pt>
    <dgm:pt modelId="{854119E3-61BE-4AAF-829F-B3883937001B}" type="pres">
      <dgm:prSet presAssocID="{AAD30473-B546-42B1-8A8B-642B888D93E4}" presName="composite3" presStyleCnt="0"/>
      <dgm:spPr/>
    </dgm:pt>
    <dgm:pt modelId="{AB7FF737-6CF4-4098-9620-12C2D524E7EF}" type="pres">
      <dgm:prSet presAssocID="{AAD30473-B546-42B1-8A8B-642B888D93E4}" presName="background3" presStyleLbl="node3" presStyleIdx="2" presStyleCnt="3"/>
      <dgm:spPr>
        <a:noFill/>
      </dgm:spPr>
    </dgm:pt>
    <dgm:pt modelId="{198AF712-4BC6-45DD-A417-A365996A74D2}" type="pres">
      <dgm:prSet presAssocID="{AAD30473-B546-42B1-8A8B-642B888D93E4}" presName="text3" presStyleLbl="fgAcc3" presStyleIdx="2" presStyleCnt="3" custScaleX="181267" custScaleY="298525">
        <dgm:presLayoutVars>
          <dgm:chPref val="3"/>
        </dgm:presLayoutVars>
      </dgm:prSet>
      <dgm:spPr/>
      <dgm:t>
        <a:bodyPr/>
        <a:lstStyle/>
        <a:p>
          <a:endParaRPr lang="en-IN"/>
        </a:p>
      </dgm:t>
    </dgm:pt>
    <dgm:pt modelId="{2BF7C610-0A01-4B4D-9E45-B3C93D9620FC}" type="pres">
      <dgm:prSet presAssocID="{AAD30473-B546-42B1-8A8B-642B888D93E4}" presName="hierChild4" presStyleCnt="0"/>
      <dgm:spPr/>
    </dgm:pt>
  </dgm:ptLst>
  <dgm:cxnLst>
    <dgm:cxn modelId="{B390A473-AF7E-47CD-A79E-A5DB5694E848}" type="presOf" srcId="{08C229B0-EAB8-4CA7-994B-EEA0DFCC0DB1}" destId="{14804368-DB4D-4B82-99AE-1DF00D7E3C5D}" srcOrd="0" destOrd="0" presId="urn:microsoft.com/office/officeart/2005/8/layout/hierarchy1"/>
    <dgm:cxn modelId="{FF0DF7A9-9771-4C28-A85A-B19C129AB124}" type="presOf" srcId="{CFE44308-EAC1-471D-8E93-000272C6678C}" destId="{D63F7CC9-F3AE-455B-8FB6-953F5CDE6B75}" srcOrd="0" destOrd="0" presId="urn:microsoft.com/office/officeart/2005/8/layout/hierarchy1"/>
    <dgm:cxn modelId="{4CC688D1-8954-4064-B458-FBE7E4E26924}" srcId="{89E92F82-C2E9-490B-ABC0-8ABD3C1E3B8F}" destId="{3E95925B-AB17-4984-9E7C-AF6BD679F97F}" srcOrd="0" destOrd="0" parTransId="{D5E39C13-7F36-4131-AD3C-FA9833106437}" sibTransId="{0AC2965A-4003-4492-BCB7-1D7C489A9383}"/>
    <dgm:cxn modelId="{A230E53C-0F09-4307-A1C3-6427D9CAAF6C}" type="presOf" srcId="{AAD30473-B546-42B1-8A8B-642B888D93E4}" destId="{198AF712-4BC6-45DD-A417-A365996A74D2}" srcOrd="0" destOrd="0" presId="urn:microsoft.com/office/officeart/2005/8/layout/hierarchy1"/>
    <dgm:cxn modelId="{FF2127B5-88EE-4A64-8408-2B1A418C8A1C}" type="presOf" srcId="{E78EDD36-F31D-48D7-9EA4-9E0DA0A52DDD}" destId="{A2A8D3CD-E666-4E13-A025-23F241F748F1}" srcOrd="0" destOrd="0" presId="urn:microsoft.com/office/officeart/2005/8/layout/hierarchy1"/>
    <dgm:cxn modelId="{B4065663-4661-4681-9F88-0E7F25D56FF8}" type="presOf" srcId="{D5E39C13-7F36-4131-AD3C-FA9833106437}" destId="{1B0FB036-1A2F-439A-A5E2-B90D847E239D}" srcOrd="0" destOrd="0" presId="urn:microsoft.com/office/officeart/2005/8/layout/hierarchy1"/>
    <dgm:cxn modelId="{25B1E054-B05E-43C2-8EE4-0CC1B4E80302}" type="presOf" srcId="{A50D9C8E-AB00-4A65-BB5C-E1E2357243B7}" destId="{DB8CFB51-4A44-4C50-8FD9-B5AC95EF03EB}" srcOrd="0" destOrd="0" presId="urn:microsoft.com/office/officeart/2005/8/layout/hierarchy1"/>
    <dgm:cxn modelId="{A0FEFE4B-6D95-411D-804B-E90BA251A86D}" srcId="{89E92F82-C2E9-490B-ABC0-8ABD3C1E3B8F}" destId="{A50D9C8E-AB00-4A65-BB5C-E1E2357243B7}" srcOrd="1" destOrd="0" parTransId="{E78EDD36-F31D-48D7-9EA4-9E0DA0A52DDD}" sibTransId="{D5C1452B-06CE-4116-B6DE-8940EF413A4A}"/>
    <dgm:cxn modelId="{835C0ACF-C789-4CC6-AC02-492F480EDEFA}" srcId="{CFE44308-EAC1-471D-8E93-000272C6678C}" destId="{88DE179A-DE29-4FD9-AF19-5C5DC94522DA}" srcOrd="0" destOrd="0" parTransId="{E6A9B59E-FD6D-44C4-A51E-B477DD24D158}" sibTransId="{436E7826-C631-402F-B407-38BAE7BDA1E7}"/>
    <dgm:cxn modelId="{9E2A0882-53D2-447C-95EA-09718CDE056C}" type="presOf" srcId="{95F777CF-9701-4EE8-9ACD-7900FFAFA450}" destId="{B76C2500-F505-4312-BEC4-1BF373EB3B91}" srcOrd="0" destOrd="0" presId="urn:microsoft.com/office/officeart/2005/8/layout/hierarchy1"/>
    <dgm:cxn modelId="{91C64050-1F18-48C8-B95C-9F31DB1A98D7}" type="presOf" srcId="{3E95925B-AB17-4984-9E7C-AF6BD679F97F}" destId="{FD89FFAE-647A-4AE0-850D-D45F7CDA8DB6}" srcOrd="0" destOrd="0" presId="urn:microsoft.com/office/officeart/2005/8/layout/hierarchy1"/>
    <dgm:cxn modelId="{0C57E91E-798A-441F-8485-98EA5DFD2699}" type="presOf" srcId="{89E92F82-C2E9-490B-ABC0-8ABD3C1E3B8F}" destId="{0224A02F-2925-45CA-9D41-E75B195A5589}" srcOrd="0" destOrd="0" presId="urn:microsoft.com/office/officeart/2005/8/layout/hierarchy1"/>
    <dgm:cxn modelId="{06C8967E-8447-4BB9-9284-799395326C34}" type="presOf" srcId="{265B3C7F-CCD5-43C8-B74A-9E688597AF6C}" destId="{49EB93DA-1F4E-42DB-8956-A726D107D1A5}" srcOrd="0" destOrd="0" presId="urn:microsoft.com/office/officeart/2005/8/layout/hierarchy1"/>
    <dgm:cxn modelId="{C3435B67-99DB-4496-840F-66C268E66EBC}" type="presOf" srcId="{A7F95B9C-7D3C-4E43-AE11-C07A179D70CC}" destId="{16EB94E7-8B23-4065-B8F0-0A27413A486B}" srcOrd="0" destOrd="0" presId="urn:microsoft.com/office/officeart/2005/8/layout/hierarchy1"/>
    <dgm:cxn modelId="{E6EF7E3F-D680-4A54-9D62-1749785407B1}" srcId="{88DE179A-DE29-4FD9-AF19-5C5DC94522DA}" destId="{89E92F82-C2E9-490B-ABC0-8ABD3C1E3B8F}" srcOrd="1" destOrd="0" parTransId="{95F777CF-9701-4EE8-9ACD-7900FFAFA450}" sibTransId="{634EFA95-8756-4186-82F5-E3187DF22191}"/>
    <dgm:cxn modelId="{04A84A16-7458-4E0D-8AB6-D170D7688806}" srcId="{88DE179A-DE29-4FD9-AF19-5C5DC94522DA}" destId="{08C229B0-EAB8-4CA7-994B-EEA0DFCC0DB1}" srcOrd="0" destOrd="0" parTransId="{265B3C7F-CCD5-43C8-B74A-9E688597AF6C}" sibTransId="{F8F53B83-C35D-4D49-AA13-9C83C9C47991}"/>
    <dgm:cxn modelId="{1FB22457-A678-4169-9270-EB44936CD287}" type="presOf" srcId="{88DE179A-DE29-4FD9-AF19-5C5DC94522DA}" destId="{E4557149-FD0C-4F2D-ABE0-911B6FCB7B2B}" srcOrd="0" destOrd="0" presId="urn:microsoft.com/office/officeart/2005/8/layout/hierarchy1"/>
    <dgm:cxn modelId="{358FC1D0-7DEA-4050-8A11-0782339EF87E}" srcId="{89E92F82-C2E9-490B-ABC0-8ABD3C1E3B8F}" destId="{AAD30473-B546-42B1-8A8B-642B888D93E4}" srcOrd="2" destOrd="0" parTransId="{A7F95B9C-7D3C-4E43-AE11-C07A179D70CC}" sibTransId="{91F71697-A4D4-4188-9175-7E769C3398A2}"/>
    <dgm:cxn modelId="{504C865A-363D-4EC6-8B70-8CCD95728C60}" type="presParOf" srcId="{D63F7CC9-F3AE-455B-8FB6-953F5CDE6B75}" destId="{109F9406-E881-438C-BF0D-93EA2B8657F1}" srcOrd="0" destOrd="0" presId="urn:microsoft.com/office/officeart/2005/8/layout/hierarchy1"/>
    <dgm:cxn modelId="{2D5BD84A-01BF-4294-A59C-B5661D6B91A9}" type="presParOf" srcId="{109F9406-E881-438C-BF0D-93EA2B8657F1}" destId="{C28C4D48-19F1-4FF3-95F5-C77AB7F31863}" srcOrd="0" destOrd="0" presId="urn:microsoft.com/office/officeart/2005/8/layout/hierarchy1"/>
    <dgm:cxn modelId="{547921E5-A63D-42C2-9821-AA0C917DA3BE}" type="presParOf" srcId="{C28C4D48-19F1-4FF3-95F5-C77AB7F31863}" destId="{D5AAAC52-7BD2-4CA2-9220-17C007A7A42A}" srcOrd="0" destOrd="0" presId="urn:microsoft.com/office/officeart/2005/8/layout/hierarchy1"/>
    <dgm:cxn modelId="{64F6FB66-872A-4964-B60D-3B0D913C07BA}" type="presParOf" srcId="{C28C4D48-19F1-4FF3-95F5-C77AB7F31863}" destId="{E4557149-FD0C-4F2D-ABE0-911B6FCB7B2B}" srcOrd="1" destOrd="0" presId="urn:microsoft.com/office/officeart/2005/8/layout/hierarchy1"/>
    <dgm:cxn modelId="{30F55BB1-B9B9-4A52-AB36-04272843EBB8}" type="presParOf" srcId="{109F9406-E881-438C-BF0D-93EA2B8657F1}" destId="{C8CCF4D2-9EED-4D54-AD6E-3DBFDA140888}" srcOrd="1" destOrd="0" presId="urn:microsoft.com/office/officeart/2005/8/layout/hierarchy1"/>
    <dgm:cxn modelId="{E8685225-2FA3-45C2-9149-52F67E2BABDC}" type="presParOf" srcId="{C8CCF4D2-9EED-4D54-AD6E-3DBFDA140888}" destId="{49EB93DA-1F4E-42DB-8956-A726D107D1A5}" srcOrd="0" destOrd="0" presId="urn:microsoft.com/office/officeart/2005/8/layout/hierarchy1"/>
    <dgm:cxn modelId="{746C8ACF-7C52-44F5-A881-800F4C2C0C75}" type="presParOf" srcId="{C8CCF4D2-9EED-4D54-AD6E-3DBFDA140888}" destId="{3E964546-E3F2-4C85-8136-A4BD8199EDE7}" srcOrd="1" destOrd="0" presId="urn:microsoft.com/office/officeart/2005/8/layout/hierarchy1"/>
    <dgm:cxn modelId="{6AC95A03-D805-412A-A766-1A15D326649C}" type="presParOf" srcId="{3E964546-E3F2-4C85-8136-A4BD8199EDE7}" destId="{E06EA140-C472-493B-B08C-838CDD94696A}" srcOrd="0" destOrd="0" presId="urn:microsoft.com/office/officeart/2005/8/layout/hierarchy1"/>
    <dgm:cxn modelId="{EFE3295B-4343-41F4-AF23-4A6B2EA1A19F}" type="presParOf" srcId="{E06EA140-C472-493B-B08C-838CDD94696A}" destId="{4A755AAF-00F7-4E65-B990-269E3AA723A9}" srcOrd="0" destOrd="0" presId="urn:microsoft.com/office/officeart/2005/8/layout/hierarchy1"/>
    <dgm:cxn modelId="{8B1D8372-F474-456C-8370-AC2C36E58B98}" type="presParOf" srcId="{E06EA140-C472-493B-B08C-838CDD94696A}" destId="{14804368-DB4D-4B82-99AE-1DF00D7E3C5D}" srcOrd="1" destOrd="0" presId="urn:microsoft.com/office/officeart/2005/8/layout/hierarchy1"/>
    <dgm:cxn modelId="{66051015-862D-4959-8C1A-F7464C157EB4}" type="presParOf" srcId="{3E964546-E3F2-4C85-8136-A4BD8199EDE7}" destId="{F2E3E0B0-CBCA-42E7-8AAC-7134797B2C72}" srcOrd="1" destOrd="0" presId="urn:microsoft.com/office/officeart/2005/8/layout/hierarchy1"/>
    <dgm:cxn modelId="{865A8DD5-71CC-4277-91E8-80834B40A400}" type="presParOf" srcId="{C8CCF4D2-9EED-4D54-AD6E-3DBFDA140888}" destId="{B76C2500-F505-4312-BEC4-1BF373EB3B91}" srcOrd="2" destOrd="0" presId="urn:microsoft.com/office/officeart/2005/8/layout/hierarchy1"/>
    <dgm:cxn modelId="{6AF226B2-4A2B-403D-99D3-D4E153EF7327}" type="presParOf" srcId="{C8CCF4D2-9EED-4D54-AD6E-3DBFDA140888}" destId="{2903A9FA-6206-4EB6-B794-FEB3E87769DF}" srcOrd="3" destOrd="0" presId="urn:microsoft.com/office/officeart/2005/8/layout/hierarchy1"/>
    <dgm:cxn modelId="{7E4F41E9-63B5-4A67-BF6D-A5877950481D}" type="presParOf" srcId="{2903A9FA-6206-4EB6-B794-FEB3E87769DF}" destId="{75F8B2D0-25F1-441E-BF61-90B3593C3AF9}" srcOrd="0" destOrd="0" presId="urn:microsoft.com/office/officeart/2005/8/layout/hierarchy1"/>
    <dgm:cxn modelId="{D0372E67-1CCE-4C16-86F0-6A5969EB76F9}" type="presParOf" srcId="{75F8B2D0-25F1-441E-BF61-90B3593C3AF9}" destId="{721027BF-465C-4F77-B3FB-4DEA17E80B34}" srcOrd="0" destOrd="0" presId="urn:microsoft.com/office/officeart/2005/8/layout/hierarchy1"/>
    <dgm:cxn modelId="{714B6546-58C4-4F82-972C-13BC5834A346}" type="presParOf" srcId="{75F8B2D0-25F1-441E-BF61-90B3593C3AF9}" destId="{0224A02F-2925-45CA-9D41-E75B195A5589}" srcOrd="1" destOrd="0" presId="urn:microsoft.com/office/officeart/2005/8/layout/hierarchy1"/>
    <dgm:cxn modelId="{135B6D83-9B08-4546-A619-0B379B600146}" type="presParOf" srcId="{2903A9FA-6206-4EB6-B794-FEB3E87769DF}" destId="{4E629939-251D-448E-855D-BE46F691E95F}" srcOrd="1" destOrd="0" presId="urn:microsoft.com/office/officeart/2005/8/layout/hierarchy1"/>
    <dgm:cxn modelId="{3C5B0534-F62E-4BF5-B4CE-BFFB40BD5AB1}" type="presParOf" srcId="{4E629939-251D-448E-855D-BE46F691E95F}" destId="{1B0FB036-1A2F-439A-A5E2-B90D847E239D}" srcOrd="0" destOrd="0" presId="urn:microsoft.com/office/officeart/2005/8/layout/hierarchy1"/>
    <dgm:cxn modelId="{1D5856FF-CFF7-4BB0-B46E-80108C2D475A}" type="presParOf" srcId="{4E629939-251D-448E-855D-BE46F691E95F}" destId="{090C25CD-ECEB-436E-898D-8C12FD5075AB}" srcOrd="1" destOrd="0" presId="urn:microsoft.com/office/officeart/2005/8/layout/hierarchy1"/>
    <dgm:cxn modelId="{C96C2BE7-F5DD-4ACF-AC99-6D529807C7BD}" type="presParOf" srcId="{090C25CD-ECEB-436E-898D-8C12FD5075AB}" destId="{59C72168-F7F4-4B02-90C2-860114F4B30F}" srcOrd="0" destOrd="0" presId="urn:microsoft.com/office/officeart/2005/8/layout/hierarchy1"/>
    <dgm:cxn modelId="{048E70E5-5043-45DF-9304-CC981AE57B49}" type="presParOf" srcId="{59C72168-F7F4-4B02-90C2-860114F4B30F}" destId="{9AFFBC2D-49B6-4A61-9DA9-F99D73AC5F0D}" srcOrd="0" destOrd="0" presId="urn:microsoft.com/office/officeart/2005/8/layout/hierarchy1"/>
    <dgm:cxn modelId="{1AFEFFE4-0404-4967-8021-C9F616D58D7E}" type="presParOf" srcId="{59C72168-F7F4-4B02-90C2-860114F4B30F}" destId="{FD89FFAE-647A-4AE0-850D-D45F7CDA8DB6}" srcOrd="1" destOrd="0" presId="urn:microsoft.com/office/officeart/2005/8/layout/hierarchy1"/>
    <dgm:cxn modelId="{CF73026A-DFA3-427A-A273-ABAC3B69D16C}" type="presParOf" srcId="{090C25CD-ECEB-436E-898D-8C12FD5075AB}" destId="{4A4096FD-90A4-41B3-A263-A29252A1B044}" srcOrd="1" destOrd="0" presId="urn:microsoft.com/office/officeart/2005/8/layout/hierarchy1"/>
    <dgm:cxn modelId="{2BE2BC91-6168-433A-ADAA-110CBBB4B6CF}" type="presParOf" srcId="{4E629939-251D-448E-855D-BE46F691E95F}" destId="{A2A8D3CD-E666-4E13-A025-23F241F748F1}" srcOrd="2" destOrd="0" presId="urn:microsoft.com/office/officeart/2005/8/layout/hierarchy1"/>
    <dgm:cxn modelId="{982D8B2D-D5D5-40DE-A170-8FBA9AED5E62}" type="presParOf" srcId="{4E629939-251D-448E-855D-BE46F691E95F}" destId="{D6C060D9-EF4B-411B-8662-16C5CCA93DEA}" srcOrd="3" destOrd="0" presId="urn:microsoft.com/office/officeart/2005/8/layout/hierarchy1"/>
    <dgm:cxn modelId="{AB6789F8-3E49-47B2-A006-945DD031C5AF}" type="presParOf" srcId="{D6C060D9-EF4B-411B-8662-16C5CCA93DEA}" destId="{1907C497-AE87-467A-B307-11637EBCD39F}" srcOrd="0" destOrd="0" presId="urn:microsoft.com/office/officeart/2005/8/layout/hierarchy1"/>
    <dgm:cxn modelId="{4C843833-F31D-4A2F-A080-11B3F761FCA7}" type="presParOf" srcId="{1907C497-AE87-467A-B307-11637EBCD39F}" destId="{00D3216A-154E-4BFE-9D06-4AA3F000F1A0}" srcOrd="0" destOrd="0" presId="urn:microsoft.com/office/officeart/2005/8/layout/hierarchy1"/>
    <dgm:cxn modelId="{30E34CB2-49B4-4E43-8216-04A3A3097C7E}" type="presParOf" srcId="{1907C497-AE87-467A-B307-11637EBCD39F}" destId="{DB8CFB51-4A44-4C50-8FD9-B5AC95EF03EB}" srcOrd="1" destOrd="0" presId="urn:microsoft.com/office/officeart/2005/8/layout/hierarchy1"/>
    <dgm:cxn modelId="{862E4568-6342-448F-A2D0-85EC679672C1}" type="presParOf" srcId="{D6C060D9-EF4B-411B-8662-16C5CCA93DEA}" destId="{2997B545-A85E-48E2-827E-3997A2C737DF}" srcOrd="1" destOrd="0" presId="urn:microsoft.com/office/officeart/2005/8/layout/hierarchy1"/>
    <dgm:cxn modelId="{DCB4B67A-4652-4DEB-B12E-BEA6323679A8}" type="presParOf" srcId="{4E629939-251D-448E-855D-BE46F691E95F}" destId="{16EB94E7-8B23-4065-B8F0-0A27413A486B}" srcOrd="4" destOrd="0" presId="urn:microsoft.com/office/officeart/2005/8/layout/hierarchy1"/>
    <dgm:cxn modelId="{A876634A-6485-4F63-B1AA-C6AD4777717D}" type="presParOf" srcId="{4E629939-251D-448E-855D-BE46F691E95F}" destId="{7D51390D-A311-4DC5-A834-8CAE651D49F8}" srcOrd="5" destOrd="0" presId="urn:microsoft.com/office/officeart/2005/8/layout/hierarchy1"/>
    <dgm:cxn modelId="{8F71E108-5520-4697-8A54-95AA2B5AAE34}" type="presParOf" srcId="{7D51390D-A311-4DC5-A834-8CAE651D49F8}" destId="{854119E3-61BE-4AAF-829F-B3883937001B}" srcOrd="0" destOrd="0" presId="urn:microsoft.com/office/officeart/2005/8/layout/hierarchy1"/>
    <dgm:cxn modelId="{198B19C8-03EA-49B9-8FB7-50B5674B0935}" type="presParOf" srcId="{854119E3-61BE-4AAF-829F-B3883937001B}" destId="{AB7FF737-6CF4-4098-9620-12C2D524E7EF}" srcOrd="0" destOrd="0" presId="urn:microsoft.com/office/officeart/2005/8/layout/hierarchy1"/>
    <dgm:cxn modelId="{A8A5500E-C53A-499C-8BC8-3CBDB77AC275}" type="presParOf" srcId="{854119E3-61BE-4AAF-829F-B3883937001B}" destId="{198AF712-4BC6-45DD-A417-A365996A74D2}" srcOrd="1" destOrd="0" presId="urn:microsoft.com/office/officeart/2005/8/layout/hierarchy1"/>
    <dgm:cxn modelId="{E71D9607-36F7-41A8-BADD-1754B1F81E59}" type="presParOf" srcId="{7D51390D-A311-4DC5-A834-8CAE651D49F8}" destId="{2BF7C610-0A01-4B4D-9E45-B3C93D9620FC}" srcOrd="1" destOrd="0" presId="urn:microsoft.com/office/officeart/2005/8/layout/hierarchy1"/>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CF78425-E81C-4734-832F-42AA7869392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N"/>
        </a:p>
      </dgm:t>
    </dgm:pt>
    <dgm:pt modelId="{EC9CE1A9-56B2-4F5E-9BE8-9DA7941F71AD}">
      <dgm:prSet phldrT="[Text]" custT="1"/>
      <dgm:spPr>
        <a:ln>
          <a:solidFill>
            <a:schemeClr val="tx1"/>
          </a:solidFill>
        </a:ln>
      </dgm:spPr>
      <dgm:t>
        <a:bodyPr/>
        <a:lstStyle/>
        <a:p>
          <a:r>
            <a:rPr lang="en-IN" sz="1200">
              <a:latin typeface="Times New Roman" pitchFamily="18" charset="0"/>
              <a:cs typeface="Times New Roman" pitchFamily="18" charset="0"/>
            </a:rPr>
            <a:t>Purpose of issue of Materials</a:t>
          </a:r>
        </a:p>
      </dgm:t>
    </dgm:pt>
    <dgm:pt modelId="{17B986C0-288D-4C37-BF62-FF7696E5C465}" type="parTrans" cxnId="{55B0284E-35B6-47F3-BD88-336C0B25DA3C}">
      <dgm:prSet/>
      <dgm:spPr/>
      <dgm:t>
        <a:bodyPr/>
        <a:lstStyle/>
        <a:p>
          <a:endParaRPr lang="en-IN" sz="1200">
            <a:latin typeface="Times New Roman" pitchFamily="18" charset="0"/>
            <a:cs typeface="Times New Roman" pitchFamily="18" charset="0"/>
          </a:endParaRPr>
        </a:p>
      </dgm:t>
    </dgm:pt>
    <dgm:pt modelId="{708281F4-B062-4CEE-8A22-5082D0949CD0}" type="sibTrans" cxnId="{55B0284E-35B6-47F3-BD88-336C0B25DA3C}">
      <dgm:prSet/>
      <dgm:spPr/>
      <dgm:t>
        <a:bodyPr/>
        <a:lstStyle/>
        <a:p>
          <a:endParaRPr lang="en-IN" sz="1200">
            <a:latin typeface="Times New Roman" pitchFamily="18" charset="0"/>
            <a:cs typeface="Times New Roman" pitchFamily="18" charset="0"/>
          </a:endParaRPr>
        </a:p>
      </dgm:t>
    </dgm:pt>
    <dgm:pt modelId="{F79353D6-5EFB-488B-9DD5-7B74B349E7C7}">
      <dgm:prSet phldrT="[Text]" custT="1"/>
      <dgm:spPr>
        <a:ln>
          <a:solidFill>
            <a:schemeClr val="tx1"/>
          </a:solidFill>
        </a:ln>
      </dgm:spPr>
      <dgm:t>
        <a:bodyPr/>
        <a:lstStyle/>
        <a:p>
          <a:r>
            <a:rPr lang="en-IN" sz="1200">
              <a:latin typeface="Times New Roman" pitchFamily="18" charset="0"/>
              <a:cs typeface="Times New Roman" pitchFamily="18" charset="0"/>
            </a:rPr>
            <a:t>For use in work</a:t>
          </a:r>
        </a:p>
      </dgm:t>
    </dgm:pt>
    <dgm:pt modelId="{FB5958EA-3D01-401C-8FED-835B2AEBADF3}" type="parTrans" cxnId="{ABAB59DC-AEF5-4640-8508-068D0EB9602F}">
      <dgm:prSet/>
      <dgm:spPr>
        <a:ln>
          <a:solidFill>
            <a:schemeClr val="tx1"/>
          </a:solidFill>
        </a:ln>
      </dgm:spPr>
      <dgm:t>
        <a:bodyPr/>
        <a:lstStyle/>
        <a:p>
          <a:endParaRPr lang="en-IN" sz="1200">
            <a:latin typeface="Times New Roman" pitchFamily="18" charset="0"/>
            <a:cs typeface="Times New Roman" pitchFamily="18" charset="0"/>
          </a:endParaRPr>
        </a:p>
      </dgm:t>
    </dgm:pt>
    <dgm:pt modelId="{988C3432-12A9-4418-9BA0-3E2AF757364C}" type="sibTrans" cxnId="{ABAB59DC-AEF5-4640-8508-068D0EB9602F}">
      <dgm:prSet/>
      <dgm:spPr/>
      <dgm:t>
        <a:bodyPr/>
        <a:lstStyle/>
        <a:p>
          <a:endParaRPr lang="en-IN" sz="1200">
            <a:latin typeface="Times New Roman" pitchFamily="18" charset="0"/>
            <a:cs typeface="Times New Roman" pitchFamily="18" charset="0"/>
          </a:endParaRPr>
        </a:p>
      </dgm:t>
    </dgm:pt>
    <dgm:pt modelId="{387268C8-4CE0-4C9F-A045-B3AF8DFB9451}">
      <dgm:prSet phldrT="[Text]" custT="1"/>
      <dgm:spPr>
        <a:ln>
          <a:solidFill>
            <a:schemeClr val="tx1"/>
          </a:solidFill>
        </a:ln>
      </dgm:spPr>
      <dgm:t>
        <a:bodyPr/>
        <a:lstStyle/>
        <a:p>
          <a:r>
            <a:rPr lang="en-IN" sz="1200">
              <a:latin typeface="Times New Roman" pitchFamily="18" charset="0"/>
              <a:cs typeface="Times New Roman" pitchFamily="18" charset="0"/>
            </a:rPr>
            <a:t>to other division/sub-division/Department</a:t>
          </a:r>
        </a:p>
      </dgm:t>
    </dgm:pt>
    <dgm:pt modelId="{E78E63DE-E970-4B8C-866F-20E198A8118E}" type="parTrans" cxnId="{0175CE29-86ED-4C5D-8B31-01D66AFBF406}">
      <dgm:prSet/>
      <dgm:spPr/>
      <dgm:t>
        <a:bodyPr/>
        <a:lstStyle/>
        <a:p>
          <a:endParaRPr lang="en-IN"/>
        </a:p>
      </dgm:t>
    </dgm:pt>
    <dgm:pt modelId="{09BE2D92-D46A-4837-93CA-4F1A7CF186E0}" type="sibTrans" cxnId="{0175CE29-86ED-4C5D-8B31-01D66AFBF406}">
      <dgm:prSet/>
      <dgm:spPr/>
      <dgm:t>
        <a:bodyPr/>
        <a:lstStyle/>
        <a:p>
          <a:endParaRPr lang="en-IN" sz="1200">
            <a:latin typeface="Times New Roman" pitchFamily="18" charset="0"/>
            <a:cs typeface="Times New Roman" pitchFamily="18" charset="0"/>
          </a:endParaRPr>
        </a:p>
      </dgm:t>
    </dgm:pt>
    <dgm:pt modelId="{3E58B7C6-EFB2-4CAB-9776-E35D12E5BBDA}">
      <dgm:prSet custT="1"/>
      <dgm:spPr>
        <a:ln>
          <a:solidFill>
            <a:schemeClr val="tx1"/>
          </a:solidFill>
        </a:ln>
      </dgm:spPr>
      <dgm:t>
        <a:bodyPr/>
        <a:lstStyle/>
        <a:p>
          <a:r>
            <a:rPr lang="en-IN" sz="1200">
              <a:latin typeface="Times New Roman" pitchFamily="18" charset="0"/>
              <a:cs typeface="Times New Roman" pitchFamily="18" charset="0"/>
            </a:rPr>
            <a:t>Sale to contractors/employees/other persons</a:t>
          </a:r>
        </a:p>
      </dgm:t>
    </dgm:pt>
    <dgm:pt modelId="{CE32CC6C-47DE-48B3-A312-0E1052003DA0}" type="parTrans" cxnId="{808D17DA-5280-46BB-852F-AB98AD53A5FE}">
      <dgm:prSet/>
      <dgm:spPr>
        <a:ln>
          <a:solidFill>
            <a:schemeClr val="tx1"/>
          </a:solidFill>
        </a:ln>
      </dgm:spPr>
      <dgm:t>
        <a:bodyPr/>
        <a:lstStyle/>
        <a:p>
          <a:endParaRPr lang="en-IN"/>
        </a:p>
      </dgm:t>
    </dgm:pt>
    <dgm:pt modelId="{A6B0D3AF-388F-4C53-A6B9-08A1B6EBC991}" type="sibTrans" cxnId="{808D17DA-5280-46BB-852F-AB98AD53A5FE}">
      <dgm:prSet/>
      <dgm:spPr/>
      <dgm:t>
        <a:bodyPr/>
        <a:lstStyle/>
        <a:p>
          <a:endParaRPr lang="en-IN"/>
        </a:p>
      </dgm:t>
    </dgm:pt>
    <dgm:pt modelId="{44DC9563-9BD5-42A7-A05E-461566F18239}" type="pres">
      <dgm:prSet presAssocID="{1CF78425-E81C-4734-832F-42AA78693929}" presName="hierChild1" presStyleCnt="0">
        <dgm:presLayoutVars>
          <dgm:chPref val="1"/>
          <dgm:dir/>
          <dgm:animOne val="branch"/>
          <dgm:animLvl val="lvl"/>
          <dgm:resizeHandles/>
        </dgm:presLayoutVars>
      </dgm:prSet>
      <dgm:spPr/>
      <dgm:t>
        <a:bodyPr/>
        <a:lstStyle/>
        <a:p>
          <a:endParaRPr lang="en-IN"/>
        </a:p>
      </dgm:t>
    </dgm:pt>
    <dgm:pt modelId="{DE23460A-55C2-4910-9441-D2FE4FEEA037}" type="pres">
      <dgm:prSet presAssocID="{EC9CE1A9-56B2-4F5E-9BE8-9DA7941F71AD}" presName="hierRoot1" presStyleCnt="0"/>
      <dgm:spPr/>
    </dgm:pt>
    <dgm:pt modelId="{17341F17-414A-41AF-9C2E-A5AA689FBC5A}" type="pres">
      <dgm:prSet presAssocID="{EC9CE1A9-56B2-4F5E-9BE8-9DA7941F71AD}" presName="composite" presStyleCnt="0"/>
      <dgm:spPr/>
    </dgm:pt>
    <dgm:pt modelId="{AF372E2F-E437-433E-A670-FDE459B1859E}" type="pres">
      <dgm:prSet presAssocID="{EC9CE1A9-56B2-4F5E-9BE8-9DA7941F71AD}" presName="background" presStyleLbl="node0" presStyleIdx="0" presStyleCnt="1"/>
      <dgm:spPr>
        <a:noFill/>
      </dgm:spPr>
    </dgm:pt>
    <dgm:pt modelId="{A9458C02-3BC4-4ED9-8C2A-2A6BAF498DB3}" type="pres">
      <dgm:prSet presAssocID="{EC9CE1A9-56B2-4F5E-9BE8-9DA7941F71AD}" presName="text" presStyleLbl="fgAcc0" presStyleIdx="0" presStyleCnt="1" custScaleX="93895" custScaleY="41535" custLinFactNeighborX="-7317" custLinFactNeighborY="-55342">
        <dgm:presLayoutVars>
          <dgm:chPref val="3"/>
        </dgm:presLayoutVars>
      </dgm:prSet>
      <dgm:spPr/>
      <dgm:t>
        <a:bodyPr/>
        <a:lstStyle/>
        <a:p>
          <a:endParaRPr lang="en-IN"/>
        </a:p>
      </dgm:t>
    </dgm:pt>
    <dgm:pt modelId="{61BBB843-9CE4-4718-A042-CBBF766C4E6D}" type="pres">
      <dgm:prSet presAssocID="{EC9CE1A9-56B2-4F5E-9BE8-9DA7941F71AD}" presName="hierChild2" presStyleCnt="0"/>
      <dgm:spPr/>
    </dgm:pt>
    <dgm:pt modelId="{5D83AC23-A6C7-4C65-9C9E-39A56D40EE2C}" type="pres">
      <dgm:prSet presAssocID="{FB5958EA-3D01-401C-8FED-835B2AEBADF3}" presName="Name10" presStyleLbl="parChTrans1D2" presStyleIdx="0" presStyleCnt="3"/>
      <dgm:spPr/>
      <dgm:t>
        <a:bodyPr/>
        <a:lstStyle/>
        <a:p>
          <a:endParaRPr lang="en-IN"/>
        </a:p>
      </dgm:t>
    </dgm:pt>
    <dgm:pt modelId="{4F8306AF-A5B8-4AEB-A223-F740322740BF}" type="pres">
      <dgm:prSet presAssocID="{F79353D6-5EFB-488B-9DD5-7B74B349E7C7}" presName="hierRoot2" presStyleCnt="0"/>
      <dgm:spPr/>
    </dgm:pt>
    <dgm:pt modelId="{FDCDE6B9-3811-4530-81FC-EAE0C88DC7DB}" type="pres">
      <dgm:prSet presAssocID="{F79353D6-5EFB-488B-9DD5-7B74B349E7C7}" presName="composite2" presStyleCnt="0"/>
      <dgm:spPr/>
    </dgm:pt>
    <dgm:pt modelId="{58A51C8B-13F2-4B96-BAB6-D05EFC9BB6AB}" type="pres">
      <dgm:prSet presAssocID="{F79353D6-5EFB-488B-9DD5-7B74B349E7C7}" presName="background2" presStyleLbl="node2" presStyleIdx="0" presStyleCnt="3"/>
      <dgm:spPr>
        <a:noFill/>
      </dgm:spPr>
    </dgm:pt>
    <dgm:pt modelId="{14727D04-519B-4856-BEF9-113F454774FB}" type="pres">
      <dgm:prSet presAssocID="{F79353D6-5EFB-488B-9DD5-7B74B349E7C7}" presName="text2" presStyleLbl="fgAcc2" presStyleIdx="0" presStyleCnt="3" custScaleY="28834" custLinFactNeighborX="287">
        <dgm:presLayoutVars>
          <dgm:chPref val="3"/>
        </dgm:presLayoutVars>
      </dgm:prSet>
      <dgm:spPr/>
      <dgm:t>
        <a:bodyPr/>
        <a:lstStyle/>
        <a:p>
          <a:endParaRPr lang="en-IN"/>
        </a:p>
      </dgm:t>
    </dgm:pt>
    <dgm:pt modelId="{F0156448-8059-4999-AA61-CD9C63A3C66F}" type="pres">
      <dgm:prSet presAssocID="{F79353D6-5EFB-488B-9DD5-7B74B349E7C7}" presName="hierChild3" presStyleCnt="0"/>
      <dgm:spPr/>
    </dgm:pt>
    <dgm:pt modelId="{98CAD527-476A-44F2-822E-AB6BB0BE4758}" type="pres">
      <dgm:prSet presAssocID="{E78E63DE-E970-4B8C-866F-20E198A8118E}" presName="Name10" presStyleLbl="parChTrans1D2" presStyleIdx="1" presStyleCnt="3"/>
      <dgm:spPr/>
      <dgm:t>
        <a:bodyPr/>
        <a:lstStyle/>
        <a:p>
          <a:endParaRPr lang="en-IN"/>
        </a:p>
      </dgm:t>
    </dgm:pt>
    <dgm:pt modelId="{62055960-2B75-4B54-9791-5EC51F47B7D0}" type="pres">
      <dgm:prSet presAssocID="{387268C8-4CE0-4C9F-A045-B3AF8DFB9451}" presName="hierRoot2" presStyleCnt="0"/>
      <dgm:spPr/>
    </dgm:pt>
    <dgm:pt modelId="{2B22136C-5F3F-4B99-8489-6A17DB78F849}" type="pres">
      <dgm:prSet presAssocID="{387268C8-4CE0-4C9F-A045-B3AF8DFB9451}" presName="composite2" presStyleCnt="0"/>
      <dgm:spPr/>
    </dgm:pt>
    <dgm:pt modelId="{864C0456-6368-4001-B90F-5B106361F584}" type="pres">
      <dgm:prSet presAssocID="{387268C8-4CE0-4C9F-A045-B3AF8DFB9451}" presName="background2" presStyleLbl="node2" presStyleIdx="1" presStyleCnt="3"/>
      <dgm:spPr>
        <a:noFill/>
      </dgm:spPr>
    </dgm:pt>
    <dgm:pt modelId="{26E67CB4-0AC5-42F9-92F5-4E16147ECF26}" type="pres">
      <dgm:prSet presAssocID="{387268C8-4CE0-4C9F-A045-B3AF8DFB9451}" presName="text2" presStyleLbl="fgAcc2" presStyleIdx="1" presStyleCnt="3" custScaleY="44198" custLinFactNeighborX="287">
        <dgm:presLayoutVars>
          <dgm:chPref val="3"/>
        </dgm:presLayoutVars>
      </dgm:prSet>
      <dgm:spPr/>
      <dgm:t>
        <a:bodyPr/>
        <a:lstStyle/>
        <a:p>
          <a:endParaRPr lang="en-IN"/>
        </a:p>
      </dgm:t>
    </dgm:pt>
    <dgm:pt modelId="{3F4DC7E4-42FD-438D-A930-531D33A2A74F}" type="pres">
      <dgm:prSet presAssocID="{387268C8-4CE0-4C9F-A045-B3AF8DFB9451}" presName="hierChild3" presStyleCnt="0"/>
      <dgm:spPr/>
    </dgm:pt>
    <dgm:pt modelId="{A845773A-0AB0-4AB9-9952-AE606557A857}" type="pres">
      <dgm:prSet presAssocID="{CE32CC6C-47DE-48B3-A312-0E1052003DA0}" presName="Name10" presStyleLbl="parChTrans1D2" presStyleIdx="2" presStyleCnt="3"/>
      <dgm:spPr/>
      <dgm:t>
        <a:bodyPr/>
        <a:lstStyle/>
        <a:p>
          <a:endParaRPr lang="en-IN"/>
        </a:p>
      </dgm:t>
    </dgm:pt>
    <dgm:pt modelId="{2372079C-67C6-4426-BEB9-E1E2CA147B86}" type="pres">
      <dgm:prSet presAssocID="{3E58B7C6-EFB2-4CAB-9776-E35D12E5BBDA}" presName="hierRoot2" presStyleCnt="0"/>
      <dgm:spPr/>
    </dgm:pt>
    <dgm:pt modelId="{9AC38802-3A74-435A-A57F-4A935245364F}" type="pres">
      <dgm:prSet presAssocID="{3E58B7C6-EFB2-4CAB-9776-E35D12E5BBDA}" presName="composite2" presStyleCnt="0"/>
      <dgm:spPr/>
    </dgm:pt>
    <dgm:pt modelId="{671759A6-5C5B-49AA-A5A4-2D9579877087}" type="pres">
      <dgm:prSet presAssocID="{3E58B7C6-EFB2-4CAB-9776-E35D12E5BBDA}" presName="background2" presStyleLbl="node2" presStyleIdx="2" presStyleCnt="3"/>
      <dgm:spPr>
        <a:noFill/>
      </dgm:spPr>
    </dgm:pt>
    <dgm:pt modelId="{8A5125E0-D98E-4294-872A-948D85879745}" type="pres">
      <dgm:prSet presAssocID="{3E58B7C6-EFB2-4CAB-9776-E35D12E5BBDA}" presName="text2" presStyleLbl="fgAcc2" presStyleIdx="2" presStyleCnt="3" custScaleY="55557" custLinFactNeighborX="287">
        <dgm:presLayoutVars>
          <dgm:chPref val="3"/>
        </dgm:presLayoutVars>
      </dgm:prSet>
      <dgm:spPr/>
      <dgm:t>
        <a:bodyPr/>
        <a:lstStyle/>
        <a:p>
          <a:endParaRPr lang="en-IN"/>
        </a:p>
      </dgm:t>
    </dgm:pt>
    <dgm:pt modelId="{45B0F638-2BA9-441E-87FC-82B099421FC3}" type="pres">
      <dgm:prSet presAssocID="{3E58B7C6-EFB2-4CAB-9776-E35D12E5BBDA}" presName="hierChild3" presStyleCnt="0"/>
      <dgm:spPr/>
    </dgm:pt>
  </dgm:ptLst>
  <dgm:cxnLst>
    <dgm:cxn modelId="{0175CE29-86ED-4C5D-8B31-01D66AFBF406}" srcId="{EC9CE1A9-56B2-4F5E-9BE8-9DA7941F71AD}" destId="{387268C8-4CE0-4C9F-A045-B3AF8DFB9451}" srcOrd="1" destOrd="0" parTransId="{E78E63DE-E970-4B8C-866F-20E198A8118E}" sibTransId="{09BE2D92-D46A-4837-93CA-4F1A7CF186E0}"/>
    <dgm:cxn modelId="{55B0284E-35B6-47F3-BD88-336C0B25DA3C}" srcId="{1CF78425-E81C-4734-832F-42AA78693929}" destId="{EC9CE1A9-56B2-4F5E-9BE8-9DA7941F71AD}" srcOrd="0" destOrd="0" parTransId="{17B986C0-288D-4C37-BF62-FF7696E5C465}" sibTransId="{708281F4-B062-4CEE-8A22-5082D0949CD0}"/>
    <dgm:cxn modelId="{DA77EE72-D287-4DCB-A657-A4B693F5B35C}" type="presOf" srcId="{3E58B7C6-EFB2-4CAB-9776-E35D12E5BBDA}" destId="{8A5125E0-D98E-4294-872A-948D85879745}" srcOrd="0" destOrd="0" presId="urn:microsoft.com/office/officeart/2005/8/layout/hierarchy1"/>
    <dgm:cxn modelId="{50F24EE9-F979-4113-9D8E-ECCE05C27D1B}" type="presOf" srcId="{EC9CE1A9-56B2-4F5E-9BE8-9DA7941F71AD}" destId="{A9458C02-3BC4-4ED9-8C2A-2A6BAF498DB3}" srcOrd="0" destOrd="0" presId="urn:microsoft.com/office/officeart/2005/8/layout/hierarchy1"/>
    <dgm:cxn modelId="{6F2178FF-9DD7-4200-A739-FCF107F46F9C}" type="presOf" srcId="{CE32CC6C-47DE-48B3-A312-0E1052003DA0}" destId="{A845773A-0AB0-4AB9-9952-AE606557A857}" srcOrd="0" destOrd="0" presId="urn:microsoft.com/office/officeart/2005/8/layout/hierarchy1"/>
    <dgm:cxn modelId="{A71E40BC-76EB-4370-88C8-BDB9B0C85B7B}" type="presOf" srcId="{387268C8-4CE0-4C9F-A045-B3AF8DFB9451}" destId="{26E67CB4-0AC5-42F9-92F5-4E16147ECF26}" srcOrd="0" destOrd="0" presId="urn:microsoft.com/office/officeart/2005/8/layout/hierarchy1"/>
    <dgm:cxn modelId="{33FF7625-6F6B-4C8C-8C6B-C58751A5572E}" type="presOf" srcId="{E78E63DE-E970-4B8C-866F-20E198A8118E}" destId="{98CAD527-476A-44F2-822E-AB6BB0BE4758}" srcOrd="0" destOrd="0" presId="urn:microsoft.com/office/officeart/2005/8/layout/hierarchy1"/>
    <dgm:cxn modelId="{2A3729D0-4389-47D3-922D-8EC19CF59E39}" type="presOf" srcId="{F79353D6-5EFB-488B-9DD5-7B74B349E7C7}" destId="{14727D04-519B-4856-BEF9-113F454774FB}" srcOrd="0" destOrd="0" presId="urn:microsoft.com/office/officeart/2005/8/layout/hierarchy1"/>
    <dgm:cxn modelId="{808D17DA-5280-46BB-852F-AB98AD53A5FE}" srcId="{EC9CE1A9-56B2-4F5E-9BE8-9DA7941F71AD}" destId="{3E58B7C6-EFB2-4CAB-9776-E35D12E5BBDA}" srcOrd="2" destOrd="0" parTransId="{CE32CC6C-47DE-48B3-A312-0E1052003DA0}" sibTransId="{A6B0D3AF-388F-4C53-A6B9-08A1B6EBC991}"/>
    <dgm:cxn modelId="{B807AEE1-587C-46BD-B439-FE1BC5E9B381}" type="presOf" srcId="{1CF78425-E81C-4734-832F-42AA78693929}" destId="{44DC9563-9BD5-42A7-A05E-461566F18239}" srcOrd="0" destOrd="0" presId="urn:microsoft.com/office/officeart/2005/8/layout/hierarchy1"/>
    <dgm:cxn modelId="{EF3A3EA3-B55B-4AAB-AB6A-09068CEB9ECF}" type="presOf" srcId="{FB5958EA-3D01-401C-8FED-835B2AEBADF3}" destId="{5D83AC23-A6C7-4C65-9C9E-39A56D40EE2C}" srcOrd="0" destOrd="0" presId="urn:microsoft.com/office/officeart/2005/8/layout/hierarchy1"/>
    <dgm:cxn modelId="{ABAB59DC-AEF5-4640-8508-068D0EB9602F}" srcId="{EC9CE1A9-56B2-4F5E-9BE8-9DA7941F71AD}" destId="{F79353D6-5EFB-488B-9DD5-7B74B349E7C7}" srcOrd="0" destOrd="0" parTransId="{FB5958EA-3D01-401C-8FED-835B2AEBADF3}" sibTransId="{988C3432-12A9-4418-9BA0-3E2AF757364C}"/>
    <dgm:cxn modelId="{3A9E5C2A-B36F-4653-9327-48C1B3E3E6B5}" type="presParOf" srcId="{44DC9563-9BD5-42A7-A05E-461566F18239}" destId="{DE23460A-55C2-4910-9441-D2FE4FEEA037}" srcOrd="0" destOrd="0" presId="urn:microsoft.com/office/officeart/2005/8/layout/hierarchy1"/>
    <dgm:cxn modelId="{F45A6966-F863-491E-9D40-31D965639B90}" type="presParOf" srcId="{DE23460A-55C2-4910-9441-D2FE4FEEA037}" destId="{17341F17-414A-41AF-9C2E-A5AA689FBC5A}" srcOrd="0" destOrd="0" presId="urn:microsoft.com/office/officeart/2005/8/layout/hierarchy1"/>
    <dgm:cxn modelId="{4436E3B5-647A-4E95-B4E4-1C17E92BDB65}" type="presParOf" srcId="{17341F17-414A-41AF-9C2E-A5AA689FBC5A}" destId="{AF372E2F-E437-433E-A670-FDE459B1859E}" srcOrd="0" destOrd="0" presId="urn:microsoft.com/office/officeart/2005/8/layout/hierarchy1"/>
    <dgm:cxn modelId="{933FD2A1-8D30-4BC8-9BCB-A20CD324379C}" type="presParOf" srcId="{17341F17-414A-41AF-9C2E-A5AA689FBC5A}" destId="{A9458C02-3BC4-4ED9-8C2A-2A6BAF498DB3}" srcOrd="1" destOrd="0" presId="urn:microsoft.com/office/officeart/2005/8/layout/hierarchy1"/>
    <dgm:cxn modelId="{E328AA0C-364A-419D-AB68-1CD489F9CACF}" type="presParOf" srcId="{DE23460A-55C2-4910-9441-D2FE4FEEA037}" destId="{61BBB843-9CE4-4718-A042-CBBF766C4E6D}" srcOrd="1" destOrd="0" presId="urn:microsoft.com/office/officeart/2005/8/layout/hierarchy1"/>
    <dgm:cxn modelId="{E7039002-70A2-4F1E-8415-91AEC5176CEA}" type="presParOf" srcId="{61BBB843-9CE4-4718-A042-CBBF766C4E6D}" destId="{5D83AC23-A6C7-4C65-9C9E-39A56D40EE2C}" srcOrd="0" destOrd="0" presId="urn:microsoft.com/office/officeart/2005/8/layout/hierarchy1"/>
    <dgm:cxn modelId="{138A9341-3971-4B40-88EF-DFE595E23082}" type="presParOf" srcId="{61BBB843-9CE4-4718-A042-CBBF766C4E6D}" destId="{4F8306AF-A5B8-4AEB-A223-F740322740BF}" srcOrd="1" destOrd="0" presId="urn:microsoft.com/office/officeart/2005/8/layout/hierarchy1"/>
    <dgm:cxn modelId="{AB4D9BCF-58E4-4401-B9A8-6EF8084A1416}" type="presParOf" srcId="{4F8306AF-A5B8-4AEB-A223-F740322740BF}" destId="{FDCDE6B9-3811-4530-81FC-EAE0C88DC7DB}" srcOrd="0" destOrd="0" presId="urn:microsoft.com/office/officeart/2005/8/layout/hierarchy1"/>
    <dgm:cxn modelId="{58C679E6-1C9B-4ECE-80EA-F2F8B2CFE7B4}" type="presParOf" srcId="{FDCDE6B9-3811-4530-81FC-EAE0C88DC7DB}" destId="{58A51C8B-13F2-4B96-BAB6-D05EFC9BB6AB}" srcOrd="0" destOrd="0" presId="urn:microsoft.com/office/officeart/2005/8/layout/hierarchy1"/>
    <dgm:cxn modelId="{B91E136C-0825-4C5B-9A95-97CCEB1FE62E}" type="presParOf" srcId="{FDCDE6B9-3811-4530-81FC-EAE0C88DC7DB}" destId="{14727D04-519B-4856-BEF9-113F454774FB}" srcOrd="1" destOrd="0" presId="urn:microsoft.com/office/officeart/2005/8/layout/hierarchy1"/>
    <dgm:cxn modelId="{81575E4A-46C6-4A69-9C41-E7512CCA0EFB}" type="presParOf" srcId="{4F8306AF-A5B8-4AEB-A223-F740322740BF}" destId="{F0156448-8059-4999-AA61-CD9C63A3C66F}" srcOrd="1" destOrd="0" presId="urn:microsoft.com/office/officeart/2005/8/layout/hierarchy1"/>
    <dgm:cxn modelId="{17084FC9-F50B-47AC-BC47-F44210AB6276}" type="presParOf" srcId="{61BBB843-9CE4-4718-A042-CBBF766C4E6D}" destId="{98CAD527-476A-44F2-822E-AB6BB0BE4758}" srcOrd="2" destOrd="0" presId="urn:microsoft.com/office/officeart/2005/8/layout/hierarchy1"/>
    <dgm:cxn modelId="{5122FD76-C8BA-40C7-A519-BFFE3644E89C}" type="presParOf" srcId="{61BBB843-9CE4-4718-A042-CBBF766C4E6D}" destId="{62055960-2B75-4B54-9791-5EC51F47B7D0}" srcOrd="3" destOrd="0" presId="urn:microsoft.com/office/officeart/2005/8/layout/hierarchy1"/>
    <dgm:cxn modelId="{346A0A17-24B0-41DF-A26D-4D148E291E35}" type="presParOf" srcId="{62055960-2B75-4B54-9791-5EC51F47B7D0}" destId="{2B22136C-5F3F-4B99-8489-6A17DB78F849}" srcOrd="0" destOrd="0" presId="urn:microsoft.com/office/officeart/2005/8/layout/hierarchy1"/>
    <dgm:cxn modelId="{1E59556A-7A3E-4736-8BDC-6AD30D946FA2}" type="presParOf" srcId="{2B22136C-5F3F-4B99-8489-6A17DB78F849}" destId="{864C0456-6368-4001-B90F-5B106361F584}" srcOrd="0" destOrd="0" presId="urn:microsoft.com/office/officeart/2005/8/layout/hierarchy1"/>
    <dgm:cxn modelId="{86FA9F9B-5F02-4937-A3E0-078C1F810526}" type="presParOf" srcId="{2B22136C-5F3F-4B99-8489-6A17DB78F849}" destId="{26E67CB4-0AC5-42F9-92F5-4E16147ECF26}" srcOrd="1" destOrd="0" presId="urn:microsoft.com/office/officeart/2005/8/layout/hierarchy1"/>
    <dgm:cxn modelId="{3BC282E3-64E7-469E-A72D-4A82F41176D8}" type="presParOf" srcId="{62055960-2B75-4B54-9791-5EC51F47B7D0}" destId="{3F4DC7E4-42FD-438D-A930-531D33A2A74F}" srcOrd="1" destOrd="0" presId="urn:microsoft.com/office/officeart/2005/8/layout/hierarchy1"/>
    <dgm:cxn modelId="{40F2B84E-9BE3-47B8-9893-25A6D3608061}" type="presParOf" srcId="{61BBB843-9CE4-4718-A042-CBBF766C4E6D}" destId="{A845773A-0AB0-4AB9-9952-AE606557A857}" srcOrd="4" destOrd="0" presId="urn:microsoft.com/office/officeart/2005/8/layout/hierarchy1"/>
    <dgm:cxn modelId="{131E706D-F828-4B5D-9B8C-C744AD212F20}" type="presParOf" srcId="{61BBB843-9CE4-4718-A042-CBBF766C4E6D}" destId="{2372079C-67C6-4426-BEB9-E1E2CA147B86}" srcOrd="5" destOrd="0" presId="urn:microsoft.com/office/officeart/2005/8/layout/hierarchy1"/>
    <dgm:cxn modelId="{792B5CD4-AE5B-430C-9CE2-D61D87C3BF62}" type="presParOf" srcId="{2372079C-67C6-4426-BEB9-E1E2CA147B86}" destId="{9AC38802-3A74-435A-A57F-4A935245364F}" srcOrd="0" destOrd="0" presId="urn:microsoft.com/office/officeart/2005/8/layout/hierarchy1"/>
    <dgm:cxn modelId="{706C61CB-7343-48A2-AEA6-574E8F8287F4}" type="presParOf" srcId="{9AC38802-3A74-435A-A57F-4A935245364F}" destId="{671759A6-5C5B-49AA-A5A4-2D9579877087}" srcOrd="0" destOrd="0" presId="urn:microsoft.com/office/officeart/2005/8/layout/hierarchy1"/>
    <dgm:cxn modelId="{50315562-7B1B-416A-B336-21477A94B4F5}" type="presParOf" srcId="{9AC38802-3A74-435A-A57F-4A935245364F}" destId="{8A5125E0-D98E-4294-872A-948D85879745}" srcOrd="1" destOrd="0" presId="urn:microsoft.com/office/officeart/2005/8/layout/hierarchy1"/>
    <dgm:cxn modelId="{A7D9F76C-1D53-4B7D-B62C-17B24635EFA6}" type="presParOf" srcId="{2372079C-67C6-4426-BEB9-E1E2CA147B86}" destId="{45B0F638-2BA9-441E-87FC-82B099421FC3}" srcOrd="1" destOrd="0" presId="urn:microsoft.com/office/officeart/2005/8/layout/hierarchy1"/>
  </dgm:cxnLst>
  <dgm:bg/>
  <dgm:whole>
    <a:ln>
      <a:noFill/>
    </a:ln>
  </dgm:whole>
  <dgm:extLst>
    <a:ext uri="http://schemas.microsoft.com/office/drawing/2008/diagram">
      <dsp:dataModelExt xmlns:dsp="http://schemas.microsoft.com/office/drawing/2008/diagram" xmlns=""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5871BA3-E6E4-49EC-8FB9-DB2DFF010BB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N"/>
        </a:p>
      </dgm:t>
    </dgm:pt>
    <dgm:pt modelId="{E1B2D72A-51F7-4D55-BFD3-767E6086C24C}">
      <dgm:prSet phldrT="[Text]" custT="1"/>
      <dgm:spPr/>
      <dgm:t>
        <a:bodyPr/>
        <a:lstStyle/>
        <a:p>
          <a:r>
            <a:rPr lang="en-IN" sz="1200">
              <a:latin typeface="Times New Roman" pitchFamily="18" charset="0"/>
              <a:cs typeface="Times New Roman" pitchFamily="18" charset="0"/>
            </a:rPr>
            <a:t>Acquired for</a:t>
          </a:r>
        </a:p>
      </dgm:t>
    </dgm:pt>
    <dgm:pt modelId="{ADEEA75A-59B7-4601-A725-84D2F4AD411B}" type="parTrans" cxnId="{5918FEE0-EBDF-47D5-91E8-447F7C0611E9}">
      <dgm:prSet/>
      <dgm:spPr/>
      <dgm:t>
        <a:bodyPr/>
        <a:lstStyle/>
        <a:p>
          <a:endParaRPr lang="en-IN" sz="1200">
            <a:latin typeface="Times New Roman" pitchFamily="18" charset="0"/>
            <a:cs typeface="Times New Roman" pitchFamily="18" charset="0"/>
          </a:endParaRPr>
        </a:p>
      </dgm:t>
    </dgm:pt>
    <dgm:pt modelId="{9927A339-D8DB-40B5-911E-A580D8AA7C06}" type="sibTrans" cxnId="{5918FEE0-EBDF-47D5-91E8-447F7C0611E9}">
      <dgm:prSet/>
      <dgm:spPr/>
      <dgm:t>
        <a:bodyPr/>
        <a:lstStyle/>
        <a:p>
          <a:endParaRPr lang="en-IN" sz="1200">
            <a:latin typeface="Times New Roman" pitchFamily="18" charset="0"/>
            <a:cs typeface="Times New Roman" pitchFamily="18" charset="0"/>
          </a:endParaRPr>
        </a:p>
      </dgm:t>
    </dgm:pt>
    <dgm:pt modelId="{389954AC-AA95-4A81-AAF9-4ABCE9D377CA}">
      <dgm:prSet phldrT="[Text]" custT="1"/>
      <dgm:spPr/>
      <dgm:t>
        <a:bodyPr/>
        <a:lstStyle/>
        <a:p>
          <a:r>
            <a:rPr lang="en-IN" sz="1200">
              <a:latin typeface="Times New Roman" pitchFamily="18" charset="0"/>
              <a:cs typeface="Times New Roman" pitchFamily="18" charset="0"/>
            </a:rPr>
            <a:t>Maintainance of existing road</a:t>
          </a:r>
        </a:p>
      </dgm:t>
    </dgm:pt>
    <dgm:pt modelId="{FC6B0AE8-1847-49A9-B055-C1A5FC6836DC}" type="parTrans" cxnId="{A24F4B0E-7CDF-43C2-AEEC-4F50DADAB045}">
      <dgm:prSet/>
      <dgm:spPr/>
      <dgm:t>
        <a:bodyPr/>
        <a:lstStyle/>
        <a:p>
          <a:endParaRPr lang="en-IN" sz="1200">
            <a:latin typeface="Times New Roman" pitchFamily="18" charset="0"/>
            <a:cs typeface="Times New Roman" pitchFamily="18" charset="0"/>
          </a:endParaRPr>
        </a:p>
      </dgm:t>
    </dgm:pt>
    <dgm:pt modelId="{76F745CC-9A75-44B8-9301-3BAA7C68E75E}" type="sibTrans" cxnId="{A24F4B0E-7CDF-43C2-AEEC-4F50DADAB045}">
      <dgm:prSet/>
      <dgm:spPr/>
      <dgm:t>
        <a:bodyPr/>
        <a:lstStyle/>
        <a:p>
          <a:endParaRPr lang="en-IN" sz="1200">
            <a:latin typeface="Times New Roman" pitchFamily="18" charset="0"/>
            <a:cs typeface="Times New Roman" pitchFamily="18" charset="0"/>
          </a:endParaRPr>
        </a:p>
      </dgm:t>
    </dgm:pt>
    <dgm:pt modelId="{B8F77C94-3EE9-42A0-BC55-E05952C03148}">
      <dgm:prSet phldrT="[Text]" custT="1"/>
      <dgm:spPr/>
      <dgm:t>
        <a:bodyPr/>
        <a:lstStyle/>
        <a:p>
          <a:r>
            <a:rPr lang="en-IN" sz="1200">
              <a:latin typeface="Times New Roman" pitchFamily="18" charset="0"/>
              <a:cs typeface="Times New Roman" pitchFamily="18" charset="0"/>
            </a:rPr>
            <a:t>less than Rs. 1000           Sub-head- Maintainance &amp; Repair	</a:t>
          </a:r>
        </a:p>
      </dgm:t>
    </dgm:pt>
    <dgm:pt modelId="{C13455C7-C6BA-4A50-A826-166ABFF35AF7}" type="parTrans" cxnId="{9981C9BE-432A-48E1-A624-903DEC9626E9}">
      <dgm:prSet/>
      <dgm:spPr/>
      <dgm:t>
        <a:bodyPr/>
        <a:lstStyle/>
        <a:p>
          <a:endParaRPr lang="en-IN" sz="1200">
            <a:latin typeface="Times New Roman" pitchFamily="18" charset="0"/>
            <a:cs typeface="Times New Roman" pitchFamily="18" charset="0"/>
          </a:endParaRPr>
        </a:p>
      </dgm:t>
    </dgm:pt>
    <dgm:pt modelId="{6363FA22-9715-4679-84BC-C38F84623909}" type="sibTrans" cxnId="{9981C9BE-432A-48E1-A624-903DEC9626E9}">
      <dgm:prSet/>
      <dgm:spPr/>
      <dgm:t>
        <a:bodyPr/>
        <a:lstStyle/>
        <a:p>
          <a:endParaRPr lang="en-IN" sz="1200">
            <a:latin typeface="Times New Roman" pitchFamily="18" charset="0"/>
            <a:cs typeface="Times New Roman" pitchFamily="18" charset="0"/>
          </a:endParaRPr>
        </a:p>
      </dgm:t>
    </dgm:pt>
    <dgm:pt modelId="{5CEF2AED-1F92-49CD-84A2-A36A4AA1C2B6}">
      <dgm:prSet phldrT="[Text]" custT="1"/>
      <dgm:spPr/>
      <dgm:t>
        <a:bodyPr/>
        <a:lstStyle/>
        <a:p>
          <a:r>
            <a:rPr lang="en-IN" sz="1200">
              <a:latin typeface="Times New Roman" pitchFamily="18" charset="0"/>
              <a:cs typeface="Times New Roman" pitchFamily="18" charset="0"/>
            </a:rPr>
            <a:t>More than Rs. 1000            Land, klins etc                </a:t>
          </a:r>
        </a:p>
      </dgm:t>
    </dgm:pt>
    <dgm:pt modelId="{0048D997-2226-4BBD-A9B2-97595F9105D0}" type="parTrans" cxnId="{85444CAD-5BF9-46A7-B2A6-63FFE98A83EF}">
      <dgm:prSet/>
      <dgm:spPr/>
      <dgm:t>
        <a:bodyPr/>
        <a:lstStyle/>
        <a:p>
          <a:endParaRPr lang="en-IN" sz="1200">
            <a:latin typeface="Times New Roman" pitchFamily="18" charset="0"/>
            <a:cs typeface="Times New Roman" pitchFamily="18" charset="0"/>
          </a:endParaRPr>
        </a:p>
      </dgm:t>
    </dgm:pt>
    <dgm:pt modelId="{C7C4764B-B14D-4E9D-8D63-736DF5A171FF}" type="sibTrans" cxnId="{85444CAD-5BF9-46A7-B2A6-63FFE98A83EF}">
      <dgm:prSet/>
      <dgm:spPr/>
      <dgm:t>
        <a:bodyPr/>
        <a:lstStyle/>
        <a:p>
          <a:endParaRPr lang="en-IN" sz="1200">
            <a:latin typeface="Times New Roman" pitchFamily="18" charset="0"/>
            <a:cs typeface="Times New Roman" pitchFamily="18" charset="0"/>
          </a:endParaRPr>
        </a:p>
      </dgm:t>
    </dgm:pt>
    <dgm:pt modelId="{4E823207-1672-409E-BC90-A9780BC1DE1A}">
      <dgm:prSet phldrT="[Text]" custT="1"/>
      <dgm:spPr/>
      <dgm:t>
        <a:bodyPr/>
        <a:lstStyle/>
        <a:p>
          <a:r>
            <a:rPr lang="en-IN" sz="1200">
              <a:latin typeface="Times New Roman" pitchFamily="18" charset="0"/>
              <a:cs typeface="Times New Roman" pitchFamily="18" charset="0"/>
            </a:rPr>
            <a:t>Construction of new road</a:t>
          </a:r>
        </a:p>
      </dgm:t>
    </dgm:pt>
    <dgm:pt modelId="{9AD255C8-DD6B-4EA4-8FCC-CD2BFA01BF30}" type="parTrans" cxnId="{A0B0D522-1323-43FF-95A1-27A0D40DA593}">
      <dgm:prSet/>
      <dgm:spPr/>
      <dgm:t>
        <a:bodyPr/>
        <a:lstStyle/>
        <a:p>
          <a:endParaRPr lang="en-IN" sz="1200">
            <a:latin typeface="Times New Roman" pitchFamily="18" charset="0"/>
            <a:cs typeface="Times New Roman" pitchFamily="18" charset="0"/>
          </a:endParaRPr>
        </a:p>
      </dgm:t>
    </dgm:pt>
    <dgm:pt modelId="{5DCAB3B3-AF50-442D-B9B6-2E6FE3B80E9E}" type="sibTrans" cxnId="{A0B0D522-1323-43FF-95A1-27A0D40DA593}">
      <dgm:prSet/>
      <dgm:spPr/>
      <dgm:t>
        <a:bodyPr/>
        <a:lstStyle/>
        <a:p>
          <a:endParaRPr lang="en-IN" sz="1200">
            <a:latin typeface="Times New Roman" pitchFamily="18" charset="0"/>
            <a:cs typeface="Times New Roman" pitchFamily="18" charset="0"/>
          </a:endParaRPr>
        </a:p>
      </dgm:t>
    </dgm:pt>
    <dgm:pt modelId="{D125CEAD-52FC-4236-8076-450A4DEB5110}">
      <dgm:prSet phldrT="[Text]" custT="1"/>
      <dgm:spPr/>
      <dgm:t>
        <a:bodyPr/>
        <a:lstStyle/>
        <a:p>
          <a:r>
            <a:rPr lang="en-IN" sz="1200">
              <a:latin typeface="Times New Roman" pitchFamily="18" charset="0"/>
              <a:cs typeface="Times New Roman" pitchFamily="18" charset="0"/>
            </a:rPr>
            <a:t>Less than   Rs. 1000 Construction</a:t>
          </a:r>
        </a:p>
      </dgm:t>
    </dgm:pt>
    <dgm:pt modelId="{90DD8F0C-E7A8-495B-8F02-FEB5C065161A}" type="parTrans" cxnId="{C7677DCA-12B9-4195-9DB2-F05C1373713E}">
      <dgm:prSet/>
      <dgm:spPr/>
      <dgm:t>
        <a:bodyPr/>
        <a:lstStyle/>
        <a:p>
          <a:endParaRPr lang="en-IN" sz="1200">
            <a:latin typeface="Times New Roman" pitchFamily="18" charset="0"/>
            <a:cs typeface="Times New Roman" pitchFamily="18" charset="0"/>
          </a:endParaRPr>
        </a:p>
      </dgm:t>
    </dgm:pt>
    <dgm:pt modelId="{E5916C56-828A-4935-8F74-F5A06BA2F247}" type="sibTrans" cxnId="{C7677DCA-12B9-4195-9DB2-F05C1373713E}">
      <dgm:prSet/>
      <dgm:spPr/>
      <dgm:t>
        <a:bodyPr/>
        <a:lstStyle/>
        <a:p>
          <a:endParaRPr lang="en-IN" sz="1200">
            <a:latin typeface="Times New Roman" pitchFamily="18" charset="0"/>
            <a:cs typeface="Times New Roman" pitchFamily="18" charset="0"/>
          </a:endParaRPr>
        </a:p>
      </dgm:t>
    </dgm:pt>
    <dgm:pt modelId="{FCA85565-7BB6-4E88-B461-CF44759E4F7B}">
      <dgm:prSet custT="1"/>
      <dgm:spPr/>
      <dgm:t>
        <a:bodyPr/>
        <a:lstStyle/>
        <a:p>
          <a:r>
            <a:rPr lang="en-IN" sz="1200">
              <a:latin typeface="Times New Roman" pitchFamily="18" charset="0"/>
              <a:cs typeface="Times New Roman" pitchFamily="18" charset="0"/>
            </a:rPr>
            <a:t>More than Rs. 1000 Part-Construction balance-Land, Klins</a:t>
          </a:r>
        </a:p>
      </dgm:t>
    </dgm:pt>
    <dgm:pt modelId="{44DC41D1-48E4-4441-8034-0B1DF9120F4A}" type="parTrans" cxnId="{31D2F4EE-2800-46F8-9402-D5D6A7438151}">
      <dgm:prSet/>
      <dgm:spPr/>
      <dgm:t>
        <a:bodyPr/>
        <a:lstStyle/>
        <a:p>
          <a:endParaRPr lang="en-IN"/>
        </a:p>
      </dgm:t>
    </dgm:pt>
    <dgm:pt modelId="{FA35C412-0210-4FAE-A293-E89B4AE2FE1F}" type="sibTrans" cxnId="{31D2F4EE-2800-46F8-9402-D5D6A7438151}">
      <dgm:prSet/>
      <dgm:spPr/>
      <dgm:t>
        <a:bodyPr/>
        <a:lstStyle/>
        <a:p>
          <a:endParaRPr lang="en-IN"/>
        </a:p>
      </dgm:t>
    </dgm:pt>
    <dgm:pt modelId="{B178D53B-934E-4D91-8DC4-4E7694F1832F}" type="pres">
      <dgm:prSet presAssocID="{75871BA3-E6E4-49EC-8FB9-DB2DFF010BB6}" presName="hierChild1" presStyleCnt="0">
        <dgm:presLayoutVars>
          <dgm:chPref val="1"/>
          <dgm:dir/>
          <dgm:animOne val="branch"/>
          <dgm:animLvl val="lvl"/>
          <dgm:resizeHandles/>
        </dgm:presLayoutVars>
      </dgm:prSet>
      <dgm:spPr/>
      <dgm:t>
        <a:bodyPr/>
        <a:lstStyle/>
        <a:p>
          <a:endParaRPr lang="en-IN"/>
        </a:p>
      </dgm:t>
    </dgm:pt>
    <dgm:pt modelId="{88C8807F-764B-4204-BB9A-D0C05236B724}" type="pres">
      <dgm:prSet presAssocID="{E1B2D72A-51F7-4D55-BFD3-767E6086C24C}" presName="hierRoot1" presStyleCnt="0"/>
      <dgm:spPr/>
    </dgm:pt>
    <dgm:pt modelId="{B3F6AAAC-C880-4161-B317-FC5CBF5661E0}" type="pres">
      <dgm:prSet presAssocID="{E1B2D72A-51F7-4D55-BFD3-767E6086C24C}" presName="composite" presStyleCnt="0"/>
      <dgm:spPr/>
    </dgm:pt>
    <dgm:pt modelId="{F74FB440-90F5-4211-B6D2-39AC26D70715}" type="pres">
      <dgm:prSet presAssocID="{E1B2D72A-51F7-4D55-BFD3-767E6086C24C}" presName="background" presStyleLbl="node0" presStyleIdx="0" presStyleCnt="1"/>
      <dgm:spPr>
        <a:noFill/>
      </dgm:spPr>
    </dgm:pt>
    <dgm:pt modelId="{66259104-59A3-41C2-9ADA-7E2F14E03F70}" type="pres">
      <dgm:prSet presAssocID="{E1B2D72A-51F7-4D55-BFD3-767E6086C24C}" presName="text" presStyleLbl="fgAcc0" presStyleIdx="0" presStyleCnt="1" custScaleX="70117" custScaleY="38114">
        <dgm:presLayoutVars>
          <dgm:chPref val="3"/>
        </dgm:presLayoutVars>
      </dgm:prSet>
      <dgm:spPr/>
      <dgm:t>
        <a:bodyPr/>
        <a:lstStyle/>
        <a:p>
          <a:endParaRPr lang="en-IN"/>
        </a:p>
      </dgm:t>
    </dgm:pt>
    <dgm:pt modelId="{91CA204A-7EC8-4B85-93EB-128A7F3C9017}" type="pres">
      <dgm:prSet presAssocID="{E1B2D72A-51F7-4D55-BFD3-767E6086C24C}" presName="hierChild2" presStyleCnt="0"/>
      <dgm:spPr/>
    </dgm:pt>
    <dgm:pt modelId="{BD8D1B17-C879-40AE-8B0B-7E7F1005144B}" type="pres">
      <dgm:prSet presAssocID="{FC6B0AE8-1847-49A9-B055-C1A5FC6836DC}" presName="Name10" presStyleLbl="parChTrans1D2" presStyleIdx="0" presStyleCnt="2"/>
      <dgm:spPr/>
      <dgm:t>
        <a:bodyPr/>
        <a:lstStyle/>
        <a:p>
          <a:endParaRPr lang="en-IN"/>
        </a:p>
      </dgm:t>
    </dgm:pt>
    <dgm:pt modelId="{6E736155-13AA-4119-A9FD-DEC30F9AEB70}" type="pres">
      <dgm:prSet presAssocID="{389954AC-AA95-4A81-AAF9-4ABCE9D377CA}" presName="hierRoot2" presStyleCnt="0"/>
      <dgm:spPr/>
    </dgm:pt>
    <dgm:pt modelId="{CBD3BD31-5E1E-4CEF-AAEC-A938DDEC680C}" type="pres">
      <dgm:prSet presAssocID="{389954AC-AA95-4A81-AAF9-4ABCE9D377CA}" presName="composite2" presStyleCnt="0"/>
      <dgm:spPr/>
    </dgm:pt>
    <dgm:pt modelId="{C6F214D0-3B36-4861-BA2E-6721667948B9}" type="pres">
      <dgm:prSet presAssocID="{389954AC-AA95-4A81-AAF9-4ABCE9D377CA}" presName="background2" presStyleLbl="node2" presStyleIdx="0" presStyleCnt="2"/>
      <dgm:spPr>
        <a:noFill/>
      </dgm:spPr>
    </dgm:pt>
    <dgm:pt modelId="{BF3C26ED-F425-4135-8AB4-93C1D28C12F4}" type="pres">
      <dgm:prSet presAssocID="{389954AC-AA95-4A81-AAF9-4ABCE9D377CA}" presName="text2" presStyleLbl="fgAcc2" presStyleIdx="0" presStyleCnt="2" custScaleX="83016" custScaleY="50471">
        <dgm:presLayoutVars>
          <dgm:chPref val="3"/>
        </dgm:presLayoutVars>
      </dgm:prSet>
      <dgm:spPr/>
      <dgm:t>
        <a:bodyPr/>
        <a:lstStyle/>
        <a:p>
          <a:endParaRPr lang="en-IN"/>
        </a:p>
      </dgm:t>
    </dgm:pt>
    <dgm:pt modelId="{E4E078B2-8B60-4C09-972B-A4C4C3E3E092}" type="pres">
      <dgm:prSet presAssocID="{389954AC-AA95-4A81-AAF9-4ABCE9D377CA}" presName="hierChild3" presStyleCnt="0"/>
      <dgm:spPr/>
    </dgm:pt>
    <dgm:pt modelId="{BDA9E0A4-5FF0-4758-A431-98AA7EF6A89E}" type="pres">
      <dgm:prSet presAssocID="{C13455C7-C6BA-4A50-A826-166ABFF35AF7}" presName="Name17" presStyleLbl="parChTrans1D3" presStyleIdx="0" presStyleCnt="4"/>
      <dgm:spPr/>
      <dgm:t>
        <a:bodyPr/>
        <a:lstStyle/>
        <a:p>
          <a:endParaRPr lang="en-IN"/>
        </a:p>
      </dgm:t>
    </dgm:pt>
    <dgm:pt modelId="{455B8971-3808-4B35-BE35-6545BBD2B976}" type="pres">
      <dgm:prSet presAssocID="{B8F77C94-3EE9-42A0-BC55-E05952C03148}" presName="hierRoot3" presStyleCnt="0"/>
      <dgm:spPr/>
    </dgm:pt>
    <dgm:pt modelId="{66406633-E83F-4BEA-91C8-EE3C956FA943}" type="pres">
      <dgm:prSet presAssocID="{B8F77C94-3EE9-42A0-BC55-E05952C03148}" presName="composite3" presStyleCnt="0"/>
      <dgm:spPr/>
    </dgm:pt>
    <dgm:pt modelId="{C6471DA7-35DD-4178-A647-F4A6676A04D2}" type="pres">
      <dgm:prSet presAssocID="{B8F77C94-3EE9-42A0-BC55-E05952C03148}" presName="background3" presStyleLbl="node3" presStyleIdx="0" presStyleCnt="4"/>
      <dgm:spPr>
        <a:noFill/>
      </dgm:spPr>
    </dgm:pt>
    <dgm:pt modelId="{F2253107-4A0A-461C-A5F2-577758ECB9D3}" type="pres">
      <dgm:prSet presAssocID="{B8F77C94-3EE9-42A0-BC55-E05952C03148}" presName="text3" presStyleLbl="fgAcc3" presStyleIdx="0" presStyleCnt="4" custScaleX="107604" custScaleY="86423">
        <dgm:presLayoutVars>
          <dgm:chPref val="3"/>
        </dgm:presLayoutVars>
      </dgm:prSet>
      <dgm:spPr/>
      <dgm:t>
        <a:bodyPr/>
        <a:lstStyle/>
        <a:p>
          <a:endParaRPr lang="en-IN"/>
        </a:p>
      </dgm:t>
    </dgm:pt>
    <dgm:pt modelId="{A0400CD3-4296-4C1C-AA05-2AB03279A23A}" type="pres">
      <dgm:prSet presAssocID="{B8F77C94-3EE9-42A0-BC55-E05952C03148}" presName="hierChild4" presStyleCnt="0"/>
      <dgm:spPr/>
    </dgm:pt>
    <dgm:pt modelId="{AF75D3A0-EA35-4BA3-8617-7964607F2E5B}" type="pres">
      <dgm:prSet presAssocID="{0048D997-2226-4BBD-A9B2-97595F9105D0}" presName="Name17" presStyleLbl="parChTrans1D3" presStyleIdx="1" presStyleCnt="4"/>
      <dgm:spPr/>
      <dgm:t>
        <a:bodyPr/>
        <a:lstStyle/>
        <a:p>
          <a:endParaRPr lang="en-IN"/>
        </a:p>
      </dgm:t>
    </dgm:pt>
    <dgm:pt modelId="{994F824A-CBD1-4820-8A86-EB84554A1245}" type="pres">
      <dgm:prSet presAssocID="{5CEF2AED-1F92-49CD-84A2-A36A4AA1C2B6}" presName="hierRoot3" presStyleCnt="0"/>
      <dgm:spPr/>
    </dgm:pt>
    <dgm:pt modelId="{53D8B07C-E522-402E-99AD-4F24D79B816D}" type="pres">
      <dgm:prSet presAssocID="{5CEF2AED-1F92-49CD-84A2-A36A4AA1C2B6}" presName="composite3" presStyleCnt="0"/>
      <dgm:spPr/>
    </dgm:pt>
    <dgm:pt modelId="{A20C1D02-A344-484D-B716-9B44004E6663}" type="pres">
      <dgm:prSet presAssocID="{5CEF2AED-1F92-49CD-84A2-A36A4AA1C2B6}" presName="background3" presStyleLbl="node3" presStyleIdx="1" presStyleCnt="4"/>
      <dgm:spPr>
        <a:noFill/>
      </dgm:spPr>
    </dgm:pt>
    <dgm:pt modelId="{9250DACF-409B-453A-A803-BB6EA58229E4}" type="pres">
      <dgm:prSet presAssocID="{5CEF2AED-1F92-49CD-84A2-A36A4AA1C2B6}" presName="text3" presStyleLbl="fgAcc3" presStyleIdx="1" presStyleCnt="4" custScaleX="85843" custScaleY="83061">
        <dgm:presLayoutVars>
          <dgm:chPref val="3"/>
        </dgm:presLayoutVars>
      </dgm:prSet>
      <dgm:spPr/>
      <dgm:t>
        <a:bodyPr/>
        <a:lstStyle/>
        <a:p>
          <a:endParaRPr lang="en-IN"/>
        </a:p>
      </dgm:t>
    </dgm:pt>
    <dgm:pt modelId="{D4A2DF99-C7D6-4EE7-A978-E40133050A8F}" type="pres">
      <dgm:prSet presAssocID="{5CEF2AED-1F92-49CD-84A2-A36A4AA1C2B6}" presName="hierChild4" presStyleCnt="0"/>
      <dgm:spPr/>
    </dgm:pt>
    <dgm:pt modelId="{754722E5-1D71-42EC-A01D-EEE5624A7CD6}" type="pres">
      <dgm:prSet presAssocID="{9AD255C8-DD6B-4EA4-8FCC-CD2BFA01BF30}" presName="Name10" presStyleLbl="parChTrans1D2" presStyleIdx="1" presStyleCnt="2"/>
      <dgm:spPr/>
      <dgm:t>
        <a:bodyPr/>
        <a:lstStyle/>
        <a:p>
          <a:endParaRPr lang="en-IN"/>
        </a:p>
      </dgm:t>
    </dgm:pt>
    <dgm:pt modelId="{A233304E-0103-412E-AF12-290B2E51F433}" type="pres">
      <dgm:prSet presAssocID="{4E823207-1672-409E-BC90-A9780BC1DE1A}" presName="hierRoot2" presStyleCnt="0"/>
      <dgm:spPr/>
    </dgm:pt>
    <dgm:pt modelId="{7C7C422A-0D96-434B-987D-4B224A6509AD}" type="pres">
      <dgm:prSet presAssocID="{4E823207-1672-409E-BC90-A9780BC1DE1A}" presName="composite2" presStyleCnt="0"/>
      <dgm:spPr/>
    </dgm:pt>
    <dgm:pt modelId="{46159FB1-F15B-44FC-9E35-40E925EAA39B}" type="pres">
      <dgm:prSet presAssocID="{4E823207-1672-409E-BC90-A9780BC1DE1A}" presName="background2" presStyleLbl="node2" presStyleIdx="1" presStyleCnt="2"/>
      <dgm:spPr>
        <a:noFill/>
      </dgm:spPr>
    </dgm:pt>
    <dgm:pt modelId="{0E0B7339-0E60-42A2-89F0-951BAE1D6B38}" type="pres">
      <dgm:prSet presAssocID="{4E823207-1672-409E-BC90-A9780BC1DE1A}" presName="text2" presStyleLbl="fgAcc2" presStyleIdx="1" presStyleCnt="2" custScaleX="90800" custScaleY="50471">
        <dgm:presLayoutVars>
          <dgm:chPref val="3"/>
        </dgm:presLayoutVars>
      </dgm:prSet>
      <dgm:spPr/>
      <dgm:t>
        <a:bodyPr/>
        <a:lstStyle/>
        <a:p>
          <a:endParaRPr lang="en-IN"/>
        </a:p>
      </dgm:t>
    </dgm:pt>
    <dgm:pt modelId="{0498ABB8-4C23-43DB-8827-09323209B161}" type="pres">
      <dgm:prSet presAssocID="{4E823207-1672-409E-BC90-A9780BC1DE1A}" presName="hierChild3" presStyleCnt="0"/>
      <dgm:spPr/>
    </dgm:pt>
    <dgm:pt modelId="{5315DE94-D718-4E3A-9FC6-0031CBAE9119}" type="pres">
      <dgm:prSet presAssocID="{90DD8F0C-E7A8-495B-8F02-FEB5C065161A}" presName="Name17" presStyleLbl="parChTrans1D3" presStyleIdx="2" presStyleCnt="4"/>
      <dgm:spPr/>
      <dgm:t>
        <a:bodyPr/>
        <a:lstStyle/>
        <a:p>
          <a:endParaRPr lang="en-IN"/>
        </a:p>
      </dgm:t>
    </dgm:pt>
    <dgm:pt modelId="{34771577-1E1E-469D-AC0E-51CBDCF52E59}" type="pres">
      <dgm:prSet presAssocID="{D125CEAD-52FC-4236-8076-450A4DEB5110}" presName="hierRoot3" presStyleCnt="0"/>
      <dgm:spPr/>
    </dgm:pt>
    <dgm:pt modelId="{97EDE72B-2375-4A6C-BDB8-AE9F62A854E1}" type="pres">
      <dgm:prSet presAssocID="{D125CEAD-52FC-4236-8076-450A4DEB5110}" presName="composite3" presStyleCnt="0"/>
      <dgm:spPr/>
    </dgm:pt>
    <dgm:pt modelId="{4D3C4F34-078F-4A4C-8865-CFCF3EBA362F}" type="pres">
      <dgm:prSet presAssocID="{D125CEAD-52FC-4236-8076-450A4DEB5110}" presName="background3" presStyleLbl="node3" presStyleIdx="2" presStyleCnt="4"/>
      <dgm:spPr>
        <a:noFill/>
      </dgm:spPr>
    </dgm:pt>
    <dgm:pt modelId="{50205599-7C02-4717-819E-2C25A52383E2}" type="pres">
      <dgm:prSet presAssocID="{D125CEAD-52FC-4236-8076-450A4DEB5110}" presName="text3" presStyleLbl="fgAcc3" presStyleIdx="2" presStyleCnt="4" custScaleX="81416" custScaleY="73125">
        <dgm:presLayoutVars>
          <dgm:chPref val="3"/>
        </dgm:presLayoutVars>
      </dgm:prSet>
      <dgm:spPr/>
      <dgm:t>
        <a:bodyPr/>
        <a:lstStyle/>
        <a:p>
          <a:endParaRPr lang="en-IN"/>
        </a:p>
      </dgm:t>
    </dgm:pt>
    <dgm:pt modelId="{6BC7572F-FF0A-4DCE-B3D3-956742C72F80}" type="pres">
      <dgm:prSet presAssocID="{D125CEAD-52FC-4236-8076-450A4DEB5110}" presName="hierChild4" presStyleCnt="0"/>
      <dgm:spPr/>
    </dgm:pt>
    <dgm:pt modelId="{A749C42F-8FAE-4335-9A34-75E81F4047F5}" type="pres">
      <dgm:prSet presAssocID="{44DC41D1-48E4-4441-8034-0B1DF9120F4A}" presName="Name17" presStyleLbl="parChTrans1D3" presStyleIdx="3" presStyleCnt="4"/>
      <dgm:spPr/>
      <dgm:t>
        <a:bodyPr/>
        <a:lstStyle/>
        <a:p>
          <a:endParaRPr lang="en-IN"/>
        </a:p>
      </dgm:t>
    </dgm:pt>
    <dgm:pt modelId="{9E93753B-82EE-4CDA-88E2-19D396EB24E8}" type="pres">
      <dgm:prSet presAssocID="{FCA85565-7BB6-4E88-B461-CF44759E4F7B}" presName="hierRoot3" presStyleCnt="0"/>
      <dgm:spPr/>
    </dgm:pt>
    <dgm:pt modelId="{C1ECAEDA-2E8C-426D-9F86-44E1F88ED076}" type="pres">
      <dgm:prSet presAssocID="{FCA85565-7BB6-4E88-B461-CF44759E4F7B}" presName="composite3" presStyleCnt="0"/>
      <dgm:spPr/>
    </dgm:pt>
    <dgm:pt modelId="{F97F1170-80D0-478E-B4A9-EEE479B3A645}" type="pres">
      <dgm:prSet presAssocID="{FCA85565-7BB6-4E88-B461-CF44759E4F7B}" presName="background3" presStyleLbl="node3" presStyleIdx="3" presStyleCnt="4"/>
      <dgm:spPr>
        <a:noFill/>
      </dgm:spPr>
    </dgm:pt>
    <dgm:pt modelId="{5338BD73-DE7A-4E67-A825-3559D0AD5DEB}" type="pres">
      <dgm:prSet presAssocID="{FCA85565-7BB6-4E88-B461-CF44759E4F7B}" presName="text3" presStyleLbl="fgAcc3" presStyleIdx="3" presStyleCnt="4" custScaleX="107290" custScaleY="70854">
        <dgm:presLayoutVars>
          <dgm:chPref val="3"/>
        </dgm:presLayoutVars>
      </dgm:prSet>
      <dgm:spPr/>
      <dgm:t>
        <a:bodyPr/>
        <a:lstStyle/>
        <a:p>
          <a:endParaRPr lang="en-IN"/>
        </a:p>
      </dgm:t>
    </dgm:pt>
    <dgm:pt modelId="{FB7C1C6D-D933-44E5-B541-9DC0815B2CF4}" type="pres">
      <dgm:prSet presAssocID="{FCA85565-7BB6-4E88-B461-CF44759E4F7B}" presName="hierChild4" presStyleCnt="0"/>
      <dgm:spPr/>
    </dgm:pt>
  </dgm:ptLst>
  <dgm:cxnLst>
    <dgm:cxn modelId="{C7677DCA-12B9-4195-9DB2-F05C1373713E}" srcId="{4E823207-1672-409E-BC90-A9780BC1DE1A}" destId="{D125CEAD-52FC-4236-8076-450A4DEB5110}" srcOrd="0" destOrd="0" parTransId="{90DD8F0C-E7A8-495B-8F02-FEB5C065161A}" sibTransId="{E5916C56-828A-4935-8F74-F5A06BA2F247}"/>
    <dgm:cxn modelId="{59493526-6580-439B-8DDC-1F9346018496}" type="presOf" srcId="{0048D997-2226-4BBD-A9B2-97595F9105D0}" destId="{AF75D3A0-EA35-4BA3-8617-7964607F2E5B}" srcOrd="0" destOrd="0" presId="urn:microsoft.com/office/officeart/2005/8/layout/hierarchy1"/>
    <dgm:cxn modelId="{D962340F-613F-4DB7-9E60-1B63BC9EB0EC}" type="presOf" srcId="{C13455C7-C6BA-4A50-A826-166ABFF35AF7}" destId="{BDA9E0A4-5FF0-4758-A431-98AA7EF6A89E}" srcOrd="0" destOrd="0" presId="urn:microsoft.com/office/officeart/2005/8/layout/hierarchy1"/>
    <dgm:cxn modelId="{C4D613B8-0F4B-4ADB-AC93-6C276632C435}" type="presOf" srcId="{4E823207-1672-409E-BC90-A9780BC1DE1A}" destId="{0E0B7339-0E60-42A2-89F0-951BAE1D6B38}" srcOrd="0" destOrd="0" presId="urn:microsoft.com/office/officeart/2005/8/layout/hierarchy1"/>
    <dgm:cxn modelId="{9981C9BE-432A-48E1-A624-903DEC9626E9}" srcId="{389954AC-AA95-4A81-AAF9-4ABCE9D377CA}" destId="{B8F77C94-3EE9-42A0-BC55-E05952C03148}" srcOrd="0" destOrd="0" parTransId="{C13455C7-C6BA-4A50-A826-166ABFF35AF7}" sibTransId="{6363FA22-9715-4679-84BC-C38F84623909}"/>
    <dgm:cxn modelId="{11B2E76B-563C-4936-9217-A6855E0C0BBC}" type="presOf" srcId="{FC6B0AE8-1847-49A9-B055-C1A5FC6836DC}" destId="{BD8D1B17-C879-40AE-8B0B-7E7F1005144B}" srcOrd="0" destOrd="0" presId="urn:microsoft.com/office/officeart/2005/8/layout/hierarchy1"/>
    <dgm:cxn modelId="{E700896F-4375-4B6A-AA06-8A1AFC630CF4}" type="presOf" srcId="{90DD8F0C-E7A8-495B-8F02-FEB5C065161A}" destId="{5315DE94-D718-4E3A-9FC6-0031CBAE9119}" srcOrd="0" destOrd="0" presId="urn:microsoft.com/office/officeart/2005/8/layout/hierarchy1"/>
    <dgm:cxn modelId="{10D635D3-5EB8-4FD8-9274-C5E053B8D8AB}" type="presOf" srcId="{E1B2D72A-51F7-4D55-BFD3-767E6086C24C}" destId="{66259104-59A3-41C2-9ADA-7E2F14E03F70}" srcOrd="0" destOrd="0" presId="urn:microsoft.com/office/officeart/2005/8/layout/hierarchy1"/>
    <dgm:cxn modelId="{A24F4B0E-7CDF-43C2-AEEC-4F50DADAB045}" srcId="{E1B2D72A-51F7-4D55-BFD3-767E6086C24C}" destId="{389954AC-AA95-4A81-AAF9-4ABCE9D377CA}" srcOrd="0" destOrd="0" parTransId="{FC6B0AE8-1847-49A9-B055-C1A5FC6836DC}" sibTransId="{76F745CC-9A75-44B8-9301-3BAA7C68E75E}"/>
    <dgm:cxn modelId="{08B1EF31-146A-48D9-AAC4-9249554F0090}" type="presOf" srcId="{D125CEAD-52FC-4236-8076-450A4DEB5110}" destId="{50205599-7C02-4717-819E-2C25A52383E2}" srcOrd="0" destOrd="0" presId="urn:microsoft.com/office/officeart/2005/8/layout/hierarchy1"/>
    <dgm:cxn modelId="{A0B0D522-1323-43FF-95A1-27A0D40DA593}" srcId="{E1B2D72A-51F7-4D55-BFD3-767E6086C24C}" destId="{4E823207-1672-409E-BC90-A9780BC1DE1A}" srcOrd="1" destOrd="0" parTransId="{9AD255C8-DD6B-4EA4-8FCC-CD2BFA01BF30}" sibTransId="{5DCAB3B3-AF50-442D-B9B6-2E6FE3B80E9E}"/>
    <dgm:cxn modelId="{85444CAD-5BF9-46A7-B2A6-63FFE98A83EF}" srcId="{389954AC-AA95-4A81-AAF9-4ABCE9D377CA}" destId="{5CEF2AED-1F92-49CD-84A2-A36A4AA1C2B6}" srcOrd="1" destOrd="0" parTransId="{0048D997-2226-4BBD-A9B2-97595F9105D0}" sibTransId="{C7C4764B-B14D-4E9D-8D63-736DF5A171FF}"/>
    <dgm:cxn modelId="{31D2F4EE-2800-46F8-9402-D5D6A7438151}" srcId="{4E823207-1672-409E-BC90-A9780BC1DE1A}" destId="{FCA85565-7BB6-4E88-B461-CF44759E4F7B}" srcOrd="1" destOrd="0" parTransId="{44DC41D1-48E4-4441-8034-0B1DF9120F4A}" sibTransId="{FA35C412-0210-4FAE-A293-E89B4AE2FE1F}"/>
    <dgm:cxn modelId="{84E949DB-8D43-4816-8172-AB41FBC2CABD}" type="presOf" srcId="{9AD255C8-DD6B-4EA4-8FCC-CD2BFA01BF30}" destId="{754722E5-1D71-42EC-A01D-EEE5624A7CD6}" srcOrd="0" destOrd="0" presId="urn:microsoft.com/office/officeart/2005/8/layout/hierarchy1"/>
    <dgm:cxn modelId="{DABE84B8-594D-4797-931B-1F616C344A90}" type="presOf" srcId="{FCA85565-7BB6-4E88-B461-CF44759E4F7B}" destId="{5338BD73-DE7A-4E67-A825-3559D0AD5DEB}" srcOrd="0" destOrd="0" presId="urn:microsoft.com/office/officeart/2005/8/layout/hierarchy1"/>
    <dgm:cxn modelId="{1BD8519E-F1AF-4004-91D8-C2B5D7FAED7B}" type="presOf" srcId="{75871BA3-E6E4-49EC-8FB9-DB2DFF010BB6}" destId="{B178D53B-934E-4D91-8DC4-4E7694F1832F}" srcOrd="0" destOrd="0" presId="urn:microsoft.com/office/officeart/2005/8/layout/hierarchy1"/>
    <dgm:cxn modelId="{D4D1357C-CB4B-4C3F-922F-4F41F522FD7E}" type="presOf" srcId="{44DC41D1-48E4-4441-8034-0B1DF9120F4A}" destId="{A749C42F-8FAE-4335-9A34-75E81F4047F5}" srcOrd="0" destOrd="0" presId="urn:microsoft.com/office/officeart/2005/8/layout/hierarchy1"/>
    <dgm:cxn modelId="{F3A1273D-31BB-4F1C-84C7-804DCD63826D}" type="presOf" srcId="{B8F77C94-3EE9-42A0-BC55-E05952C03148}" destId="{F2253107-4A0A-461C-A5F2-577758ECB9D3}" srcOrd="0" destOrd="0" presId="urn:microsoft.com/office/officeart/2005/8/layout/hierarchy1"/>
    <dgm:cxn modelId="{5918FEE0-EBDF-47D5-91E8-447F7C0611E9}" srcId="{75871BA3-E6E4-49EC-8FB9-DB2DFF010BB6}" destId="{E1B2D72A-51F7-4D55-BFD3-767E6086C24C}" srcOrd="0" destOrd="0" parTransId="{ADEEA75A-59B7-4601-A725-84D2F4AD411B}" sibTransId="{9927A339-D8DB-40B5-911E-A580D8AA7C06}"/>
    <dgm:cxn modelId="{65D176B5-ED53-4AAE-81E4-18F71FEA4F4B}" type="presOf" srcId="{5CEF2AED-1F92-49CD-84A2-A36A4AA1C2B6}" destId="{9250DACF-409B-453A-A803-BB6EA58229E4}" srcOrd="0" destOrd="0" presId="urn:microsoft.com/office/officeart/2005/8/layout/hierarchy1"/>
    <dgm:cxn modelId="{FD514E96-443A-44EC-9703-B877D9761B50}" type="presOf" srcId="{389954AC-AA95-4A81-AAF9-4ABCE9D377CA}" destId="{BF3C26ED-F425-4135-8AB4-93C1D28C12F4}" srcOrd="0" destOrd="0" presId="urn:microsoft.com/office/officeart/2005/8/layout/hierarchy1"/>
    <dgm:cxn modelId="{712FE08F-F71B-4EAE-A1AF-AE704BBBCC14}" type="presParOf" srcId="{B178D53B-934E-4D91-8DC4-4E7694F1832F}" destId="{88C8807F-764B-4204-BB9A-D0C05236B724}" srcOrd="0" destOrd="0" presId="urn:microsoft.com/office/officeart/2005/8/layout/hierarchy1"/>
    <dgm:cxn modelId="{A19254E8-E745-49D4-BBBD-42A7B3E2E2C2}" type="presParOf" srcId="{88C8807F-764B-4204-BB9A-D0C05236B724}" destId="{B3F6AAAC-C880-4161-B317-FC5CBF5661E0}" srcOrd="0" destOrd="0" presId="urn:microsoft.com/office/officeart/2005/8/layout/hierarchy1"/>
    <dgm:cxn modelId="{07967E7C-BEC6-4076-8B63-77C272038D45}" type="presParOf" srcId="{B3F6AAAC-C880-4161-B317-FC5CBF5661E0}" destId="{F74FB440-90F5-4211-B6D2-39AC26D70715}" srcOrd="0" destOrd="0" presId="urn:microsoft.com/office/officeart/2005/8/layout/hierarchy1"/>
    <dgm:cxn modelId="{7A94DB8F-8A32-4B1A-8C14-728232D008DB}" type="presParOf" srcId="{B3F6AAAC-C880-4161-B317-FC5CBF5661E0}" destId="{66259104-59A3-41C2-9ADA-7E2F14E03F70}" srcOrd="1" destOrd="0" presId="urn:microsoft.com/office/officeart/2005/8/layout/hierarchy1"/>
    <dgm:cxn modelId="{80C43233-584B-4043-A03A-B5C9AAC82A9C}" type="presParOf" srcId="{88C8807F-764B-4204-BB9A-D0C05236B724}" destId="{91CA204A-7EC8-4B85-93EB-128A7F3C9017}" srcOrd="1" destOrd="0" presId="urn:microsoft.com/office/officeart/2005/8/layout/hierarchy1"/>
    <dgm:cxn modelId="{25073621-96EB-4913-BF3C-8F38231C6493}" type="presParOf" srcId="{91CA204A-7EC8-4B85-93EB-128A7F3C9017}" destId="{BD8D1B17-C879-40AE-8B0B-7E7F1005144B}" srcOrd="0" destOrd="0" presId="urn:microsoft.com/office/officeart/2005/8/layout/hierarchy1"/>
    <dgm:cxn modelId="{B49705F3-0358-4F8B-BF58-83447FFB3D1C}" type="presParOf" srcId="{91CA204A-7EC8-4B85-93EB-128A7F3C9017}" destId="{6E736155-13AA-4119-A9FD-DEC30F9AEB70}" srcOrd="1" destOrd="0" presId="urn:microsoft.com/office/officeart/2005/8/layout/hierarchy1"/>
    <dgm:cxn modelId="{39AFEF77-9538-4E5F-B2B3-1145738D8F87}" type="presParOf" srcId="{6E736155-13AA-4119-A9FD-DEC30F9AEB70}" destId="{CBD3BD31-5E1E-4CEF-AAEC-A938DDEC680C}" srcOrd="0" destOrd="0" presId="urn:microsoft.com/office/officeart/2005/8/layout/hierarchy1"/>
    <dgm:cxn modelId="{ED1B5A70-811F-4717-BECD-CC9601169A09}" type="presParOf" srcId="{CBD3BD31-5E1E-4CEF-AAEC-A938DDEC680C}" destId="{C6F214D0-3B36-4861-BA2E-6721667948B9}" srcOrd="0" destOrd="0" presId="urn:microsoft.com/office/officeart/2005/8/layout/hierarchy1"/>
    <dgm:cxn modelId="{537BB0AB-81E0-4B05-A5F8-D9433B1E80BD}" type="presParOf" srcId="{CBD3BD31-5E1E-4CEF-AAEC-A938DDEC680C}" destId="{BF3C26ED-F425-4135-8AB4-93C1D28C12F4}" srcOrd="1" destOrd="0" presId="urn:microsoft.com/office/officeart/2005/8/layout/hierarchy1"/>
    <dgm:cxn modelId="{BAC3B6E3-CA27-4D0D-ADAB-B96A7700D2D1}" type="presParOf" srcId="{6E736155-13AA-4119-A9FD-DEC30F9AEB70}" destId="{E4E078B2-8B60-4C09-972B-A4C4C3E3E092}" srcOrd="1" destOrd="0" presId="urn:microsoft.com/office/officeart/2005/8/layout/hierarchy1"/>
    <dgm:cxn modelId="{25FC7D3E-B310-4BDB-A2C2-34115F8DAF93}" type="presParOf" srcId="{E4E078B2-8B60-4C09-972B-A4C4C3E3E092}" destId="{BDA9E0A4-5FF0-4758-A431-98AA7EF6A89E}" srcOrd="0" destOrd="0" presId="urn:microsoft.com/office/officeart/2005/8/layout/hierarchy1"/>
    <dgm:cxn modelId="{2164E41B-640F-49E2-A179-58CE4147382B}" type="presParOf" srcId="{E4E078B2-8B60-4C09-972B-A4C4C3E3E092}" destId="{455B8971-3808-4B35-BE35-6545BBD2B976}" srcOrd="1" destOrd="0" presId="urn:microsoft.com/office/officeart/2005/8/layout/hierarchy1"/>
    <dgm:cxn modelId="{9C895F84-4D33-481E-8600-D474B9947654}" type="presParOf" srcId="{455B8971-3808-4B35-BE35-6545BBD2B976}" destId="{66406633-E83F-4BEA-91C8-EE3C956FA943}" srcOrd="0" destOrd="0" presId="urn:microsoft.com/office/officeart/2005/8/layout/hierarchy1"/>
    <dgm:cxn modelId="{0D300AF2-97B9-4AA6-BF3E-F64BF75F2871}" type="presParOf" srcId="{66406633-E83F-4BEA-91C8-EE3C956FA943}" destId="{C6471DA7-35DD-4178-A647-F4A6676A04D2}" srcOrd="0" destOrd="0" presId="urn:microsoft.com/office/officeart/2005/8/layout/hierarchy1"/>
    <dgm:cxn modelId="{A5B3D5EB-5C32-4AE0-BB79-6BF608CA08F7}" type="presParOf" srcId="{66406633-E83F-4BEA-91C8-EE3C956FA943}" destId="{F2253107-4A0A-461C-A5F2-577758ECB9D3}" srcOrd="1" destOrd="0" presId="urn:microsoft.com/office/officeart/2005/8/layout/hierarchy1"/>
    <dgm:cxn modelId="{03800813-9D3E-4612-8EEC-30CFBFB2C6E0}" type="presParOf" srcId="{455B8971-3808-4B35-BE35-6545BBD2B976}" destId="{A0400CD3-4296-4C1C-AA05-2AB03279A23A}" srcOrd="1" destOrd="0" presId="urn:microsoft.com/office/officeart/2005/8/layout/hierarchy1"/>
    <dgm:cxn modelId="{23789444-59CC-4265-89F5-AFDB9BD843DB}" type="presParOf" srcId="{E4E078B2-8B60-4C09-972B-A4C4C3E3E092}" destId="{AF75D3A0-EA35-4BA3-8617-7964607F2E5B}" srcOrd="2" destOrd="0" presId="urn:microsoft.com/office/officeart/2005/8/layout/hierarchy1"/>
    <dgm:cxn modelId="{62FF0EE0-9E31-4F66-891E-B16FE73325FA}" type="presParOf" srcId="{E4E078B2-8B60-4C09-972B-A4C4C3E3E092}" destId="{994F824A-CBD1-4820-8A86-EB84554A1245}" srcOrd="3" destOrd="0" presId="urn:microsoft.com/office/officeart/2005/8/layout/hierarchy1"/>
    <dgm:cxn modelId="{F2B72288-22D1-4A91-88FA-585960A68B84}" type="presParOf" srcId="{994F824A-CBD1-4820-8A86-EB84554A1245}" destId="{53D8B07C-E522-402E-99AD-4F24D79B816D}" srcOrd="0" destOrd="0" presId="urn:microsoft.com/office/officeart/2005/8/layout/hierarchy1"/>
    <dgm:cxn modelId="{8E2D7502-DD38-4B59-A76C-F43475FA6482}" type="presParOf" srcId="{53D8B07C-E522-402E-99AD-4F24D79B816D}" destId="{A20C1D02-A344-484D-B716-9B44004E6663}" srcOrd="0" destOrd="0" presId="urn:microsoft.com/office/officeart/2005/8/layout/hierarchy1"/>
    <dgm:cxn modelId="{0C8C0E0C-9FBF-4BE2-98EF-C664864F3C8F}" type="presParOf" srcId="{53D8B07C-E522-402E-99AD-4F24D79B816D}" destId="{9250DACF-409B-453A-A803-BB6EA58229E4}" srcOrd="1" destOrd="0" presId="urn:microsoft.com/office/officeart/2005/8/layout/hierarchy1"/>
    <dgm:cxn modelId="{EC23E2D0-CF8F-49DD-AA0E-68263520977F}" type="presParOf" srcId="{994F824A-CBD1-4820-8A86-EB84554A1245}" destId="{D4A2DF99-C7D6-4EE7-A978-E40133050A8F}" srcOrd="1" destOrd="0" presId="urn:microsoft.com/office/officeart/2005/8/layout/hierarchy1"/>
    <dgm:cxn modelId="{54255BD2-9659-439D-AD66-41A772AD6FBB}" type="presParOf" srcId="{91CA204A-7EC8-4B85-93EB-128A7F3C9017}" destId="{754722E5-1D71-42EC-A01D-EEE5624A7CD6}" srcOrd="2" destOrd="0" presId="urn:microsoft.com/office/officeart/2005/8/layout/hierarchy1"/>
    <dgm:cxn modelId="{E31A0BE7-A6BA-43ED-B712-68FB1D83EF6A}" type="presParOf" srcId="{91CA204A-7EC8-4B85-93EB-128A7F3C9017}" destId="{A233304E-0103-412E-AF12-290B2E51F433}" srcOrd="3" destOrd="0" presId="urn:microsoft.com/office/officeart/2005/8/layout/hierarchy1"/>
    <dgm:cxn modelId="{8C166DBC-99D9-499A-AFB3-DCDD628CEB33}" type="presParOf" srcId="{A233304E-0103-412E-AF12-290B2E51F433}" destId="{7C7C422A-0D96-434B-987D-4B224A6509AD}" srcOrd="0" destOrd="0" presId="urn:microsoft.com/office/officeart/2005/8/layout/hierarchy1"/>
    <dgm:cxn modelId="{272430CA-4DDB-4F89-8DE4-0DBDCA9166DD}" type="presParOf" srcId="{7C7C422A-0D96-434B-987D-4B224A6509AD}" destId="{46159FB1-F15B-44FC-9E35-40E925EAA39B}" srcOrd="0" destOrd="0" presId="urn:microsoft.com/office/officeart/2005/8/layout/hierarchy1"/>
    <dgm:cxn modelId="{32035775-DD97-4096-8CC4-1F914653644F}" type="presParOf" srcId="{7C7C422A-0D96-434B-987D-4B224A6509AD}" destId="{0E0B7339-0E60-42A2-89F0-951BAE1D6B38}" srcOrd="1" destOrd="0" presId="urn:microsoft.com/office/officeart/2005/8/layout/hierarchy1"/>
    <dgm:cxn modelId="{33B858E8-4670-41BD-A39D-6BCB1044F93B}" type="presParOf" srcId="{A233304E-0103-412E-AF12-290B2E51F433}" destId="{0498ABB8-4C23-43DB-8827-09323209B161}" srcOrd="1" destOrd="0" presId="urn:microsoft.com/office/officeart/2005/8/layout/hierarchy1"/>
    <dgm:cxn modelId="{097CB0F9-8F05-48AF-996D-D3DBCBD3028D}" type="presParOf" srcId="{0498ABB8-4C23-43DB-8827-09323209B161}" destId="{5315DE94-D718-4E3A-9FC6-0031CBAE9119}" srcOrd="0" destOrd="0" presId="urn:microsoft.com/office/officeart/2005/8/layout/hierarchy1"/>
    <dgm:cxn modelId="{0D2DC24F-E5DA-48A4-917F-9D52C07DC18E}" type="presParOf" srcId="{0498ABB8-4C23-43DB-8827-09323209B161}" destId="{34771577-1E1E-469D-AC0E-51CBDCF52E59}" srcOrd="1" destOrd="0" presId="urn:microsoft.com/office/officeart/2005/8/layout/hierarchy1"/>
    <dgm:cxn modelId="{07C991D0-8BC2-4C9F-A489-05F75BDADBE7}" type="presParOf" srcId="{34771577-1E1E-469D-AC0E-51CBDCF52E59}" destId="{97EDE72B-2375-4A6C-BDB8-AE9F62A854E1}" srcOrd="0" destOrd="0" presId="urn:microsoft.com/office/officeart/2005/8/layout/hierarchy1"/>
    <dgm:cxn modelId="{D8BFB6D1-3868-4314-AA63-E9A78CF0397C}" type="presParOf" srcId="{97EDE72B-2375-4A6C-BDB8-AE9F62A854E1}" destId="{4D3C4F34-078F-4A4C-8865-CFCF3EBA362F}" srcOrd="0" destOrd="0" presId="urn:microsoft.com/office/officeart/2005/8/layout/hierarchy1"/>
    <dgm:cxn modelId="{FA16B431-07B9-4683-ADAA-5F6D11D56706}" type="presParOf" srcId="{97EDE72B-2375-4A6C-BDB8-AE9F62A854E1}" destId="{50205599-7C02-4717-819E-2C25A52383E2}" srcOrd="1" destOrd="0" presId="urn:microsoft.com/office/officeart/2005/8/layout/hierarchy1"/>
    <dgm:cxn modelId="{1BDDDCC9-6E6E-462D-A610-00EA89AC59AA}" type="presParOf" srcId="{34771577-1E1E-469D-AC0E-51CBDCF52E59}" destId="{6BC7572F-FF0A-4DCE-B3D3-956742C72F80}" srcOrd="1" destOrd="0" presId="urn:microsoft.com/office/officeart/2005/8/layout/hierarchy1"/>
    <dgm:cxn modelId="{5C19306D-37C3-4286-94FA-6F07085EB9C2}" type="presParOf" srcId="{0498ABB8-4C23-43DB-8827-09323209B161}" destId="{A749C42F-8FAE-4335-9A34-75E81F4047F5}" srcOrd="2" destOrd="0" presId="urn:microsoft.com/office/officeart/2005/8/layout/hierarchy1"/>
    <dgm:cxn modelId="{C4A3C691-988F-47B1-A3F2-2FCFB4332B1D}" type="presParOf" srcId="{0498ABB8-4C23-43DB-8827-09323209B161}" destId="{9E93753B-82EE-4CDA-88E2-19D396EB24E8}" srcOrd="3" destOrd="0" presId="urn:microsoft.com/office/officeart/2005/8/layout/hierarchy1"/>
    <dgm:cxn modelId="{D33D333A-7102-42B5-96C7-A4679F04BE5F}" type="presParOf" srcId="{9E93753B-82EE-4CDA-88E2-19D396EB24E8}" destId="{C1ECAEDA-2E8C-426D-9F86-44E1F88ED076}" srcOrd="0" destOrd="0" presId="urn:microsoft.com/office/officeart/2005/8/layout/hierarchy1"/>
    <dgm:cxn modelId="{15215EA9-535F-4D4E-A151-2D0E22DAF387}" type="presParOf" srcId="{C1ECAEDA-2E8C-426D-9F86-44E1F88ED076}" destId="{F97F1170-80D0-478E-B4A9-EEE479B3A645}" srcOrd="0" destOrd="0" presId="urn:microsoft.com/office/officeart/2005/8/layout/hierarchy1"/>
    <dgm:cxn modelId="{3F150DF4-6FF8-4D71-9DB0-A083EAB446E6}" type="presParOf" srcId="{C1ECAEDA-2E8C-426D-9F86-44E1F88ED076}" destId="{5338BD73-DE7A-4E67-A825-3559D0AD5DEB}" srcOrd="1" destOrd="0" presId="urn:microsoft.com/office/officeart/2005/8/layout/hierarchy1"/>
    <dgm:cxn modelId="{E73FA8CC-95B0-46EF-8975-AA8CD7072495}" type="presParOf" srcId="{9E93753B-82EE-4CDA-88E2-19D396EB24E8}" destId="{FB7C1C6D-D933-44E5-B541-9DC0815B2CF4}" srcOrd="1" destOrd="0" presId="urn:microsoft.com/office/officeart/2005/8/layout/hierarchy1"/>
  </dgm:cxnLst>
  <dgm:bg>
    <a:noFill/>
  </dgm:bg>
  <dgm:whole/>
  <dgm:extLst>
    <a:ext uri="http://schemas.microsoft.com/office/drawing/2008/diagram">
      <dsp:dataModelExt xmlns:dsp="http://schemas.microsoft.com/office/drawing/2008/diagram" xmlns=""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99B00B8-B1C0-4DB2-9B25-C394DE988B50}" type="doc">
      <dgm:prSet loTypeId="urn:microsoft.com/office/officeart/2005/8/layout/hierarchy2" loCatId="hierarchy" qsTypeId="urn:microsoft.com/office/officeart/2005/8/quickstyle/simple3" qsCatId="simple" csTypeId="urn:microsoft.com/office/officeart/2005/8/colors/accent0_1" csCatId="mainScheme" phldr="1"/>
      <dgm:spPr/>
      <dgm:t>
        <a:bodyPr/>
        <a:lstStyle/>
        <a:p>
          <a:endParaRPr lang="en-IN"/>
        </a:p>
      </dgm:t>
    </dgm:pt>
    <dgm:pt modelId="{167AD909-6F5A-4770-AAE0-B0A82093A90E}">
      <dgm:prSet phldrT="[Text]" custT="1"/>
      <dgm:spPr/>
      <dgm:t>
        <a:bodyPr/>
        <a:lstStyle/>
        <a:p>
          <a:r>
            <a:rPr lang="en-IN" sz="1400" b="1"/>
            <a:t>Expenditure on the construction or maintenance of a work</a:t>
          </a:r>
        </a:p>
      </dgm:t>
    </dgm:pt>
    <dgm:pt modelId="{29204928-0427-4739-BF58-35420CF08ED9}" type="parTrans" cxnId="{360C21DD-379D-4586-906A-905A9B978BD0}">
      <dgm:prSet/>
      <dgm:spPr/>
      <dgm:t>
        <a:bodyPr/>
        <a:lstStyle/>
        <a:p>
          <a:endParaRPr lang="en-IN"/>
        </a:p>
      </dgm:t>
    </dgm:pt>
    <dgm:pt modelId="{42F0A841-C263-416D-A46C-8197071AA964}" type="sibTrans" cxnId="{360C21DD-379D-4586-906A-905A9B978BD0}">
      <dgm:prSet/>
      <dgm:spPr/>
      <dgm:t>
        <a:bodyPr/>
        <a:lstStyle/>
        <a:p>
          <a:endParaRPr lang="en-IN"/>
        </a:p>
      </dgm:t>
    </dgm:pt>
    <dgm:pt modelId="{AC72A66E-796D-4271-A08A-0B9CA7AC0091}">
      <dgm:prSet phldrT="[Text]" custT="1"/>
      <dgm:spPr/>
      <dgm:t>
        <a:bodyPr/>
        <a:lstStyle/>
        <a:p>
          <a:r>
            <a:rPr lang="en-IN" sz="1400" b="1"/>
            <a:t>Cash</a:t>
          </a:r>
        </a:p>
      </dgm:t>
    </dgm:pt>
    <dgm:pt modelId="{1C8A74F5-3979-467B-9768-CBB0D59820B1}" type="parTrans" cxnId="{E334D0FC-166E-492F-A2FB-D1F59D8A49F2}">
      <dgm:prSet/>
      <dgm:spPr/>
      <dgm:t>
        <a:bodyPr/>
        <a:lstStyle/>
        <a:p>
          <a:endParaRPr lang="en-IN"/>
        </a:p>
      </dgm:t>
    </dgm:pt>
    <dgm:pt modelId="{14965FE1-CC1F-4222-8117-E85631E89819}" type="sibTrans" cxnId="{E334D0FC-166E-492F-A2FB-D1F59D8A49F2}">
      <dgm:prSet/>
      <dgm:spPr/>
      <dgm:t>
        <a:bodyPr/>
        <a:lstStyle/>
        <a:p>
          <a:endParaRPr lang="en-IN"/>
        </a:p>
      </dgm:t>
    </dgm:pt>
    <dgm:pt modelId="{B29BBA68-CE3B-44AF-A56E-87BB217668F9}">
      <dgm:prSet phldrT="[Text]" custT="1"/>
      <dgm:spPr/>
      <dgm:t>
        <a:bodyPr/>
        <a:lstStyle/>
        <a:p>
          <a:r>
            <a:rPr lang="en-IN" sz="1400" b="1"/>
            <a:t>Muster Roll including casual labour Roll</a:t>
          </a:r>
        </a:p>
      </dgm:t>
    </dgm:pt>
    <dgm:pt modelId="{D37E5A0C-B829-43AE-A52C-431E2807376E}" type="parTrans" cxnId="{8605A02E-78C1-4B28-9D4D-79244DBDB9EC}">
      <dgm:prSet/>
      <dgm:spPr/>
      <dgm:t>
        <a:bodyPr/>
        <a:lstStyle/>
        <a:p>
          <a:endParaRPr lang="en-IN"/>
        </a:p>
      </dgm:t>
    </dgm:pt>
    <dgm:pt modelId="{7C2E1D06-5CF8-426B-9465-D985385005A8}" type="sibTrans" cxnId="{8605A02E-78C1-4B28-9D4D-79244DBDB9EC}">
      <dgm:prSet/>
      <dgm:spPr/>
      <dgm:t>
        <a:bodyPr/>
        <a:lstStyle/>
        <a:p>
          <a:endParaRPr lang="en-IN"/>
        </a:p>
      </dgm:t>
    </dgm:pt>
    <dgm:pt modelId="{D8A7A24A-60B9-46BC-87BD-42AB26CC8525}">
      <dgm:prSet phldrT="[Text]"/>
      <dgm:spPr/>
      <dgm:t>
        <a:bodyPr/>
        <a:lstStyle/>
        <a:p>
          <a:r>
            <a:rPr lang="en-IN" b="1"/>
            <a:t>Measurement Books</a:t>
          </a:r>
        </a:p>
      </dgm:t>
    </dgm:pt>
    <dgm:pt modelId="{4C394D6F-FEF4-4423-81ED-F052F66F3071}" type="parTrans" cxnId="{E55FB374-3F89-41AA-B6A3-7F5562366843}">
      <dgm:prSet/>
      <dgm:spPr/>
      <dgm:t>
        <a:bodyPr/>
        <a:lstStyle/>
        <a:p>
          <a:endParaRPr lang="en-IN"/>
        </a:p>
      </dgm:t>
    </dgm:pt>
    <dgm:pt modelId="{991E8B99-B662-466E-A271-D170410E5107}" type="sibTrans" cxnId="{E55FB374-3F89-41AA-B6A3-7F5562366843}">
      <dgm:prSet/>
      <dgm:spPr/>
      <dgm:t>
        <a:bodyPr/>
        <a:lstStyle/>
        <a:p>
          <a:endParaRPr lang="en-IN"/>
        </a:p>
      </dgm:t>
    </dgm:pt>
    <dgm:pt modelId="{32894465-59EF-4199-9BC4-2364DCFE647A}">
      <dgm:prSet phldrT="[Text]" custT="1"/>
      <dgm:spPr/>
      <dgm:t>
        <a:bodyPr/>
        <a:lstStyle/>
        <a:p>
          <a:r>
            <a:rPr lang="en-IN" sz="1400" b="1"/>
            <a:t>Stock Charges</a:t>
          </a:r>
        </a:p>
      </dgm:t>
    </dgm:pt>
    <dgm:pt modelId="{60C8DB8C-AC74-4C2C-8D30-0D228BBCD6E7}" type="parTrans" cxnId="{ED339509-FF78-409E-B090-5941C2F2EE45}">
      <dgm:prSet/>
      <dgm:spPr/>
      <dgm:t>
        <a:bodyPr/>
        <a:lstStyle/>
        <a:p>
          <a:endParaRPr lang="en-IN"/>
        </a:p>
      </dgm:t>
    </dgm:pt>
    <dgm:pt modelId="{17B5EE25-452D-4F2C-A867-4B322F4662EC}" type="sibTrans" cxnId="{ED339509-FF78-409E-B090-5941C2F2EE45}">
      <dgm:prSet/>
      <dgm:spPr/>
      <dgm:t>
        <a:bodyPr/>
        <a:lstStyle/>
        <a:p>
          <a:endParaRPr lang="en-IN"/>
        </a:p>
      </dgm:t>
    </dgm:pt>
    <dgm:pt modelId="{060110BB-1B41-4FFD-92EC-5380D49FC685}">
      <dgm:prSet custT="1"/>
      <dgm:spPr/>
      <dgm:t>
        <a:bodyPr/>
        <a:lstStyle/>
        <a:p>
          <a:r>
            <a:rPr lang="en-IN" sz="1400" b="1"/>
            <a:t>Work-charged</a:t>
          </a:r>
          <a:r>
            <a:rPr lang="en-IN" sz="1400"/>
            <a:t> </a:t>
          </a:r>
          <a:r>
            <a:rPr lang="en-IN" sz="1400" b="1"/>
            <a:t>Establishment Bills</a:t>
          </a:r>
        </a:p>
      </dgm:t>
    </dgm:pt>
    <dgm:pt modelId="{30F83AFF-7CDF-4DC9-BFFF-724D4BA48231}" type="parTrans" cxnId="{34C8D711-935E-49A5-81C1-FC2357EC7ED1}">
      <dgm:prSet/>
      <dgm:spPr/>
      <dgm:t>
        <a:bodyPr/>
        <a:lstStyle/>
        <a:p>
          <a:endParaRPr lang="en-IN"/>
        </a:p>
      </dgm:t>
    </dgm:pt>
    <dgm:pt modelId="{D3BC1305-433F-4B55-90A7-C532AE11DBEC}" type="sibTrans" cxnId="{34C8D711-935E-49A5-81C1-FC2357EC7ED1}">
      <dgm:prSet/>
      <dgm:spPr/>
      <dgm:t>
        <a:bodyPr/>
        <a:lstStyle/>
        <a:p>
          <a:endParaRPr lang="en-IN"/>
        </a:p>
      </dgm:t>
    </dgm:pt>
    <dgm:pt modelId="{5B8EC293-63B7-4E9C-A3B8-52508DF7A9E4}" type="pres">
      <dgm:prSet presAssocID="{499B00B8-B1C0-4DB2-9B25-C394DE988B50}" presName="diagram" presStyleCnt="0">
        <dgm:presLayoutVars>
          <dgm:chPref val="1"/>
          <dgm:dir/>
          <dgm:animOne val="branch"/>
          <dgm:animLvl val="lvl"/>
          <dgm:resizeHandles val="exact"/>
        </dgm:presLayoutVars>
      </dgm:prSet>
      <dgm:spPr/>
      <dgm:t>
        <a:bodyPr/>
        <a:lstStyle/>
        <a:p>
          <a:endParaRPr lang="en-IN"/>
        </a:p>
      </dgm:t>
    </dgm:pt>
    <dgm:pt modelId="{E1D436B6-380E-49B8-8C72-46530A3B5E89}" type="pres">
      <dgm:prSet presAssocID="{167AD909-6F5A-4770-AAE0-B0A82093A90E}" presName="root1" presStyleCnt="0"/>
      <dgm:spPr/>
    </dgm:pt>
    <dgm:pt modelId="{F0B38DB2-358B-4182-8EEA-9B7C02AF7340}" type="pres">
      <dgm:prSet presAssocID="{167AD909-6F5A-4770-AAE0-B0A82093A90E}" presName="LevelOneTextNode" presStyleLbl="node0" presStyleIdx="0" presStyleCnt="1" custScaleY="138313">
        <dgm:presLayoutVars>
          <dgm:chPref val="3"/>
        </dgm:presLayoutVars>
      </dgm:prSet>
      <dgm:spPr/>
      <dgm:t>
        <a:bodyPr/>
        <a:lstStyle/>
        <a:p>
          <a:endParaRPr lang="en-IN"/>
        </a:p>
      </dgm:t>
    </dgm:pt>
    <dgm:pt modelId="{2737A8F5-8BFE-4038-A1EC-425FAC5A4DDF}" type="pres">
      <dgm:prSet presAssocID="{167AD909-6F5A-4770-AAE0-B0A82093A90E}" presName="level2hierChild" presStyleCnt="0"/>
      <dgm:spPr/>
    </dgm:pt>
    <dgm:pt modelId="{79655FF5-F35A-44C8-9D77-5FE478C82593}" type="pres">
      <dgm:prSet presAssocID="{1C8A74F5-3979-467B-9768-CBB0D59820B1}" presName="conn2-1" presStyleLbl="parChTrans1D2" presStyleIdx="0" presStyleCnt="2"/>
      <dgm:spPr/>
      <dgm:t>
        <a:bodyPr/>
        <a:lstStyle/>
        <a:p>
          <a:endParaRPr lang="en-IN"/>
        </a:p>
      </dgm:t>
    </dgm:pt>
    <dgm:pt modelId="{C61019CA-2C17-4AA1-B7F6-04B74531739A}" type="pres">
      <dgm:prSet presAssocID="{1C8A74F5-3979-467B-9768-CBB0D59820B1}" presName="connTx" presStyleLbl="parChTrans1D2" presStyleIdx="0" presStyleCnt="2"/>
      <dgm:spPr/>
      <dgm:t>
        <a:bodyPr/>
        <a:lstStyle/>
        <a:p>
          <a:endParaRPr lang="en-IN"/>
        </a:p>
      </dgm:t>
    </dgm:pt>
    <dgm:pt modelId="{AB48A583-7E49-47B4-B21C-BB119D28400A}" type="pres">
      <dgm:prSet presAssocID="{AC72A66E-796D-4271-A08A-0B9CA7AC0091}" presName="root2" presStyleCnt="0"/>
      <dgm:spPr/>
    </dgm:pt>
    <dgm:pt modelId="{FF639763-1120-4BC5-B5EF-5674FA8987B4}" type="pres">
      <dgm:prSet presAssocID="{AC72A66E-796D-4271-A08A-0B9CA7AC0091}" presName="LevelTwoTextNode" presStyleLbl="node2" presStyleIdx="0" presStyleCnt="2">
        <dgm:presLayoutVars>
          <dgm:chPref val="3"/>
        </dgm:presLayoutVars>
      </dgm:prSet>
      <dgm:spPr/>
      <dgm:t>
        <a:bodyPr/>
        <a:lstStyle/>
        <a:p>
          <a:endParaRPr lang="en-IN"/>
        </a:p>
      </dgm:t>
    </dgm:pt>
    <dgm:pt modelId="{69215088-4845-47E5-84F0-487EE8434ECC}" type="pres">
      <dgm:prSet presAssocID="{AC72A66E-796D-4271-A08A-0B9CA7AC0091}" presName="level3hierChild" presStyleCnt="0"/>
      <dgm:spPr/>
    </dgm:pt>
    <dgm:pt modelId="{B2A32182-8AF0-4F0A-B88E-8FCBB9FEC5C1}" type="pres">
      <dgm:prSet presAssocID="{D37E5A0C-B829-43AE-A52C-431E2807376E}" presName="conn2-1" presStyleLbl="parChTrans1D3" presStyleIdx="0" presStyleCnt="3"/>
      <dgm:spPr/>
      <dgm:t>
        <a:bodyPr/>
        <a:lstStyle/>
        <a:p>
          <a:endParaRPr lang="en-IN"/>
        </a:p>
      </dgm:t>
    </dgm:pt>
    <dgm:pt modelId="{6E880F71-F700-404B-ABD4-46BA03605963}" type="pres">
      <dgm:prSet presAssocID="{D37E5A0C-B829-43AE-A52C-431E2807376E}" presName="connTx" presStyleLbl="parChTrans1D3" presStyleIdx="0" presStyleCnt="3"/>
      <dgm:spPr/>
      <dgm:t>
        <a:bodyPr/>
        <a:lstStyle/>
        <a:p>
          <a:endParaRPr lang="en-IN"/>
        </a:p>
      </dgm:t>
    </dgm:pt>
    <dgm:pt modelId="{F4BD8D97-6701-476F-A859-CF48E3A0AF3A}" type="pres">
      <dgm:prSet presAssocID="{B29BBA68-CE3B-44AF-A56E-87BB217668F9}" presName="root2" presStyleCnt="0"/>
      <dgm:spPr/>
    </dgm:pt>
    <dgm:pt modelId="{F61EFF9F-9BCE-4CC7-B252-A2B9C31AD430}" type="pres">
      <dgm:prSet presAssocID="{B29BBA68-CE3B-44AF-A56E-87BB217668F9}" presName="LevelTwoTextNode" presStyleLbl="node3" presStyleIdx="0" presStyleCnt="3">
        <dgm:presLayoutVars>
          <dgm:chPref val="3"/>
        </dgm:presLayoutVars>
      </dgm:prSet>
      <dgm:spPr/>
      <dgm:t>
        <a:bodyPr/>
        <a:lstStyle/>
        <a:p>
          <a:endParaRPr lang="en-IN"/>
        </a:p>
      </dgm:t>
    </dgm:pt>
    <dgm:pt modelId="{7D8B1B1B-DDBE-4239-AF95-A53894C72DF5}" type="pres">
      <dgm:prSet presAssocID="{B29BBA68-CE3B-44AF-A56E-87BB217668F9}" presName="level3hierChild" presStyleCnt="0"/>
      <dgm:spPr/>
    </dgm:pt>
    <dgm:pt modelId="{AAFBB26D-51DC-4236-8BCC-3F99CEF16BCB}" type="pres">
      <dgm:prSet presAssocID="{4C394D6F-FEF4-4423-81ED-F052F66F3071}" presName="conn2-1" presStyleLbl="parChTrans1D3" presStyleIdx="1" presStyleCnt="3"/>
      <dgm:spPr/>
      <dgm:t>
        <a:bodyPr/>
        <a:lstStyle/>
        <a:p>
          <a:endParaRPr lang="en-IN"/>
        </a:p>
      </dgm:t>
    </dgm:pt>
    <dgm:pt modelId="{B47AF788-D02C-437B-AE25-C536D7314FEA}" type="pres">
      <dgm:prSet presAssocID="{4C394D6F-FEF4-4423-81ED-F052F66F3071}" presName="connTx" presStyleLbl="parChTrans1D3" presStyleIdx="1" presStyleCnt="3"/>
      <dgm:spPr/>
      <dgm:t>
        <a:bodyPr/>
        <a:lstStyle/>
        <a:p>
          <a:endParaRPr lang="en-IN"/>
        </a:p>
      </dgm:t>
    </dgm:pt>
    <dgm:pt modelId="{EE5E2132-6E62-4F3A-BAD3-89F3BCB9C07C}" type="pres">
      <dgm:prSet presAssocID="{D8A7A24A-60B9-46BC-87BD-42AB26CC8525}" presName="root2" presStyleCnt="0"/>
      <dgm:spPr/>
    </dgm:pt>
    <dgm:pt modelId="{24152605-4B16-417A-BAA5-2BDCCF53C610}" type="pres">
      <dgm:prSet presAssocID="{D8A7A24A-60B9-46BC-87BD-42AB26CC8525}" presName="LevelTwoTextNode" presStyleLbl="node3" presStyleIdx="1" presStyleCnt="3" custLinFactNeighborX="-3808" custLinFactNeighborY="1269">
        <dgm:presLayoutVars>
          <dgm:chPref val="3"/>
        </dgm:presLayoutVars>
      </dgm:prSet>
      <dgm:spPr/>
      <dgm:t>
        <a:bodyPr/>
        <a:lstStyle/>
        <a:p>
          <a:endParaRPr lang="en-IN"/>
        </a:p>
      </dgm:t>
    </dgm:pt>
    <dgm:pt modelId="{129B99E4-074D-47EE-8052-DD9B68BC0B64}" type="pres">
      <dgm:prSet presAssocID="{D8A7A24A-60B9-46BC-87BD-42AB26CC8525}" presName="level3hierChild" presStyleCnt="0"/>
      <dgm:spPr/>
    </dgm:pt>
    <dgm:pt modelId="{62872604-3A1C-4051-A1CD-9609DF08D11B}" type="pres">
      <dgm:prSet presAssocID="{30F83AFF-7CDF-4DC9-BFFF-724D4BA48231}" presName="conn2-1" presStyleLbl="parChTrans1D3" presStyleIdx="2" presStyleCnt="3"/>
      <dgm:spPr/>
      <dgm:t>
        <a:bodyPr/>
        <a:lstStyle/>
        <a:p>
          <a:endParaRPr lang="en-IN"/>
        </a:p>
      </dgm:t>
    </dgm:pt>
    <dgm:pt modelId="{8B84220F-5F40-45C5-BE06-D93A01BB428B}" type="pres">
      <dgm:prSet presAssocID="{30F83AFF-7CDF-4DC9-BFFF-724D4BA48231}" presName="connTx" presStyleLbl="parChTrans1D3" presStyleIdx="2" presStyleCnt="3"/>
      <dgm:spPr/>
      <dgm:t>
        <a:bodyPr/>
        <a:lstStyle/>
        <a:p>
          <a:endParaRPr lang="en-IN"/>
        </a:p>
      </dgm:t>
    </dgm:pt>
    <dgm:pt modelId="{7A9A2951-73F3-409D-9CCB-B841D99330ED}" type="pres">
      <dgm:prSet presAssocID="{060110BB-1B41-4FFD-92EC-5380D49FC685}" presName="root2" presStyleCnt="0"/>
      <dgm:spPr/>
    </dgm:pt>
    <dgm:pt modelId="{AC8D31D7-C555-4570-A15F-0644A9EAF816}" type="pres">
      <dgm:prSet presAssocID="{060110BB-1B41-4FFD-92EC-5380D49FC685}" presName="LevelTwoTextNode" presStyleLbl="node3" presStyleIdx="2" presStyleCnt="3">
        <dgm:presLayoutVars>
          <dgm:chPref val="3"/>
        </dgm:presLayoutVars>
      </dgm:prSet>
      <dgm:spPr/>
      <dgm:t>
        <a:bodyPr/>
        <a:lstStyle/>
        <a:p>
          <a:endParaRPr lang="en-IN"/>
        </a:p>
      </dgm:t>
    </dgm:pt>
    <dgm:pt modelId="{09DBC9AB-05D1-460B-AF0C-175E91AA90A5}" type="pres">
      <dgm:prSet presAssocID="{060110BB-1B41-4FFD-92EC-5380D49FC685}" presName="level3hierChild" presStyleCnt="0"/>
      <dgm:spPr/>
    </dgm:pt>
    <dgm:pt modelId="{B61C57B3-EFB7-491F-9503-9E464E525088}" type="pres">
      <dgm:prSet presAssocID="{60C8DB8C-AC74-4C2C-8D30-0D228BBCD6E7}" presName="conn2-1" presStyleLbl="parChTrans1D2" presStyleIdx="1" presStyleCnt="2"/>
      <dgm:spPr/>
      <dgm:t>
        <a:bodyPr/>
        <a:lstStyle/>
        <a:p>
          <a:endParaRPr lang="en-IN"/>
        </a:p>
      </dgm:t>
    </dgm:pt>
    <dgm:pt modelId="{B7930DA7-D1E9-48B7-9227-BB4300D8EAC3}" type="pres">
      <dgm:prSet presAssocID="{60C8DB8C-AC74-4C2C-8D30-0D228BBCD6E7}" presName="connTx" presStyleLbl="parChTrans1D2" presStyleIdx="1" presStyleCnt="2"/>
      <dgm:spPr/>
      <dgm:t>
        <a:bodyPr/>
        <a:lstStyle/>
        <a:p>
          <a:endParaRPr lang="en-IN"/>
        </a:p>
      </dgm:t>
    </dgm:pt>
    <dgm:pt modelId="{15EEC002-8005-4C80-9002-74A867E33843}" type="pres">
      <dgm:prSet presAssocID="{32894465-59EF-4199-9BC4-2364DCFE647A}" presName="root2" presStyleCnt="0"/>
      <dgm:spPr/>
    </dgm:pt>
    <dgm:pt modelId="{698619B0-4388-4182-A777-64498F5C1176}" type="pres">
      <dgm:prSet presAssocID="{32894465-59EF-4199-9BC4-2364DCFE647A}" presName="LevelTwoTextNode" presStyleLbl="node2" presStyleIdx="1" presStyleCnt="2">
        <dgm:presLayoutVars>
          <dgm:chPref val="3"/>
        </dgm:presLayoutVars>
      </dgm:prSet>
      <dgm:spPr/>
      <dgm:t>
        <a:bodyPr/>
        <a:lstStyle/>
        <a:p>
          <a:endParaRPr lang="en-IN"/>
        </a:p>
      </dgm:t>
    </dgm:pt>
    <dgm:pt modelId="{650467BC-44B9-4DD2-9BE2-7E1D9BE80A8B}" type="pres">
      <dgm:prSet presAssocID="{32894465-59EF-4199-9BC4-2364DCFE647A}" presName="level3hierChild" presStyleCnt="0"/>
      <dgm:spPr/>
    </dgm:pt>
  </dgm:ptLst>
  <dgm:cxnLst>
    <dgm:cxn modelId="{ED339509-FF78-409E-B090-5941C2F2EE45}" srcId="{167AD909-6F5A-4770-AAE0-B0A82093A90E}" destId="{32894465-59EF-4199-9BC4-2364DCFE647A}" srcOrd="1" destOrd="0" parTransId="{60C8DB8C-AC74-4C2C-8D30-0D228BBCD6E7}" sibTransId="{17B5EE25-452D-4F2C-A867-4B322F4662EC}"/>
    <dgm:cxn modelId="{91A31C1E-5849-4886-B78F-49ECBD3838A0}" type="presOf" srcId="{4C394D6F-FEF4-4423-81ED-F052F66F3071}" destId="{B47AF788-D02C-437B-AE25-C536D7314FEA}" srcOrd="1" destOrd="0" presId="urn:microsoft.com/office/officeart/2005/8/layout/hierarchy2"/>
    <dgm:cxn modelId="{2CAEBB3B-DAE6-47A5-8F90-A8D34EE203C2}" type="presOf" srcId="{30F83AFF-7CDF-4DC9-BFFF-724D4BA48231}" destId="{62872604-3A1C-4051-A1CD-9609DF08D11B}" srcOrd="0" destOrd="0" presId="urn:microsoft.com/office/officeart/2005/8/layout/hierarchy2"/>
    <dgm:cxn modelId="{2D8437E8-6471-4926-B897-F25B8FEDE56B}" type="presOf" srcId="{60C8DB8C-AC74-4C2C-8D30-0D228BBCD6E7}" destId="{B7930DA7-D1E9-48B7-9227-BB4300D8EAC3}" srcOrd="1" destOrd="0" presId="urn:microsoft.com/office/officeart/2005/8/layout/hierarchy2"/>
    <dgm:cxn modelId="{D0F7B4FB-4EB0-4EBB-8D0F-B92C951C7983}" type="presOf" srcId="{1C8A74F5-3979-467B-9768-CBB0D59820B1}" destId="{79655FF5-F35A-44C8-9D77-5FE478C82593}" srcOrd="0" destOrd="0" presId="urn:microsoft.com/office/officeart/2005/8/layout/hierarchy2"/>
    <dgm:cxn modelId="{4955A8A3-ACD7-4D15-B26F-1A9E1C390768}" type="presOf" srcId="{30F83AFF-7CDF-4DC9-BFFF-724D4BA48231}" destId="{8B84220F-5F40-45C5-BE06-D93A01BB428B}" srcOrd="1" destOrd="0" presId="urn:microsoft.com/office/officeart/2005/8/layout/hierarchy2"/>
    <dgm:cxn modelId="{360C21DD-379D-4586-906A-905A9B978BD0}" srcId="{499B00B8-B1C0-4DB2-9B25-C394DE988B50}" destId="{167AD909-6F5A-4770-AAE0-B0A82093A90E}" srcOrd="0" destOrd="0" parTransId="{29204928-0427-4739-BF58-35420CF08ED9}" sibTransId="{42F0A841-C263-416D-A46C-8197071AA964}"/>
    <dgm:cxn modelId="{5F1FE7D1-604A-449D-8940-2BAEE7DB4EC1}" type="presOf" srcId="{D8A7A24A-60B9-46BC-87BD-42AB26CC8525}" destId="{24152605-4B16-417A-BAA5-2BDCCF53C610}" srcOrd="0" destOrd="0" presId="urn:microsoft.com/office/officeart/2005/8/layout/hierarchy2"/>
    <dgm:cxn modelId="{4C1FD622-0E79-4349-AE97-572B3ACBC7E0}" type="presOf" srcId="{60C8DB8C-AC74-4C2C-8D30-0D228BBCD6E7}" destId="{B61C57B3-EFB7-491F-9503-9E464E525088}" srcOrd="0" destOrd="0" presId="urn:microsoft.com/office/officeart/2005/8/layout/hierarchy2"/>
    <dgm:cxn modelId="{89B688B9-23C8-4845-BC96-8C76820EA580}" type="presOf" srcId="{1C8A74F5-3979-467B-9768-CBB0D59820B1}" destId="{C61019CA-2C17-4AA1-B7F6-04B74531739A}" srcOrd="1" destOrd="0" presId="urn:microsoft.com/office/officeart/2005/8/layout/hierarchy2"/>
    <dgm:cxn modelId="{8605A02E-78C1-4B28-9D4D-79244DBDB9EC}" srcId="{AC72A66E-796D-4271-A08A-0B9CA7AC0091}" destId="{B29BBA68-CE3B-44AF-A56E-87BB217668F9}" srcOrd="0" destOrd="0" parTransId="{D37E5A0C-B829-43AE-A52C-431E2807376E}" sibTransId="{7C2E1D06-5CF8-426B-9465-D985385005A8}"/>
    <dgm:cxn modelId="{1CBEEC65-3EBB-4C74-9939-E2D792344DF8}" type="presOf" srcId="{499B00B8-B1C0-4DB2-9B25-C394DE988B50}" destId="{5B8EC293-63B7-4E9C-A3B8-52508DF7A9E4}" srcOrd="0" destOrd="0" presId="urn:microsoft.com/office/officeart/2005/8/layout/hierarchy2"/>
    <dgm:cxn modelId="{90027A46-716A-479E-9A1E-FA0F3D5C9E89}" type="presOf" srcId="{D37E5A0C-B829-43AE-A52C-431E2807376E}" destId="{B2A32182-8AF0-4F0A-B88E-8FCBB9FEC5C1}" srcOrd="0" destOrd="0" presId="urn:microsoft.com/office/officeart/2005/8/layout/hierarchy2"/>
    <dgm:cxn modelId="{E55FB374-3F89-41AA-B6A3-7F5562366843}" srcId="{AC72A66E-796D-4271-A08A-0B9CA7AC0091}" destId="{D8A7A24A-60B9-46BC-87BD-42AB26CC8525}" srcOrd="1" destOrd="0" parTransId="{4C394D6F-FEF4-4423-81ED-F052F66F3071}" sibTransId="{991E8B99-B662-466E-A271-D170410E5107}"/>
    <dgm:cxn modelId="{9BF52455-96DE-4D09-97C8-C39AEA3E245B}" type="presOf" srcId="{060110BB-1B41-4FFD-92EC-5380D49FC685}" destId="{AC8D31D7-C555-4570-A15F-0644A9EAF816}" srcOrd="0" destOrd="0" presId="urn:microsoft.com/office/officeart/2005/8/layout/hierarchy2"/>
    <dgm:cxn modelId="{0F7EB585-F412-4F8F-B462-801E29DE2A19}" type="presOf" srcId="{32894465-59EF-4199-9BC4-2364DCFE647A}" destId="{698619B0-4388-4182-A777-64498F5C1176}" srcOrd="0" destOrd="0" presId="urn:microsoft.com/office/officeart/2005/8/layout/hierarchy2"/>
    <dgm:cxn modelId="{34381495-0686-4E51-976A-C07792CC9B16}" type="presOf" srcId="{D37E5A0C-B829-43AE-A52C-431E2807376E}" destId="{6E880F71-F700-404B-ABD4-46BA03605963}" srcOrd="1" destOrd="0" presId="urn:microsoft.com/office/officeart/2005/8/layout/hierarchy2"/>
    <dgm:cxn modelId="{46D513A6-7ACD-472D-9A87-80275D5CC7FE}" type="presOf" srcId="{AC72A66E-796D-4271-A08A-0B9CA7AC0091}" destId="{FF639763-1120-4BC5-B5EF-5674FA8987B4}" srcOrd="0" destOrd="0" presId="urn:microsoft.com/office/officeart/2005/8/layout/hierarchy2"/>
    <dgm:cxn modelId="{5627680E-FA51-48D7-B24A-EF2AAFEDB0BA}" type="presOf" srcId="{4C394D6F-FEF4-4423-81ED-F052F66F3071}" destId="{AAFBB26D-51DC-4236-8BCC-3F99CEF16BCB}" srcOrd="0" destOrd="0" presId="urn:microsoft.com/office/officeart/2005/8/layout/hierarchy2"/>
    <dgm:cxn modelId="{4514432A-D763-4C24-98B1-87B8BD9FEC1D}" type="presOf" srcId="{167AD909-6F5A-4770-AAE0-B0A82093A90E}" destId="{F0B38DB2-358B-4182-8EEA-9B7C02AF7340}" srcOrd="0" destOrd="0" presId="urn:microsoft.com/office/officeart/2005/8/layout/hierarchy2"/>
    <dgm:cxn modelId="{34C8D711-935E-49A5-81C1-FC2357EC7ED1}" srcId="{AC72A66E-796D-4271-A08A-0B9CA7AC0091}" destId="{060110BB-1B41-4FFD-92EC-5380D49FC685}" srcOrd="2" destOrd="0" parTransId="{30F83AFF-7CDF-4DC9-BFFF-724D4BA48231}" sibTransId="{D3BC1305-433F-4B55-90A7-C532AE11DBEC}"/>
    <dgm:cxn modelId="{E1BCC1CE-955C-4640-9F51-11DCC7C26056}" type="presOf" srcId="{B29BBA68-CE3B-44AF-A56E-87BB217668F9}" destId="{F61EFF9F-9BCE-4CC7-B252-A2B9C31AD430}" srcOrd="0" destOrd="0" presId="urn:microsoft.com/office/officeart/2005/8/layout/hierarchy2"/>
    <dgm:cxn modelId="{E334D0FC-166E-492F-A2FB-D1F59D8A49F2}" srcId="{167AD909-6F5A-4770-AAE0-B0A82093A90E}" destId="{AC72A66E-796D-4271-A08A-0B9CA7AC0091}" srcOrd="0" destOrd="0" parTransId="{1C8A74F5-3979-467B-9768-CBB0D59820B1}" sibTransId="{14965FE1-CC1F-4222-8117-E85631E89819}"/>
    <dgm:cxn modelId="{9ACEAAAB-16FF-40B2-ADD2-D3E1505560DA}" type="presParOf" srcId="{5B8EC293-63B7-4E9C-A3B8-52508DF7A9E4}" destId="{E1D436B6-380E-49B8-8C72-46530A3B5E89}" srcOrd="0" destOrd="0" presId="urn:microsoft.com/office/officeart/2005/8/layout/hierarchy2"/>
    <dgm:cxn modelId="{411529C6-3211-4990-AB77-12960DDF1980}" type="presParOf" srcId="{E1D436B6-380E-49B8-8C72-46530A3B5E89}" destId="{F0B38DB2-358B-4182-8EEA-9B7C02AF7340}" srcOrd="0" destOrd="0" presId="urn:microsoft.com/office/officeart/2005/8/layout/hierarchy2"/>
    <dgm:cxn modelId="{94FF57D6-D021-4EDE-953F-2C9135700A1E}" type="presParOf" srcId="{E1D436B6-380E-49B8-8C72-46530A3B5E89}" destId="{2737A8F5-8BFE-4038-A1EC-425FAC5A4DDF}" srcOrd="1" destOrd="0" presId="urn:microsoft.com/office/officeart/2005/8/layout/hierarchy2"/>
    <dgm:cxn modelId="{3B9BF2A8-837B-43F7-BDC9-96598E2BE6CE}" type="presParOf" srcId="{2737A8F5-8BFE-4038-A1EC-425FAC5A4DDF}" destId="{79655FF5-F35A-44C8-9D77-5FE478C82593}" srcOrd="0" destOrd="0" presId="urn:microsoft.com/office/officeart/2005/8/layout/hierarchy2"/>
    <dgm:cxn modelId="{E44F1B99-D2E8-4057-BB8A-911443AF952D}" type="presParOf" srcId="{79655FF5-F35A-44C8-9D77-5FE478C82593}" destId="{C61019CA-2C17-4AA1-B7F6-04B74531739A}" srcOrd="0" destOrd="0" presId="urn:microsoft.com/office/officeart/2005/8/layout/hierarchy2"/>
    <dgm:cxn modelId="{234904DC-3FB6-4CA2-81E7-AC1EEF625F31}" type="presParOf" srcId="{2737A8F5-8BFE-4038-A1EC-425FAC5A4DDF}" destId="{AB48A583-7E49-47B4-B21C-BB119D28400A}" srcOrd="1" destOrd="0" presId="urn:microsoft.com/office/officeart/2005/8/layout/hierarchy2"/>
    <dgm:cxn modelId="{EE4B92A7-16E3-4675-A396-0E5F8320D038}" type="presParOf" srcId="{AB48A583-7E49-47B4-B21C-BB119D28400A}" destId="{FF639763-1120-4BC5-B5EF-5674FA8987B4}" srcOrd="0" destOrd="0" presId="urn:microsoft.com/office/officeart/2005/8/layout/hierarchy2"/>
    <dgm:cxn modelId="{167978A7-3E2F-4067-90B9-35EB312B566A}" type="presParOf" srcId="{AB48A583-7E49-47B4-B21C-BB119D28400A}" destId="{69215088-4845-47E5-84F0-487EE8434ECC}" srcOrd="1" destOrd="0" presId="urn:microsoft.com/office/officeart/2005/8/layout/hierarchy2"/>
    <dgm:cxn modelId="{8808BE45-17D6-415F-87B3-B82894FCB439}" type="presParOf" srcId="{69215088-4845-47E5-84F0-487EE8434ECC}" destId="{B2A32182-8AF0-4F0A-B88E-8FCBB9FEC5C1}" srcOrd="0" destOrd="0" presId="urn:microsoft.com/office/officeart/2005/8/layout/hierarchy2"/>
    <dgm:cxn modelId="{961963DE-C022-4F6E-A02C-59FE80FCE3B6}" type="presParOf" srcId="{B2A32182-8AF0-4F0A-B88E-8FCBB9FEC5C1}" destId="{6E880F71-F700-404B-ABD4-46BA03605963}" srcOrd="0" destOrd="0" presId="urn:microsoft.com/office/officeart/2005/8/layout/hierarchy2"/>
    <dgm:cxn modelId="{1BDD11E4-9E84-41FA-8AE5-5101A5783A8B}" type="presParOf" srcId="{69215088-4845-47E5-84F0-487EE8434ECC}" destId="{F4BD8D97-6701-476F-A859-CF48E3A0AF3A}" srcOrd="1" destOrd="0" presId="urn:microsoft.com/office/officeart/2005/8/layout/hierarchy2"/>
    <dgm:cxn modelId="{61F75F49-C82F-486D-9FD7-B3418ACE91EC}" type="presParOf" srcId="{F4BD8D97-6701-476F-A859-CF48E3A0AF3A}" destId="{F61EFF9F-9BCE-4CC7-B252-A2B9C31AD430}" srcOrd="0" destOrd="0" presId="urn:microsoft.com/office/officeart/2005/8/layout/hierarchy2"/>
    <dgm:cxn modelId="{56D317E4-797C-4E22-A038-AB9CBE209466}" type="presParOf" srcId="{F4BD8D97-6701-476F-A859-CF48E3A0AF3A}" destId="{7D8B1B1B-DDBE-4239-AF95-A53894C72DF5}" srcOrd="1" destOrd="0" presId="urn:microsoft.com/office/officeart/2005/8/layout/hierarchy2"/>
    <dgm:cxn modelId="{524B5B66-DD4A-4CA0-ADA8-AA26FA956196}" type="presParOf" srcId="{69215088-4845-47E5-84F0-487EE8434ECC}" destId="{AAFBB26D-51DC-4236-8BCC-3F99CEF16BCB}" srcOrd="2" destOrd="0" presId="urn:microsoft.com/office/officeart/2005/8/layout/hierarchy2"/>
    <dgm:cxn modelId="{D0C77098-0287-4B50-994B-94C66EEA1B9E}" type="presParOf" srcId="{AAFBB26D-51DC-4236-8BCC-3F99CEF16BCB}" destId="{B47AF788-D02C-437B-AE25-C536D7314FEA}" srcOrd="0" destOrd="0" presId="urn:microsoft.com/office/officeart/2005/8/layout/hierarchy2"/>
    <dgm:cxn modelId="{84A3FBBF-DD69-4777-8288-EBB8F4E8EF6C}" type="presParOf" srcId="{69215088-4845-47E5-84F0-487EE8434ECC}" destId="{EE5E2132-6E62-4F3A-BAD3-89F3BCB9C07C}" srcOrd="3" destOrd="0" presId="urn:microsoft.com/office/officeart/2005/8/layout/hierarchy2"/>
    <dgm:cxn modelId="{E1FD1574-506C-4A05-896A-03521706B139}" type="presParOf" srcId="{EE5E2132-6E62-4F3A-BAD3-89F3BCB9C07C}" destId="{24152605-4B16-417A-BAA5-2BDCCF53C610}" srcOrd="0" destOrd="0" presId="urn:microsoft.com/office/officeart/2005/8/layout/hierarchy2"/>
    <dgm:cxn modelId="{06BD0E63-54CE-4FC5-9C88-D5BC199DEAAA}" type="presParOf" srcId="{EE5E2132-6E62-4F3A-BAD3-89F3BCB9C07C}" destId="{129B99E4-074D-47EE-8052-DD9B68BC0B64}" srcOrd="1" destOrd="0" presId="urn:microsoft.com/office/officeart/2005/8/layout/hierarchy2"/>
    <dgm:cxn modelId="{73F7A43B-DBC8-4175-BE71-DE00A97B5996}" type="presParOf" srcId="{69215088-4845-47E5-84F0-487EE8434ECC}" destId="{62872604-3A1C-4051-A1CD-9609DF08D11B}" srcOrd="4" destOrd="0" presId="urn:microsoft.com/office/officeart/2005/8/layout/hierarchy2"/>
    <dgm:cxn modelId="{9BB3D2E6-C347-4615-B82B-3FD1367B42F2}" type="presParOf" srcId="{62872604-3A1C-4051-A1CD-9609DF08D11B}" destId="{8B84220F-5F40-45C5-BE06-D93A01BB428B}" srcOrd="0" destOrd="0" presId="urn:microsoft.com/office/officeart/2005/8/layout/hierarchy2"/>
    <dgm:cxn modelId="{8CBE4310-BF50-4CF6-A08A-AF3A4D9F4291}" type="presParOf" srcId="{69215088-4845-47E5-84F0-487EE8434ECC}" destId="{7A9A2951-73F3-409D-9CCB-B841D99330ED}" srcOrd="5" destOrd="0" presId="urn:microsoft.com/office/officeart/2005/8/layout/hierarchy2"/>
    <dgm:cxn modelId="{260522B8-A438-4C3A-BC92-AB29E6A16CFA}" type="presParOf" srcId="{7A9A2951-73F3-409D-9CCB-B841D99330ED}" destId="{AC8D31D7-C555-4570-A15F-0644A9EAF816}" srcOrd="0" destOrd="0" presId="urn:microsoft.com/office/officeart/2005/8/layout/hierarchy2"/>
    <dgm:cxn modelId="{DDB2649C-9FE3-4DA5-B461-FCCD2613257C}" type="presParOf" srcId="{7A9A2951-73F3-409D-9CCB-B841D99330ED}" destId="{09DBC9AB-05D1-460B-AF0C-175E91AA90A5}" srcOrd="1" destOrd="0" presId="urn:microsoft.com/office/officeart/2005/8/layout/hierarchy2"/>
    <dgm:cxn modelId="{F164E3F8-5F42-45F3-BCC0-FCB25D6551C2}" type="presParOf" srcId="{2737A8F5-8BFE-4038-A1EC-425FAC5A4DDF}" destId="{B61C57B3-EFB7-491F-9503-9E464E525088}" srcOrd="2" destOrd="0" presId="urn:microsoft.com/office/officeart/2005/8/layout/hierarchy2"/>
    <dgm:cxn modelId="{17597AC2-E1CD-4E4C-B485-DC8A13B0EFA6}" type="presParOf" srcId="{B61C57B3-EFB7-491F-9503-9E464E525088}" destId="{B7930DA7-D1E9-48B7-9227-BB4300D8EAC3}" srcOrd="0" destOrd="0" presId="urn:microsoft.com/office/officeart/2005/8/layout/hierarchy2"/>
    <dgm:cxn modelId="{41FF6E19-71AB-4F9D-B5C8-ECA54F134ED1}" type="presParOf" srcId="{2737A8F5-8BFE-4038-A1EC-425FAC5A4DDF}" destId="{15EEC002-8005-4C80-9002-74A867E33843}" srcOrd="3" destOrd="0" presId="urn:microsoft.com/office/officeart/2005/8/layout/hierarchy2"/>
    <dgm:cxn modelId="{E5903685-08D0-41DB-ADD3-089272D839C6}" type="presParOf" srcId="{15EEC002-8005-4C80-9002-74A867E33843}" destId="{698619B0-4388-4182-A777-64498F5C1176}" srcOrd="0" destOrd="0" presId="urn:microsoft.com/office/officeart/2005/8/layout/hierarchy2"/>
    <dgm:cxn modelId="{333F38A9-D14D-4E21-9901-934672B9AAAD}" type="presParOf" srcId="{15EEC002-8005-4C80-9002-74A867E33843}" destId="{650467BC-44B9-4DD2-9BE2-7E1D9BE80A8B}" srcOrd="1" destOrd="0" presId="urn:microsoft.com/office/officeart/2005/8/layout/hierarchy2"/>
  </dgm:cxnLst>
  <dgm:bg/>
  <dgm:whole/>
  <dgm:extLst>
    <a:ext uri="http://schemas.microsoft.com/office/drawing/2008/diagram">
      <dsp:dataModelExt xmlns:dsp="http://schemas.microsoft.com/office/drawing/2008/diagram" xmlns=""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6A9F8015-9F51-4D4F-B625-0ACC786D2524}" type="doc">
      <dgm:prSet loTypeId="urn:microsoft.com/office/officeart/2005/8/layout/hierarchy2" loCatId="hierarchy" qsTypeId="urn:microsoft.com/office/officeart/2005/8/quickstyle/simple3" qsCatId="simple" csTypeId="urn:microsoft.com/office/officeart/2005/8/colors/accent0_1" csCatId="mainScheme" phldr="1"/>
      <dgm:spPr/>
      <dgm:t>
        <a:bodyPr/>
        <a:lstStyle/>
        <a:p>
          <a:endParaRPr lang="en-IN"/>
        </a:p>
      </dgm:t>
    </dgm:pt>
    <dgm:pt modelId="{76E6F7C5-BFC7-4FEF-B539-6B124808C1FB}">
      <dgm:prSet phldrT="[Text]" custT="1"/>
      <dgm:spPr/>
      <dgm:t>
        <a:bodyPr/>
        <a:lstStyle/>
        <a:p>
          <a:r>
            <a:rPr lang="en-IN" sz="2000"/>
            <a:t>Misc Work Advances</a:t>
          </a:r>
        </a:p>
      </dgm:t>
    </dgm:pt>
    <dgm:pt modelId="{A57916EC-2088-483E-BD39-47EC5C2BDDE3}" type="parTrans" cxnId="{C4318CC3-9C09-4700-9B0A-D510ADF105B8}">
      <dgm:prSet/>
      <dgm:spPr/>
      <dgm:t>
        <a:bodyPr/>
        <a:lstStyle/>
        <a:p>
          <a:endParaRPr lang="en-IN"/>
        </a:p>
      </dgm:t>
    </dgm:pt>
    <dgm:pt modelId="{E060B1B7-8738-4A51-A790-4FA4A20C0C98}" type="sibTrans" cxnId="{C4318CC3-9C09-4700-9B0A-D510ADF105B8}">
      <dgm:prSet/>
      <dgm:spPr/>
      <dgm:t>
        <a:bodyPr/>
        <a:lstStyle/>
        <a:p>
          <a:endParaRPr lang="en-IN"/>
        </a:p>
      </dgm:t>
    </dgm:pt>
    <dgm:pt modelId="{F658E7B8-BA48-4596-B672-9C7A8859CC51}">
      <dgm:prSet phldrT="[Text]" custT="1"/>
      <dgm:spPr/>
      <dgm:t>
        <a:bodyPr/>
        <a:lstStyle/>
        <a:p>
          <a:r>
            <a:rPr lang="en-IN" sz="1400"/>
            <a:t>Sales on Credit</a:t>
          </a:r>
        </a:p>
      </dgm:t>
    </dgm:pt>
    <dgm:pt modelId="{595A9C3D-2853-456C-99F3-4EC7FB9EC190}" type="parTrans" cxnId="{B604C21A-C7EB-4503-BA89-65CE80729C19}">
      <dgm:prSet/>
      <dgm:spPr/>
      <dgm:t>
        <a:bodyPr/>
        <a:lstStyle/>
        <a:p>
          <a:endParaRPr lang="en-IN"/>
        </a:p>
      </dgm:t>
    </dgm:pt>
    <dgm:pt modelId="{49C5554E-1EBC-4084-A86D-0C9963988F4F}" type="sibTrans" cxnId="{B604C21A-C7EB-4503-BA89-65CE80729C19}">
      <dgm:prSet/>
      <dgm:spPr/>
      <dgm:t>
        <a:bodyPr/>
        <a:lstStyle/>
        <a:p>
          <a:endParaRPr lang="en-IN"/>
        </a:p>
      </dgm:t>
    </dgm:pt>
    <dgm:pt modelId="{631ACABC-D5B0-4BED-8CEE-E66494D85DEE}">
      <dgm:prSet phldrT="[Text]" custT="1"/>
      <dgm:spPr/>
      <dgm:t>
        <a:bodyPr/>
        <a:lstStyle/>
        <a:p>
          <a:r>
            <a:rPr lang="en-IN" sz="1400"/>
            <a:t>Expenditure incurred in excess of Deposit</a:t>
          </a:r>
        </a:p>
      </dgm:t>
    </dgm:pt>
    <dgm:pt modelId="{1A502131-3240-42E1-A387-B6A7C1079253}" type="parTrans" cxnId="{FE887DB9-915C-47F1-82D4-2D6244E3277D}">
      <dgm:prSet/>
      <dgm:spPr/>
      <dgm:t>
        <a:bodyPr/>
        <a:lstStyle/>
        <a:p>
          <a:endParaRPr lang="en-IN"/>
        </a:p>
      </dgm:t>
    </dgm:pt>
    <dgm:pt modelId="{5E8A91EB-9ECA-49C1-9D02-3AF367D32415}" type="sibTrans" cxnId="{FE887DB9-915C-47F1-82D4-2D6244E3277D}">
      <dgm:prSet/>
      <dgm:spPr/>
      <dgm:t>
        <a:bodyPr/>
        <a:lstStyle/>
        <a:p>
          <a:endParaRPr lang="en-IN"/>
        </a:p>
      </dgm:t>
    </dgm:pt>
    <dgm:pt modelId="{B3254729-D67C-4B17-9EDF-B34AFC1884A8}">
      <dgm:prSet custT="1"/>
      <dgm:spPr/>
      <dgm:t>
        <a:bodyPr/>
        <a:lstStyle/>
        <a:p>
          <a:r>
            <a:rPr lang="en-IN" sz="1400"/>
            <a:t>Losses, retrenchment, errors etc.</a:t>
          </a:r>
        </a:p>
      </dgm:t>
    </dgm:pt>
    <dgm:pt modelId="{8D8930F3-50CE-43C7-AD24-77FFD5BE3794}" type="parTrans" cxnId="{6017EB71-31B2-475E-AADA-F5DB67BA2A08}">
      <dgm:prSet/>
      <dgm:spPr/>
      <dgm:t>
        <a:bodyPr/>
        <a:lstStyle/>
        <a:p>
          <a:endParaRPr lang="en-IN"/>
        </a:p>
      </dgm:t>
    </dgm:pt>
    <dgm:pt modelId="{07434BC3-4F37-457C-A75D-BCE963124B90}" type="sibTrans" cxnId="{6017EB71-31B2-475E-AADA-F5DB67BA2A08}">
      <dgm:prSet/>
      <dgm:spPr/>
      <dgm:t>
        <a:bodyPr/>
        <a:lstStyle/>
        <a:p>
          <a:endParaRPr lang="en-IN"/>
        </a:p>
      </dgm:t>
    </dgm:pt>
    <dgm:pt modelId="{BE7EA5F4-AC08-40CF-8C8F-2249C006197D}">
      <dgm:prSet custT="1"/>
      <dgm:spPr/>
      <dgm:t>
        <a:bodyPr/>
        <a:lstStyle/>
        <a:p>
          <a:r>
            <a:rPr lang="en-IN" sz="1400"/>
            <a:t>Other</a:t>
          </a:r>
          <a:r>
            <a:rPr lang="en-IN" sz="500"/>
            <a:t> </a:t>
          </a:r>
          <a:r>
            <a:rPr lang="en-IN" sz="1600"/>
            <a:t>items</a:t>
          </a:r>
        </a:p>
      </dgm:t>
    </dgm:pt>
    <dgm:pt modelId="{E1CAD6E9-32B4-40A5-B9CC-8530D2FAEBAA}" type="parTrans" cxnId="{35C7570C-F004-4F40-B7FC-12A77F706D7F}">
      <dgm:prSet/>
      <dgm:spPr/>
      <dgm:t>
        <a:bodyPr/>
        <a:lstStyle/>
        <a:p>
          <a:endParaRPr lang="en-IN"/>
        </a:p>
      </dgm:t>
    </dgm:pt>
    <dgm:pt modelId="{22531B4B-9DD5-43E7-AF3A-F83F3E3C0184}" type="sibTrans" cxnId="{35C7570C-F004-4F40-B7FC-12A77F706D7F}">
      <dgm:prSet/>
      <dgm:spPr/>
      <dgm:t>
        <a:bodyPr/>
        <a:lstStyle/>
        <a:p>
          <a:endParaRPr lang="en-IN"/>
        </a:p>
      </dgm:t>
    </dgm:pt>
    <dgm:pt modelId="{3770DCD3-8451-4819-94E5-8DC99C0B1DB5}">
      <dgm:prSet custT="1"/>
      <dgm:spPr/>
      <dgm:t>
        <a:bodyPr/>
        <a:lstStyle/>
        <a:p>
          <a:r>
            <a:rPr lang="en-IN" sz="1200"/>
            <a:t>Defficiency/ losses in cash/ stock</a:t>
          </a:r>
        </a:p>
      </dgm:t>
    </dgm:pt>
    <dgm:pt modelId="{51E4312B-E767-4023-ABB5-AF0D00DA1DF3}" type="parTrans" cxnId="{D6DAB2B3-2CB2-46A7-8916-623B80243CDF}">
      <dgm:prSet/>
      <dgm:spPr/>
      <dgm:t>
        <a:bodyPr/>
        <a:lstStyle/>
        <a:p>
          <a:endParaRPr lang="en-IN"/>
        </a:p>
      </dgm:t>
    </dgm:pt>
    <dgm:pt modelId="{45EBA730-2E09-4C80-A197-F461B51E0A47}" type="sibTrans" cxnId="{D6DAB2B3-2CB2-46A7-8916-623B80243CDF}">
      <dgm:prSet/>
      <dgm:spPr/>
      <dgm:t>
        <a:bodyPr/>
        <a:lstStyle/>
        <a:p>
          <a:endParaRPr lang="en-IN"/>
        </a:p>
      </dgm:t>
    </dgm:pt>
    <dgm:pt modelId="{8544E055-E30E-4993-A580-9FB4E2B4B255}">
      <dgm:prSet custT="1"/>
      <dgm:spPr/>
      <dgm:t>
        <a:bodyPr/>
        <a:lstStyle/>
        <a:p>
          <a:r>
            <a:rPr lang="en-IN" sz="1200"/>
            <a:t>Errors awaiting adjustment</a:t>
          </a:r>
        </a:p>
      </dgm:t>
    </dgm:pt>
    <dgm:pt modelId="{9DB7FD6E-A8FF-4073-BEB5-177EE7BA2EB6}" type="parTrans" cxnId="{3AEA05D7-0EAB-445C-94B6-D830A7447DD3}">
      <dgm:prSet/>
      <dgm:spPr/>
      <dgm:t>
        <a:bodyPr/>
        <a:lstStyle/>
        <a:p>
          <a:endParaRPr lang="en-IN"/>
        </a:p>
      </dgm:t>
    </dgm:pt>
    <dgm:pt modelId="{A099B4CF-63B2-4322-AF70-EB9F639C746B}" type="sibTrans" cxnId="{3AEA05D7-0EAB-445C-94B6-D830A7447DD3}">
      <dgm:prSet/>
      <dgm:spPr/>
      <dgm:t>
        <a:bodyPr/>
        <a:lstStyle/>
        <a:p>
          <a:endParaRPr lang="en-IN"/>
        </a:p>
      </dgm:t>
    </dgm:pt>
    <dgm:pt modelId="{DCE43929-0F0B-49C5-953C-671D66E5FE3E}">
      <dgm:prSet custT="1"/>
      <dgm:spPr/>
      <dgm:t>
        <a:bodyPr/>
        <a:lstStyle/>
        <a:p>
          <a:r>
            <a:rPr lang="en-IN" sz="1200"/>
            <a:t>Other losses recoverable from Govt. Servants</a:t>
          </a:r>
        </a:p>
      </dgm:t>
    </dgm:pt>
    <dgm:pt modelId="{7CE713B7-8A1D-4098-A161-73790D6B0F20}" type="parTrans" cxnId="{A612936F-170E-46BE-B5D0-53F4BDFB0704}">
      <dgm:prSet/>
      <dgm:spPr/>
      <dgm:t>
        <a:bodyPr/>
        <a:lstStyle/>
        <a:p>
          <a:endParaRPr lang="en-IN"/>
        </a:p>
      </dgm:t>
    </dgm:pt>
    <dgm:pt modelId="{D6A383C0-368E-46BE-B1C7-BB9237A9D5E6}" type="sibTrans" cxnId="{A612936F-170E-46BE-B5D0-53F4BDFB0704}">
      <dgm:prSet/>
      <dgm:spPr/>
      <dgm:t>
        <a:bodyPr/>
        <a:lstStyle/>
        <a:p>
          <a:endParaRPr lang="en-IN"/>
        </a:p>
      </dgm:t>
    </dgm:pt>
    <dgm:pt modelId="{970F38B8-5F57-49D7-8030-98A748A6B3D3}">
      <dgm:prSet custT="1"/>
      <dgm:spPr/>
      <dgm:t>
        <a:bodyPr/>
        <a:lstStyle/>
        <a:p>
          <a:r>
            <a:rPr lang="en-IN" sz="1200"/>
            <a:t>Debit classification which cannnot be determined at once</a:t>
          </a:r>
        </a:p>
      </dgm:t>
    </dgm:pt>
    <dgm:pt modelId="{F5CE0523-41C9-4A03-B71D-6E4189C3521A}" type="parTrans" cxnId="{8F4803C9-FAF7-4E28-92C3-AEEABFB6094C}">
      <dgm:prSet/>
      <dgm:spPr/>
      <dgm:t>
        <a:bodyPr/>
        <a:lstStyle/>
        <a:p>
          <a:endParaRPr lang="en-IN"/>
        </a:p>
      </dgm:t>
    </dgm:pt>
    <dgm:pt modelId="{F35FF245-0463-492B-BB91-4E8A76432A93}" type="sibTrans" cxnId="{8F4803C9-FAF7-4E28-92C3-AEEABFB6094C}">
      <dgm:prSet/>
      <dgm:spPr/>
      <dgm:t>
        <a:bodyPr/>
        <a:lstStyle/>
        <a:p>
          <a:endParaRPr lang="en-IN"/>
        </a:p>
      </dgm:t>
    </dgm:pt>
    <dgm:pt modelId="{6E87A24E-085D-4218-91FE-83B68AF3F5E3}">
      <dgm:prSet/>
      <dgm:spPr/>
      <dgm:t>
        <a:bodyPr/>
        <a:lstStyle/>
        <a:p>
          <a:r>
            <a:rPr lang="en-IN"/>
            <a:t>Recoverable debit not pertaining to work</a:t>
          </a:r>
        </a:p>
      </dgm:t>
    </dgm:pt>
    <dgm:pt modelId="{6BCCA858-51EF-4F29-BD43-1F90EC12CF83}" type="parTrans" cxnId="{F5EF866C-492A-435C-8269-D3E13DD2AB76}">
      <dgm:prSet/>
      <dgm:spPr/>
      <dgm:t>
        <a:bodyPr/>
        <a:lstStyle/>
        <a:p>
          <a:endParaRPr lang="en-IN"/>
        </a:p>
      </dgm:t>
    </dgm:pt>
    <dgm:pt modelId="{05C02A3E-F724-4E4A-BB95-DC6E9DB00777}" type="sibTrans" cxnId="{F5EF866C-492A-435C-8269-D3E13DD2AB76}">
      <dgm:prSet/>
      <dgm:spPr/>
      <dgm:t>
        <a:bodyPr/>
        <a:lstStyle/>
        <a:p>
          <a:endParaRPr lang="en-IN"/>
        </a:p>
      </dgm:t>
    </dgm:pt>
    <dgm:pt modelId="{3BBFA6C5-4F2E-455D-AF7C-D0B91523D762}">
      <dgm:prSet custT="1"/>
      <dgm:spPr/>
      <dgm:t>
        <a:bodyPr/>
        <a:lstStyle/>
        <a:p>
          <a:r>
            <a:rPr lang="en-IN" sz="1200"/>
            <a:t>Recoverable outstanding appertaining to work whose A/c are closed</a:t>
          </a:r>
        </a:p>
      </dgm:t>
    </dgm:pt>
    <dgm:pt modelId="{6B92757E-991E-41A2-8146-293E5160E4E9}" type="parTrans" cxnId="{9C796756-481B-46CE-9C27-7A7B285CD65D}">
      <dgm:prSet/>
      <dgm:spPr/>
      <dgm:t>
        <a:bodyPr/>
        <a:lstStyle/>
        <a:p>
          <a:endParaRPr lang="en-IN"/>
        </a:p>
      </dgm:t>
    </dgm:pt>
    <dgm:pt modelId="{DC194BA4-CDAC-4827-8B0A-92DE542BD91A}" type="sibTrans" cxnId="{9C796756-481B-46CE-9C27-7A7B285CD65D}">
      <dgm:prSet/>
      <dgm:spPr/>
      <dgm:t>
        <a:bodyPr/>
        <a:lstStyle/>
        <a:p>
          <a:endParaRPr lang="en-IN"/>
        </a:p>
      </dgm:t>
    </dgm:pt>
    <dgm:pt modelId="{157A5243-185D-423D-9431-4F1871B11BE7}" type="pres">
      <dgm:prSet presAssocID="{6A9F8015-9F51-4D4F-B625-0ACC786D2524}" presName="diagram" presStyleCnt="0">
        <dgm:presLayoutVars>
          <dgm:chPref val="1"/>
          <dgm:dir/>
          <dgm:animOne val="branch"/>
          <dgm:animLvl val="lvl"/>
          <dgm:resizeHandles val="exact"/>
        </dgm:presLayoutVars>
      </dgm:prSet>
      <dgm:spPr/>
      <dgm:t>
        <a:bodyPr/>
        <a:lstStyle/>
        <a:p>
          <a:endParaRPr lang="en-IN"/>
        </a:p>
      </dgm:t>
    </dgm:pt>
    <dgm:pt modelId="{97F07356-F230-4EF5-8A86-D772BB041930}" type="pres">
      <dgm:prSet presAssocID="{76E6F7C5-BFC7-4FEF-B539-6B124808C1FB}" presName="root1" presStyleCnt="0"/>
      <dgm:spPr/>
    </dgm:pt>
    <dgm:pt modelId="{4AE2F37F-D362-4C4B-9C0E-8A5A6BF08040}" type="pres">
      <dgm:prSet presAssocID="{76E6F7C5-BFC7-4FEF-B539-6B124808C1FB}" presName="LevelOneTextNode" presStyleLbl="node0" presStyleIdx="0" presStyleCnt="1" custScaleX="325117">
        <dgm:presLayoutVars>
          <dgm:chPref val="3"/>
        </dgm:presLayoutVars>
      </dgm:prSet>
      <dgm:spPr/>
      <dgm:t>
        <a:bodyPr/>
        <a:lstStyle/>
        <a:p>
          <a:endParaRPr lang="en-IN"/>
        </a:p>
      </dgm:t>
    </dgm:pt>
    <dgm:pt modelId="{EE2BB046-E79E-4AF8-863B-7CA1840E9097}" type="pres">
      <dgm:prSet presAssocID="{76E6F7C5-BFC7-4FEF-B539-6B124808C1FB}" presName="level2hierChild" presStyleCnt="0"/>
      <dgm:spPr/>
    </dgm:pt>
    <dgm:pt modelId="{77915058-9B8A-46AE-B2E9-62D61B0C7833}" type="pres">
      <dgm:prSet presAssocID="{595A9C3D-2853-456C-99F3-4EC7FB9EC190}" presName="conn2-1" presStyleLbl="parChTrans1D2" presStyleIdx="0" presStyleCnt="4"/>
      <dgm:spPr/>
      <dgm:t>
        <a:bodyPr/>
        <a:lstStyle/>
        <a:p>
          <a:endParaRPr lang="en-IN"/>
        </a:p>
      </dgm:t>
    </dgm:pt>
    <dgm:pt modelId="{2FABE580-71D4-4D27-99F4-3F41A333447D}" type="pres">
      <dgm:prSet presAssocID="{595A9C3D-2853-456C-99F3-4EC7FB9EC190}" presName="connTx" presStyleLbl="parChTrans1D2" presStyleIdx="0" presStyleCnt="4"/>
      <dgm:spPr/>
      <dgm:t>
        <a:bodyPr/>
        <a:lstStyle/>
        <a:p>
          <a:endParaRPr lang="en-IN"/>
        </a:p>
      </dgm:t>
    </dgm:pt>
    <dgm:pt modelId="{B976EB06-8E79-4D4F-B66C-84387389FC19}" type="pres">
      <dgm:prSet presAssocID="{F658E7B8-BA48-4596-B672-9C7A8859CC51}" presName="root2" presStyleCnt="0"/>
      <dgm:spPr/>
    </dgm:pt>
    <dgm:pt modelId="{D479F59D-29F0-41E3-B1BD-245C85470B96}" type="pres">
      <dgm:prSet presAssocID="{F658E7B8-BA48-4596-B672-9C7A8859CC51}" presName="LevelTwoTextNode" presStyleLbl="node2" presStyleIdx="0" presStyleCnt="4" custScaleX="320190">
        <dgm:presLayoutVars>
          <dgm:chPref val="3"/>
        </dgm:presLayoutVars>
      </dgm:prSet>
      <dgm:spPr/>
      <dgm:t>
        <a:bodyPr/>
        <a:lstStyle/>
        <a:p>
          <a:endParaRPr lang="en-IN"/>
        </a:p>
      </dgm:t>
    </dgm:pt>
    <dgm:pt modelId="{D47C3D01-B2F1-492E-BA90-3C6396D6C049}" type="pres">
      <dgm:prSet presAssocID="{F658E7B8-BA48-4596-B672-9C7A8859CC51}" presName="level3hierChild" presStyleCnt="0"/>
      <dgm:spPr/>
    </dgm:pt>
    <dgm:pt modelId="{B8019EF3-D6FB-4548-9930-6C9ECD832429}" type="pres">
      <dgm:prSet presAssocID="{1A502131-3240-42E1-A387-B6A7C1079253}" presName="conn2-1" presStyleLbl="parChTrans1D2" presStyleIdx="1" presStyleCnt="4"/>
      <dgm:spPr/>
      <dgm:t>
        <a:bodyPr/>
        <a:lstStyle/>
        <a:p>
          <a:endParaRPr lang="en-IN"/>
        </a:p>
      </dgm:t>
    </dgm:pt>
    <dgm:pt modelId="{7CBD3B8B-E9CE-4BB8-BE3C-CDD06A594CC0}" type="pres">
      <dgm:prSet presAssocID="{1A502131-3240-42E1-A387-B6A7C1079253}" presName="connTx" presStyleLbl="parChTrans1D2" presStyleIdx="1" presStyleCnt="4"/>
      <dgm:spPr/>
      <dgm:t>
        <a:bodyPr/>
        <a:lstStyle/>
        <a:p>
          <a:endParaRPr lang="en-IN"/>
        </a:p>
      </dgm:t>
    </dgm:pt>
    <dgm:pt modelId="{6A2B2C4B-14B2-40DE-9C08-305990BB849F}" type="pres">
      <dgm:prSet presAssocID="{631ACABC-D5B0-4BED-8CEE-E66494D85DEE}" presName="root2" presStyleCnt="0"/>
      <dgm:spPr/>
    </dgm:pt>
    <dgm:pt modelId="{DB352FD9-DFFB-4671-84BF-C5BEDE2E8B80}" type="pres">
      <dgm:prSet presAssocID="{631ACABC-D5B0-4BED-8CEE-E66494D85DEE}" presName="LevelTwoTextNode" presStyleLbl="node2" presStyleIdx="1" presStyleCnt="4" custScaleX="342944" custScaleY="131177">
        <dgm:presLayoutVars>
          <dgm:chPref val="3"/>
        </dgm:presLayoutVars>
      </dgm:prSet>
      <dgm:spPr/>
      <dgm:t>
        <a:bodyPr/>
        <a:lstStyle/>
        <a:p>
          <a:endParaRPr lang="en-IN"/>
        </a:p>
      </dgm:t>
    </dgm:pt>
    <dgm:pt modelId="{8D06E013-771B-4582-81BD-3394DCE06F10}" type="pres">
      <dgm:prSet presAssocID="{631ACABC-D5B0-4BED-8CEE-E66494D85DEE}" presName="level3hierChild" presStyleCnt="0"/>
      <dgm:spPr/>
    </dgm:pt>
    <dgm:pt modelId="{F5EDBE26-CCB4-41A9-BA8C-9DEA09EDA4E6}" type="pres">
      <dgm:prSet presAssocID="{8D8930F3-50CE-43C7-AD24-77FFD5BE3794}" presName="conn2-1" presStyleLbl="parChTrans1D2" presStyleIdx="2" presStyleCnt="4"/>
      <dgm:spPr/>
      <dgm:t>
        <a:bodyPr/>
        <a:lstStyle/>
        <a:p>
          <a:endParaRPr lang="en-IN"/>
        </a:p>
      </dgm:t>
    </dgm:pt>
    <dgm:pt modelId="{8D44FF36-447A-4109-932D-69EAD979B7BC}" type="pres">
      <dgm:prSet presAssocID="{8D8930F3-50CE-43C7-AD24-77FFD5BE3794}" presName="connTx" presStyleLbl="parChTrans1D2" presStyleIdx="2" presStyleCnt="4"/>
      <dgm:spPr/>
      <dgm:t>
        <a:bodyPr/>
        <a:lstStyle/>
        <a:p>
          <a:endParaRPr lang="en-IN"/>
        </a:p>
      </dgm:t>
    </dgm:pt>
    <dgm:pt modelId="{55754D16-35D2-4E6D-8F3C-3F1CBA95B1BC}" type="pres">
      <dgm:prSet presAssocID="{B3254729-D67C-4B17-9EDF-B34AFC1884A8}" presName="root2" presStyleCnt="0"/>
      <dgm:spPr/>
    </dgm:pt>
    <dgm:pt modelId="{7C0A4A58-7B5F-42E8-9F8D-78B6AFFE6B4A}" type="pres">
      <dgm:prSet presAssocID="{B3254729-D67C-4B17-9EDF-B34AFC1884A8}" presName="LevelTwoTextNode" presStyleLbl="node2" presStyleIdx="2" presStyleCnt="4" custScaleX="251758">
        <dgm:presLayoutVars>
          <dgm:chPref val="3"/>
        </dgm:presLayoutVars>
      </dgm:prSet>
      <dgm:spPr/>
      <dgm:t>
        <a:bodyPr/>
        <a:lstStyle/>
        <a:p>
          <a:endParaRPr lang="en-IN"/>
        </a:p>
      </dgm:t>
    </dgm:pt>
    <dgm:pt modelId="{4BD2332B-F520-47A2-8CA8-F4C54401CF35}" type="pres">
      <dgm:prSet presAssocID="{B3254729-D67C-4B17-9EDF-B34AFC1884A8}" presName="level3hierChild" presStyleCnt="0"/>
      <dgm:spPr/>
    </dgm:pt>
    <dgm:pt modelId="{43007422-CBAF-4128-B28B-460913972CB8}" type="pres">
      <dgm:prSet presAssocID="{51E4312B-E767-4023-ABB5-AF0D00DA1DF3}" presName="conn2-1" presStyleLbl="parChTrans1D3" presStyleIdx="0" presStyleCnt="6"/>
      <dgm:spPr/>
      <dgm:t>
        <a:bodyPr/>
        <a:lstStyle/>
        <a:p>
          <a:endParaRPr lang="en-IN"/>
        </a:p>
      </dgm:t>
    </dgm:pt>
    <dgm:pt modelId="{D23BB43E-2A7D-4B37-ABD8-0F67FB5A08A2}" type="pres">
      <dgm:prSet presAssocID="{51E4312B-E767-4023-ABB5-AF0D00DA1DF3}" presName="connTx" presStyleLbl="parChTrans1D3" presStyleIdx="0" presStyleCnt="6"/>
      <dgm:spPr/>
      <dgm:t>
        <a:bodyPr/>
        <a:lstStyle/>
        <a:p>
          <a:endParaRPr lang="en-IN"/>
        </a:p>
      </dgm:t>
    </dgm:pt>
    <dgm:pt modelId="{F737D634-4874-4E7F-8BEE-A926B9C4E0F1}" type="pres">
      <dgm:prSet presAssocID="{3770DCD3-8451-4819-94E5-8DC99C0B1DB5}" presName="root2" presStyleCnt="0"/>
      <dgm:spPr/>
    </dgm:pt>
    <dgm:pt modelId="{675A22A8-BA9F-4258-A90F-E037C7813A04}" type="pres">
      <dgm:prSet presAssocID="{3770DCD3-8451-4819-94E5-8DC99C0B1DB5}" presName="LevelTwoTextNode" presStyleLbl="node3" presStyleIdx="0" presStyleCnt="6" custScaleX="281630">
        <dgm:presLayoutVars>
          <dgm:chPref val="3"/>
        </dgm:presLayoutVars>
      </dgm:prSet>
      <dgm:spPr/>
      <dgm:t>
        <a:bodyPr/>
        <a:lstStyle/>
        <a:p>
          <a:endParaRPr lang="en-IN"/>
        </a:p>
      </dgm:t>
    </dgm:pt>
    <dgm:pt modelId="{B084C115-7D22-452A-94A5-CF00F84704CC}" type="pres">
      <dgm:prSet presAssocID="{3770DCD3-8451-4819-94E5-8DC99C0B1DB5}" presName="level3hierChild" presStyleCnt="0"/>
      <dgm:spPr/>
    </dgm:pt>
    <dgm:pt modelId="{5D8C7A6D-5785-4282-BE37-3556907A06AF}" type="pres">
      <dgm:prSet presAssocID="{9DB7FD6E-A8FF-4073-BEB5-177EE7BA2EB6}" presName="conn2-1" presStyleLbl="parChTrans1D3" presStyleIdx="1" presStyleCnt="6"/>
      <dgm:spPr/>
      <dgm:t>
        <a:bodyPr/>
        <a:lstStyle/>
        <a:p>
          <a:endParaRPr lang="en-IN"/>
        </a:p>
      </dgm:t>
    </dgm:pt>
    <dgm:pt modelId="{4A7B8AFF-3024-4112-AEE1-F5BAD920E098}" type="pres">
      <dgm:prSet presAssocID="{9DB7FD6E-A8FF-4073-BEB5-177EE7BA2EB6}" presName="connTx" presStyleLbl="parChTrans1D3" presStyleIdx="1" presStyleCnt="6"/>
      <dgm:spPr/>
      <dgm:t>
        <a:bodyPr/>
        <a:lstStyle/>
        <a:p>
          <a:endParaRPr lang="en-IN"/>
        </a:p>
      </dgm:t>
    </dgm:pt>
    <dgm:pt modelId="{5C4AE815-2223-42D8-8A63-73632E182FF0}" type="pres">
      <dgm:prSet presAssocID="{8544E055-E30E-4993-A580-9FB4E2B4B255}" presName="root2" presStyleCnt="0"/>
      <dgm:spPr/>
    </dgm:pt>
    <dgm:pt modelId="{2A11251F-D1FD-41FB-B4F1-BA9A1D532FDE}" type="pres">
      <dgm:prSet presAssocID="{8544E055-E30E-4993-A580-9FB4E2B4B255}" presName="LevelTwoTextNode" presStyleLbl="node3" presStyleIdx="1" presStyleCnt="6" custScaleX="272966" custScaleY="97133">
        <dgm:presLayoutVars>
          <dgm:chPref val="3"/>
        </dgm:presLayoutVars>
      </dgm:prSet>
      <dgm:spPr/>
      <dgm:t>
        <a:bodyPr/>
        <a:lstStyle/>
        <a:p>
          <a:endParaRPr lang="en-IN"/>
        </a:p>
      </dgm:t>
    </dgm:pt>
    <dgm:pt modelId="{1410000A-152A-42C7-B513-7F34B52854FA}" type="pres">
      <dgm:prSet presAssocID="{8544E055-E30E-4993-A580-9FB4E2B4B255}" presName="level3hierChild" presStyleCnt="0"/>
      <dgm:spPr/>
    </dgm:pt>
    <dgm:pt modelId="{52DDC611-6B2D-42FC-A7CC-A95150F88D69}" type="pres">
      <dgm:prSet presAssocID="{7CE713B7-8A1D-4098-A161-73790D6B0F20}" presName="conn2-1" presStyleLbl="parChTrans1D3" presStyleIdx="2" presStyleCnt="6"/>
      <dgm:spPr/>
      <dgm:t>
        <a:bodyPr/>
        <a:lstStyle/>
        <a:p>
          <a:endParaRPr lang="en-IN"/>
        </a:p>
      </dgm:t>
    </dgm:pt>
    <dgm:pt modelId="{C565A6F1-82E0-4CF4-B903-714277827CA1}" type="pres">
      <dgm:prSet presAssocID="{7CE713B7-8A1D-4098-A161-73790D6B0F20}" presName="connTx" presStyleLbl="parChTrans1D3" presStyleIdx="2" presStyleCnt="6"/>
      <dgm:spPr/>
      <dgm:t>
        <a:bodyPr/>
        <a:lstStyle/>
        <a:p>
          <a:endParaRPr lang="en-IN"/>
        </a:p>
      </dgm:t>
    </dgm:pt>
    <dgm:pt modelId="{C467736B-4387-423D-8C48-0FC754A7BAA2}" type="pres">
      <dgm:prSet presAssocID="{DCE43929-0F0B-49C5-953C-671D66E5FE3E}" presName="root2" presStyleCnt="0"/>
      <dgm:spPr/>
    </dgm:pt>
    <dgm:pt modelId="{AE546E63-E26C-4946-8E88-8108710F7FF0}" type="pres">
      <dgm:prSet presAssocID="{DCE43929-0F0B-49C5-953C-671D66E5FE3E}" presName="LevelTwoTextNode" presStyleLbl="node3" presStyleIdx="2" presStyleCnt="6" custScaleX="297584">
        <dgm:presLayoutVars>
          <dgm:chPref val="3"/>
        </dgm:presLayoutVars>
      </dgm:prSet>
      <dgm:spPr/>
      <dgm:t>
        <a:bodyPr/>
        <a:lstStyle/>
        <a:p>
          <a:endParaRPr lang="en-IN"/>
        </a:p>
      </dgm:t>
    </dgm:pt>
    <dgm:pt modelId="{94EC6805-D612-46D1-8157-8263153B22F1}" type="pres">
      <dgm:prSet presAssocID="{DCE43929-0F0B-49C5-953C-671D66E5FE3E}" presName="level3hierChild" presStyleCnt="0"/>
      <dgm:spPr/>
    </dgm:pt>
    <dgm:pt modelId="{75A6FEE6-63E1-42B0-AF84-C5148D3B2024}" type="pres">
      <dgm:prSet presAssocID="{E1CAD6E9-32B4-40A5-B9CC-8530D2FAEBAA}" presName="conn2-1" presStyleLbl="parChTrans1D2" presStyleIdx="3" presStyleCnt="4"/>
      <dgm:spPr/>
      <dgm:t>
        <a:bodyPr/>
        <a:lstStyle/>
        <a:p>
          <a:endParaRPr lang="en-IN"/>
        </a:p>
      </dgm:t>
    </dgm:pt>
    <dgm:pt modelId="{3B983AC0-CFA0-44EE-8EC1-D6982E6E758C}" type="pres">
      <dgm:prSet presAssocID="{E1CAD6E9-32B4-40A5-B9CC-8530D2FAEBAA}" presName="connTx" presStyleLbl="parChTrans1D2" presStyleIdx="3" presStyleCnt="4"/>
      <dgm:spPr/>
      <dgm:t>
        <a:bodyPr/>
        <a:lstStyle/>
        <a:p>
          <a:endParaRPr lang="en-IN"/>
        </a:p>
      </dgm:t>
    </dgm:pt>
    <dgm:pt modelId="{19BFF835-A5CC-471F-8594-FDCA78F5A105}" type="pres">
      <dgm:prSet presAssocID="{BE7EA5F4-AC08-40CF-8C8F-2249C006197D}" presName="root2" presStyleCnt="0"/>
      <dgm:spPr/>
    </dgm:pt>
    <dgm:pt modelId="{092A42BB-DCC8-4A33-8624-CE1C810229DB}" type="pres">
      <dgm:prSet presAssocID="{BE7EA5F4-AC08-40CF-8C8F-2249C006197D}" presName="LevelTwoTextNode" presStyleLbl="node2" presStyleIdx="3" presStyleCnt="4" custScaleX="155622">
        <dgm:presLayoutVars>
          <dgm:chPref val="3"/>
        </dgm:presLayoutVars>
      </dgm:prSet>
      <dgm:spPr/>
      <dgm:t>
        <a:bodyPr/>
        <a:lstStyle/>
        <a:p>
          <a:endParaRPr lang="en-IN"/>
        </a:p>
      </dgm:t>
    </dgm:pt>
    <dgm:pt modelId="{0A394219-61C2-43C1-B3D6-6C9DB345E61B}" type="pres">
      <dgm:prSet presAssocID="{BE7EA5F4-AC08-40CF-8C8F-2249C006197D}" presName="level3hierChild" presStyleCnt="0"/>
      <dgm:spPr/>
    </dgm:pt>
    <dgm:pt modelId="{3600EFE1-AFB2-4539-A414-C5BAADD2A9AD}" type="pres">
      <dgm:prSet presAssocID="{F5CE0523-41C9-4A03-B71D-6E4189C3521A}" presName="conn2-1" presStyleLbl="parChTrans1D3" presStyleIdx="3" presStyleCnt="6"/>
      <dgm:spPr/>
      <dgm:t>
        <a:bodyPr/>
        <a:lstStyle/>
        <a:p>
          <a:endParaRPr lang="en-IN"/>
        </a:p>
      </dgm:t>
    </dgm:pt>
    <dgm:pt modelId="{920234F0-8517-4693-A2B5-F505318825F3}" type="pres">
      <dgm:prSet presAssocID="{F5CE0523-41C9-4A03-B71D-6E4189C3521A}" presName="connTx" presStyleLbl="parChTrans1D3" presStyleIdx="3" presStyleCnt="6"/>
      <dgm:spPr/>
      <dgm:t>
        <a:bodyPr/>
        <a:lstStyle/>
        <a:p>
          <a:endParaRPr lang="en-IN"/>
        </a:p>
      </dgm:t>
    </dgm:pt>
    <dgm:pt modelId="{9EB82642-7E1A-4BD2-8E3E-45CE8650C0AF}" type="pres">
      <dgm:prSet presAssocID="{970F38B8-5F57-49D7-8030-98A748A6B3D3}" presName="root2" presStyleCnt="0"/>
      <dgm:spPr/>
    </dgm:pt>
    <dgm:pt modelId="{4B9560FF-76A2-42F4-BF55-8D7DD9E63721}" type="pres">
      <dgm:prSet presAssocID="{970F38B8-5F57-49D7-8030-98A748A6B3D3}" presName="LevelTwoTextNode" presStyleLbl="node3" presStyleIdx="3" presStyleCnt="6" custScaleX="326766">
        <dgm:presLayoutVars>
          <dgm:chPref val="3"/>
        </dgm:presLayoutVars>
      </dgm:prSet>
      <dgm:spPr/>
      <dgm:t>
        <a:bodyPr/>
        <a:lstStyle/>
        <a:p>
          <a:endParaRPr lang="en-IN"/>
        </a:p>
      </dgm:t>
    </dgm:pt>
    <dgm:pt modelId="{3E5C431A-20AB-4686-93AA-34F4C6FFF1DE}" type="pres">
      <dgm:prSet presAssocID="{970F38B8-5F57-49D7-8030-98A748A6B3D3}" presName="level3hierChild" presStyleCnt="0"/>
      <dgm:spPr/>
    </dgm:pt>
    <dgm:pt modelId="{522FFD6F-9F90-4C83-92A0-2B53CA816BDD}" type="pres">
      <dgm:prSet presAssocID="{6BCCA858-51EF-4F29-BD43-1F90EC12CF83}" presName="conn2-1" presStyleLbl="parChTrans1D3" presStyleIdx="4" presStyleCnt="6"/>
      <dgm:spPr/>
      <dgm:t>
        <a:bodyPr/>
        <a:lstStyle/>
        <a:p>
          <a:endParaRPr lang="en-IN"/>
        </a:p>
      </dgm:t>
    </dgm:pt>
    <dgm:pt modelId="{9C8040F4-9E56-4FFB-86AB-8F86C06D2584}" type="pres">
      <dgm:prSet presAssocID="{6BCCA858-51EF-4F29-BD43-1F90EC12CF83}" presName="connTx" presStyleLbl="parChTrans1D3" presStyleIdx="4" presStyleCnt="6"/>
      <dgm:spPr/>
      <dgm:t>
        <a:bodyPr/>
        <a:lstStyle/>
        <a:p>
          <a:endParaRPr lang="en-IN"/>
        </a:p>
      </dgm:t>
    </dgm:pt>
    <dgm:pt modelId="{54F63078-946C-4696-9AAF-A7080D5709EC}" type="pres">
      <dgm:prSet presAssocID="{6E87A24E-085D-4218-91FE-83B68AF3F5E3}" presName="root2" presStyleCnt="0"/>
      <dgm:spPr/>
    </dgm:pt>
    <dgm:pt modelId="{2D39F93B-97B9-4846-8218-83E4634DC44A}" type="pres">
      <dgm:prSet presAssocID="{6E87A24E-085D-4218-91FE-83B68AF3F5E3}" presName="LevelTwoTextNode" presStyleLbl="node3" presStyleIdx="4" presStyleCnt="6" custScaleX="351281" custScaleY="125886">
        <dgm:presLayoutVars>
          <dgm:chPref val="3"/>
        </dgm:presLayoutVars>
      </dgm:prSet>
      <dgm:spPr/>
      <dgm:t>
        <a:bodyPr/>
        <a:lstStyle/>
        <a:p>
          <a:endParaRPr lang="en-IN"/>
        </a:p>
      </dgm:t>
    </dgm:pt>
    <dgm:pt modelId="{BAFBEDFE-61AD-4A2E-A228-BD817E1E8F43}" type="pres">
      <dgm:prSet presAssocID="{6E87A24E-085D-4218-91FE-83B68AF3F5E3}" presName="level3hierChild" presStyleCnt="0"/>
      <dgm:spPr/>
    </dgm:pt>
    <dgm:pt modelId="{C805F9A4-B383-47CD-B8BF-21883B410D42}" type="pres">
      <dgm:prSet presAssocID="{6B92757E-991E-41A2-8146-293E5160E4E9}" presName="conn2-1" presStyleLbl="parChTrans1D3" presStyleIdx="5" presStyleCnt="6"/>
      <dgm:spPr/>
      <dgm:t>
        <a:bodyPr/>
        <a:lstStyle/>
        <a:p>
          <a:endParaRPr lang="en-IN"/>
        </a:p>
      </dgm:t>
    </dgm:pt>
    <dgm:pt modelId="{828865AF-1A34-49AE-900F-F433842C4843}" type="pres">
      <dgm:prSet presAssocID="{6B92757E-991E-41A2-8146-293E5160E4E9}" presName="connTx" presStyleLbl="parChTrans1D3" presStyleIdx="5" presStyleCnt="6"/>
      <dgm:spPr/>
      <dgm:t>
        <a:bodyPr/>
        <a:lstStyle/>
        <a:p>
          <a:endParaRPr lang="en-IN"/>
        </a:p>
      </dgm:t>
    </dgm:pt>
    <dgm:pt modelId="{FE8012F0-E4B2-426B-B1CC-034B4F8E9C36}" type="pres">
      <dgm:prSet presAssocID="{3BBFA6C5-4F2E-455D-AF7C-D0B91523D762}" presName="root2" presStyleCnt="0"/>
      <dgm:spPr/>
    </dgm:pt>
    <dgm:pt modelId="{4F697DC8-3B38-4D9C-B89C-47EE2721A4FE}" type="pres">
      <dgm:prSet presAssocID="{3BBFA6C5-4F2E-455D-AF7C-D0B91523D762}" presName="LevelTwoTextNode" presStyleLbl="node3" presStyleIdx="5" presStyleCnt="6" custScaleX="329302" custScaleY="166541">
        <dgm:presLayoutVars>
          <dgm:chPref val="3"/>
        </dgm:presLayoutVars>
      </dgm:prSet>
      <dgm:spPr/>
      <dgm:t>
        <a:bodyPr/>
        <a:lstStyle/>
        <a:p>
          <a:endParaRPr lang="en-IN"/>
        </a:p>
      </dgm:t>
    </dgm:pt>
    <dgm:pt modelId="{ED40B5F2-D4DC-49FF-8B8A-FD640029190E}" type="pres">
      <dgm:prSet presAssocID="{3BBFA6C5-4F2E-455D-AF7C-D0B91523D762}" presName="level3hierChild" presStyleCnt="0"/>
      <dgm:spPr/>
    </dgm:pt>
  </dgm:ptLst>
  <dgm:cxnLst>
    <dgm:cxn modelId="{67C3DE18-3096-4620-A3A8-3DDC5714D866}" type="presOf" srcId="{631ACABC-D5B0-4BED-8CEE-E66494D85DEE}" destId="{DB352FD9-DFFB-4671-84BF-C5BEDE2E8B80}" srcOrd="0" destOrd="0" presId="urn:microsoft.com/office/officeart/2005/8/layout/hierarchy2"/>
    <dgm:cxn modelId="{13F7A6D1-5A87-40D1-823E-321EF0C439FF}" type="presOf" srcId="{6A9F8015-9F51-4D4F-B625-0ACC786D2524}" destId="{157A5243-185D-423D-9431-4F1871B11BE7}" srcOrd="0" destOrd="0" presId="urn:microsoft.com/office/officeart/2005/8/layout/hierarchy2"/>
    <dgm:cxn modelId="{29CB02A3-F7C2-4CC4-92AA-926C5FF98219}" type="presOf" srcId="{6BCCA858-51EF-4F29-BD43-1F90EC12CF83}" destId="{522FFD6F-9F90-4C83-92A0-2B53CA816BDD}" srcOrd="0" destOrd="0" presId="urn:microsoft.com/office/officeart/2005/8/layout/hierarchy2"/>
    <dgm:cxn modelId="{E672D1F6-3EEC-47A8-847F-EF3880936A1B}" type="presOf" srcId="{E1CAD6E9-32B4-40A5-B9CC-8530D2FAEBAA}" destId="{3B983AC0-CFA0-44EE-8EC1-D6982E6E758C}" srcOrd="1" destOrd="0" presId="urn:microsoft.com/office/officeart/2005/8/layout/hierarchy2"/>
    <dgm:cxn modelId="{2855AC4E-E014-4719-A7AD-9E97B839A33D}" type="presOf" srcId="{F5CE0523-41C9-4A03-B71D-6E4189C3521A}" destId="{3600EFE1-AFB2-4539-A414-C5BAADD2A9AD}" srcOrd="0" destOrd="0" presId="urn:microsoft.com/office/officeart/2005/8/layout/hierarchy2"/>
    <dgm:cxn modelId="{C7F52612-2E34-4F51-A95B-05F9C2018AFC}" type="presOf" srcId="{6BCCA858-51EF-4F29-BD43-1F90EC12CF83}" destId="{9C8040F4-9E56-4FFB-86AB-8F86C06D2584}" srcOrd="1" destOrd="0" presId="urn:microsoft.com/office/officeart/2005/8/layout/hierarchy2"/>
    <dgm:cxn modelId="{5C0E539D-AE0C-4D03-A3F0-41A7EADA9D23}" type="presOf" srcId="{595A9C3D-2853-456C-99F3-4EC7FB9EC190}" destId="{2FABE580-71D4-4D27-99F4-3F41A333447D}" srcOrd="1" destOrd="0" presId="urn:microsoft.com/office/officeart/2005/8/layout/hierarchy2"/>
    <dgm:cxn modelId="{9C796756-481B-46CE-9C27-7A7B285CD65D}" srcId="{BE7EA5F4-AC08-40CF-8C8F-2249C006197D}" destId="{3BBFA6C5-4F2E-455D-AF7C-D0B91523D762}" srcOrd="2" destOrd="0" parTransId="{6B92757E-991E-41A2-8146-293E5160E4E9}" sibTransId="{DC194BA4-CDAC-4827-8B0A-92DE542BD91A}"/>
    <dgm:cxn modelId="{D6DAB2B3-2CB2-46A7-8916-623B80243CDF}" srcId="{B3254729-D67C-4B17-9EDF-B34AFC1884A8}" destId="{3770DCD3-8451-4819-94E5-8DC99C0B1DB5}" srcOrd="0" destOrd="0" parTransId="{51E4312B-E767-4023-ABB5-AF0D00DA1DF3}" sibTransId="{45EBA730-2E09-4C80-A197-F461B51E0A47}"/>
    <dgm:cxn modelId="{D73FB826-1888-4507-A2F2-E6CD9EA78755}" type="presOf" srcId="{6B92757E-991E-41A2-8146-293E5160E4E9}" destId="{C805F9A4-B383-47CD-B8BF-21883B410D42}" srcOrd="0" destOrd="0" presId="urn:microsoft.com/office/officeart/2005/8/layout/hierarchy2"/>
    <dgm:cxn modelId="{F5EF866C-492A-435C-8269-D3E13DD2AB76}" srcId="{BE7EA5F4-AC08-40CF-8C8F-2249C006197D}" destId="{6E87A24E-085D-4218-91FE-83B68AF3F5E3}" srcOrd="1" destOrd="0" parTransId="{6BCCA858-51EF-4F29-BD43-1F90EC12CF83}" sibTransId="{05C02A3E-F724-4E4A-BB95-DC6E9DB00777}"/>
    <dgm:cxn modelId="{4812E868-DADA-42E2-B9AA-A75B8AD93C2B}" type="presOf" srcId="{595A9C3D-2853-456C-99F3-4EC7FB9EC190}" destId="{77915058-9B8A-46AE-B2E9-62D61B0C7833}" srcOrd="0" destOrd="0" presId="urn:microsoft.com/office/officeart/2005/8/layout/hierarchy2"/>
    <dgm:cxn modelId="{10129667-2273-4436-A941-E25ECF4CA56C}" type="presOf" srcId="{B3254729-D67C-4B17-9EDF-B34AFC1884A8}" destId="{7C0A4A58-7B5F-42E8-9F8D-78B6AFFE6B4A}" srcOrd="0" destOrd="0" presId="urn:microsoft.com/office/officeart/2005/8/layout/hierarchy2"/>
    <dgm:cxn modelId="{B24C42D9-7170-4DA3-868D-FB4CF7DB5187}" type="presOf" srcId="{1A502131-3240-42E1-A387-B6A7C1079253}" destId="{7CBD3B8B-E9CE-4BB8-BE3C-CDD06A594CC0}" srcOrd="1" destOrd="0" presId="urn:microsoft.com/office/officeart/2005/8/layout/hierarchy2"/>
    <dgm:cxn modelId="{C4318CC3-9C09-4700-9B0A-D510ADF105B8}" srcId="{6A9F8015-9F51-4D4F-B625-0ACC786D2524}" destId="{76E6F7C5-BFC7-4FEF-B539-6B124808C1FB}" srcOrd="0" destOrd="0" parTransId="{A57916EC-2088-483E-BD39-47EC5C2BDDE3}" sibTransId="{E060B1B7-8738-4A51-A790-4FA4A20C0C98}"/>
    <dgm:cxn modelId="{0FD251CB-9669-42AE-895F-621206E525B3}" type="presOf" srcId="{8D8930F3-50CE-43C7-AD24-77FFD5BE3794}" destId="{F5EDBE26-CCB4-41A9-BA8C-9DEA09EDA4E6}" srcOrd="0" destOrd="0" presId="urn:microsoft.com/office/officeart/2005/8/layout/hierarchy2"/>
    <dgm:cxn modelId="{6017EB71-31B2-475E-AADA-F5DB67BA2A08}" srcId="{76E6F7C5-BFC7-4FEF-B539-6B124808C1FB}" destId="{B3254729-D67C-4B17-9EDF-B34AFC1884A8}" srcOrd="2" destOrd="0" parTransId="{8D8930F3-50CE-43C7-AD24-77FFD5BE3794}" sibTransId="{07434BC3-4F37-457C-A75D-BCE963124B90}"/>
    <dgm:cxn modelId="{4A794F7D-1E36-4812-BEFF-8278509303D2}" type="presOf" srcId="{51E4312B-E767-4023-ABB5-AF0D00DA1DF3}" destId="{43007422-CBAF-4128-B28B-460913972CB8}" srcOrd="0" destOrd="0" presId="urn:microsoft.com/office/officeart/2005/8/layout/hierarchy2"/>
    <dgm:cxn modelId="{B604C21A-C7EB-4503-BA89-65CE80729C19}" srcId="{76E6F7C5-BFC7-4FEF-B539-6B124808C1FB}" destId="{F658E7B8-BA48-4596-B672-9C7A8859CC51}" srcOrd="0" destOrd="0" parTransId="{595A9C3D-2853-456C-99F3-4EC7FB9EC190}" sibTransId="{49C5554E-1EBC-4084-A86D-0C9963988F4F}"/>
    <dgm:cxn modelId="{C515C386-1430-4DC7-9C0A-F8CBD19BE8B8}" type="presOf" srcId="{51E4312B-E767-4023-ABB5-AF0D00DA1DF3}" destId="{D23BB43E-2A7D-4B37-ABD8-0F67FB5A08A2}" srcOrd="1" destOrd="0" presId="urn:microsoft.com/office/officeart/2005/8/layout/hierarchy2"/>
    <dgm:cxn modelId="{E57B14A3-FE9C-4C5A-9640-56EF6ED6151C}" type="presOf" srcId="{8D8930F3-50CE-43C7-AD24-77FFD5BE3794}" destId="{8D44FF36-447A-4109-932D-69EAD979B7BC}" srcOrd="1" destOrd="0" presId="urn:microsoft.com/office/officeart/2005/8/layout/hierarchy2"/>
    <dgm:cxn modelId="{A78C3A1A-160F-4FC5-BE28-8FD95F529545}" type="presOf" srcId="{1A502131-3240-42E1-A387-B6A7C1079253}" destId="{B8019EF3-D6FB-4548-9930-6C9ECD832429}" srcOrd="0" destOrd="0" presId="urn:microsoft.com/office/officeart/2005/8/layout/hierarchy2"/>
    <dgm:cxn modelId="{EA064DBA-2BCA-40F6-BE42-9DE9B2F589FD}" type="presOf" srcId="{F5CE0523-41C9-4A03-B71D-6E4189C3521A}" destId="{920234F0-8517-4693-A2B5-F505318825F3}" srcOrd="1" destOrd="0" presId="urn:microsoft.com/office/officeart/2005/8/layout/hierarchy2"/>
    <dgm:cxn modelId="{3AEA05D7-0EAB-445C-94B6-D830A7447DD3}" srcId="{B3254729-D67C-4B17-9EDF-B34AFC1884A8}" destId="{8544E055-E30E-4993-A580-9FB4E2B4B255}" srcOrd="1" destOrd="0" parTransId="{9DB7FD6E-A8FF-4073-BEB5-177EE7BA2EB6}" sibTransId="{A099B4CF-63B2-4322-AF70-EB9F639C746B}"/>
    <dgm:cxn modelId="{4B010BFE-7EA7-48AC-965D-AF583674F808}" type="presOf" srcId="{3770DCD3-8451-4819-94E5-8DC99C0B1DB5}" destId="{675A22A8-BA9F-4258-A90F-E037C7813A04}" srcOrd="0" destOrd="0" presId="urn:microsoft.com/office/officeart/2005/8/layout/hierarchy2"/>
    <dgm:cxn modelId="{DFCE8357-0003-4046-994C-F19A89775A9F}" type="presOf" srcId="{7CE713B7-8A1D-4098-A161-73790D6B0F20}" destId="{C565A6F1-82E0-4CF4-B903-714277827CA1}" srcOrd="1" destOrd="0" presId="urn:microsoft.com/office/officeart/2005/8/layout/hierarchy2"/>
    <dgm:cxn modelId="{2C4E251D-D317-4B5F-94AE-25152F50E9F1}" type="presOf" srcId="{BE7EA5F4-AC08-40CF-8C8F-2249C006197D}" destId="{092A42BB-DCC8-4A33-8624-CE1C810229DB}" srcOrd="0" destOrd="0" presId="urn:microsoft.com/office/officeart/2005/8/layout/hierarchy2"/>
    <dgm:cxn modelId="{6394755F-5A9C-49C4-ABD8-9BC449A60EE1}" type="presOf" srcId="{76E6F7C5-BFC7-4FEF-B539-6B124808C1FB}" destId="{4AE2F37F-D362-4C4B-9C0E-8A5A6BF08040}" srcOrd="0" destOrd="0" presId="urn:microsoft.com/office/officeart/2005/8/layout/hierarchy2"/>
    <dgm:cxn modelId="{36D7FFF4-7761-489F-B373-05C8D3011268}" type="presOf" srcId="{F658E7B8-BA48-4596-B672-9C7A8859CC51}" destId="{D479F59D-29F0-41E3-B1BD-245C85470B96}" srcOrd="0" destOrd="0" presId="urn:microsoft.com/office/officeart/2005/8/layout/hierarchy2"/>
    <dgm:cxn modelId="{E7851ED5-7501-4425-A354-E97D7F4723CA}" type="presOf" srcId="{6E87A24E-085D-4218-91FE-83B68AF3F5E3}" destId="{2D39F93B-97B9-4846-8218-83E4634DC44A}" srcOrd="0" destOrd="0" presId="urn:microsoft.com/office/officeart/2005/8/layout/hierarchy2"/>
    <dgm:cxn modelId="{DF1EB66B-119C-4839-9321-0DF4E5D5AEEF}" type="presOf" srcId="{6B92757E-991E-41A2-8146-293E5160E4E9}" destId="{828865AF-1A34-49AE-900F-F433842C4843}" srcOrd="1" destOrd="0" presId="urn:microsoft.com/office/officeart/2005/8/layout/hierarchy2"/>
    <dgm:cxn modelId="{A612936F-170E-46BE-B5D0-53F4BDFB0704}" srcId="{B3254729-D67C-4B17-9EDF-B34AFC1884A8}" destId="{DCE43929-0F0B-49C5-953C-671D66E5FE3E}" srcOrd="2" destOrd="0" parTransId="{7CE713B7-8A1D-4098-A161-73790D6B0F20}" sibTransId="{D6A383C0-368E-46BE-B1C7-BB9237A9D5E6}"/>
    <dgm:cxn modelId="{8F4803C9-FAF7-4E28-92C3-AEEABFB6094C}" srcId="{BE7EA5F4-AC08-40CF-8C8F-2249C006197D}" destId="{970F38B8-5F57-49D7-8030-98A748A6B3D3}" srcOrd="0" destOrd="0" parTransId="{F5CE0523-41C9-4A03-B71D-6E4189C3521A}" sibTransId="{F35FF245-0463-492B-BB91-4E8A76432A93}"/>
    <dgm:cxn modelId="{C49497D4-91D7-43F3-B238-1AF1E5777192}" type="presOf" srcId="{9DB7FD6E-A8FF-4073-BEB5-177EE7BA2EB6}" destId="{5D8C7A6D-5785-4282-BE37-3556907A06AF}" srcOrd="0" destOrd="0" presId="urn:microsoft.com/office/officeart/2005/8/layout/hierarchy2"/>
    <dgm:cxn modelId="{5209DD8E-9D62-47DF-83F9-0D7B3C536A9B}" type="presOf" srcId="{DCE43929-0F0B-49C5-953C-671D66E5FE3E}" destId="{AE546E63-E26C-4946-8E88-8108710F7FF0}" srcOrd="0" destOrd="0" presId="urn:microsoft.com/office/officeart/2005/8/layout/hierarchy2"/>
    <dgm:cxn modelId="{2F62D022-CD48-415E-AF33-8DDA4F15E4E5}" type="presOf" srcId="{3BBFA6C5-4F2E-455D-AF7C-D0B91523D762}" destId="{4F697DC8-3B38-4D9C-B89C-47EE2721A4FE}" srcOrd="0" destOrd="0" presId="urn:microsoft.com/office/officeart/2005/8/layout/hierarchy2"/>
    <dgm:cxn modelId="{06AB6216-407A-4E93-9311-E145B8F1364A}" type="presOf" srcId="{8544E055-E30E-4993-A580-9FB4E2B4B255}" destId="{2A11251F-D1FD-41FB-B4F1-BA9A1D532FDE}" srcOrd="0" destOrd="0" presId="urn:microsoft.com/office/officeart/2005/8/layout/hierarchy2"/>
    <dgm:cxn modelId="{35C7570C-F004-4F40-B7FC-12A77F706D7F}" srcId="{76E6F7C5-BFC7-4FEF-B539-6B124808C1FB}" destId="{BE7EA5F4-AC08-40CF-8C8F-2249C006197D}" srcOrd="3" destOrd="0" parTransId="{E1CAD6E9-32B4-40A5-B9CC-8530D2FAEBAA}" sibTransId="{22531B4B-9DD5-43E7-AF3A-F83F3E3C0184}"/>
    <dgm:cxn modelId="{A9AABDBA-BDEB-4DE1-8639-33585F2C5E3F}" type="presOf" srcId="{E1CAD6E9-32B4-40A5-B9CC-8530D2FAEBAA}" destId="{75A6FEE6-63E1-42B0-AF84-C5148D3B2024}" srcOrd="0" destOrd="0" presId="urn:microsoft.com/office/officeart/2005/8/layout/hierarchy2"/>
    <dgm:cxn modelId="{89A171D9-BB10-4BFA-8B8C-51B03E7ED114}" type="presOf" srcId="{7CE713B7-8A1D-4098-A161-73790D6B0F20}" destId="{52DDC611-6B2D-42FC-A7CC-A95150F88D69}" srcOrd="0" destOrd="0" presId="urn:microsoft.com/office/officeart/2005/8/layout/hierarchy2"/>
    <dgm:cxn modelId="{FE887DB9-915C-47F1-82D4-2D6244E3277D}" srcId="{76E6F7C5-BFC7-4FEF-B539-6B124808C1FB}" destId="{631ACABC-D5B0-4BED-8CEE-E66494D85DEE}" srcOrd="1" destOrd="0" parTransId="{1A502131-3240-42E1-A387-B6A7C1079253}" sibTransId="{5E8A91EB-9ECA-49C1-9D02-3AF367D32415}"/>
    <dgm:cxn modelId="{2BD2DBD1-E7C6-47DF-B4A9-075FEF74C573}" type="presOf" srcId="{970F38B8-5F57-49D7-8030-98A748A6B3D3}" destId="{4B9560FF-76A2-42F4-BF55-8D7DD9E63721}" srcOrd="0" destOrd="0" presId="urn:microsoft.com/office/officeart/2005/8/layout/hierarchy2"/>
    <dgm:cxn modelId="{B7B4572E-21DA-4090-B9CC-8CF3579F23AE}" type="presOf" srcId="{9DB7FD6E-A8FF-4073-BEB5-177EE7BA2EB6}" destId="{4A7B8AFF-3024-4112-AEE1-F5BAD920E098}" srcOrd="1" destOrd="0" presId="urn:microsoft.com/office/officeart/2005/8/layout/hierarchy2"/>
    <dgm:cxn modelId="{3DF89874-BB34-4C9B-A2DA-AF43FF6DD597}" type="presParOf" srcId="{157A5243-185D-423D-9431-4F1871B11BE7}" destId="{97F07356-F230-4EF5-8A86-D772BB041930}" srcOrd="0" destOrd="0" presId="urn:microsoft.com/office/officeart/2005/8/layout/hierarchy2"/>
    <dgm:cxn modelId="{F2595237-7A0B-4AF6-A973-90CD1ABDD793}" type="presParOf" srcId="{97F07356-F230-4EF5-8A86-D772BB041930}" destId="{4AE2F37F-D362-4C4B-9C0E-8A5A6BF08040}" srcOrd="0" destOrd="0" presId="urn:microsoft.com/office/officeart/2005/8/layout/hierarchy2"/>
    <dgm:cxn modelId="{90A1341B-515B-455B-B73D-3D2D06EF2024}" type="presParOf" srcId="{97F07356-F230-4EF5-8A86-D772BB041930}" destId="{EE2BB046-E79E-4AF8-863B-7CA1840E9097}" srcOrd="1" destOrd="0" presId="urn:microsoft.com/office/officeart/2005/8/layout/hierarchy2"/>
    <dgm:cxn modelId="{A36FDD7E-343F-412A-9146-22BE05C6E968}" type="presParOf" srcId="{EE2BB046-E79E-4AF8-863B-7CA1840E9097}" destId="{77915058-9B8A-46AE-B2E9-62D61B0C7833}" srcOrd="0" destOrd="0" presId="urn:microsoft.com/office/officeart/2005/8/layout/hierarchy2"/>
    <dgm:cxn modelId="{F739202E-9914-41E7-9FC3-E903F289E065}" type="presParOf" srcId="{77915058-9B8A-46AE-B2E9-62D61B0C7833}" destId="{2FABE580-71D4-4D27-99F4-3F41A333447D}" srcOrd="0" destOrd="0" presId="urn:microsoft.com/office/officeart/2005/8/layout/hierarchy2"/>
    <dgm:cxn modelId="{05420092-15E9-4098-9E73-8D7BA2BDF2EC}" type="presParOf" srcId="{EE2BB046-E79E-4AF8-863B-7CA1840E9097}" destId="{B976EB06-8E79-4D4F-B66C-84387389FC19}" srcOrd="1" destOrd="0" presId="urn:microsoft.com/office/officeart/2005/8/layout/hierarchy2"/>
    <dgm:cxn modelId="{77CC88EE-FEF2-47E6-B8BD-8846EF350BCD}" type="presParOf" srcId="{B976EB06-8E79-4D4F-B66C-84387389FC19}" destId="{D479F59D-29F0-41E3-B1BD-245C85470B96}" srcOrd="0" destOrd="0" presId="urn:microsoft.com/office/officeart/2005/8/layout/hierarchy2"/>
    <dgm:cxn modelId="{7145965F-D517-46BA-B119-2C55060E0C5F}" type="presParOf" srcId="{B976EB06-8E79-4D4F-B66C-84387389FC19}" destId="{D47C3D01-B2F1-492E-BA90-3C6396D6C049}" srcOrd="1" destOrd="0" presId="urn:microsoft.com/office/officeart/2005/8/layout/hierarchy2"/>
    <dgm:cxn modelId="{856CA595-8E2A-4690-AED4-965FDC555AD2}" type="presParOf" srcId="{EE2BB046-E79E-4AF8-863B-7CA1840E9097}" destId="{B8019EF3-D6FB-4548-9930-6C9ECD832429}" srcOrd="2" destOrd="0" presId="urn:microsoft.com/office/officeart/2005/8/layout/hierarchy2"/>
    <dgm:cxn modelId="{FE2E8AD2-62FE-4FE7-A5A7-40E532EE21BE}" type="presParOf" srcId="{B8019EF3-D6FB-4548-9930-6C9ECD832429}" destId="{7CBD3B8B-E9CE-4BB8-BE3C-CDD06A594CC0}" srcOrd="0" destOrd="0" presId="urn:microsoft.com/office/officeart/2005/8/layout/hierarchy2"/>
    <dgm:cxn modelId="{96FA8258-3A72-4293-80DE-5F8C077BD028}" type="presParOf" srcId="{EE2BB046-E79E-4AF8-863B-7CA1840E9097}" destId="{6A2B2C4B-14B2-40DE-9C08-305990BB849F}" srcOrd="3" destOrd="0" presId="urn:microsoft.com/office/officeart/2005/8/layout/hierarchy2"/>
    <dgm:cxn modelId="{837B19B8-27B8-4DB7-BDDD-FC439B929FE1}" type="presParOf" srcId="{6A2B2C4B-14B2-40DE-9C08-305990BB849F}" destId="{DB352FD9-DFFB-4671-84BF-C5BEDE2E8B80}" srcOrd="0" destOrd="0" presId="urn:microsoft.com/office/officeart/2005/8/layout/hierarchy2"/>
    <dgm:cxn modelId="{DCEC22C0-750B-49FB-BEBE-A6920E277D97}" type="presParOf" srcId="{6A2B2C4B-14B2-40DE-9C08-305990BB849F}" destId="{8D06E013-771B-4582-81BD-3394DCE06F10}" srcOrd="1" destOrd="0" presId="urn:microsoft.com/office/officeart/2005/8/layout/hierarchy2"/>
    <dgm:cxn modelId="{46B026CF-6BCD-46C0-8A5D-9A895DD0E7F9}" type="presParOf" srcId="{EE2BB046-E79E-4AF8-863B-7CA1840E9097}" destId="{F5EDBE26-CCB4-41A9-BA8C-9DEA09EDA4E6}" srcOrd="4" destOrd="0" presId="urn:microsoft.com/office/officeart/2005/8/layout/hierarchy2"/>
    <dgm:cxn modelId="{981D0C17-8514-469F-B3B2-77E295917993}" type="presParOf" srcId="{F5EDBE26-CCB4-41A9-BA8C-9DEA09EDA4E6}" destId="{8D44FF36-447A-4109-932D-69EAD979B7BC}" srcOrd="0" destOrd="0" presId="urn:microsoft.com/office/officeart/2005/8/layout/hierarchy2"/>
    <dgm:cxn modelId="{EF6712BB-1AE1-498C-978D-6F6AEFBFC6F4}" type="presParOf" srcId="{EE2BB046-E79E-4AF8-863B-7CA1840E9097}" destId="{55754D16-35D2-4E6D-8F3C-3F1CBA95B1BC}" srcOrd="5" destOrd="0" presId="urn:microsoft.com/office/officeart/2005/8/layout/hierarchy2"/>
    <dgm:cxn modelId="{1AF8AF0A-83ED-48EB-9017-526AA3A6E31D}" type="presParOf" srcId="{55754D16-35D2-4E6D-8F3C-3F1CBA95B1BC}" destId="{7C0A4A58-7B5F-42E8-9F8D-78B6AFFE6B4A}" srcOrd="0" destOrd="0" presId="urn:microsoft.com/office/officeart/2005/8/layout/hierarchy2"/>
    <dgm:cxn modelId="{81AF5FF1-5550-4D99-8F96-D439BFA60332}" type="presParOf" srcId="{55754D16-35D2-4E6D-8F3C-3F1CBA95B1BC}" destId="{4BD2332B-F520-47A2-8CA8-F4C54401CF35}" srcOrd="1" destOrd="0" presId="urn:microsoft.com/office/officeart/2005/8/layout/hierarchy2"/>
    <dgm:cxn modelId="{54CBFDF6-BF58-44B3-8DBA-8557B9498D53}" type="presParOf" srcId="{4BD2332B-F520-47A2-8CA8-F4C54401CF35}" destId="{43007422-CBAF-4128-B28B-460913972CB8}" srcOrd="0" destOrd="0" presId="urn:microsoft.com/office/officeart/2005/8/layout/hierarchy2"/>
    <dgm:cxn modelId="{0BC81D68-17A2-4E00-B788-FBC2E655C8CA}" type="presParOf" srcId="{43007422-CBAF-4128-B28B-460913972CB8}" destId="{D23BB43E-2A7D-4B37-ABD8-0F67FB5A08A2}" srcOrd="0" destOrd="0" presId="urn:microsoft.com/office/officeart/2005/8/layout/hierarchy2"/>
    <dgm:cxn modelId="{A87FCF3F-5C1D-4962-A983-AA74F656CD91}" type="presParOf" srcId="{4BD2332B-F520-47A2-8CA8-F4C54401CF35}" destId="{F737D634-4874-4E7F-8BEE-A926B9C4E0F1}" srcOrd="1" destOrd="0" presId="urn:microsoft.com/office/officeart/2005/8/layout/hierarchy2"/>
    <dgm:cxn modelId="{790BC03C-95A1-4636-AD60-ECEDCFC0A864}" type="presParOf" srcId="{F737D634-4874-4E7F-8BEE-A926B9C4E0F1}" destId="{675A22A8-BA9F-4258-A90F-E037C7813A04}" srcOrd="0" destOrd="0" presId="urn:microsoft.com/office/officeart/2005/8/layout/hierarchy2"/>
    <dgm:cxn modelId="{B2316065-F5A6-4B32-AA3C-A94C75A72B5E}" type="presParOf" srcId="{F737D634-4874-4E7F-8BEE-A926B9C4E0F1}" destId="{B084C115-7D22-452A-94A5-CF00F84704CC}" srcOrd="1" destOrd="0" presId="urn:microsoft.com/office/officeart/2005/8/layout/hierarchy2"/>
    <dgm:cxn modelId="{D68D1011-4AAC-4D09-AC16-A088A6040407}" type="presParOf" srcId="{4BD2332B-F520-47A2-8CA8-F4C54401CF35}" destId="{5D8C7A6D-5785-4282-BE37-3556907A06AF}" srcOrd="2" destOrd="0" presId="urn:microsoft.com/office/officeart/2005/8/layout/hierarchy2"/>
    <dgm:cxn modelId="{357D1F85-BF6A-42FB-9EAD-6303A0047104}" type="presParOf" srcId="{5D8C7A6D-5785-4282-BE37-3556907A06AF}" destId="{4A7B8AFF-3024-4112-AEE1-F5BAD920E098}" srcOrd="0" destOrd="0" presId="urn:microsoft.com/office/officeart/2005/8/layout/hierarchy2"/>
    <dgm:cxn modelId="{2BBA97EE-0808-4422-A5F8-225571A46D23}" type="presParOf" srcId="{4BD2332B-F520-47A2-8CA8-F4C54401CF35}" destId="{5C4AE815-2223-42D8-8A63-73632E182FF0}" srcOrd="3" destOrd="0" presId="urn:microsoft.com/office/officeart/2005/8/layout/hierarchy2"/>
    <dgm:cxn modelId="{8142164D-17F5-4C99-8BE8-A2F1E8F98FC7}" type="presParOf" srcId="{5C4AE815-2223-42D8-8A63-73632E182FF0}" destId="{2A11251F-D1FD-41FB-B4F1-BA9A1D532FDE}" srcOrd="0" destOrd="0" presId="urn:microsoft.com/office/officeart/2005/8/layout/hierarchy2"/>
    <dgm:cxn modelId="{AE55C277-B8CA-49B6-A727-9A9CAC10BF75}" type="presParOf" srcId="{5C4AE815-2223-42D8-8A63-73632E182FF0}" destId="{1410000A-152A-42C7-B513-7F34B52854FA}" srcOrd="1" destOrd="0" presId="urn:microsoft.com/office/officeart/2005/8/layout/hierarchy2"/>
    <dgm:cxn modelId="{24366C1F-DD6F-43AD-8026-A18A11B6B3BC}" type="presParOf" srcId="{4BD2332B-F520-47A2-8CA8-F4C54401CF35}" destId="{52DDC611-6B2D-42FC-A7CC-A95150F88D69}" srcOrd="4" destOrd="0" presId="urn:microsoft.com/office/officeart/2005/8/layout/hierarchy2"/>
    <dgm:cxn modelId="{4F58717D-85DC-4867-AEEF-587D89B09608}" type="presParOf" srcId="{52DDC611-6B2D-42FC-A7CC-A95150F88D69}" destId="{C565A6F1-82E0-4CF4-B903-714277827CA1}" srcOrd="0" destOrd="0" presId="urn:microsoft.com/office/officeart/2005/8/layout/hierarchy2"/>
    <dgm:cxn modelId="{64C623DF-F592-43EE-ACEE-E610645EEB3F}" type="presParOf" srcId="{4BD2332B-F520-47A2-8CA8-F4C54401CF35}" destId="{C467736B-4387-423D-8C48-0FC754A7BAA2}" srcOrd="5" destOrd="0" presId="urn:microsoft.com/office/officeart/2005/8/layout/hierarchy2"/>
    <dgm:cxn modelId="{EF1560A7-38B6-42C7-AB3C-119777A6AD34}" type="presParOf" srcId="{C467736B-4387-423D-8C48-0FC754A7BAA2}" destId="{AE546E63-E26C-4946-8E88-8108710F7FF0}" srcOrd="0" destOrd="0" presId="urn:microsoft.com/office/officeart/2005/8/layout/hierarchy2"/>
    <dgm:cxn modelId="{8EAFE573-6F89-4671-903E-A29A610651A8}" type="presParOf" srcId="{C467736B-4387-423D-8C48-0FC754A7BAA2}" destId="{94EC6805-D612-46D1-8157-8263153B22F1}" srcOrd="1" destOrd="0" presId="urn:microsoft.com/office/officeart/2005/8/layout/hierarchy2"/>
    <dgm:cxn modelId="{DA5A601F-A6DD-4119-976D-44BEF2F7CABF}" type="presParOf" srcId="{EE2BB046-E79E-4AF8-863B-7CA1840E9097}" destId="{75A6FEE6-63E1-42B0-AF84-C5148D3B2024}" srcOrd="6" destOrd="0" presId="urn:microsoft.com/office/officeart/2005/8/layout/hierarchy2"/>
    <dgm:cxn modelId="{46492100-2477-4727-9F3D-DB4AF22FD692}" type="presParOf" srcId="{75A6FEE6-63E1-42B0-AF84-C5148D3B2024}" destId="{3B983AC0-CFA0-44EE-8EC1-D6982E6E758C}" srcOrd="0" destOrd="0" presId="urn:microsoft.com/office/officeart/2005/8/layout/hierarchy2"/>
    <dgm:cxn modelId="{8749B7D4-9365-4A91-8D16-3AE0D42537E4}" type="presParOf" srcId="{EE2BB046-E79E-4AF8-863B-7CA1840E9097}" destId="{19BFF835-A5CC-471F-8594-FDCA78F5A105}" srcOrd="7" destOrd="0" presId="urn:microsoft.com/office/officeart/2005/8/layout/hierarchy2"/>
    <dgm:cxn modelId="{AD779F56-8060-44EA-8445-533831FCF524}" type="presParOf" srcId="{19BFF835-A5CC-471F-8594-FDCA78F5A105}" destId="{092A42BB-DCC8-4A33-8624-CE1C810229DB}" srcOrd="0" destOrd="0" presId="urn:microsoft.com/office/officeart/2005/8/layout/hierarchy2"/>
    <dgm:cxn modelId="{F586A48C-AC65-4DF2-B00C-BB06093F4F98}" type="presParOf" srcId="{19BFF835-A5CC-471F-8594-FDCA78F5A105}" destId="{0A394219-61C2-43C1-B3D6-6C9DB345E61B}" srcOrd="1" destOrd="0" presId="urn:microsoft.com/office/officeart/2005/8/layout/hierarchy2"/>
    <dgm:cxn modelId="{94927BA8-565E-4F2D-A332-7E935C273517}" type="presParOf" srcId="{0A394219-61C2-43C1-B3D6-6C9DB345E61B}" destId="{3600EFE1-AFB2-4539-A414-C5BAADD2A9AD}" srcOrd="0" destOrd="0" presId="urn:microsoft.com/office/officeart/2005/8/layout/hierarchy2"/>
    <dgm:cxn modelId="{50FC76BC-2086-4D9F-88AF-914CA53BBC96}" type="presParOf" srcId="{3600EFE1-AFB2-4539-A414-C5BAADD2A9AD}" destId="{920234F0-8517-4693-A2B5-F505318825F3}" srcOrd="0" destOrd="0" presId="urn:microsoft.com/office/officeart/2005/8/layout/hierarchy2"/>
    <dgm:cxn modelId="{ABCC6C8E-6835-43DC-A3ED-796950481E2F}" type="presParOf" srcId="{0A394219-61C2-43C1-B3D6-6C9DB345E61B}" destId="{9EB82642-7E1A-4BD2-8E3E-45CE8650C0AF}" srcOrd="1" destOrd="0" presId="urn:microsoft.com/office/officeart/2005/8/layout/hierarchy2"/>
    <dgm:cxn modelId="{A7126DBE-8028-46DA-93D2-E2D71B32ADD4}" type="presParOf" srcId="{9EB82642-7E1A-4BD2-8E3E-45CE8650C0AF}" destId="{4B9560FF-76A2-42F4-BF55-8D7DD9E63721}" srcOrd="0" destOrd="0" presId="urn:microsoft.com/office/officeart/2005/8/layout/hierarchy2"/>
    <dgm:cxn modelId="{231C48CE-9CC0-49C5-81D0-350DC7FCAF0E}" type="presParOf" srcId="{9EB82642-7E1A-4BD2-8E3E-45CE8650C0AF}" destId="{3E5C431A-20AB-4686-93AA-34F4C6FFF1DE}" srcOrd="1" destOrd="0" presId="urn:microsoft.com/office/officeart/2005/8/layout/hierarchy2"/>
    <dgm:cxn modelId="{FEA32203-03AB-494A-B253-2068875C0E41}" type="presParOf" srcId="{0A394219-61C2-43C1-B3D6-6C9DB345E61B}" destId="{522FFD6F-9F90-4C83-92A0-2B53CA816BDD}" srcOrd="2" destOrd="0" presId="urn:microsoft.com/office/officeart/2005/8/layout/hierarchy2"/>
    <dgm:cxn modelId="{FE3B3E9B-4D8C-4F30-ACE3-78B280CC11B4}" type="presParOf" srcId="{522FFD6F-9F90-4C83-92A0-2B53CA816BDD}" destId="{9C8040F4-9E56-4FFB-86AB-8F86C06D2584}" srcOrd="0" destOrd="0" presId="urn:microsoft.com/office/officeart/2005/8/layout/hierarchy2"/>
    <dgm:cxn modelId="{68139228-F07B-4775-BCCB-2CCEB23FF677}" type="presParOf" srcId="{0A394219-61C2-43C1-B3D6-6C9DB345E61B}" destId="{54F63078-946C-4696-9AAF-A7080D5709EC}" srcOrd="3" destOrd="0" presId="urn:microsoft.com/office/officeart/2005/8/layout/hierarchy2"/>
    <dgm:cxn modelId="{CA657FA3-C55B-460D-BAEA-3A4C23356A08}" type="presParOf" srcId="{54F63078-946C-4696-9AAF-A7080D5709EC}" destId="{2D39F93B-97B9-4846-8218-83E4634DC44A}" srcOrd="0" destOrd="0" presId="urn:microsoft.com/office/officeart/2005/8/layout/hierarchy2"/>
    <dgm:cxn modelId="{5C5ADAD2-BB5D-4169-B0E2-0E8E56EF1ADB}" type="presParOf" srcId="{54F63078-946C-4696-9AAF-A7080D5709EC}" destId="{BAFBEDFE-61AD-4A2E-A228-BD817E1E8F43}" srcOrd="1" destOrd="0" presId="urn:microsoft.com/office/officeart/2005/8/layout/hierarchy2"/>
    <dgm:cxn modelId="{7F80255F-C7D1-4FF2-A29E-71B4A4DFB6E1}" type="presParOf" srcId="{0A394219-61C2-43C1-B3D6-6C9DB345E61B}" destId="{C805F9A4-B383-47CD-B8BF-21883B410D42}" srcOrd="4" destOrd="0" presId="urn:microsoft.com/office/officeart/2005/8/layout/hierarchy2"/>
    <dgm:cxn modelId="{F58C656E-43D7-446F-A678-BE55B9AE9F58}" type="presParOf" srcId="{C805F9A4-B383-47CD-B8BF-21883B410D42}" destId="{828865AF-1A34-49AE-900F-F433842C4843}" srcOrd="0" destOrd="0" presId="urn:microsoft.com/office/officeart/2005/8/layout/hierarchy2"/>
    <dgm:cxn modelId="{AB45DB1E-3E48-4D3E-8FAF-3318C04986EC}" type="presParOf" srcId="{0A394219-61C2-43C1-B3D6-6C9DB345E61B}" destId="{FE8012F0-E4B2-426B-B1CC-034B4F8E9C36}" srcOrd="5" destOrd="0" presId="urn:microsoft.com/office/officeart/2005/8/layout/hierarchy2"/>
    <dgm:cxn modelId="{828E3396-7B00-4C7D-AB6A-9E1B33D0C9FA}" type="presParOf" srcId="{FE8012F0-E4B2-426B-B1CC-034B4F8E9C36}" destId="{4F697DC8-3B38-4D9C-B89C-47EE2721A4FE}" srcOrd="0" destOrd="0" presId="urn:microsoft.com/office/officeart/2005/8/layout/hierarchy2"/>
    <dgm:cxn modelId="{8F88A009-2D90-4A3B-A1C8-E70DA7D99DD8}" type="presParOf" srcId="{FE8012F0-E4B2-426B-B1CC-034B4F8E9C36}" destId="{ED40B5F2-D4DC-49FF-8B8A-FD640029190E}" srcOrd="1" destOrd="0" presId="urn:microsoft.com/office/officeart/2005/8/layout/hierarchy2"/>
  </dgm:cxnLst>
  <dgm:bg/>
  <dgm:whole/>
  <dgm:extLst>
    <a:ext uri="http://schemas.microsoft.com/office/drawing/2008/diagram">
      <dsp:dataModelExt xmlns:dsp="http://schemas.microsoft.com/office/drawing/2008/diagram" xmlns="" relId="rId4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943047E-6B9F-45AA-8750-DC132C37B50C}">
      <dsp:nvSpPr>
        <dsp:cNvPr id="0" name=""/>
        <dsp:cNvSpPr/>
      </dsp:nvSpPr>
      <dsp:spPr>
        <a:xfrm>
          <a:off x="3846575" y="1170041"/>
          <a:ext cx="1172041" cy="278892"/>
        </a:xfrm>
        <a:custGeom>
          <a:avLst/>
          <a:gdLst/>
          <a:ahLst/>
          <a:cxnLst/>
          <a:rect l="0" t="0" r="0" b="0"/>
          <a:pathLst>
            <a:path>
              <a:moveTo>
                <a:pt x="0" y="0"/>
              </a:moveTo>
              <a:lnTo>
                <a:pt x="0" y="190057"/>
              </a:lnTo>
              <a:lnTo>
                <a:pt x="1172041" y="190057"/>
              </a:lnTo>
              <a:lnTo>
                <a:pt x="1172041" y="278892"/>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FF849EC7-E6EF-4AA6-A58B-54728EAA932F}">
      <dsp:nvSpPr>
        <dsp:cNvPr id="0" name=""/>
        <dsp:cNvSpPr/>
      </dsp:nvSpPr>
      <dsp:spPr>
        <a:xfrm>
          <a:off x="3957376" y="1760559"/>
          <a:ext cx="718743" cy="278892"/>
        </a:xfrm>
        <a:custGeom>
          <a:avLst/>
          <a:gdLst/>
          <a:ahLst/>
          <a:cxnLst/>
          <a:rect l="0" t="0" r="0" b="0"/>
          <a:pathLst>
            <a:path>
              <a:moveTo>
                <a:pt x="0" y="0"/>
              </a:moveTo>
              <a:lnTo>
                <a:pt x="0" y="190057"/>
              </a:lnTo>
              <a:lnTo>
                <a:pt x="718743" y="190057"/>
              </a:lnTo>
              <a:lnTo>
                <a:pt x="718743" y="278892"/>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E073357B-687B-48D4-990B-E610DD0F05C0}">
      <dsp:nvSpPr>
        <dsp:cNvPr id="0" name=""/>
        <dsp:cNvSpPr/>
      </dsp:nvSpPr>
      <dsp:spPr>
        <a:xfrm>
          <a:off x="3239874" y="1760559"/>
          <a:ext cx="717501" cy="278892"/>
        </a:xfrm>
        <a:custGeom>
          <a:avLst/>
          <a:gdLst/>
          <a:ahLst/>
          <a:cxnLst/>
          <a:rect l="0" t="0" r="0" b="0"/>
          <a:pathLst>
            <a:path>
              <a:moveTo>
                <a:pt x="717501" y="0"/>
              </a:moveTo>
              <a:lnTo>
                <a:pt x="717501" y="190057"/>
              </a:lnTo>
              <a:lnTo>
                <a:pt x="0" y="190057"/>
              </a:lnTo>
              <a:lnTo>
                <a:pt x="0" y="278892"/>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E3B40C97-12B3-44F7-BB18-9935F5555BD6}">
      <dsp:nvSpPr>
        <dsp:cNvPr id="0" name=""/>
        <dsp:cNvSpPr/>
      </dsp:nvSpPr>
      <dsp:spPr>
        <a:xfrm>
          <a:off x="3846575" y="1170041"/>
          <a:ext cx="110801" cy="278892"/>
        </a:xfrm>
        <a:custGeom>
          <a:avLst/>
          <a:gdLst/>
          <a:ahLst/>
          <a:cxnLst/>
          <a:rect l="0" t="0" r="0" b="0"/>
          <a:pathLst>
            <a:path>
              <a:moveTo>
                <a:pt x="0" y="0"/>
              </a:moveTo>
              <a:lnTo>
                <a:pt x="0" y="190057"/>
              </a:lnTo>
              <a:lnTo>
                <a:pt x="110801" y="190057"/>
              </a:lnTo>
              <a:lnTo>
                <a:pt x="110801" y="278892"/>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C06EE803-6757-414D-9F46-EFD54837414B}">
      <dsp:nvSpPr>
        <dsp:cNvPr id="0" name=""/>
        <dsp:cNvSpPr/>
      </dsp:nvSpPr>
      <dsp:spPr>
        <a:xfrm>
          <a:off x="2785334" y="1170041"/>
          <a:ext cx="1061240" cy="278892"/>
        </a:xfrm>
        <a:custGeom>
          <a:avLst/>
          <a:gdLst/>
          <a:ahLst/>
          <a:cxnLst/>
          <a:rect l="0" t="0" r="0" b="0"/>
          <a:pathLst>
            <a:path>
              <a:moveTo>
                <a:pt x="1061240" y="0"/>
              </a:moveTo>
              <a:lnTo>
                <a:pt x="1061240" y="190057"/>
              </a:lnTo>
              <a:lnTo>
                <a:pt x="0" y="190057"/>
              </a:lnTo>
              <a:lnTo>
                <a:pt x="0" y="278892"/>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D12B8409-FA81-44B1-A8B0-C698331570C5}">
      <dsp:nvSpPr>
        <dsp:cNvPr id="0" name=""/>
        <dsp:cNvSpPr/>
      </dsp:nvSpPr>
      <dsp:spPr>
        <a:xfrm>
          <a:off x="2717549" y="245909"/>
          <a:ext cx="1129025" cy="278892"/>
        </a:xfrm>
        <a:custGeom>
          <a:avLst/>
          <a:gdLst/>
          <a:ahLst/>
          <a:cxnLst/>
          <a:rect l="0" t="0" r="0" b="0"/>
          <a:pathLst>
            <a:path>
              <a:moveTo>
                <a:pt x="0" y="0"/>
              </a:moveTo>
              <a:lnTo>
                <a:pt x="0" y="190057"/>
              </a:lnTo>
              <a:lnTo>
                <a:pt x="1129025" y="190057"/>
              </a:lnTo>
              <a:lnTo>
                <a:pt x="1129025" y="278892"/>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709AA587-C137-4922-B779-0C6D8F60A4ED}">
      <dsp:nvSpPr>
        <dsp:cNvPr id="0" name=""/>
        <dsp:cNvSpPr/>
      </dsp:nvSpPr>
      <dsp:spPr>
        <a:xfrm>
          <a:off x="1129904" y="2152849"/>
          <a:ext cx="586020" cy="278892"/>
        </a:xfrm>
        <a:custGeom>
          <a:avLst/>
          <a:gdLst/>
          <a:ahLst/>
          <a:cxnLst/>
          <a:rect l="0" t="0" r="0" b="0"/>
          <a:pathLst>
            <a:path>
              <a:moveTo>
                <a:pt x="0" y="0"/>
              </a:moveTo>
              <a:lnTo>
                <a:pt x="0" y="190057"/>
              </a:lnTo>
              <a:lnTo>
                <a:pt x="586020" y="190057"/>
              </a:lnTo>
              <a:lnTo>
                <a:pt x="586020" y="278892"/>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5C68C8BD-8757-4EFC-A83B-B32E8C142CC9}">
      <dsp:nvSpPr>
        <dsp:cNvPr id="0" name=""/>
        <dsp:cNvSpPr/>
      </dsp:nvSpPr>
      <dsp:spPr>
        <a:xfrm>
          <a:off x="482180" y="2152849"/>
          <a:ext cx="647723" cy="278892"/>
        </a:xfrm>
        <a:custGeom>
          <a:avLst/>
          <a:gdLst/>
          <a:ahLst/>
          <a:cxnLst/>
          <a:rect l="0" t="0" r="0" b="0"/>
          <a:pathLst>
            <a:path>
              <a:moveTo>
                <a:pt x="647723" y="0"/>
              </a:moveTo>
              <a:lnTo>
                <a:pt x="647723" y="190057"/>
              </a:lnTo>
              <a:lnTo>
                <a:pt x="0" y="190057"/>
              </a:lnTo>
              <a:lnTo>
                <a:pt x="0" y="278892"/>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20D544E6-8214-4491-A6FE-9597B6969B68}">
      <dsp:nvSpPr>
        <dsp:cNvPr id="0" name=""/>
        <dsp:cNvSpPr/>
      </dsp:nvSpPr>
      <dsp:spPr>
        <a:xfrm>
          <a:off x="1084184" y="979050"/>
          <a:ext cx="91440" cy="278892"/>
        </a:xfrm>
        <a:custGeom>
          <a:avLst/>
          <a:gdLst/>
          <a:ahLst/>
          <a:cxnLst/>
          <a:rect l="0" t="0" r="0" b="0"/>
          <a:pathLst>
            <a:path>
              <a:moveTo>
                <a:pt x="70499" y="0"/>
              </a:moveTo>
              <a:lnTo>
                <a:pt x="70499" y="190057"/>
              </a:lnTo>
              <a:lnTo>
                <a:pt x="45720" y="190057"/>
              </a:lnTo>
              <a:lnTo>
                <a:pt x="45720" y="278892"/>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C02D74BA-6022-4FC8-8F32-DBB8D485BD59}">
      <dsp:nvSpPr>
        <dsp:cNvPr id="0" name=""/>
        <dsp:cNvSpPr/>
      </dsp:nvSpPr>
      <dsp:spPr>
        <a:xfrm>
          <a:off x="1154683" y="245909"/>
          <a:ext cx="1562866" cy="278892"/>
        </a:xfrm>
        <a:custGeom>
          <a:avLst/>
          <a:gdLst/>
          <a:ahLst/>
          <a:cxnLst/>
          <a:rect l="0" t="0" r="0" b="0"/>
          <a:pathLst>
            <a:path>
              <a:moveTo>
                <a:pt x="1562866" y="0"/>
              </a:moveTo>
              <a:lnTo>
                <a:pt x="1562866" y="190057"/>
              </a:lnTo>
              <a:lnTo>
                <a:pt x="0" y="190057"/>
              </a:lnTo>
              <a:lnTo>
                <a:pt x="0" y="278892"/>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797629BA-E744-4A05-9B10-B8B6A7ED6936}">
      <dsp:nvSpPr>
        <dsp:cNvPr id="0" name=""/>
        <dsp:cNvSpPr/>
      </dsp:nvSpPr>
      <dsp:spPr>
        <a:xfrm>
          <a:off x="2069605" y="7793"/>
          <a:ext cx="1295886" cy="238115"/>
        </a:xfrm>
        <a:prstGeom prst="roundRect">
          <a:avLst>
            <a:gd name="adj" fmla="val 10000"/>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8320AAE-718B-42F4-83C2-CDC38A51FA48}">
      <dsp:nvSpPr>
        <dsp:cNvPr id="0" name=""/>
        <dsp:cNvSpPr/>
      </dsp:nvSpPr>
      <dsp:spPr>
        <a:xfrm>
          <a:off x="2176155" y="109015"/>
          <a:ext cx="1295886" cy="238115"/>
        </a:xfrm>
        <a:prstGeom prst="roundRect">
          <a:avLst>
            <a:gd name="adj" fmla="val 10000"/>
          </a:avLst>
        </a:prstGeom>
        <a:solidFill>
          <a:schemeClr val="lt1">
            <a:alpha val="90000"/>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b="1" kern="1200"/>
            <a:t>classes of stores</a:t>
          </a:r>
        </a:p>
      </dsp:txBody>
      <dsp:txXfrm>
        <a:off x="2176155" y="109015"/>
        <a:ext cx="1295886" cy="238115"/>
      </dsp:txXfrm>
    </dsp:sp>
    <dsp:sp modelId="{C6B4F425-D59C-470A-8918-24D6D84CD104}">
      <dsp:nvSpPr>
        <dsp:cNvPr id="0" name=""/>
        <dsp:cNvSpPr/>
      </dsp:nvSpPr>
      <dsp:spPr>
        <a:xfrm>
          <a:off x="529773" y="524802"/>
          <a:ext cx="1249819" cy="454248"/>
        </a:xfrm>
        <a:prstGeom prst="roundRect">
          <a:avLst>
            <a:gd name="adj" fmla="val 10000"/>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0DEA82E-CE6E-4DC3-A66B-5ECAF1221955}">
      <dsp:nvSpPr>
        <dsp:cNvPr id="0" name=""/>
        <dsp:cNvSpPr/>
      </dsp:nvSpPr>
      <dsp:spPr>
        <a:xfrm>
          <a:off x="636322" y="626023"/>
          <a:ext cx="1249819" cy="454248"/>
        </a:xfrm>
        <a:prstGeom prst="roundRect">
          <a:avLst>
            <a:gd name="adj" fmla="val 10000"/>
          </a:avLst>
        </a:prstGeom>
        <a:solidFill>
          <a:schemeClr val="lt1">
            <a:alpha val="90000"/>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latin typeface="Times New Roman" pitchFamily="18" charset="0"/>
              <a:cs typeface="Times New Roman" pitchFamily="18" charset="0"/>
            </a:rPr>
            <a:t>Stores debited to suspense</a:t>
          </a:r>
        </a:p>
      </dsp:txBody>
      <dsp:txXfrm>
        <a:off x="636322" y="626023"/>
        <a:ext cx="1249819" cy="454248"/>
      </dsp:txXfrm>
    </dsp:sp>
    <dsp:sp modelId="{E33BFCDC-BA53-49A2-B85C-8614350EAB08}">
      <dsp:nvSpPr>
        <dsp:cNvPr id="0" name=""/>
        <dsp:cNvSpPr/>
      </dsp:nvSpPr>
      <dsp:spPr>
        <a:xfrm>
          <a:off x="167043" y="1257943"/>
          <a:ext cx="1925720" cy="894906"/>
        </a:xfrm>
        <a:prstGeom prst="roundRect">
          <a:avLst>
            <a:gd name="adj" fmla="val 10000"/>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E020C2E-4E9D-4274-9442-442C341DF84C}">
      <dsp:nvSpPr>
        <dsp:cNvPr id="0" name=""/>
        <dsp:cNvSpPr/>
      </dsp:nvSpPr>
      <dsp:spPr>
        <a:xfrm>
          <a:off x="273592" y="1359165"/>
          <a:ext cx="1925720" cy="894906"/>
        </a:xfrm>
        <a:prstGeom prst="roundRect">
          <a:avLst>
            <a:gd name="adj" fmla="val 10000"/>
          </a:avLst>
        </a:prstGeom>
        <a:solidFill>
          <a:schemeClr val="lt1">
            <a:alpha val="90000"/>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latin typeface="Times New Roman" pitchFamily="18" charset="0"/>
              <a:cs typeface="Times New Roman" pitchFamily="18" charset="0"/>
            </a:rPr>
            <a:t>Stock (Division)</a:t>
          </a:r>
        </a:p>
        <a:p>
          <a:pPr lvl="0" algn="ctr" defTabSz="533400">
            <a:lnSpc>
              <a:spcPct val="90000"/>
            </a:lnSpc>
            <a:spcBef>
              <a:spcPct val="0"/>
            </a:spcBef>
            <a:spcAft>
              <a:spcPct val="35000"/>
            </a:spcAft>
          </a:pPr>
          <a:r>
            <a:rPr lang="en-IN" sz="1200" kern="1200">
              <a:latin typeface="Times New Roman" pitchFamily="18" charset="0"/>
              <a:cs typeface="Times New Roman" pitchFamily="18" charset="0"/>
            </a:rPr>
            <a:t>When purchased for general used in Divisionn Not purchased for any particular work</a:t>
          </a:r>
        </a:p>
      </dsp:txBody>
      <dsp:txXfrm>
        <a:off x="273592" y="1359165"/>
        <a:ext cx="1925720" cy="894906"/>
      </dsp:txXfrm>
    </dsp:sp>
    <dsp:sp modelId="{807C5753-C2CD-4B3B-86B9-14557CB8E462}">
      <dsp:nvSpPr>
        <dsp:cNvPr id="0" name=""/>
        <dsp:cNvSpPr/>
      </dsp:nvSpPr>
      <dsp:spPr>
        <a:xfrm>
          <a:off x="2708" y="2431742"/>
          <a:ext cx="958943" cy="244972"/>
        </a:xfrm>
        <a:prstGeom prst="roundRect">
          <a:avLst>
            <a:gd name="adj" fmla="val 10000"/>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8350645-25FE-403A-A53E-869046D88E4F}">
      <dsp:nvSpPr>
        <dsp:cNvPr id="0" name=""/>
        <dsp:cNvSpPr/>
      </dsp:nvSpPr>
      <dsp:spPr>
        <a:xfrm>
          <a:off x="109257" y="2532964"/>
          <a:ext cx="958943" cy="244972"/>
        </a:xfrm>
        <a:prstGeom prst="roundRect">
          <a:avLst>
            <a:gd name="adj" fmla="val 10000"/>
          </a:avLst>
        </a:prstGeom>
        <a:solidFill>
          <a:schemeClr val="lt1">
            <a:alpha val="90000"/>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latin typeface="Times New Roman" pitchFamily="18" charset="0"/>
              <a:cs typeface="Times New Roman" pitchFamily="18" charset="0"/>
            </a:rPr>
            <a:t>Materials</a:t>
          </a:r>
        </a:p>
      </dsp:txBody>
      <dsp:txXfrm>
        <a:off x="109257" y="2532964"/>
        <a:ext cx="958943" cy="244972"/>
      </dsp:txXfrm>
    </dsp:sp>
    <dsp:sp modelId="{7238F5B9-538C-4732-9B6F-D96569C44CEA}">
      <dsp:nvSpPr>
        <dsp:cNvPr id="0" name=""/>
        <dsp:cNvSpPr/>
      </dsp:nvSpPr>
      <dsp:spPr>
        <a:xfrm>
          <a:off x="1174750" y="2431742"/>
          <a:ext cx="1082349" cy="244972"/>
        </a:xfrm>
        <a:prstGeom prst="roundRect">
          <a:avLst>
            <a:gd name="adj" fmla="val 10000"/>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4C55FB-035B-4326-9178-951C43339E6C}">
      <dsp:nvSpPr>
        <dsp:cNvPr id="0" name=""/>
        <dsp:cNvSpPr/>
      </dsp:nvSpPr>
      <dsp:spPr>
        <a:xfrm>
          <a:off x="1281299" y="2532964"/>
          <a:ext cx="1082349" cy="244972"/>
        </a:xfrm>
        <a:prstGeom prst="roundRect">
          <a:avLst>
            <a:gd name="adj" fmla="val 10000"/>
          </a:avLst>
        </a:prstGeom>
        <a:solidFill>
          <a:schemeClr val="lt1">
            <a:alpha val="90000"/>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latin typeface="Times New Roman" pitchFamily="18" charset="0"/>
              <a:cs typeface="Times New Roman" pitchFamily="18" charset="0"/>
            </a:rPr>
            <a:t>Tools &amp; Plants</a:t>
          </a:r>
        </a:p>
      </dsp:txBody>
      <dsp:txXfrm>
        <a:off x="1281299" y="2532964"/>
        <a:ext cx="1082349" cy="244972"/>
      </dsp:txXfrm>
    </dsp:sp>
    <dsp:sp modelId="{B730052D-3444-40DA-A666-45450A4D26F5}">
      <dsp:nvSpPr>
        <dsp:cNvPr id="0" name=""/>
        <dsp:cNvSpPr/>
      </dsp:nvSpPr>
      <dsp:spPr>
        <a:xfrm>
          <a:off x="2763046" y="524802"/>
          <a:ext cx="2167058" cy="645239"/>
        </a:xfrm>
        <a:prstGeom prst="roundRect">
          <a:avLst>
            <a:gd name="adj" fmla="val 10000"/>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3475150-2956-4158-BD49-46547EDD1ACA}">
      <dsp:nvSpPr>
        <dsp:cNvPr id="0" name=""/>
        <dsp:cNvSpPr/>
      </dsp:nvSpPr>
      <dsp:spPr>
        <a:xfrm>
          <a:off x="2869595" y="626023"/>
          <a:ext cx="2167058" cy="645239"/>
        </a:xfrm>
        <a:prstGeom prst="roundRect">
          <a:avLst>
            <a:gd name="adj" fmla="val 10000"/>
          </a:avLst>
        </a:prstGeom>
        <a:solidFill>
          <a:schemeClr val="lt1">
            <a:alpha val="90000"/>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latin typeface="Times New Roman" pitchFamily="18" charset="0"/>
              <a:cs typeface="Times New Roman" pitchFamily="18" charset="0"/>
            </a:rPr>
            <a:t>Stores debited to Final heads</a:t>
          </a:r>
        </a:p>
        <a:p>
          <a:pPr lvl="0" algn="ctr" defTabSz="533400">
            <a:lnSpc>
              <a:spcPct val="90000"/>
            </a:lnSpc>
            <a:spcBef>
              <a:spcPct val="0"/>
            </a:spcBef>
            <a:spcAft>
              <a:spcPct val="35000"/>
            </a:spcAft>
          </a:pPr>
          <a:r>
            <a:rPr lang="en-IN" sz="1200" kern="1200">
              <a:latin typeface="Times New Roman" pitchFamily="18" charset="0"/>
              <a:cs typeface="Times New Roman" pitchFamily="18" charset="0"/>
            </a:rPr>
            <a:t>(When stores are purchased for a particular work</a:t>
          </a:r>
        </a:p>
      </dsp:txBody>
      <dsp:txXfrm>
        <a:off x="2869595" y="626023"/>
        <a:ext cx="2167058" cy="645239"/>
      </dsp:txXfrm>
    </dsp:sp>
    <dsp:sp modelId="{5EB1D983-CBC9-4FD0-9228-BE14FF817357}">
      <dsp:nvSpPr>
        <dsp:cNvPr id="0" name=""/>
        <dsp:cNvSpPr/>
      </dsp:nvSpPr>
      <dsp:spPr>
        <a:xfrm>
          <a:off x="2305863" y="1448933"/>
          <a:ext cx="958943" cy="351839"/>
        </a:xfrm>
        <a:prstGeom prst="roundRect">
          <a:avLst>
            <a:gd name="adj" fmla="val 10000"/>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CFB5AEC-A764-4D23-91A0-150BBC96367F}">
      <dsp:nvSpPr>
        <dsp:cNvPr id="0" name=""/>
        <dsp:cNvSpPr/>
      </dsp:nvSpPr>
      <dsp:spPr>
        <a:xfrm>
          <a:off x="2412412" y="1550155"/>
          <a:ext cx="958943" cy="351839"/>
        </a:xfrm>
        <a:prstGeom prst="roundRect">
          <a:avLst>
            <a:gd name="adj" fmla="val 10000"/>
          </a:avLst>
        </a:prstGeom>
        <a:solidFill>
          <a:schemeClr val="lt1">
            <a:alpha val="90000"/>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latin typeface="Times New Roman" pitchFamily="18" charset="0"/>
              <a:cs typeface="Times New Roman" pitchFamily="18" charset="0"/>
            </a:rPr>
            <a:t>Tools &amp; Plants</a:t>
          </a:r>
        </a:p>
      </dsp:txBody>
      <dsp:txXfrm>
        <a:off x="2412412" y="1550155"/>
        <a:ext cx="958943" cy="351839"/>
      </dsp:txXfrm>
    </dsp:sp>
    <dsp:sp modelId="{75DDEE62-1552-4FE2-8690-3BBBADA0710A}">
      <dsp:nvSpPr>
        <dsp:cNvPr id="0" name=""/>
        <dsp:cNvSpPr/>
      </dsp:nvSpPr>
      <dsp:spPr>
        <a:xfrm>
          <a:off x="3477904" y="1448933"/>
          <a:ext cx="958943" cy="311625"/>
        </a:xfrm>
        <a:prstGeom prst="roundRect">
          <a:avLst>
            <a:gd name="adj" fmla="val 10000"/>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A3EEE75-5637-4C90-A269-CD9FFFECDAF6}">
      <dsp:nvSpPr>
        <dsp:cNvPr id="0" name=""/>
        <dsp:cNvSpPr/>
      </dsp:nvSpPr>
      <dsp:spPr>
        <a:xfrm>
          <a:off x="3584453" y="1550155"/>
          <a:ext cx="958943" cy="311625"/>
        </a:xfrm>
        <a:prstGeom prst="roundRect">
          <a:avLst>
            <a:gd name="adj" fmla="val 10000"/>
          </a:avLst>
        </a:prstGeom>
        <a:solidFill>
          <a:schemeClr val="lt1">
            <a:alpha val="90000"/>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latin typeface="Times New Roman" pitchFamily="18" charset="0"/>
              <a:cs typeface="Times New Roman" pitchFamily="18" charset="0"/>
            </a:rPr>
            <a:t>Road Metal</a:t>
          </a:r>
        </a:p>
      </dsp:txBody>
      <dsp:txXfrm>
        <a:off x="3584453" y="1550155"/>
        <a:ext cx="958943" cy="311625"/>
      </dsp:txXfrm>
    </dsp:sp>
    <dsp:sp modelId="{2BB043DA-353F-45E6-9582-407197A55697}">
      <dsp:nvSpPr>
        <dsp:cNvPr id="0" name=""/>
        <dsp:cNvSpPr/>
      </dsp:nvSpPr>
      <dsp:spPr>
        <a:xfrm>
          <a:off x="2627680" y="2039452"/>
          <a:ext cx="1224388" cy="449340"/>
        </a:xfrm>
        <a:prstGeom prst="roundRect">
          <a:avLst>
            <a:gd name="adj" fmla="val 10000"/>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75DBC99-32B4-4779-A0E3-03D7E70B38B1}">
      <dsp:nvSpPr>
        <dsp:cNvPr id="0" name=""/>
        <dsp:cNvSpPr/>
      </dsp:nvSpPr>
      <dsp:spPr>
        <a:xfrm>
          <a:off x="2734229" y="2140673"/>
          <a:ext cx="1224388" cy="449340"/>
        </a:xfrm>
        <a:prstGeom prst="roundRect">
          <a:avLst>
            <a:gd name="adj" fmla="val 10000"/>
          </a:avLst>
        </a:prstGeom>
        <a:solidFill>
          <a:schemeClr val="lt1">
            <a:alpha val="90000"/>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latin typeface="Times New Roman" pitchFamily="18" charset="0"/>
              <a:cs typeface="Times New Roman" pitchFamily="18" charset="0"/>
            </a:rPr>
            <a:t>Maintanance</a:t>
          </a:r>
        </a:p>
        <a:p>
          <a:pPr lvl="0" algn="ctr" defTabSz="533400">
            <a:lnSpc>
              <a:spcPct val="90000"/>
            </a:lnSpc>
            <a:spcBef>
              <a:spcPct val="0"/>
            </a:spcBef>
            <a:spcAft>
              <a:spcPct val="35000"/>
            </a:spcAft>
          </a:pPr>
          <a:r>
            <a:rPr lang="en-IN" sz="1200" kern="1200">
              <a:latin typeface="Times New Roman" pitchFamily="18" charset="0"/>
              <a:cs typeface="Times New Roman" pitchFamily="18" charset="0"/>
            </a:rPr>
            <a:t>Head 3054 </a:t>
          </a:r>
        </a:p>
      </dsp:txBody>
      <dsp:txXfrm>
        <a:off x="2734229" y="2140673"/>
        <a:ext cx="1224388" cy="449340"/>
      </dsp:txXfrm>
    </dsp:sp>
    <dsp:sp modelId="{3D1A0042-546B-43D3-A5CB-6D3DC8FE4332}">
      <dsp:nvSpPr>
        <dsp:cNvPr id="0" name=""/>
        <dsp:cNvSpPr/>
      </dsp:nvSpPr>
      <dsp:spPr>
        <a:xfrm>
          <a:off x="4065167" y="2039452"/>
          <a:ext cx="1221904" cy="449346"/>
        </a:xfrm>
        <a:prstGeom prst="roundRect">
          <a:avLst>
            <a:gd name="adj" fmla="val 10000"/>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279FC23-8A1F-4E50-9F81-C99D5BFB8F17}">
      <dsp:nvSpPr>
        <dsp:cNvPr id="0" name=""/>
        <dsp:cNvSpPr/>
      </dsp:nvSpPr>
      <dsp:spPr>
        <a:xfrm>
          <a:off x="4171716" y="2140673"/>
          <a:ext cx="1221904" cy="449346"/>
        </a:xfrm>
        <a:prstGeom prst="roundRect">
          <a:avLst>
            <a:gd name="adj" fmla="val 10000"/>
          </a:avLst>
        </a:prstGeom>
        <a:solidFill>
          <a:schemeClr val="lt1">
            <a:alpha val="90000"/>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latin typeface="Times New Roman" pitchFamily="18" charset="0"/>
              <a:cs typeface="Times New Roman" pitchFamily="18" charset="0"/>
            </a:rPr>
            <a:t>Construction</a:t>
          </a:r>
        </a:p>
        <a:p>
          <a:pPr lvl="0" algn="ctr" defTabSz="533400">
            <a:lnSpc>
              <a:spcPct val="90000"/>
            </a:lnSpc>
            <a:spcBef>
              <a:spcPct val="0"/>
            </a:spcBef>
            <a:spcAft>
              <a:spcPct val="35000"/>
            </a:spcAft>
          </a:pPr>
          <a:r>
            <a:rPr lang="en-IN" sz="1200" kern="1200">
              <a:latin typeface="Times New Roman" pitchFamily="18" charset="0"/>
              <a:cs typeface="Times New Roman" pitchFamily="18" charset="0"/>
            </a:rPr>
            <a:t>Head-5054</a:t>
          </a:r>
        </a:p>
      </dsp:txBody>
      <dsp:txXfrm>
        <a:off x="4171716" y="2140673"/>
        <a:ext cx="1221904" cy="449346"/>
      </dsp:txXfrm>
    </dsp:sp>
    <dsp:sp modelId="{8AD19084-714D-4E76-92B9-E37D29AD97D9}">
      <dsp:nvSpPr>
        <dsp:cNvPr id="0" name=""/>
        <dsp:cNvSpPr/>
      </dsp:nvSpPr>
      <dsp:spPr>
        <a:xfrm>
          <a:off x="4649946" y="1448933"/>
          <a:ext cx="737340" cy="322269"/>
        </a:xfrm>
        <a:prstGeom prst="roundRect">
          <a:avLst>
            <a:gd name="adj" fmla="val 10000"/>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84180D1-9DC7-4E51-97B2-B709DE0668B6}">
      <dsp:nvSpPr>
        <dsp:cNvPr id="0" name=""/>
        <dsp:cNvSpPr/>
      </dsp:nvSpPr>
      <dsp:spPr>
        <a:xfrm>
          <a:off x="4756495" y="1550155"/>
          <a:ext cx="737340" cy="322269"/>
        </a:xfrm>
        <a:prstGeom prst="roundRect">
          <a:avLst>
            <a:gd name="adj" fmla="val 10000"/>
          </a:avLst>
        </a:prstGeom>
        <a:solidFill>
          <a:schemeClr val="lt1">
            <a:alpha val="90000"/>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latin typeface="Times New Roman" pitchFamily="18" charset="0"/>
              <a:cs typeface="Times New Roman" pitchFamily="18" charset="0"/>
            </a:rPr>
            <a:t>Materials</a:t>
          </a:r>
        </a:p>
      </dsp:txBody>
      <dsp:txXfrm>
        <a:off x="4756495" y="1550155"/>
        <a:ext cx="737340" cy="322269"/>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6EB94E7-8B23-4065-B8F0-0A27413A486B}">
      <dsp:nvSpPr>
        <dsp:cNvPr id="0" name=""/>
        <dsp:cNvSpPr/>
      </dsp:nvSpPr>
      <dsp:spPr>
        <a:xfrm>
          <a:off x="3546924" y="975115"/>
          <a:ext cx="1211934" cy="207205"/>
        </a:xfrm>
        <a:custGeom>
          <a:avLst/>
          <a:gdLst/>
          <a:ahLst/>
          <a:cxnLst/>
          <a:rect l="0" t="0" r="0" b="0"/>
          <a:pathLst>
            <a:path>
              <a:moveTo>
                <a:pt x="0" y="0"/>
              </a:moveTo>
              <a:lnTo>
                <a:pt x="0" y="141204"/>
              </a:lnTo>
              <a:lnTo>
                <a:pt x="1211934" y="141204"/>
              </a:lnTo>
              <a:lnTo>
                <a:pt x="1211934" y="207205"/>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A2A8D3CD-E666-4E13-A025-23F241F748F1}">
      <dsp:nvSpPr>
        <dsp:cNvPr id="0" name=""/>
        <dsp:cNvSpPr/>
      </dsp:nvSpPr>
      <dsp:spPr>
        <a:xfrm>
          <a:off x="3443155" y="975115"/>
          <a:ext cx="103769" cy="207205"/>
        </a:xfrm>
        <a:custGeom>
          <a:avLst/>
          <a:gdLst/>
          <a:ahLst/>
          <a:cxnLst/>
          <a:rect l="0" t="0" r="0" b="0"/>
          <a:pathLst>
            <a:path>
              <a:moveTo>
                <a:pt x="103769" y="0"/>
              </a:moveTo>
              <a:lnTo>
                <a:pt x="103769" y="141204"/>
              </a:lnTo>
              <a:lnTo>
                <a:pt x="0" y="141204"/>
              </a:lnTo>
              <a:lnTo>
                <a:pt x="0" y="2072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0FB036-1A2F-439A-A5E2-B90D847E239D}">
      <dsp:nvSpPr>
        <dsp:cNvPr id="0" name=""/>
        <dsp:cNvSpPr/>
      </dsp:nvSpPr>
      <dsp:spPr>
        <a:xfrm>
          <a:off x="2231221" y="975115"/>
          <a:ext cx="1315703" cy="207205"/>
        </a:xfrm>
        <a:custGeom>
          <a:avLst/>
          <a:gdLst/>
          <a:ahLst/>
          <a:cxnLst/>
          <a:rect l="0" t="0" r="0" b="0"/>
          <a:pathLst>
            <a:path>
              <a:moveTo>
                <a:pt x="1315703" y="0"/>
              </a:moveTo>
              <a:lnTo>
                <a:pt x="1315703" y="141204"/>
              </a:lnTo>
              <a:lnTo>
                <a:pt x="0" y="141204"/>
              </a:lnTo>
              <a:lnTo>
                <a:pt x="0" y="207205"/>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B76C2500-F505-4312-BEC4-1BF373EB3B91}">
      <dsp:nvSpPr>
        <dsp:cNvPr id="0" name=""/>
        <dsp:cNvSpPr/>
      </dsp:nvSpPr>
      <dsp:spPr>
        <a:xfrm>
          <a:off x="2222274" y="494284"/>
          <a:ext cx="1324649" cy="207205"/>
        </a:xfrm>
        <a:custGeom>
          <a:avLst/>
          <a:gdLst/>
          <a:ahLst/>
          <a:cxnLst/>
          <a:rect l="0" t="0" r="0" b="0"/>
          <a:pathLst>
            <a:path>
              <a:moveTo>
                <a:pt x="0" y="0"/>
              </a:moveTo>
              <a:lnTo>
                <a:pt x="0" y="141204"/>
              </a:lnTo>
              <a:lnTo>
                <a:pt x="1324649" y="141204"/>
              </a:lnTo>
              <a:lnTo>
                <a:pt x="1324649" y="207205"/>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49EB93DA-1F4E-42DB-8956-A726D107D1A5}">
      <dsp:nvSpPr>
        <dsp:cNvPr id="0" name=""/>
        <dsp:cNvSpPr/>
      </dsp:nvSpPr>
      <dsp:spPr>
        <a:xfrm>
          <a:off x="766800" y="494284"/>
          <a:ext cx="1455474" cy="207205"/>
        </a:xfrm>
        <a:custGeom>
          <a:avLst/>
          <a:gdLst/>
          <a:ahLst/>
          <a:cxnLst/>
          <a:rect l="0" t="0" r="0" b="0"/>
          <a:pathLst>
            <a:path>
              <a:moveTo>
                <a:pt x="1455474" y="0"/>
              </a:moveTo>
              <a:lnTo>
                <a:pt x="1455474" y="141204"/>
              </a:lnTo>
              <a:lnTo>
                <a:pt x="0" y="141204"/>
              </a:lnTo>
              <a:lnTo>
                <a:pt x="0" y="207205"/>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D5AAAC52-7BD2-4CA2-9220-17C007A7A42A}">
      <dsp:nvSpPr>
        <dsp:cNvPr id="0" name=""/>
        <dsp:cNvSpPr/>
      </dsp:nvSpPr>
      <dsp:spPr>
        <a:xfrm>
          <a:off x="1439778" y="265039"/>
          <a:ext cx="1564993" cy="229244"/>
        </a:xfrm>
        <a:prstGeom prst="roundRect">
          <a:avLst>
            <a:gd name="adj" fmla="val 10000"/>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4557149-FD0C-4F2D-ABE0-911B6FCB7B2B}">
      <dsp:nvSpPr>
        <dsp:cNvPr id="0" name=""/>
        <dsp:cNvSpPr/>
      </dsp:nvSpPr>
      <dsp:spPr>
        <a:xfrm>
          <a:off x="1518939" y="340242"/>
          <a:ext cx="1564993" cy="229244"/>
        </a:xfrm>
        <a:prstGeom prst="roundRect">
          <a:avLst>
            <a:gd name="adj" fmla="val 10000"/>
          </a:avLst>
        </a:prstGeom>
        <a:solidFill>
          <a:schemeClr val="lt1">
            <a:alpha val="90000"/>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latin typeface="Times New Roman" pitchFamily="18" charset="0"/>
              <a:cs typeface="Times New Roman" pitchFamily="18" charset="0"/>
            </a:rPr>
            <a:t>Stores Account</a:t>
          </a:r>
        </a:p>
      </dsp:txBody>
      <dsp:txXfrm>
        <a:off x="1518939" y="340242"/>
        <a:ext cx="1564993" cy="229244"/>
      </dsp:txXfrm>
    </dsp:sp>
    <dsp:sp modelId="{4A755AAF-00F7-4E65-B990-269E3AA723A9}">
      <dsp:nvSpPr>
        <dsp:cNvPr id="0" name=""/>
        <dsp:cNvSpPr/>
      </dsp:nvSpPr>
      <dsp:spPr>
        <a:xfrm>
          <a:off x="2656" y="701489"/>
          <a:ext cx="1528287" cy="1865096"/>
        </a:xfrm>
        <a:prstGeom prst="roundRect">
          <a:avLst>
            <a:gd name="adj" fmla="val 10000"/>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4804368-DB4D-4B82-99AE-1DF00D7E3C5D}">
      <dsp:nvSpPr>
        <dsp:cNvPr id="0" name=""/>
        <dsp:cNvSpPr/>
      </dsp:nvSpPr>
      <dsp:spPr>
        <a:xfrm>
          <a:off x="81818" y="776693"/>
          <a:ext cx="1528287" cy="1865096"/>
        </a:xfrm>
        <a:prstGeom prst="roundRect">
          <a:avLst>
            <a:gd name="adj" fmla="val 10000"/>
          </a:avLst>
        </a:prstGeom>
        <a:solidFill>
          <a:schemeClr val="lt1">
            <a:alpha val="90000"/>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latin typeface="Times New Roman" pitchFamily="18" charset="0"/>
              <a:cs typeface="Times New Roman" pitchFamily="18" charset="0"/>
            </a:rPr>
            <a:t>Quantity Accounts</a:t>
          </a:r>
        </a:p>
        <a:p>
          <a:pPr lvl="0" algn="ctr" defTabSz="488950">
            <a:lnSpc>
              <a:spcPct val="90000"/>
            </a:lnSpc>
            <a:spcBef>
              <a:spcPct val="0"/>
            </a:spcBef>
            <a:spcAft>
              <a:spcPct val="35000"/>
            </a:spcAft>
          </a:pPr>
          <a:r>
            <a:rPr lang="en-IN" sz="1100" kern="1200">
              <a:latin typeface="Times New Roman" pitchFamily="18" charset="0"/>
              <a:cs typeface="Times New Roman" pitchFamily="18" charset="0"/>
            </a:rPr>
            <a:t>Bin Card (Form-8)</a:t>
          </a:r>
        </a:p>
        <a:p>
          <a:pPr lvl="0" algn="ctr" defTabSz="488950">
            <a:lnSpc>
              <a:spcPct val="90000"/>
            </a:lnSpc>
            <a:spcBef>
              <a:spcPct val="0"/>
            </a:spcBef>
            <a:spcAft>
              <a:spcPct val="35000"/>
            </a:spcAft>
          </a:pPr>
          <a:r>
            <a:rPr lang="en-IN" sz="1100" kern="1200">
              <a:latin typeface="Times New Roman" pitchFamily="18" charset="0"/>
              <a:cs typeface="Times New Roman" pitchFamily="18" charset="0"/>
            </a:rPr>
            <a:t>1. Quantity received</a:t>
          </a:r>
        </a:p>
        <a:p>
          <a:pPr lvl="0" algn="ctr" defTabSz="488950">
            <a:lnSpc>
              <a:spcPct val="90000"/>
            </a:lnSpc>
            <a:spcBef>
              <a:spcPct val="0"/>
            </a:spcBef>
            <a:spcAft>
              <a:spcPct val="35000"/>
            </a:spcAft>
          </a:pPr>
          <a:r>
            <a:rPr lang="en-IN" sz="1100" kern="1200">
              <a:latin typeface="Times New Roman" pitchFamily="18" charset="0"/>
              <a:cs typeface="Times New Roman" pitchFamily="18" charset="0"/>
            </a:rPr>
            <a:t>2.Quantity issued</a:t>
          </a:r>
        </a:p>
        <a:p>
          <a:pPr lvl="0" algn="ctr" defTabSz="488950">
            <a:lnSpc>
              <a:spcPct val="90000"/>
            </a:lnSpc>
            <a:spcBef>
              <a:spcPct val="0"/>
            </a:spcBef>
            <a:spcAft>
              <a:spcPct val="35000"/>
            </a:spcAft>
          </a:pPr>
          <a:r>
            <a:rPr lang="en-IN" sz="1100" kern="1200">
              <a:latin typeface="Times New Roman" pitchFamily="18" charset="0"/>
              <a:cs typeface="Times New Roman" pitchFamily="18" charset="0"/>
            </a:rPr>
            <a:t>3.Running Balance</a:t>
          </a:r>
        </a:p>
        <a:p>
          <a:pPr lvl="0" algn="ctr" defTabSz="488950">
            <a:lnSpc>
              <a:spcPct val="90000"/>
            </a:lnSpc>
            <a:spcBef>
              <a:spcPct val="0"/>
            </a:spcBef>
            <a:spcAft>
              <a:spcPct val="35000"/>
            </a:spcAft>
          </a:pPr>
          <a:r>
            <a:rPr lang="en-IN" sz="1100" kern="1200">
              <a:latin typeface="Times New Roman" pitchFamily="18" charset="0"/>
              <a:cs typeface="Times New Roman" pitchFamily="18" charset="0"/>
            </a:rPr>
            <a:t>4.Separate Bin card for each class of material</a:t>
          </a:r>
        </a:p>
        <a:p>
          <a:pPr lvl="0" algn="ctr" defTabSz="488950">
            <a:lnSpc>
              <a:spcPct val="90000"/>
            </a:lnSpc>
            <a:spcBef>
              <a:spcPct val="0"/>
            </a:spcBef>
            <a:spcAft>
              <a:spcPct val="35000"/>
            </a:spcAft>
          </a:pPr>
          <a:r>
            <a:rPr lang="en-IN" sz="1100" kern="1200">
              <a:latin typeface="Times New Roman" pitchFamily="18" charset="0"/>
              <a:cs typeface="Times New Roman" pitchFamily="18" charset="0"/>
            </a:rPr>
            <a:t>5.Posted from GRS &amp; Stres indent.</a:t>
          </a:r>
        </a:p>
        <a:p>
          <a:pPr lvl="0" algn="ctr" defTabSz="488950">
            <a:lnSpc>
              <a:spcPct val="90000"/>
            </a:lnSpc>
            <a:spcBef>
              <a:spcPct val="0"/>
            </a:spcBef>
            <a:spcAft>
              <a:spcPct val="35000"/>
            </a:spcAft>
          </a:pPr>
          <a:endParaRPr lang="en-IN" sz="1100" kern="1200">
            <a:latin typeface="Times New Roman" pitchFamily="18" charset="0"/>
            <a:cs typeface="Times New Roman" pitchFamily="18" charset="0"/>
          </a:endParaRPr>
        </a:p>
      </dsp:txBody>
      <dsp:txXfrm>
        <a:off x="81818" y="776693"/>
        <a:ext cx="1528287" cy="1865096"/>
      </dsp:txXfrm>
    </dsp:sp>
    <dsp:sp modelId="{721027BF-465C-4F77-B3FB-4DEA17E80B34}">
      <dsp:nvSpPr>
        <dsp:cNvPr id="0" name=""/>
        <dsp:cNvSpPr/>
      </dsp:nvSpPr>
      <dsp:spPr>
        <a:xfrm>
          <a:off x="2651956" y="701489"/>
          <a:ext cx="1789936" cy="273626"/>
        </a:xfrm>
        <a:prstGeom prst="roundRect">
          <a:avLst>
            <a:gd name="adj" fmla="val 10000"/>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224A02F-2925-45CA-9D41-E75B195A5589}">
      <dsp:nvSpPr>
        <dsp:cNvPr id="0" name=""/>
        <dsp:cNvSpPr/>
      </dsp:nvSpPr>
      <dsp:spPr>
        <a:xfrm>
          <a:off x="2731117" y="776693"/>
          <a:ext cx="1789936" cy="273626"/>
        </a:xfrm>
        <a:prstGeom prst="roundRect">
          <a:avLst>
            <a:gd name="adj" fmla="val 10000"/>
          </a:avLst>
        </a:prstGeom>
        <a:solidFill>
          <a:schemeClr val="lt1">
            <a:alpha val="90000"/>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latin typeface="Times New Roman" pitchFamily="18" charset="0"/>
              <a:cs typeface="Times New Roman" pitchFamily="18" charset="0"/>
            </a:rPr>
            <a:t>Quantity &amp; Value Accounts</a:t>
          </a:r>
        </a:p>
      </dsp:txBody>
      <dsp:txXfrm>
        <a:off x="2731117" y="776693"/>
        <a:ext cx="1789936" cy="273626"/>
      </dsp:txXfrm>
    </dsp:sp>
    <dsp:sp modelId="{9AFFBC2D-49B6-4A61-9DA9-F99D73AC5F0D}">
      <dsp:nvSpPr>
        <dsp:cNvPr id="0" name=""/>
        <dsp:cNvSpPr/>
      </dsp:nvSpPr>
      <dsp:spPr>
        <a:xfrm>
          <a:off x="1689267" y="1182321"/>
          <a:ext cx="1083907" cy="1677835"/>
        </a:xfrm>
        <a:prstGeom prst="roundRect">
          <a:avLst>
            <a:gd name="adj" fmla="val 10000"/>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D89FFAE-647A-4AE0-850D-D45F7CDA8DB6}">
      <dsp:nvSpPr>
        <dsp:cNvPr id="0" name=""/>
        <dsp:cNvSpPr/>
      </dsp:nvSpPr>
      <dsp:spPr>
        <a:xfrm>
          <a:off x="1768429" y="1257525"/>
          <a:ext cx="1083907" cy="1677835"/>
        </a:xfrm>
        <a:prstGeom prst="roundRect">
          <a:avLst>
            <a:gd name="adj" fmla="val 10000"/>
          </a:avLst>
        </a:prstGeom>
        <a:solidFill>
          <a:schemeClr val="lt1">
            <a:alpha val="90000"/>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latin typeface="Times New Roman" pitchFamily="18" charset="0"/>
              <a:cs typeface="Times New Roman" pitchFamily="18" charset="0"/>
            </a:rPr>
            <a:t>Goods Receipt Sheet</a:t>
          </a:r>
        </a:p>
        <a:p>
          <a:pPr lvl="0" algn="ctr" defTabSz="488950">
            <a:lnSpc>
              <a:spcPct val="90000"/>
            </a:lnSpc>
            <a:spcBef>
              <a:spcPct val="0"/>
            </a:spcBef>
            <a:spcAft>
              <a:spcPct val="35000"/>
            </a:spcAft>
          </a:pPr>
          <a:r>
            <a:rPr lang="en-IN" sz="1100" kern="1200">
              <a:latin typeface="Times New Roman" pitchFamily="18" charset="0"/>
              <a:cs typeface="Times New Roman" pitchFamily="18" charset="0"/>
            </a:rPr>
            <a:t>(Form-8A)</a:t>
          </a:r>
        </a:p>
        <a:p>
          <a:pPr lvl="0" algn="ctr" defTabSz="488950">
            <a:lnSpc>
              <a:spcPct val="90000"/>
            </a:lnSpc>
            <a:spcBef>
              <a:spcPct val="0"/>
            </a:spcBef>
            <a:spcAft>
              <a:spcPct val="35000"/>
            </a:spcAft>
          </a:pPr>
          <a:r>
            <a:rPr lang="en-IN" sz="1100" kern="1200">
              <a:latin typeface="Times New Roman" pitchFamily="18" charset="0"/>
              <a:cs typeface="Times New Roman" pitchFamily="18" charset="0"/>
            </a:rPr>
            <a:t>1.Nature of Material</a:t>
          </a:r>
        </a:p>
        <a:p>
          <a:pPr lvl="0" algn="ctr" defTabSz="488950">
            <a:lnSpc>
              <a:spcPct val="90000"/>
            </a:lnSpc>
            <a:spcBef>
              <a:spcPct val="0"/>
            </a:spcBef>
            <a:spcAft>
              <a:spcPct val="35000"/>
            </a:spcAft>
          </a:pPr>
          <a:r>
            <a:rPr lang="en-IN" sz="1100" kern="1200">
              <a:latin typeface="Times New Roman" pitchFamily="18" charset="0"/>
              <a:cs typeface="Times New Roman" pitchFamily="18" charset="0"/>
            </a:rPr>
            <a:t>2.Quantity received</a:t>
          </a:r>
        </a:p>
        <a:p>
          <a:pPr lvl="0" algn="ctr" defTabSz="488950">
            <a:lnSpc>
              <a:spcPct val="90000"/>
            </a:lnSpc>
            <a:spcBef>
              <a:spcPct val="0"/>
            </a:spcBef>
            <a:spcAft>
              <a:spcPct val="35000"/>
            </a:spcAft>
          </a:pPr>
          <a:r>
            <a:rPr lang="en-IN" sz="1100" kern="1200">
              <a:latin typeface="Times New Roman" pitchFamily="18" charset="0"/>
              <a:cs typeface="Times New Roman" pitchFamily="18" charset="0"/>
            </a:rPr>
            <a:t>3.Value of material</a:t>
          </a:r>
        </a:p>
      </dsp:txBody>
      <dsp:txXfrm>
        <a:off x="1768429" y="1257525"/>
        <a:ext cx="1083907" cy="1677835"/>
      </dsp:txXfrm>
    </dsp:sp>
    <dsp:sp modelId="{00D3216A-154E-4BFE-9D06-4AA3F000F1A0}">
      <dsp:nvSpPr>
        <dsp:cNvPr id="0" name=""/>
        <dsp:cNvSpPr/>
      </dsp:nvSpPr>
      <dsp:spPr>
        <a:xfrm>
          <a:off x="2931498" y="1182321"/>
          <a:ext cx="1023313" cy="1407249"/>
        </a:xfrm>
        <a:prstGeom prst="roundRect">
          <a:avLst>
            <a:gd name="adj" fmla="val 10000"/>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B8CFB51-4A44-4C50-8FD9-B5AC95EF03EB}">
      <dsp:nvSpPr>
        <dsp:cNvPr id="0" name=""/>
        <dsp:cNvSpPr/>
      </dsp:nvSpPr>
      <dsp:spPr>
        <a:xfrm>
          <a:off x="3010660" y="1257525"/>
          <a:ext cx="1023313" cy="1407249"/>
        </a:xfrm>
        <a:prstGeom prst="roundRect">
          <a:avLst>
            <a:gd name="adj" fmla="val 10000"/>
          </a:avLst>
        </a:prstGeom>
        <a:solidFill>
          <a:schemeClr val="lt1">
            <a:alpha val="90000"/>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latin typeface="Times New Roman" pitchFamily="18" charset="0"/>
              <a:cs typeface="Times New Roman" pitchFamily="18" charset="0"/>
            </a:rPr>
            <a:t>Stores  Indent</a:t>
          </a:r>
        </a:p>
        <a:p>
          <a:pPr lvl="0" algn="ctr" defTabSz="488950">
            <a:lnSpc>
              <a:spcPct val="90000"/>
            </a:lnSpc>
            <a:spcBef>
              <a:spcPct val="0"/>
            </a:spcBef>
            <a:spcAft>
              <a:spcPct val="35000"/>
            </a:spcAft>
          </a:pPr>
          <a:r>
            <a:rPr lang="en-IN" sz="1100" kern="1200">
              <a:latin typeface="Times New Roman" pitchFamily="18" charset="0"/>
              <a:cs typeface="Times New Roman" pitchFamily="18" charset="0"/>
            </a:rPr>
            <a:t>(Form-7)</a:t>
          </a:r>
        </a:p>
        <a:p>
          <a:pPr lvl="0" algn="ctr" defTabSz="488950">
            <a:lnSpc>
              <a:spcPct val="90000"/>
            </a:lnSpc>
            <a:spcBef>
              <a:spcPct val="0"/>
            </a:spcBef>
            <a:spcAft>
              <a:spcPct val="35000"/>
            </a:spcAft>
          </a:pPr>
          <a:r>
            <a:rPr lang="en-IN" sz="1100" kern="1200">
              <a:latin typeface="Times New Roman" pitchFamily="18" charset="0"/>
              <a:cs typeface="Times New Roman" pitchFamily="18" charset="0"/>
            </a:rPr>
            <a:t>1.Material</a:t>
          </a:r>
        </a:p>
        <a:p>
          <a:pPr lvl="0" algn="ctr" defTabSz="488950">
            <a:lnSpc>
              <a:spcPct val="90000"/>
            </a:lnSpc>
            <a:spcBef>
              <a:spcPct val="0"/>
            </a:spcBef>
            <a:spcAft>
              <a:spcPct val="35000"/>
            </a:spcAft>
          </a:pPr>
          <a:r>
            <a:rPr lang="en-IN" sz="1100" kern="1200">
              <a:latin typeface="Times New Roman" pitchFamily="18" charset="0"/>
              <a:cs typeface="Times New Roman" pitchFamily="18" charset="0"/>
            </a:rPr>
            <a:t>2.Quantity issued</a:t>
          </a:r>
        </a:p>
        <a:p>
          <a:pPr lvl="0" algn="ctr" defTabSz="488950">
            <a:lnSpc>
              <a:spcPct val="90000"/>
            </a:lnSpc>
            <a:spcBef>
              <a:spcPct val="0"/>
            </a:spcBef>
            <a:spcAft>
              <a:spcPct val="35000"/>
            </a:spcAft>
          </a:pPr>
          <a:r>
            <a:rPr lang="en-IN" sz="1100" kern="1200">
              <a:latin typeface="Times New Roman" pitchFamily="18" charset="0"/>
              <a:cs typeface="Times New Roman" pitchFamily="18" charset="0"/>
            </a:rPr>
            <a:t>3.Issue rate</a:t>
          </a:r>
        </a:p>
      </dsp:txBody>
      <dsp:txXfrm>
        <a:off x="3010660" y="1257525"/>
        <a:ext cx="1023313" cy="1407249"/>
      </dsp:txXfrm>
    </dsp:sp>
    <dsp:sp modelId="{AB7FF737-6CF4-4098-9620-12C2D524E7EF}">
      <dsp:nvSpPr>
        <dsp:cNvPr id="0" name=""/>
        <dsp:cNvSpPr/>
      </dsp:nvSpPr>
      <dsp:spPr>
        <a:xfrm>
          <a:off x="4113135" y="1182321"/>
          <a:ext cx="1291446" cy="1350553"/>
        </a:xfrm>
        <a:prstGeom prst="roundRect">
          <a:avLst>
            <a:gd name="adj" fmla="val 10000"/>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98AF712-4BC6-45DD-A417-A365996A74D2}">
      <dsp:nvSpPr>
        <dsp:cNvPr id="0" name=""/>
        <dsp:cNvSpPr/>
      </dsp:nvSpPr>
      <dsp:spPr>
        <a:xfrm>
          <a:off x="4192297" y="1257525"/>
          <a:ext cx="1291446" cy="1350553"/>
        </a:xfrm>
        <a:prstGeom prst="roundRect">
          <a:avLst>
            <a:gd name="adj" fmla="val 10000"/>
          </a:avLst>
        </a:prstGeom>
        <a:solidFill>
          <a:schemeClr val="lt1">
            <a:alpha val="90000"/>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latin typeface="Times New Roman" pitchFamily="18" charset="0"/>
              <a:cs typeface="Times New Roman" pitchFamily="18" charset="0"/>
            </a:rPr>
            <a:t>Priced store ledger</a:t>
          </a:r>
        </a:p>
        <a:p>
          <a:pPr lvl="0" algn="ctr" defTabSz="488950">
            <a:lnSpc>
              <a:spcPct val="90000"/>
            </a:lnSpc>
            <a:spcBef>
              <a:spcPct val="0"/>
            </a:spcBef>
            <a:spcAft>
              <a:spcPct val="35000"/>
            </a:spcAft>
          </a:pPr>
          <a:r>
            <a:rPr lang="en-IN" sz="1100" kern="1200">
              <a:latin typeface="Times New Roman" pitchFamily="18" charset="0"/>
              <a:cs typeface="Times New Roman" pitchFamily="18" charset="0"/>
            </a:rPr>
            <a:t>(Form-12)</a:t>
          </a:r>
        </a:p>
        <a:p>
          <a:pPr lvl="0" algn="ctr" defTabSz="488950">
            <a:lnSpc>
              <a:spcPct val="90000"/>
            </a:lnSpc>
            <a:spcBef>
              <a:spcPct val="0"/>
            </a:spcBef>
            <a:spcAft>
              <a:spcPct val="35000"/>
            </a:spcAft>
          </a:pPr>
          <a:r>
            <a:rPr lang="en-IN" sz="1100" kern="1200">
              <a:latin typeface="Times New Roman" pitchFamily="18" charset="0"/>
              <a:cs typeface="Times New Roman" pitchFamily="18" charset="0"/>
            </a:rPr>
            <a:t>1.Contains both quantity &amp; value of receipt &amp; issue and balances</a:t>
          </a:r>
        </a:p>
      </dsp:txBody>
      <dsp:txXfrm>
        <a:off x="4192297" y="1257525"/>
        <a:ext cx="1291446" cy="1350553"/>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845773A-0AB0-4AB9-9952-AE606557A857}">
      <dsp:nvSpPr>
        <dsp:cNvPr id="0" name=""/>
        <dsp:cNvSpPr/>
      </dsp:nvSpPr>
      <dsp:spPr>
        <a:xfrm>
          <a:off x="2488687" y="238736"/>
          <a:ext cx="1954956" cy="793404"/>
        </a:xfrm>
        <a:custGeom>
          <a:avLst/>
          <a:gdLst/>
          <a:ahLst/>
          <a:cxnLst/>
          <a:rect l="0" t="0" r="0" b="0"/>
          <a:pathLst>
            <a:path>
              <a:moveTo>
                <a:pt x="0" y="0"/>
              </a:moveTo>
              <a:lnTo>
                <a:pt x="0" y="653597"/>
              </a:lnTo>
              <a:lnTo>
                <a:pt x="1954956" y="653597"/>
              </a:lnTo>
              <a:lnTo>
                <a:pt x="1954956" y="793404"/>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98CAD527-476A-44F2-822E-AB6BB0BE4758}">
      <dsp:nvSpPr>
        <dsp:cNvPr id="0" name=""/>
        <dsp:cNvSpPr/>
      </dsp:nvSpPr>
      <dsp:spPr>
        <a:xfrm>
          <a:off x="2488687" y="238736"/>
          <a:ext cx="114756" cy="793404"/>
        </a:xfrm>
        <a:custGeom>
          <a:avLst/>
          <a:gdLst/>
          <a:ahLst/>
          <a:cxnLst/>
          <a:rect l="0" t="0" r="0" b="0"/>
          <a:pathLst>
            <a:path>
              <a:moveTo>
                <a:pt x="0" y="0"/>
              </a:moveTo>
              <a:lnTo>
                <a:pt x="0" y="653597"/>
              </a:lnTo>
              <a:lnTo>
                <a:pt x="114756" y="653597"/>
              </a:lnTo>
              <a:lnTo>
                <a:pt x="114756" y="793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3AC23-A6C7-4C65-9C9E-39A56D40EE2C}">
      <dsp:nvSpPr>
        <dsp:cNvPr id="0" name=""/>
        <dsp:cNvSpPr/>
      </dsp:nvSpPr>
      <dsp:spPr>
        <a:xfrm>
          <a:off x="758912" y="238736"/>
          <a:ext cx="1729774" cy="793404"/>
        </a:xfrm>
        <a:custGeom>
          <a:avLst/>
          <a:gdLst/>
          <a:ahLst/>
          <a:cxnLst/>
          <a:rect l="0" t="0" r="0" b="0"/>
          <a:pathLst>
            <a:path>
              <a:moveTo>
                <a:pt x="1729774" y="0"/>
              </a:moveTo>
              <a:lnTo>
                <a:pt x="1729774" y="653597"/>
              </a:lnTo>
              <a:lnTo>
                <a:pt x="0" y="653597"/>
              </a:lnTo>
              <a:lnTo>
                <a:pt x="0" y="793404"/>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AF372E2F-E437-433E-A670-FDE459B1859E}">
      <dsp:nvSpPr>
        <dsp:cNvPr id="0" name=""/>
        <dsp:cNvSpPr/>
      </dsp:nvSpPr>
      <dsp:spPr>
        <a:xfrm>
          <a:off x="1780173" y="-159300"/>
          <a:ext cx="1417027" cy="398037"/>
        </a:xfrm>
        <a:prstGeom prst="roundRect">
          <a:avLst>
            <a:gd name="adj" fmla="val 10000"/>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9458C02-3BC4-4ED9-8C2A-2A6BAF498DB3}">
      <dsp:nvSpPr>
        <dsp:cNvPr id="0" name=""/>
        <dsp:cNvSpPr/>
      </dsp:nvSpPr>
      <dsp:spPr>
        <a:xfrm>
          <a:off x="1947858" y="0"/>
          <a:ext cx="1417027" cy="398037"/>
        </a:xfrm>
        <a:prstGeom prst="roundRect">
          <a:avLst>
            <a:gd name="adj" fmla="val 10000"/>
          </a:avLst>
        </a:prstGeom>
        <a:solidFill>
          <a:schemeClr val="lt1">
            <a:alpha val="90000"/>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latin typeface="Times New Roman" pitchFamily="18" charset="0"/>
              <a:cs typeface="Times New Roman" pitchFamily="18" charset="0"/>
            </a:rPr>
            <a:t>Purpose of issue of Materials</a:t>
          </a:r>
        </a:p>
      </dsp:txBody>
      <dsp:txXfrm>
        <a:off x="1947858" y="0"/>
        <a:ext cx="1417027" cy="398037"/>
      </dsp:txXfrm>
    </dsp:sp>
    <dsp:sp modelId="{58A51C8B-13F2-4B96-BAB6-D05EFC9BB6AB}">
      <dsp:nvSpPr>
        <dsp:cNvPr id="0" name=""/>
        <dsp:cNvSpPr/>
      </dsp:nvSpPr>
      <dsp:spPr>
        <a:xfrm>
          <a:off x="4331" y="1032141"/>
          <a:ext cx="1509162" cy="276321"/>
        </a:xfrm>
        <a:prstGeom prst="roundRect">
          <a:avLst>
            <a:gd name="adj" fmla="val 10000"/>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4727D04-519B-4856-BEF9-113F454774FB}">
      <dsp:nvSpPr>
        <dsp:cNvPr id="0" name=""/>
        <dsp:cNvSpPr/>
      </dsp:nvSpPr>
      <dsp:spPr>
        <a:xfrm>
          <a:off x="172015" y="1191441"/>
          <a:ext cx="1509162" cy="276321"/>
        </a:xfrm>
        <a:prstGeom prst="roundRect">
          <a:avLst>
            <a:gd name="adj" fmla="val 10000"/>
          </a:avLst>
        </a:prstGeom>
        <a:solidFill>
          <a:schemeClr val="lt1">
            <a:alpha val="90000"/>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latin typeface="Times New Roman" pitchFamily="18" charset="0"/>
              <a:cs typeface="Times New Roman" pitchFamily="18" charset="0"/>
            </a:rPr>
            <a:t>For use in work</a:t>
          </a:r>
        </a:p>
      </dsp:txBody>
      <dsp:txXfrm>
        <a:off x="172015" y="1191441"/>
        <a:ext cx="1509162" cy="276321"/>
      </dsp:txXfrm>
    </dsp:sp>
    <dsp:sp modelId="{864C0456-6368-4001-B90F-5B106361F584}">
      <dsp:nvSpPr>
        <dsp:cNvPr id="0" name=""/>
        <dsp:cNvSpPr/>
      </dsp:nvSpPr>
      <dsp:spPr>
        <a:xfrm>
          <a:off x="1848862" y="1032141"/>
          <a:ext cx="1509162" cy="423557"/>
        </a:xfrm>
        <a:prstGeom prst="roundRect">
          <a:avLst>
            <a:gd name="adj" fmla="val 10000"/>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6E67CB4-0AC5-42F9-92F5-4E16147ECF26}">
      <dsp:nvSpPr>
        <dsp:cNvPr id="0" name=""/>
        <dsp:cNvSpPr/>
      </dsp:nvSpPr>
      <dsp:spPr>
        <a:xfrm>
          <a:off x="2016547" y="1191441"/>
          <a:ext cx="1509162" cy="423557"/>
        </a:xfrm>
        <a:prstGeom prst="roundRect">
          <a:avLst>
            <a:gd name="adj" fmla="val 10000"/>
          </a:avLst>
        </a:prstGeom>
        <a:solidFill>
          <a:schemeClr val="lt1">
            <a:alpha val="90000"/>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latin typeface="Times New Roman" pitchFamily="18" charset="0"/>
              <a:cs typeface="Times New Roman" pitchFamily="18" charset="0"/>
            </a:rPr>
            <a:t>to other division/sub-division/Department</a:t>
          </a:r>
        </a:p>
      </dsp:txBody>
      <dsp:txXfrm>
        <a:off x="2016547" y="1191441"/>
        <a:ext cx="1509162" cy="423557"/>
      </dsp:txXfrm>
    </dsp:sp>
    <dsp:sp modelId="{671759A6-5C5B-49AA-A5A4-2D9579877087}">
      <dsp:nvSpPr>
        <dsp:cNvPr id="0" name=""/>
        <dsp:cNvSpPr/>
      </dsp:nvSpPr>
      <dsp:spPr>
        <a:xfrm>
          <a:off x="3689063" y="1032141"/>
          <a:ext cx="1509162" cy="532412"/>
        </a:xfrm>
        <a:prstGeom prst="roundRect">
          <a:avLst>
            <a:gd name="adj" fmla="val 10000"/>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A5125E0-D98E-4294-872A-948D85879745}">
      <dsp:nvSpPr>
        <dsp:cNvPr id="0" name=""/>
        <dsp:cNvSpPr/>
      </dsp:nvSpPr>
      <dsp:spPr>
        <a:xfrm>
          <a:off x="3856747" y="1191441"/>
          <a:ext cx="1509162" cy="532412"/>
        </a:xfrm>
        <a:prstGeom prst="roundRect">
          <a:avLst>
            <a:gd name="adj" fmla="val 10000"/>
          </a:avLst>
        </a:prstGeom>
        <a:solidFill>
          <a:schemeClr val="lt1">
            <a:alpha val="90000"/>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latin typeface="Times New Roman" pitchFamily="18" charset="0"/>
              <a:cs typeface="Times New Roman" pitchFamily="18" charset="0"/>
            </a:rPr>
            <a:t>Sale to contractors/employees/other persons</a:t>
          </a:r>
        </a:p>
      </dsp:txBody>
      <dsp:txXfrm>
        <a:off x="3856747" y="1191441"/>
        <a:ext cx="1509162" cy="532412"/>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749C42F-8FAE-4335-9A34-75E81F4047F5}">
      <dsp:nvSpPr>
        <dsp:cNvPr id="0" name=""/>
        <dsp:cNvSpPr/>
      </dsp:nvSpPr>
      <dsp:spPr>
        <a:xfrm>
          <a:off x="4581012" y="1135093"/>
          <a:ext cx="689246" cy="386837"/>
        </a:xfrm>
        <a:custGeom>
          <a:avLst/>
          <a:gdLst/>
          <a:ahLst/>
          <a:cxnLst/>
          <a:rect l="0" t="0" r="0" b="0"/>
          <a:pathLst>
            <a:path>
              <a:moveTo>
                <a:pt x="0" y="0"/>
              </a:moveTo>
              <a:lnTo>
                <a:pt x="0" y="263618"/>
              </a:lnTo>
              <a:lnTo>
                <a:pt x="689246" y="263618"/>
              </a:lnTo>
              <a:lnTo>
                <a:pt x="689246" y="3868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15DE94-D718-4E3A-9FC6-0031CBAE9119}">
      <dsp:nvSpPr>
        <dsp:cNvPr id="0" name=""/>
        <dsp:cNvSpPr/>
      </dsp:nvSpPr>
      <dsp:spPr>
        <a:xfrm>
          <a:off x="3719691" y="1135093"/>
          <a:ext cx="861321" cy="386837"/>
        </a:xfrm>
        <a:custGeom>
          <a:avLst/>
          <a:gdLst/>
          <a:ahLst/>
          <a:cxnLst/>
          <a:rect l="0" t="0" r="0" b="0"/>
          <a:pathLst>
            <a:path>
              <a:moveTo>
                <a:pt x="861321" y="0"/>
              </a:moveTo>
              <a:lnTo>
                <a:pt x="861321" y="263618"/>
              </a:lnTo>
              <a:lnTo>
                <a:pt x="0" y="263618"/>
              </a:lnTo>
              <a:lnTo>
                <a:pt x="0" y="3868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4722E5-1D71-42EC-A01D-EEE5624A7CD6}">
      <dsp:nvSpPr>
        <dsp:cNvPr id="0" name=""/>
        <dsp:cNvSpPr/>
      </dsp:nvSpPr>
      <dsp:spPr>
        <a:xfrm>
          <a:off x="3040563" y="321970"/>
          <a:ext cx="1540448" cy="386837"/>
        </a:xfrm>
        <a:custGeom>
          <a:avLst/>
          <a:gdLst/>
          <a:ahLst/>
          <a:cxnLst/>
          <a:rect l="0" t="0" r="0" b="0"/>
          <a:pathLst>
            <a:path>
              <a:moveTo>
                <a:pt x="0" y="0"/>
              </a:moveTo>
              <a:lnTo>
                <a:pt x="0" y="263618"/>
              </a:lnTo>
              <a:lnTo>
                <a:pt x="1540448" y="263618"/>
              </a:lnTo>
              <a:lnTo>
                <a:pt x="1540448" y="3868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75D3A0-EA35-4BA3-8617-7964607F2E5B}">
      <dsp:nvSpPr>
        <dsp:cNvPr id="0" name=""/>
        <dsp:cNvSpPr/>
      </dsp:nvSpPr>
      <dsp:spPr>
        <a:xfrm>
          <a:off x="1448347" y="1135093"/>
          <a:ext cx="863409" cy="386837"/>
        </a:xfrm>
        <a:custGeom>
          <a:avLst/>
          <a:gdLst/>
          <a:ahLst/>
          <a:cxnLst/>
          <a:rect l="0" t="0" r="0" b="0"/>
          <a:pathLst>
            <a:path>
              <a:moveTo>
                <a:pt x="0" y="0"/>
              </a:moveTo>
              <a:lnTo>
                <a:pt x="0" y="263618"/>
              </a:lnTo>
              <a:lnTo>
                <a:pt x="863409" y="263618"/>
              </a:lnTo>
              <a:lnTo>
                <a:pt x="863409" y="3868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A9E0A4-5FF0-4758-A431-98AA7EF6A89E}">
      <dsp:nvSpPr>
        <dsp:cNvPr id="0" name=""/>
        <dsp:cNvSpPr/>
      </dsp:nvSpPr>
      <dsp:spPr>
        <a:xfrm>
          <a:off x="729659" y="1135093"/>
          <a:ext cx="718687" cy="386837"/>
        </a:xfrm>
        <a:custGeom>
          <a:avLst/>
          <a:gdLst/>
          <a:ahLst/>
          <a:cxnLst/>
          <a:rect l="0" t="0" r="0" b="0"/>
          <a:pathLst>
            <a:path>
              <a:moveTo>
                <a:pt x="718687" y="0"/>
              </a:moveTo>
              <a:lnTo>
                <a:pt x="718687" y="263618"/>
              </a:lnTo>
              <a:lnTo>
                <a:pt x="0" y="263618"/>
              </a:lnTo>
              <a:lnTo>
                <a:pt x="0" y="3868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8D1B17-C879-40AE-8B0B-7E7F1005144B}">
      <dsp:nvSpPr>
        <dsp:cNvPr id="0" name=""/>
        <dsp:cNvSpPr/>
      </dsp:nvSpPr>
      <dsp:spPr>
        <a:xfrm>
          <a:off x="1448347" y="321970"/>
          <a:ext cx="1592216" cy="386837"/>
        </a:xfrm>
        <a:custGeom>
          <a:avLst/>
          <a:gdLst/>
          <a:ahLst/>
          <a:cxnLst/>
          <a:rect l="0" t="0" r="0" b="0"/>
          <a:pathLst>
            <a:path>
              <a:moveTo>
                <a:pt x="1592216" y="0"/>
              </a:moveTo>
              <a:lnTo>
                <a:pt x="1592216" y="263618"/>
              </a:lnTo>
              <a:lnTo>
                <a:pt x="0" y="263618"/>
              </a:lnTo>
              <a:lnTo>
                <a:pt x="0" y="3868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4FB440-90F5-4211-B6D2-39AC26D70715}">
      <dsp:nvSpPr>
        <dsp:cNvPr id="0" name=""/>
        <dsp:cNvSpPr/>
      </dsp:nvSpPr>
      <dsp:spPr>
        <a:xfrm>
          <a:off x="2574250" y="54"/>
          <a:ext cx="932626" cy="321916"/>
        </a:xfrm>
        <a:prstGeom prst="roundRect">
          <a:avLst>
            <a:gd name="adj" fmla="val 10000"/>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6259104-59A3-41C2-9ADA-7E2F14E03F70}">
      <dsp:nvSpPr>
        <dsp:cNvPr id="0" name=""/>
        <dsp:cNvSpPr/>
      </dsp:nvSpPr>
      <dsp:spPr>
        <a:xfrm>
          <a:off x="2722039" y="140454"/>
          <a:ext cx="932626" cy="3219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latin typeface="Times New Roman" pitchFamily="18" charset="0"/>
              <a:cs typeface="Times New Roman" pitchFamily="18" charset="0"/>
            </a:rPr>
            <a:t>Acquired for</a:t>
          </a:r>
        </a:p>
      </dsp:txBody>
      <dsp:txXfrm>
        <a:off x="2722039" y="140454"/>
        <a:ext cx="932626" cy="321916"/>
      </dsp:txXfrm>
    </dsp:sp>
    <dsp:sp modelId="{C6F214D0-3B36-4861-BA2E-6721667948B9}">
      <dsp:nvSpPr>
        <dsp:cNvPr id="0" name=""/>
        <dsp:cNvSpPr/>
      </dsp:nvSpPr>
      <dsp:spPr>
        <a:xfrm>
          <a:off x="896249" y="708808"/>
          <a:ext cx="1104196" cy="426285"/>
        </a:xfrm>
        <a:prstGeom prst="roundRect">
          <a:avLst>
            <a:gd name="adj" fmla="val 10000"/>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F3C26ED-F425-4135-8AB4-93C1D28C12F4}">
      <dsp:nvSpPr>
        <dsp:cNvPr id="0" name=""/>
        <dsp:cNvSpPr/>
      </dsp:nvSpPr>
      <dsp:spPr>
        <a:xfrm>
          <a:off x="1044038" y="849208"/>
          <a:ext cx="1104196" cy="42628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latin typeface="Times New Roman" pitchFamily="18" charset="0"/>
              <a:cs typeface="Times New Roman" pitchFamily="18" charset="0"/>
            </a:rPr>
            <a:t>Maintainance of existing road</a:t>
          </a:r>
        </a:p>
      </dsp:txBody>
      <dsp:txXfrm>
        <a:off x="1044038" y="849208"/>
        <a:ext cx="1104196" cy="426285"/>
      </dsp:txXfrm>
    </dsp:sp>
    <dsp:sp modelId="{C6471DA7-35DD-4178-A647-F4A6676A04D2}">
      <dsp:nvSpPr>
        <dsp:cNvPr id="0" name=""/>
        <dsp:cNvSpPr/>
      </dsp:nvSpPr>
      <dsp:spPr>
        <a:xfrm>
          <a:off x="14038" y="1521931"/>
          <a:ext cx="1431241" cy="729940"/>
        </a:xfrm>
        <a:prstGeom prst="roundRect">
          <a:avLst>
            <a:gd name="adj" fmla="val 10000"/>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2253107-4A0A-461C-A5F2-577758ECB9D3}">
      <dsp:nvSpPr>
        <dsp:cNvPr id="0" name=""/>
        <dsp:cNvSpPr/>
      </dsp:nvSpPr>
      <dsp:spPr>
        <a:xfrm>
          <a:off x="161827" y="1662330"/>
          <a:ext cx="1431241" cy="72994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latin typeface="Times New Roman" pitchFamily="18" charset="0"/>
              <a:cs typeface="Times New Roman" pitchFamily="18" charset="0"/>
            </a:rPr>
            <a:t>less than Rs. 1000           Sub-head- Maintainance &amp; Repair	</a:t>
          </a:r>
        </a:p>
      </dsp:txBody>
      <dsp:txXfrm>
        <a:off x="161827" y="1662330"/>
        <a:ext cx="1431241" cy="729940"/>
      </dsp:txXfrm>
    </dsp:sp>
    <dsp:sp modelId="{A20C1D02-A344-484D-B716-9B44004E6663}">
      <dsp:nvSpPr>
        <dsp:cNvPr id="0" name=""/>
        <dsp:cNvSpPr/>
      </dsp:nvSpPr>
      <dsp:spPr>
        <a:xfrm>
          <a:off x="1740858" y="1521931"/>
          <a:ext cx="1141798" cy="701544"/>
        </a:xfrm>
        <a:prstGeom prst="roundRect">
          <a:avLst>
            <a:gd name="adj" fmla="val 10000"/>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250DACF-409B-453A-A803-BB6EA58229E4}">
      <dsp:nvSpPr>
        <dsp:cNvPr id="0" name=""/>
        <dsp:cNvSpPr/>
      </dsp:nvSpPr>
      <dsp:spPr>
        <a:xfrm>
          <a:off x="1888646" y="1662330"/>
          <a:ext cx="1141798" cy="7015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latin typeface="Times New Roman" pitchFamily="18" charset="0"/>
              <a:cs typeface="Times New Roman" pitchFamily="18" charset="0"/>
            </a:rPr>
            <a:t>More than Rs. 1000            Land, klins etc                </a:t>
          </a:r>
        </a:p>
      </dsp:txBody>
      <dsp:txXfrm>
        <a:off x="1888646" y="1662330"/>
        <a:ext cx="1141798" cy="701544"/>
      </dsp:txXfrm>
    </dsp:sp>
    <dsp:sp modelId="{46159FB1-F15B-44FC-9E35-40E925EAA39B}">
      <dsp:nvSpPr>
        <dsp:cNvPr id="0" name=""/>
        <dsp:cNvSpPr/>
      </dsp:nvSpPr>
      <dsp:spPr>
        <a:xfrm>
          <a:off x="3977146" y="708808"/>
          <a:ext cx="1207731" cy="426285"/>
        </a:xfrm>
        <a:prstGeom prst="roundRect">
          <a:avLst>
            <a:gd name="adj" fmla="val 10000"/>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E0B7339-0E60-42A2-89F0-951BAE1D6B38}">
      <dsp:nvSpPr>
        <dsp:cNvPr id="0" name=""/>
        <dsp:cNvSpPr/>
      </dsp:nvSpPr>
      <dsp:spPr>
        <a:xfrm>
          <a:off x="4124935" y="849208"/>
          <a:ext cx="1207731" cy="42628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latin typeface="Times New Roman" pitchFamily="18" charset="0"/>
              <a:cs typeface="Times New Roman" pitchFamily="18" charset="0"/>
            </a:rPr>
            <a:t>Construction of new road</a:t>
          </a:r>
        </a:p>
      </dsp:txBody>
      <dsp:txXfrm>
        <a:off x="4124935" y="849208"/>
        <a:ext cx="1207731" cy="426285"/>
      </dsp:txXfrm>
    </dsp:sp>
    <dsp:sp modelId="{4D3C4F34-078F-4A4C-8865-CFCF3EBA362F}">
      <dsp:nvSpPr>
        <dsp:cNvPr id="0" name=""/>
        <dsp:cNvSpPr/>
      </dsp:nvSpPr>
      <dsp:spPr>
        <a:xfrm>
          <a:off x="3178233" y="1521931"/>
          <a:ext cx="1082914" cy="617623"/>
        </a:xfrm>
        <a:prstGeom prst="roundRect">
          <a:avLst>
            <a:gd name="adj" fmla="val 10000"/>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0205599-7C02-4717-819E-2C25A52383E2}">
      <dsp:nvSpPr>
        <dsp:cNvPr id="0" name=""/>
        <dsp:cNvSpPr/>
      </dsp:nvSpPr>
      <dsp:spPr>
        <a:xfrm>
          <a:off x="3326022" y="1662330"/>
          <a:ext cx="1082914" cy="61762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latin typeface="Times New Roman" pitchFamily="18" charset="0"/>
              <a:cs typeface="Times New Roman" pitchFamily="18" charset="0"/>
            </a:rPr>
            <a:t>Less than   Rs. 1000 Construction</a:t>
          </a:r>
        </a:p>
      </dsp:txBody>
      <dsp:txXfrm>
        <a:off x="3326022" y="1662330"/>
        <a:ext cx="1082914" cy="617623"/>
      </dsp:txXfrm>
    </dsp:sp>
    <dsp:sp modelId="{F97F1170-80D0-478E-B4A9-EEE479B3A645}">
      <dsp:nvSpPr>
        <dsp:cNvPr id="0" name=""/>
        <dsp:cNvSpPr/>
      </dsp:nvSpPr>
      <dsp:spPr>
        <a:xfrm>
          <a:off x="4556726" y="1521931"/>
          <a:ext cx="1427064" cy="598442"/>
        </a:xfrm>
        <a:prstGeom prst="roundRect">
          <a:avLst>
            <a:gd name="adj" fmla="val 10000"/>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338BD73-DE7A-4E67-A825-3559D0AD5DEB}">
      <dsp:nvSpPr>
        <dsp:cNvPr id="0" name=""/>
        <dsp:cNvSpPr/>
      </dsp:nvSpPr>
      <dsp:spPr>
        <a:xfrm>
          <a:off x="4704515" y="1662330"/>
          <a:ext cx="1427064" cy="59844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latin typeface="Times New Roman" pitchFamily="18" charset="0"/>
              <a:cs typeface="Times New Roman" pitchFamily="18" charset="0"/>
            </a:rPr>
            <a:t>More than Rs. 1000 Part-Construction balance-Land, Klins</a:t>
          </a:r>
        </a:p>
      </dsp:txBody>
      <dsp:txXfrm>
        <a:off x="4704515" y="1662330"/>
        <a:ext cx="1427064" cy="598442"/>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0B38DB2-358B-4182-8EEA-9B7C02AF7340}">
      <dsp:nvSpPr>
        <dsp:cNvPr id="0" name=""/>
        <dsp:cNvSpPr/>
      </dsp:nvSpPr>
      <dsp:spPr>
        <a:xfrm>
          <a:off x="593886" y="1047585"/>
          <a:ext cx="1363455" cy="9429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N" sz="1400" b="1" kern="1200"/>
            <a:t>Expenditure on the construction or maintenance of a work</a:t>
          </a:r>
        </a:p>
      </dsp:txBody>
      <dsp:txXfrm>
        <a:off x="593886" y="1047585"/>
        <a:ext cx="1363455" cy="942918"/>
      </dsp:txXfrm>
    </dsp:sp>
    <dsp:sp modelId="{79655FF5-F35A-44C8-9D77-5FE478C82593}">
      <dsp:nvSpPr>
        <dsp:cNvPr id="0" name=""/>
        <dsp:cNvSpPr/>
      </dsp:nvSpPr>
      <dsp:spPr>
        <a:xfrm rot="19457599">
          <a:off x="1894212" y="1295828"/>
          <a:ext cx="671640" cy="54438"/>
        </a:xfrm>
        <a:custGeom>
          <a:avLst/>
          <a:gdLst/>
          <a:ahLst/>
          <a:cxnLst/>
          <a:rect l="0" t="0" r="0" b="0"/>
          <a:pathLst>
            <a:path>
              <a:moveTo>
                <a:pt x="0" y="27219"/>
              </a:moveTo>
              <a:lnTo>
                <a:pt x="671640" y="2721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rot="19457599">
        <a:off x="2213241" y="1306256"/>
        <a:ext cx="33582" cy="33582"/>
      </dsp:txXfrm>
    </dsp:sp>
    <dsp:sp modelId="{FF639763-1120-4BC5-B5EF-5674FA8987B4}">
      <dsp:nvSpPr>
        <dsp:cNvPr id="0" name=""/>
        <dsp:cNvSpPr/>
      </dsp:nvSpPr>
      <dsp:spPr>
        <a:xfrm>
          <a:off x="2502723" y="786187"/>
          <a:ext cx="1363455" cy="68172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N" sz="1400" b="1" kern="1200"/>
            <a:t>Cash</a:t>
          </a:r>
        </a:p>
      </dsp:txBody>
      <dsp:txXfrm>
        <a:off x="2502723" y="786187"/>
        <a:ext cx="1363455" cy="681727"/>
      </dsp:txXfrm>
    </dsp:sp>
    <dsp:sp modelId="{B2A32182-8AF0-4F0A-B88E-8FCBB9FEC5C1}">
      <dsp:nvSpPr>
        <dsp:cNvPr id="0" name=""/>
        <dsp:cNvSpPr/>
      </dsp:nvSpPr>
      <dsp:spPr>
        <a:xfrm rot="18289469">
          <a:off x="3661356" y="707838"/>
          <a:ext cx="955027" cy="54438"/>
        </a:xfrm>
        <a:custGeom>
          <a:avLst/>
          <a:gdLst/>
          <a:ahLst/>
          <a:cxnLst/>
          <a:rect l="0" t="0" r="0" b="0"/>
          <a:pathLst>
            <a:path>
              <a:moveTo>
                <a:pt x="0" y="27219"/>
              </a:moveTo>
              <a:lnTo>
                <a:pt x="955027" y="2721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rot="18289469">
        <a:off x="4114994" y="711181"/>
        <a:ext cx="47751" cy="47751"/>
      </dsp:txXfrm>
    </dsp:sp>
    <dsp:sp modelId="{F61EFF9F-9BCE-4CC7-B252-A2B9C31AD430}">
      <dsp:nvSpPr>
        <dsp:cNvPr id="0" name=""/>
        <dsp:cNvSpPr/>
      </dsp:nvSpPr>
      <dsp:spPr>
        <a:xfrm>
          <a:off x="4411561" y="2200"/>
          <a:ext cx="1363455" cy="68172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N" sz="1400" b="1" kern="1200"/>
            <a:t>Muster Roll including casual labour Roll</a:t>
          </a:r>
        </a:p>
      </dsp:txBody>
      <dsp:txXfrm>
        <a:off x="4411561" y="2200"/>
        <a:ext cx="1363455" cy="681727"/>
      </dsp:txXfrm>
    </dsp:sp>
    <dsp:sp modelId="{AAFBB26D-51DC-4236-8BCC-3F99CEF16BCB}">
      <dsp:nvSpPr>
        <dsp:cNvPr id="0" name=""/>
        <dsp:cNvSpPr/>
      </dsp:nvSpPr>
      <dsp:spPr>
        <a:xfrm rot="60263">
          <a:off x="3866141" y="1104157"/>
          <a:ext cx="493537" cy="54438"/>
        </a:xfrm>
        <a:custGeom>
          <a:avLst/>
          <a:gdLst/>
          <a:ahLst/>
          <a:cxnLst/>
          <a:rect l="0" t="0" r="0" b="0"/>
          <a:pathLst>
            <a:path>
              <a:moveTo>
                <a:pt x="0" y="27219"/>
              </a:moveTo>
              <a:lnTo>
                <a:pt x="493537" y="2721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rot="60263">
        <a:off x="4100571" y="1119038"/>
        <a:ext cx="24676" cy="24676"/>
      </dsp:txXfrm>
    </dsp:sp>
    <dsp:sp modelId="{24152605-4B16-417A-BAA5-2BDCCF53C610}">
      <dsp:nvSpPr>
        <dsp:cNvPr id="0" name=""/>
        <dsp:cNvSpPr/>
      </dsp:nvSpPr>
      <dsp:spPr>
        <a:xfrm>
          <a:off x="4359641" y="794838"/>
          <a:ext cx="1363455" cy="68172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IN" sz="1700" b="1" kern="1200"/>
            <a:t>Measurement Books</a:t>
          </a:r>
        </a:p>
      </dsp:txBody>
      <dsp:txXfrm>
        <a:off x="4359641" y="794838"/>
        <a:ext cx="1363455" cy="681727"/>
      </dsp:txXfrm>
    </dsp:sp>
    <dsp:sp modelId="{62872604-3A1C-4051-A1CD-9609DF08D11B}">
      <dsp:nvSpPr>
        <dsp:cNvPr id="0" name=""/>
        <dsp:cNvSpPr/>
      </dsp:nvSpPr>
      <dsp:spPr>
        <a:xfrm rot="3310531">
          <a:off x="3661356" y="1491824"/>
          <a:ext cx="955027" cy="54438"/>
        </a:xfrm>
        <a:custGeom>
          <a:avLst/>
          <a:gdLst/>
          <a:ahLst/>
          <a:cxnLst/>
          <a:rect l="0" t="0" r="0" b="0"/>
          <a:pathLst>
            <a:path>
              <a:moveTo>
                <a:pt x="0" y="27219"/>
              </a:moveTo>
              <a:lnTo>
                <a:pt x="955027" y="2721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rot="3310531">
        <a:off x="4114994" y="1495168"/>
        <a:ext cx="47751" cy="47751"/>
      </dsp:txXfrm>
    </dsp:sp>
    <dsp:sp modelId="{AC8D31D7-C555-4570-A15F-0644A9EAF816}">
      <dsp:nvSpPr>
        <dsp:cNvPr id="0" name=""/>
        <dsp:cNvSpPr/>
      </dsp:nvSpPr>
      <dsp:spPr>
        <a:xfrm>
          <a:off x="4411561" y="1570174"/>
          <a:ext cx="1363455" cy="68172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N" sz="1400" b="1" kern="1200"/>
            <a:t>Work-charged</a:t>
          </a:r>
          <a:r>
            <a:rPr lang="en-IN" sz="1400" kern="1200"/>
            <a:t> </a:t>
          </a:r>
          <a:r>
            <a:rPr lang="en-IN" sz="1400" b="1" kern="1200"/>
            <a:t>Establishment Bills</a:t>
          </a:r>
        </a:p>
      </dsp:txBody>
      <dsp:txXfrm>
        <a:off x="4411561" y="1570174"/>
        <a:ext cx="1363455" cy="681727"/>
      </dsp:txXfrm>
    </dsp:sp>
    <dsp:sp modelId="{B61C57B3-EFB7-491F-9503-9E464E525088}">
      <dsp:nvSpPr>
        <dsp:cNvPr id="0" name=""/>
        <dsp:cNvSpPr/>
      </dsp:nvSpPr>
      <dsp:spPr>
        <a:xfrm rot="2142401">
          <a:off x="1894212" y="1687821"/>
          <a:ext cx="671640" cy="54438"/>
        </a:xfrm>
        <a:custGeom>
          <a:avLst/>
          <a:gdLst/>
          <a:ahLst/>
          <a:cxnLst/>
          <a:rect l="0" t="0" r="0" b="0"/>
          <a:pathLst>
            <a:path>
              <a:moveTo>
                <a:pt x="0" y="27219"/>
              </a:moveTo>
              <a:lnTo>
                <a:pt x="671640" y="2721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rot="2142401">
        <a:off x="2213241" y="1698250"/>
        <a:ext cx="33582" cy="33582"/>
      </dsp:txXfrm>
    </dsp:sp>
    <dsp:sp modelId="{698619B0-4388-4182-A777-64498F5C1176}">
      <dsp:nvSpPr>
        <dsp:cNvPr id="0" name=""/>
        <dsp:cNvSpPr/>
      </dsp:nvSpPr>
      <dsp:spPr>
        <a:xfrm>
          <a:off x="2502723" y="1570174"/>
          <a:ext cx="1363455" cy="68172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N" sz="1400" b="1" kern="1200"/>
            <a:t>Stock Charges</a:t>
          </a:r>
        </a:p>
      </dsp:txBody>
      <dsp:txXfrm>
        <a:off x="2502723" y="1570174"/>
        <a:ext cx="1363455" cy="681727"/>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AE2F37F-D362-4C4B-9C0E-8A5A6BF08040}">
      <dsp:nvSpPr>
        <dsp:cNvPr id="0" name=""/>
        <dsp:cNvSpPr/>
      </dsp:nvSpPr>
      <dsp:spPr>
        <a:xfrm>
          <a:off x="3967" y="1757872"/>
          <a:ext cx="2258771" cy="34737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IN" sz="2000" kern="1200"/>
            <a:t>Misc Work Advances</a:t>
          </a:r>
        </a:p>
      </dsp:txBody>
      <dsp:txXfrm>
        <a:off x="3967" y="1757872"/>
        <a:ext cx="2258771" cy="347378"/>
      </dsp:txXfrm>
    </dsp:sp>
    <dsp:sp modelId="{77915058-9B8A-46AE-B2E9-62D61B0C7833}">
      <dsp:nvSpPr>
        <dsp:cNvPr id="0" name=""/>
        <dsp:cNvSpPr/>
      </dsp:nvSpPr>
      <dsp:spPr>
        <a:xfrm rot="16909218">
          <a:off x="1723359" y="1260546"/>
          <a:ext cx="1356662" cy="14136"/>
        </a:xfrm>
        <a:custGeom>
          <a:avLst/>
          <a:gdLst/>
          <a:ahLst/>
          <a:cxnLst/>
          <a:rect l="0" t="0" r="0" b="0"/>
          <a:pathLst>
            <a:path>
              <a:moveTo>
                <a:pt x="0" y="7068"/>
              </a:moveTo>
              <a:lnTo>
                <a:pt x="1356662" y="706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rot="16909218">
        <a:off x="2367774" y="1233697"/>
        <a:ext cx="67833" cy="67833"/>
      </dsp:txXfrm>
    </dsp:sp>
    <dsp:sp modelId="{D479F59D-29F0-41E3-B1BD-245C85470B96}">
      <dsp:nvSpPr>
        <dsp:cNvPr id="0" name=""/>
        <dsp:cNvSpPr/>
      </dsp:nvSpPr>
      <dsp:spPr>
        <a:xfrm>
          <a:off x="2540642" y="429978"/>
          <a:ext cx="2224541" cy="34737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N" sz="1400" kern="1200"/>
            <a:t>Sales on Credit</a:t>
          </a:r>
        </a:p>
      </dsp:txBody>
      <dsp:txXfrm>
        <a:off x="2540642" y="429978"/>
        <a:ext cx="2224541" cy="347378"/>
      </dsp:txXfrm>
    </dsp:sp>
    <dsp:sp modelId="{B8019EF3-D6FB-4548-9930-6C9ECD832429}">
      <dsp:nvSpPr>
        <dsp:cNvPr id="0" name=""/>
        <dsp:cNvSpPr/>
      </dsp:nvSpPr>
      <dsp:spPr>
        <a:xfrm rot="17258042">
          <a:off x="1943008" y="1487364"/>
          <a:ext cx="917364" cy="14136"/>
        </a:xfrm>
        <a:custGeom>
          <a:avLst/>
          <a:gdLst/>
          <a:ahLst/>
          <a:cxnLst/>
          <a:rect l="0" t="0" r="0" b="0"/>
          <a:pathLst>
            <a:path>
              <a:moveTo>
                <a:pt x="0" y="7068"/>
              </a:moveTo>
              <a:lnTo>
                <a:pt x="917364" y="706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rot="17258042">
        <a:off x="2378756" y="1471498"/>
        <a:ext cx="45868" cy="45868"/>
      </dsp:txXfrm>
    </dsp:sp>
    <dsp:sp modelId="{DB352FD9-DFFB-4671-84BF-C5BEDE2E8B80}">
      <dsp:nvSpPr>
        <dsp:cNvPr id="0" name=""/>
        <dsp:cNvSpPr/>
      </dsp:nvSpPr>
      <dsp:spPr>
        <a:xfrm>
          <a:off x="2540642" y="829463"/>
          <a:ext cx="2382626" cy="45568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N" sz="1400" kern="1200"/>
            <a:t>Expenditure incurred in excess of Deposit</a:t>
          </a:r>
        </a:p>
      </dsp:txBody>
      <dsp:txXfrm>
        <a:off x="2540642" y="829463"/>
        <a:ext cx="2382626" cy="455680"/>
      </dsp:txXfrm>
    </dsp:sp>
    <dsp:sp modelId="{F5EDBE26-CCB4-41A9-BA8C-9DEA09EDA4E6}">
      <dsp:nvSpPr>
        <dsp:cNvPr id="0" name=""/>
        <dsp:cNvSpPr/>
      </dsp:nvSpPr>
      <dsp:spPr>
        <a:xfrm rot="21277873">
          <a:off x="2262127" y="1911434"/>
          <a:ext cx="279127" cy="14136"/>
        </a:xfrm>
        <a:custGeom>
          <a:avLst/>
          <a:gdLst/>
          <a:ahLst/>
          <a:cxnLst/>
          <a:rect l="0" t="0" r="0" b="0"/>
          <a:pathLst>
            <a:path>
              <a:moveTo>
                <a:pt x="0" y="7068"/>
              </a:moveTo>
              <a:lnTo>
                <a:pt x="279127" y="706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rot="21277873">
        <a:off x="2394712" y="1911525"/>
        <a:ext cx="13956" cy="13956"/>
      </dsp:txXfrm>
    </dsp:sp>
    <dsp:sp modelId="{7C0A4A58-7B5F-42E8-9F8D-78B6AFFE6B4A}">
      <dsp:nvSpPr>
        <dsp:cNvPr id="0" name=""/>
        <dsp:cNvSpPr/>
      </dsp:nvSpPr>
      <dsp:spPr>
        <a:xfrm>
          <a:off x="2540642" y="1731755"/>
          <a:ext cx="1749105" cy="34737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N" sz="1400" kern="1200"/>
            <a:t>Losses, retrenchment, errors etc.</a:t>
          </a:r>
        </a:p>
      </dsp:txBody>
      <dsp:txXfrm>
        <a:off x="2540642" y="1731755"/>
        <a:ext cx="1749105" cy="347378"/>
      </dsp:txXfrm>
    </dsp:sp>
    <dsp:sp modelId="{43007422-CBAF-4128-B28B-460913972CB8}">
      <dsp:nvSpPr>
        <dsp:cNvPr id="0" name=""/>
        <dsp:cNvSpPr/>
      </dsp:nvSpPr>
      <dsp:spPr>
        <a:xfrm rot="18309728">
          <a:off x="4187418" y="1701123"/>
          <a:ext cx="482560" cy="14136"/>
        </a:xfrm>
        <a:custGeom>
          <a:avLst/>
          <a:gdLst/>
          <a:ahLst/>
          <a:cxnLst/>
          <a:rect l="0" t="0" r="0" b="0"/>
          <a:pathLst>
            <a:path>
              <a:moveTo>
                <a:pt x="0" y="7068"/>
              </a:moveTo>
              <a:lnTo>
                <a:pt x="482560" y="70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rot="18309728">
        <a:off x="4416634" y="1696128"/>
        <a:ext cx="24128" cy="24128"/>
      </dsp:txXfrm>
    </dsp:sp>
    <dsp:sp modelId="{675A22A8-BA9F-4258-A90F-E037C7813A04}">
      <dsp:nvSpPr>
        <dsp:cNvPr id="0" name=""/>
        <dsp:cNvSpPr/>
      </dsp:nvSpPr>
      <dsp:spPr>
        <a:xfrm>
          <a:off x="4567649" y="1337250"/>
          <a:ext cx="1956642" cy="34737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t>Defficiency/ losses in cash/ stock</a:t>
          </a:r>
        </a:p>
      </dsp:txBody>
      <dsp:txXfrm>
        <a:off x="4567649" y="1337250"/>
        <a:ext cx="1956642" cy="347378"/>
      </dsp:txXfrm>
    </dsp:sp>
    <dsp:sp modelId="{5D8C7A6D-5785-4282-BE37-3556907A06AF}">
      <dsp:nvSpPr>
        <dsp:cNvPr id="0" name=""/>
        <dsp:cNvSpPr/>
      </dsp:nvSpPr>
      <dsp:spPr>
        <a:xfrm>
          <a:off x="4289747" y="1898376"/>
          <a:ext cx="277902" cy="14136"/>
        </a:xfrm>
        <a:custGeom>
          <a:avLst/>
          <a:gdLst/>
          <a:ahLst/>
          <a:cxnLst/>
          <a:rect l="0" t="0" r="0" b="0"/>
          <a:pathLst>
            <a:path>
              <a:moveTo>
                <a:pt x="0" y="7068"/>
              </a:moveTo>
              <a:lnTo>
                <a:pt x="277902" y="70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4421751" y="1898497"/>
        <a:ext cx="13895" cy="13895"/>
      </dsp:txXfrm>
    </dsp:sp>
    <dsp:sp modelId="{2A11251F-D1FD-41FB-B4F1-BA9A1D532FDE}">
      <dsp:nvSpPr>
        <dsp:cNvPr id="0" name=""/>
        <dsp:cNvSpPr/>
      </dsp:nvSpPr>
      <dsp:spPr>
        <a:xfrm>
          <a:off x="4567649" y="1736735"/>
          <a:ext cx="1896449" cy="3374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t>Errors awaiting adjustment</a:t>
          </a:r>
        </a:p>
      </dsp:txBody>
      <dsp:txXfrm>
        <a:off x="4567649" y="1736735"/>
        <a:ext cx="1896449" cy="337418"/>
      </dsp:txXfrm>
    </dsp:sp>
    <dsp:sp modelId="{52DDC611-6B2D-42FC-A7CC-A95150F88D69}">
      <dsp:nvSpPr>
        <dsp:cNvPr id="0" name=""/>
        <dsp:cNvSpPr/>
      </dsp:nvSpPr>
      <dsp:spPr>
        <a:xfrm rot="3290272">
          <a:off x="4187418" y="2095629"/>
          <a:ext cx="482560" cy="14136"/>
        </a:xfrm>
        <a:custGeom>
          <a:avLst/>
          <a:gdLst/>
          <a:ahLst/>
          <a:cxnLst/>
          <a:rect l="0" t="0" r="0" b="0"/>
          <a:pathLst>
            <a:path>
              <a:moveTo>
                <a:pt x="0" y="7068"/>
              </a:moveTo>
              <a:lnTo>
                <a:pt x="482560" y="70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rot="3290272">
        <a:off x="4416634" y="2090633"/>
        <a:ext cx="24128" cy="24128"/>
      </dsp:txXfrm>
    </dsp:sp>
    <dsp:sp modelId="{AE546E63-E26C-4946-8E88-8108710F7FF0}">
      <dsp:nvSpPr>
        <dsp:cNvPr id="0" name=""/>
        <dsp:cNvSpPr/>
      </dsp:nvSpPr>
      <dsp:spPr>
        <a:xfrm>
          <a:off x="4567649" y="2126261"/>
          <a:ext cx="2067484" cy="34737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t>Other losses recoverable from Govt. Servants</a:t>
          </a:r>
        </a:p>
      </dsp:txBody>
      <dsp:txXfrm>
        <a:off x="4567649" y="2126261"/>
        <a:ext cx="2067484" cy="347378"/>
      </dsp:txXfrm>
    </dsp:sp>
    <dsp:sp modelId="{75A6FEE6-63E1-42B0-AF84-C5148D3B2024}">
      <dsp:nvSpPr>
        <dsp:cNvPr id="0" name=""/>
        <dsp:cNvSpPr/>
      </dsp:nvSpPr>
      <dsp:spPr>
        <a:xfrm rot="4690782">
          <a:off x="1723359" y="2588440"/>
          <a:ext cx="1356662" cy="14136"/>
        </a:xfrm>
        <a:custGeom>
          <a:avLst/>
          <a:gdLst/>
          <a:ahLst/>
          <a:cxnLst/>
          <a:rect l="0" t="0" r="0" b="0"/>
          <a:pathLst>
            <a:path>
              <a:moveTo>
                <a:pt x="0" y="7068"/>
              </a:moveTo>
              <a:lnTo>
                <a:pt x="1356662" y="706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rot="4690782">
        <a:off x="2367774" y="2561592"/>
        <a:ext cx="67833" cy="67833"/>
      </dsp:txXfrm>
    </dsp:sp>
    <dsp:sp modelId="{092A42BB-DCC8-4A33-8624-CE1C810229DB}">
      <dsp:nvSpPr>
        <dsp:cNvPr id="0" name=""/>
        <dsp:cNvSpPr/>
      </dsp:nvSpPr>
      <dsp:spPr>
        <a:xfrm>
          <a:off x="2540642" y="3085766"/>
          <a:ext cx="1081194" cy="34737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N" sz="1400" kern="1200"/>
            <a:t>Other</a:t>
          </a:r>
          <a:r>
            <a:rPr lang="en-IN" sz="500" kern="1200"/>
            <a:t> </a:t>
          </a:r>
          <a:r>
            <a:rPr lang="en-IN" sz="1600" kern="1200"/>
            <a:t>items</a:t>
          </a:r>
        </a:p>
      </dsp:txBody>
      <dsp:txXfrm>
        <a:off x="2540642" y="3085766"/>
        <a:ext cx="1081194" cy="347378"/>
      </dsp:txXfrm>
    </dsp:sp>
    <dsp:sp modelId="{3600EFE1-AFB2-4539-A414-C5BAADD2A9AD}">
      <dsp:nvSpPr>
        <dsp:cNvPr id="0" name=""/>
        <dsp:cNvSpPr/>
      </dsp:nvSpPr>
      <dsp:spPr>
        <a:xfrm rot="17783537">
          <a:off x="3448196" y="2972377"/>
          <a:ext cx="625182" cy="14136"/>
        </a:xfrm>
        <a:custGeom>
          <a:avLst/>
          <a:gdLst/>
          <a:ahLst/>
          <a:cxnLst/>
          <a:rect l="0" t="0" r="0" b="0"/>
          <a:pathLst>
            <a:path>
              <a:moveTo>
                <a:pt x="0" y="7068"/>
              </a:moveTo>
              <a:lnTo>
                <a:pt x="625182" y="70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rot="17783537">
        <a:off x="3745157" y="2963816"/>
        <a:ext cx="31259" cy="31259"/>
      </dsp:txXfrm>
    </dsp:sp>
    <dsp:sp modelId="{4B9560FF-76A2-42F4-BF55-8D7DD9E63721}">
      <dsp:nvSpPr>
        <dsp:cNvPr id="0" name=""/>
        <dsp:cNvSpPr/>
      </dsp:nvSpPr>
      <dsp:spPr>
        <a:xfrm>
          <a:off x="3899738" y="2525746"/>
          <a:ext cx="2270228" cy="34737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t>Debit classification which cannnot be determined at once</a:t>
          </a:r>
        </a:p>
      </dsp:txBody>
      <dsp:txXfrm>
        <a:off x="3899738" y="2525746"/>
        <a:ext cx="2270228" cy="347378"/>
      </dsp:txXfrm>
    </dsp:sp>
    <dsp:sp modelId="{522FFD6F-9F90-4C83-92A0-2B53CA816BDD}">
      <dsp:nvSpPr>
        <dsp:cNvPr id="0" name=""/>
        <dsp:cNvSpPr/>
      </dsp:nvSpPr>
      <dsp:spPr>
        <a:xfrm rot="20245109">
          <a:off x="3610298" y="3194600"/>
          <a:ext cx="300977" cy="14136"/>
        </a:xfrm>
        <a:custGeom>
          <a:avLst/>
          <a:gdLst/>
          <a:ahLst/>
          <a:cxnLst/>
          <a:rect l="0" t="0" r="0" b="0"/>
          <a:pathLst>
            <a:path>
              <a:moveTo>
                <a:pt x="0" y="7068"/>
              </a:moveTo>
              <a:lnTo>
                <a:pt x="300977" y="70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rot="20245109">
        <a:off x="3753263" y="3194144"/>
        <a:ext cx="15048" cy="15048"/>
      </dsp:txXfrm>
    </dsp:sp>
    <dsp:sp modelId="{2D39F93B-97B9-4846-8218-83E4634DC44A}">
      <dsp:nvSpPr>
        <dsp:cNvPr id="0" name=""/>
        <dsp:cNvSpPr/>
      </dsp:nvSpPr>
      <dsp:spPr>
        <a:xfrm>
          <a:off x="3899738" y="2925231"/>
          <a:ext cx="2440547" cy="4373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N" sz="1300" kern="1200"/>
            <a:t>Recoverable debit not pertaining to work</a:t>
          </a:r>
        </a:p>
      </dsp:txBody>
      <dsp:txXfrm>
        <a:off x="3899738" y="2925231"/>
        <a:ext cx="2440547" cy="437300"/>
      </dsp:txXfrm>
    </dsp:sp>
    <dsp:sp modelId="{C805F9A4-B383-47CD-B8BF-21883B410D42}">
      <dsp:nvSpPr>
        <dsp:cNvPr id="0" name=""/>
        <dsp:cNvSpPr/>
      </dsp:nvSpPr>
      <dsp:spPr>
        <a:xfrm rot="3478989">
          <a:off x="3498698" y="3474610"/>
          <a:ext cx="524177" cy="14136"/>
        </a:xfrm>
        <a:custGeom>
          <a:avLst/>
          <a:gdLst/>
          <a:ahLst/>
          <a:cxnLst/>
          <a:rect l="0" t="0" r="0" b="0"/>
          <a:pathLst>
            <a:path>
              <a:moveTo>
                <a:pt x="0" y="7068"/>
              </a:moveTo>
              <a:lnTo>
                <a:pt x="524177" y="70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rot="3478989">
        <a:off x="3747682" y="3468574"/>
        <a:ext cx="26208" cy="26208"/>
      </dsp:txXfrm>
    </dsp:sp>
    <dsp:sp modelId="{4F697DC8-3B38-4D9C-B89C-47EE2721A4FE}">
      <dsp:nvSpPr>
        <dsp:cNvPr id="0" name=""/>
        <dsp:cNvSpPr/>
      </dsp:nvSpPr>
      <dsp:spPr>
        <a:xfrm>
          <a:off x="3899738" y="3414638"/>
          <a:ext cx="2287847" cy="57852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t>Recoverable outstanding appertaining to work whose A/c are closed</a:t>
          </a:r>
        </a:p>
      </dsp:txBody>
      <dsp:txXfrm>
        <a:off x="3899738" y="3414638"/>
        <a:ext cx="2287847" cy="5785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5F1D81-CA84-45D4-824B-FC217119F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39</Pages>
  <Words>8355</Words>
  <Characters>47626</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55870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145</cp:revision>
  <cp:lastPrinted>2016-05-17T11:33:00Z</cp:lastPrinted>
  <dcterms:created xsi:type="dcterms:W3CDTF">2016-05-05T08:15:00Z</dcterms:created>
  <dcterms:modified xsi:type="dcterms:W3CDTF">2018-04-09T08:52:00Z</dcterms:modified>
</cp:coreProperties>
</file>