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BAD87C" w14:textId="77777777" w:rsidR="000E660D" w:rsidRDefault="00CB781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Samprayash Dahal</w:t>
      </w:r>
    </w:p>
    <w:p w14:paraId="4ABAD87D" w14:textId="77777777" w:rsidR="000E660D" w:rsidRDefault="00CB781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Gonzalo Plascencia</w:t>
      </w:r>
    </w:p>
    <w:p w14:paraId="4ABAD87E" w14:textId="77777777" w:rsidR="000E660D" w:rsidRDefault="00CB781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Andrew Ta</w:t>
      </w:r>
    </w:p>
    <w:p w14:paraId="4ABAD87F" w14:textId="77777777" w:rsidR="000E660D" w:rsidRDefault="00CB781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CPSC 323</w:t>
      </w:r>
    </w:p>
    <w:p w14:paraId="4ABAD880" w14:textId="77777777" w:rsidR="000E660D" w:rsidRDefault="00CB781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DOCUMENTATION</w:t>
      </w:r>
    </w:p>
    <w:p w14:paraId="4ABAD881" w14:textId="77777777" w:rsidR="000E660D" w:rsidRDefault="00CB78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ABAD882" w14:textId="77777777" w:rsidR="000E660D" w:rsidRDefault="00CB78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 Problem Statement</w:t>
      </w:r>
    </w:p>
    <w:p w14:paraId="4ABAD883" w14:textId="77777777" w:rsidR="000E660D" w:rsidRDefault="00CB781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ABAD884" w14:textId="77777777" w:rsidR="000E660D" w:rsidRDefault="00CB781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third assignment is focused on expanding the syntax analyzer from Project </w:t>
      </w:r>
      <w:proofErr w:type="gramStart"/>
      <w:r>
        <w:rPr>
          <w:rFonts w:ascii="Times New Roman" w:eastAsia="Times New Roman" w:hAnsi="Times New Roman" w:cs="Times New Roman"/>
          <w:sz w:val="24"/>
          <w:szCs w:val="24"/>
        </w:rPr>
        <w:t>2 .</w:t>
      </w:r>
      <w:proofErr w:type="gramEnd"/>
      <w:r>
        <w:rPr>
          <w:rFonts w:ascii="Times New Roman" w:eastAsia="Times New Roman" w:hAnsi="Times New Roman" w:cs="Times New Roman"/>
          <w:sz w:val="24"/>
          <w:szCs w:val="24"/>
        </w:rPr>
        <w:t xml:space="preserve"> The main goal is to create a program that should read a file containing the source code given from class in order to rewrite all the grammar into their respective production </w:t>
      </w:r>
      <w:r>
        <w:rPr>
          <w:rFonts w:ascii="Times New Roman" w:eastAsia="Times New Roman" w:hAnsi="Times New Roman" w:cs="Times New Roman"/>
          <w:sz w:val="24"/>
          <w:szCs w:val="24"/>
        </w:rPr>
        <w:t>rules into an output file while using a Top-Down Approach for the Syntax Analyzer.</w:t>
      </w:r>
    </w:p>
    <w:p w14:paraId="4ABAD885" w14:textId="77777777" w:rsidR="000E660D" w:rsidRDefault="000E660D">
      <w:pPr>
        <w:rPr>
          <w:rFonts w:ascii="Times New Roman" w:eastAsia="Times New Roman" w:hAnsi="Times New Roman" w:cs="Times New Roman"/>
          <w:sz w:val="24"/>
          <w:szCs w:val="24"/>
        </w:rPr>
      </w:pPr>
    </w:p>
    <w:p w14:paraId="4ABAD886" w14:textId="77777777" w:rsidR="000E660D" w:rsidRDefault="00CB78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How to use the program</w:t>
      </w:r>
    </w:p>
    <w:p w14:paraId="4ABAD887" w14:textId="77777777" w:rsidR="000E660D" w:rsidRDefault="00CB78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The program has only been tested to run on windows </w:t>
      </w:r>
    </w:p>
    <w:p w14:paraId="4ABAD888" w14:textId="77777777" w:rsidR="000E660D" w:rsidRDefault="00CB78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We used the IDE Visual Studios (not </w:t>
      </w:r>
      <w:proofErr w:type="spellStart"/>
      <w:r>
        <w:rPr>
          <w:rFonts w:ascii="Times New Roman" w:eastAsia="Times New Roman" w:hAnsi="Times New Roman" w:cs="Times New Roman"/>
          <w:sz w:val="24"/>
          <w:szCs w:val="24"/>
        </w:rPr>
        <w:t>xcode</w:t>
      </w:r>
      <w:proofErr w:type="spellEnd"/>
      <w:r>
        <w:rPr>
          <w:rFonts w:ascii="Times New Roman" w:eastAsia="Times New Roman" w:hAnsi="Times New Roman" w:cs="Times New Roman"/>
          <w:sz w:val="24"/>
          <w:szCs w:val="24"/>
        </w:rPr>
        <w:t xml:space="preserve"> or others)</w:t>
      </w:r>
    </w:p>
    <w:p w14:paraId="4ABAD889" w14:textId="77777777" w:rsidR="000E660D" w:rsidRDefault="00CB78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You will need to place a text</w:t>
      </w:r>
      <w:r>
        <w:rPr>
          <w:rFonts w:ascii="Times New Roman" w:eastAsia="Times New Roman" w:hAnsi="Times New Roman" w:cs="Times New Roman"/>
          <w:sz w:val="24"/>
          <w:szCs w:val="24"/>
        </w:rPr>
        <w:t xml:space="preserve"> file in the same directory as the executable file and enter the file name when you run the program (ex: test1.txt)</w:t>
      </w:r>
    </w:p>
    <w:p w14:paraId="4ABAD88A" w14:textId="77777777" w:rsidR="000E660D" w:rsidRDefault="00CB78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To run the program, just simply double click on the Project2.exe</w:t>
      </w:r>
    </w:p>
    <w:p w14:paraId="4ABAD88B" w14:textId="77777777" w:rsidR="000E660D" w:rsidRDefault="00CB78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The result will be displayed on the screen,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be saved in th</w:t>
      </w:r>
      <w:r>
        <w:rPr>
          <w:rFonts w:ascii="Times New Roman" w:eastAsia="Times New Roman" w:hAnsi="Times New Roman" w:cs="Times New Roman"/>
          <w:sz w:val="24"/>
          <w:szCs w:val="24"/>
        </w:rPr>
        <w:t>e same directory as the input and executable with name “output.txt”</w:t>
      </w:r>
    </w:p>
    <w:p w14:paraId="4ABAD88C" w14:textId="77777777" w:rsidR="000E660D" w:rsidRDefault="00CB781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ABAD88D" w14:textId="77777777" w:rsidR="000E660D" w:rsidRDefault="00CB78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 Design of the program</w:t>
      </w:r>
    </w:p>
    <w:p w14:paraId="4ABAD88E" w14:textId="77777777" w:rsidR="000E660D" w:rsidRDefault="000E660D">
      <w:pPr>
        <w:rPr>
          <w:rFonts w:ascii="Times New Roman" w:eastAsia="Times New Roman" w:hAnsi="Times New Roman" w:cs="Times New Roman"/>
          <w:b/>
          <w:sz w:val="24"/>
          <w:szCs w:val="24"/>
        </w:rPr>
      </w:pPr>
    </w:p>
    <w:p w14:paraId="4ABAD88F" w14:textId="77777777" w:rsidR="000E660D" w:rsidRDefault="00CB78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roofErr w:type="spellStart"/>
      <w:r>
        <w:rPr>
          <w:rFonts w:ascii="Times New Roman" w:eastAsia="Times New Roman" w:hAnsi="Times New Roman" w:cs="Times New Roman"/>
          <w:b/>
          <w:sz w:val="24"/>
          <w:szCs w:val="24"/>
        </w:rPr>
        <w:t>Lexer</w:t>
      </w:r>
      <w:proofErr w:type="spellEnd"/>
      <w:r>
        <w:rPr>
          <w:rFonts w:ascii="Times New Roman" w:eastAsia="Times New Roman" w:hAnsi="Times New Roman" w:cs="Times New Roman"/>
          <w:b/>
          <w:sz w:val="24"/>
          <w:szCs w:val="24"/>
        </w:rPr>
        <w:t xml:space="preserve"> Header File</w:t>
      </w:r>
    </w:p>
    <w:p w14:paraId="4ABAD890" w14:textId="77777777" w:rsidR="000E660D" w:rsidRDefault="00CB78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header file starts with the </w:t>
      </w:r>
      <w:proofErr w:type="spellStart"/>
      <w:r>
        <w:rPr>
          <w:rFonts w:ascii="Times New Roman" w:eastAsia="Times New Roman" w:hAnsi="Times New Roman" w:cs="Times New Roman"/>
          <w:sz w:val="24"/>
          <w:szCs w:val="24"/>
        </w:rPr>
        <w:t>lexer</w:t>
      </w:r>
      <w:proofErr w:type="spellEnd"/>
      <w:r>
        <w:rPr>
          <w:rFonts w:ascii="Times New Roman" w:eastAsia="Times New Roman" w:hAnsi="Times New Roman" w:cs="Times New Roman"/>
          <w:sz w:val="24"/>
          <w:szCs w:val="24"/>
        </w:rPr>
        <w:t xml:space="preserve"> class which contains various functions which allow the lexemes to be separated into its respective tok</w:t>
      </w:r>
      <w:r>
        <w:rPr>
          <w:rFonts w:ascii="Times New Roman" w:eastAsia="Times New Roman" w:hAnsi="Times New Roman" w:cs="Times New Roman"/>
          <w:sz w:val="24"/>
          <w:szCs w:val="24"/>
        </w:rPr>
        <w:t>ens such as separators, operators, and keywords.</w:t>
      </w:r>
    </w:p>
    <w:p w14:paraId="4ABAD891" w14:textId="77777777" w:rsidR="000E660D" w:rsidRDefault="000E660D">
      <w:pPr>
        <w:ind w:left="720"/>
        <w:rPr>
          <w:rFonts w:ascii="Times New Roman" w:eastAsia="Times New Roman" w:hAnsi="Times New Roman" w:cs="Times New Roman"/>
          <w:sz w:val="24"/>
          <w:szCs w:val="24"/>
        </w:rPr>
      </w:pPr>
    </w:p>
    <w:p w14:paraId="4ABAD892" w14:textId="77777777" w:rsidR="000E660D" w:rsidRDefault="00CB78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categorizing one of the lexemes into its respective tokens, the state table will indicate that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time to move onto the next lexeme, thus continuing a loop until we finally reach the end.</w:t>
      </w:r>
    </w:p>
    <w:p w14:paraId="4ABAD893" w14:textId="77777777" w:rsidR="000E660D" w:rsidRDefault="000E660D">
      <w:pPr>
        <w:ind w:left="720"/>
        <w:rPr>
          <w:rFonts w:ascii="Times New Roman" w:eastAsia="Times New Roman" w:hAnsi="Times New Roman" w:cs="Times New Roman"/>
          <w:sz w:val="24"/>
          <w:szCs w:val="24"/>
        </w:rPr>
      </w:pPr>
    </w:p>
    <w:p w14:paraId="4ABAD894" w14:textId="77777777" w:rsidR="000E660D" w:rsidRDefault="00CB78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heade</w:t>
      </w:r>
      <w:r>
        <w:rPr>
          <w:rFonts w:ascii="Times New Roman" w:eastAsia="Times New Roman" w:hAnsi="Times New Roman" w:cs="Times New Roman"/>
          <w:sz w:val="24"/>
          <w:szCs w:val="24"/>
        </w:rPr>
        <w:t xml:space="preserve">r file also contains a function called </w:t>
      </w:r>
      <w:proofErr w:type="spellStart"/>
      <w:r>
        <w:rPr>
          <w:rFonts w:ascii="Times New Roman" w:eastAsia="Times New Roman" w:hAnsi="Times New Roman" w:cs="Times New Roman"/>
          <w:sz w:val="24"/>
          <w:szCs w:val="24"/>
        </w:rPr>
        <w:t>lexrecord</w:t>
      </w:r>
      <w:proofErr w:type="spellEnd"/>
      <w:r>
        <w:rPr>
          <w:rFonts w:ascii="Times New Roman" w:eastAsia="Times New Roman" w:hAnsi="Times New Roman" w:cs="Times New Roman"/>
          <w:sz w:val="24"/>
          <w:szCs w:val="24"/>
        </w:rPr>
        <w:t xml:space="preserve">, which allows a file name to be entered and to be translated it into a symbol table. </w:t>
      </w:r>
    </w:p>
    <w:p w14:paraId="4ABAD895" w14:textId="77777777" w:rsidR="000E660D" w:rsidRDefault="000E660D">
      <w:pPr>
        <w:ind w:left="720"/>
        <w:rPr>
          <w:rFonts w:ascii="Times New Roman" w:eastAsia="Times New Roman" w:hAnsi="Times New Roman" w:cs="Times New Roman"/>
          <w:sz w:val="24"/>
          <w:szCs w:val="24"/>
        </w:rPr>
      </w:pPr>
    </w:p>
    <w:p w14:paraId="4ABAD896" w14:textId="77777777" w:rsidR="000E660D" w:rsidRDefault="00CB78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variables are initialized in the private section of the header file.</w:t>
      </w:r>
    </w:p>
    <w:p w14:paraId="4ABAD897" w14:textId="77777777" w:rsidR="000E660D" w:rsidRDefault="000E660D">
      <w:pPr>
        <w:ind w:left="720"/>
        <w:rPr>
          <w:rFonts w:ascii="Times New Roman" w:eastAsia="Times New Roman" w:hAnsi="Times New Roman" w:cs="Times New Roman"/>
          <w:sz w:val="24"/>
          <w:szCs w:val="24"/>
        </w:rPr>
      </w:pPr>
    </w:p>
    <w:p w14:paraId="4ABAD898" w14:textId="77777777" w:rsidR="000E660D" w:rsidRDefault="000E660D">
      <w:pPr>
        <w:ind w:left="720"/>
        <w:rPr>
          <w:rFonts w:ascii="Times New Roman" w:eastAsia="Times New Roman" w:hAnsi="Times New Roman" w:cs="Times New Roman"/>
          <w:sz w:val="24"/>
          <w:szCs w:val="24"/>
        </w:rPr>
      </w:pPr>
    </w:p>
    <w:p w14:paraId="4ABAD899" w14:textId="77777777" w:rsidR="000E660D" w:rsidRDefault="00CB781D">
      <w:pPr>
        <w:ind w:left="72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SyntaxAnalyzer.h</w:t>
      </w:r>
      <w:proofErr w:type="spellEnd"/>
    </w:p>
    <w:p w14:paraId="4ABAD89A" w14:textId="77777777" w:rsidR="000E660D" w:rsidRDefault="00CB78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header file creates a symbol for all the tokens and lexemes.</w:t>
      </w:r>
    </w:p>
    <w:p w14:paraId="4ABAD89B" w14:textId="77777777" w:rsidR="000E660D" w:rsidRDefault="000E660D">
      <w:pPr>
        <w:ind w:left="720"/>
        <w:rPr>
          <w:rFonts w:ascii="Times New Roman" w:eastAsia="Times New Roman" w:hAnsi="Times New Roman" w:cs="Times New Roman"/>
          <w:sz w:val="24"/>
          <w:szCs w:val="24"/>
        </w:rPr>
      </w:pPr>
    </w:p>
    <w:p w14:paraId="4ABAD89C" w14:textId="77777777" w:rsidR="000E660D" w:rsidRDefault="00CB78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Statement function reads the information from the text file and generate a symbol table for each respective character. It calls several other functions to help with adding identifiers i</w:t>
      </w:r>
      <w:r>
        <w:rPr>
          <w:rFonts w:ascii="Times New Roman" w:eastAsia="Times New Roman" w:hAnsi="Times New Roman" w:cs="Times New Roman"/>
          <w:sz w:val="24"/>
          <w:szCs w:val="24"/>
        </w:rPr>
        <w:t>nto the table. If there is any error within each construct of the functions, there will be an error message, stating that the identifier is expected, but was not found.</w:t>
      </w:r>
    </w:p>
    <w:p w14:paraId="4ABAD89D" w14:textId="77777777" w:rsidR="000E660D" w:rsidRDefault="000E660D">
      <w:pPr>
        <w:ind w:left="720"/>
        <w:rPr>
          <w:rFonts w:ascii="Times New Roman" w:eastAsia="Times New Roman" w:hAnsi="Times New Roman" w:cs="Times New Roman"/>
          <w:sz w:val="24"/>
          <w:szCs w:val="24"/>
        </w:rPr>
      </w:pPr>
    </w:p>
    <w:p w14:paraId="4ABAD89E" w14:textId="77777777" w:rsidR="000E660D" w:rsidRDefault="00CB78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also functions that assigns the tokens and </w:t>
      </w:r>
      <w:proofErr w:type="spellStart"/>
      <w:r>
        <w:rPr>
          <w:rFonts w:ascii="Times New Roman" w:eastAsia="Times New Roman" w:hAnsi="Times New Roman" w:cs="Times New Roman"/>
          <w:sz w:val="24"/>
          <w:szCs w:val="24"/>
        </w:rPr>
        <w:t>lexers</w:t>
      </w:r>
      <w:proofErr w:type="spellEnd"/>
      <w:r>
        <w:rPr>
          <w:rFonts w:ascii="Times New Roman" w:eastAsia="Times New Roman" w:hAnsi="Times New Roman" w:cs="Times New Roman"/>
          <w:sz w:val="24"/>
          <w:szCs w:val="24"/>
        </w:rPr>
        <w:t xml:space="preserve"> to each memory address loc</w:t>
      </w:r>
      <w:r>
        <w:rPr>
          <w:rFonts w:ascii="Times New Roman" w:eastAsia="Times New Roman" w:hAnsi="Times New Roman" w:cs="Times New Roman"/>
          <w:sz w:val="24"/>
          <w:szCs w:val="24"/>
        </w:rPr>
        <w:t>ation, so the program can know where everything is on the symbol table.</w:t>
      </w:r>
    </w:p>
    <w:p w14:paraId="4ABAD89F" w14:textId="77777777" w:rsidR="000E660D" w:rsidRDefault="000E660D">
      <w:pPr>
        <w:ind w:left="720"/>
        <w:rPr>
          <w:rFonts w:ascii="Times New Roman" w:eastAsia="Times New Roman" w:hAnsi="Times New Roman" w:cs="Times New Roman"/>
          <w:sz w:val="24"/>
          <w:szCs w:val="24"/>
        </w:rPr>
      </w:pPr>
    </w:p>
    <w:p w14:paraId="4ABAD8A0" w14:textId="77777777" w:rsidR="000E660D" w:rsidRDefault="00CB78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header file lastly uses the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function to a segment of assembly code as well as the memory locations.</w:t>
      </w:r>
    </w:p>
    <w:p w14:paraId="4ABAD8A1" w14:textId="77777777" w:rsidR="000E660D" w:rsidRDefault="000E660D">
      <w:pPr>
        <w:ind w:left="720"/>
        <w:rPr>
          <w:rFonts w:ascii="Times New Roman" w:eastAsia="Times New Roman" w:hAnsi="Times New Roman" w:cs="Times New Roman"/>
          <w:sz w:val="24"/>
          <w:szCs w:val="24"/>
        </w:rPr>
      </w:pPr>
    </w:p>
    <w:p w14:paraId="4ABAD8A2" w14:textId="77777777" w:rsidR="000E660D" w:rsidRDefault="00CB781D">
      <w:pPr>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InstructionTable.h</w:t>
      </w:r>
      <w:proofErr w:type="spellEnd"/>
    </w:p>
    <w:p w14:paraId="4ABAD8A3" w14:textId="77777777" w:rsidR="000E660D" w:rsidRDefault="00CB78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This header file just initializes variables for ass</w:t>
      </w:r>
      <w:r>
        <w:rPr>
          <w:rFonts w:ascii="Times New Roman" w:eastAsia="Times New Roman" w:hAnsi="Times New Roman" w:cs="Times New Roman"/>
          <w:sz w:val="24"/>
          <w:szCs w:val="24"/>
        </w:rPr>
        <w:t xml:space="preserve">embly code. </w:t>
      </w:r>
    </w:p>
    <w:p w14:paraId="4ABAD8A4" w14:textId="77777777" w:rsidR="000E660D" w:rsidRDefault="000E660D">
      <w:pPr>
        <w:ind w:left="720"/>
        <w:rPr>
          <w:rFonts w:ascii="Times New Roman" w:eastAsia="Times New Roman" w:hAnsi="Times New Roman" w:cs="Times New Roman"/>
          <w:sz w:val="24"/>
          <w:szCs w:val="24"/>
        </w:rPr>
      </w:pPr>
    </w:p>
    <w:p w14:paraId="4ABAD8A5" w14:textId="77777777" w:rsidR="000E660D" w:rsidRDefault="00CB781D">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main.cpp</w:t>
      </w:r>
    </w:p>
    <w:p w14:paraId="4ABAD8A6" w14:textId="77777777" w:rsidR="000E660D" w:rsidRDefault="00CB78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program will start by asking the user for a filename to check if the file exists in the computer’s hardware. If it does, the file will open and the program will start its functionality and display the respective tokens and lexemes within the desired fi</w:t>
      </w:r>
      <w:r>
        <w:rPr>
          <w:rFonts w:ascii="Times New Roman" w:eastAsia="Times New Roman" w:hAnsi="Times New Roman" w:cs="Times New Roman"/>
          <w:sz w:val="24"/>
          <w:szCs w:val="24"/>
        </w:rPr>
        <w:t>le; however, if it fails and the text file does not exist, an error message will be displayed, ending the program.</w:t>
      </w:r>
    </w:p>
    <w:p w14:paraId="4ABAD8A7" w14:textId="77777777" w:rsidR="000E660D" w:rsidRDefault="000E660D">
      <w:pPr>
        <w:ind w:left="720"/>
        <w:rPr>
          <w:rFonts w:ascii="Times New Roman" w:eastAsia="Times New Roman" w:hAnsi="Times New Roman" w:cs="Times New Roman"/>
          <w:sz w:val="24"/>
          <w:szCs w:val="24"/>
        </w:rPr>
      </w:pPr>
    </w:p>
    <w:p w14:paraId="4ABAD8A8" w14:textId="77777777" w:rsidR="000E660D" w:rsidRDefault="00CB78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the program will call </w:t>
      </w:r>
      <w:proofErr w:type="spellStart"/>
      <w:r>
        <w:rPr>
          <w:rFonts w:ascii="Times New Roman" w:eastAsia="Times New Roman" w:hAnsi="Times New Roman" w:cs="Times New Roman"/>
          <w:sz w:val="24"/>
          <w:szCs w:val="24"/>
        </w:rPr>
        <w:t>SyntaxAnalyzer</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print the memory address locations for the respective lexemes and tokens as well as a</w:t>
      </w:r>
      <w:r>
        <w:rPr>
          <w:rFonts w:ascii="Times New Roman" w:eastAsia="Times New Roman" w:hAnsi="Times New Roman" w:cs="Times New Roman"/>
          <w:sz w:val="24"/>
          <w:szCs w:val="24"/>
        </w:rPr>
        <w:t>n instruction table for assembly code.</w:t>
      </w:r>
    </w:p>
    <w:p w14:paraId="4ABAD8A9" w14:textId="77777777" w:rsidR="000E660D" w:rsidRDefault="000E660D">
      <w:pPr>
        <w:ind w:left="720"/>
        <w:rPr>
          <w:rFonts w:ascii="Times New Roman" w:eastAsia="Times New Roman" w:hAnsi="Times New Roman" w:cs="Times New Roman"/>
          <w:sz w:val="24"/>
          <w:szCs w:val="24"/>
        </w:rPr>
      </w:pPr>
    </w:p>
    <w:p w14:paraId="4ABAD8AA" w14:textId="77777777" w:rsidR="000E660D" w:rsidRDefault="00CB781D">
      <w:pPr>
        <w:ind w:lef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DFSM for Identifiers:</w:t>
      </w:r>
    </w:p>
    <w:tbl>
      <w:tblPr>
        <w:tblStyle w:val="a"/>
        <w:tblW w:w="4380" w:type="dxa"/>
        <w:tblBorders>
          <w:top w:val="nil"/>
          <w:left w:val="nil"/>
          <w:bottom w:val="nil"/>
          <w:right w:val="nil"/>
          <w:insideH w:val="nil"/>
          <w:insideV w:val="nil"/>
        </w:tblBorders>
        <w:tblLayout w:type="fixed"/>
        <w:tblLook w:val="0600" w:firstRow="0" w:lastRow="0" w:firstColumn="0" w:lastColumn="0" w:noHBand="1" w:noVBand="1"/>
      </w:tblPr>
      <w:tblGrid>
        <w:gridCol w:w="465"/>
        <w:gridCol w:w="600"/>
        <w:gridCol w:w="570"/>
        <w:gridCol w:w="645"/>
        <w:gridCol w:w="525"/>
        <w:gridCol w:w="525"/>
        <w:gridCol w:w="495"/>
        <w:gridCol w:w="555"/>
      </w:tblGrid>
      <w:tr w:rsidR="000E660D" w14:paraId="4ABAD8B3" w14:textId="77777777">
        <w:trPr>
          <w:trHeight w:val="460"/>
        </w:trPr>
        <w:tc>
          <w:tcPr>
            <w:tcW w:w="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BAD8AB" w14:textId="77777777" w:rsidR="000E660D" w:rsidRDefault="00CB781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6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ABAD8AC" w14:textId="77777777" w:rsidR="000E660D" w:rsidRDefault="00CB781D">
            <w:pP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5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ABAD8AD" w14:textId="77777777" w:rsidR="000E660D" w:rsidRDefault="00CB781D">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6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ABAD8AE" w14:textId="77777777" w:rsidR="000E660D" w:rsidRDefault="00CB781D">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ABAD8AF" w14:textId="77777777" w:rsidR="000E660D" w:rsidRDefault="00CB781D">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ABAD8B0" w14:textId="77777777" w:rsidR="000E660D" w:rsidRDefault="00CB781D">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tc>
        <w:tc>
          <w:tcPr>
            <w:tcW w:w="4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ABAD8B1" w14:textId="77777777" w:rsidR="000E660D" w:rsidRDefault="00CB781D">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ABAD8B2" w14:textId="77777777" w:rsidR="000E660D" w:rsidRDefault="00CB781D">
            <w:pPr>
              <w:rPr>
                <w:rFonts w:ascii="Times New Roman" w:eastAsia="Times New Roman" w:hAnsi="Times New Roman" w:cs="Times New Roman"/>
                <w:sz w:val="24"/>
                <w:szCs w:val="24"/>
              </w:rPr>
            </w:pPr>
            <w:r>
              <w:rPr>
                <w:rFonts w:ascii="Times New Roman" w:eastAsia="Times New Roman" w:hAnsi="Times New Roman" w:cs="Times New Roman"/>
                <w:sz w:val="24"/>
                <w:szCs w:val="24"/>
              </w:rPr>
              <w:t>O</w:t>
            </w:r>
          </w:p>
        </w:tc>
      </w:tr>
      <w:tr w:rsidR="000E660D" w14:paraId="4ABAD8BC" w14:textId="77777777">
        <w:trPr>
          <w:trHeight w:val="460"/>
        </w:trPr>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BAD8B4" w14:textId="77777777" w:rsidR="000E660D" w:rsidRDefault="00CB781D">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0" w:type="dxa"/>
            <w:tcBorders>
              <w:top w:val="nil"/>
              <w:left w:val="nil"/>
              <w:bottom w:val="single" w:sz="8" w:space="0" w:color="000000"/>
              <w:right w:val="single" w:sz="8" w:space="0" w:color="000000"/>
            </w:tcBorders>
            <w:tcMar>
              <w:top w:w="100" w:type="dxa"/>
              <w:left w:w="100" w:type="dxa"/>
              <w:bottom w:w="100" w:type="dxa"/>
              <w:right w:w="100" w:type="dxa"/>
            </w:tcMar>
          </w:tcPr>
          <w:p w14:paraId="4ABAD8B5" w14:textId="77777777" w:rsidR="000E660D" w:rsidRDefault="00CB781D">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14:paraId="4ABAD8B6" w14:textId="77777777" w:rsidR="000E660D" w:rsidRDefault="00CB781D">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45" w:type="dxa"/>
            <w:tcBorders>
              <w:top w:val="nil"/>
              <w:left w:val="nil"/>
              <w:bottom w:val="single" w:sz="8" w:space="0" w:color="000000"/>
              <w:right w:val="single" w:sz="8" w:space="0" w:color="000000"/>
            </w:tcBorders>
            <w:tcMar>
              <w:top w:w="100" w:type="dxa"/>
              <w:left w:w="100" w:type="dxa"/>
              <w:bottom w:w="100" w:type="dxa"/>
              <w:right w:w="100" w:type="dxa"/>
            </w:tcMar>
          </w:tcPr>
          <w:p w14:paraId="4ABAD8B7" w14:textId="77777777" w:rsidR="000E660D" w:rsidRDefault="00CB781D">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25" w:type="dxa"/>
            <w:tcBorders>
              <w:top w:val="nil"/>
              <w:left w:val="nil"/>
              <w:bottom w:val="single" w:sz="8" w:space="0" w:color="000000"/>
              <w:right w:val="single" w:sz="8" w:space="0" w:color="000000"/>
            </w:tcBorders>
            <w:tcMar>
              <w:top w:w="100" w:type="dxa"/>
              <w:left w:w="100" w:type="dxa"/>
              <w:bottom w:w="100" w:type="dxa"/>
              <w:right w:w="100" w:type="dxa"/>
            </w:tcMar>
          </w:tcPr>
          <w:p w14:paraId="4ABAD8B8" w14:textId="77777777" w:rsidR="000E660D" w:rsidRDefault="00CB781D">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25" w:type="dxa"/>
            <w:tcBorders>
              <w:top w:val="nil"/>
              <w:left w:val="nil"/>
              <w:bottom w:val="single" w:sz="8" w:space="0" w:color="000000"/>
              <w:right w:val="single" w:sz="8" w:space="0" w:color="000000"/>
            </w:tcBorders>
            <w:tcMar>
              <w:top w:w="100" w:type="dxa"/>
              <w:left w:w="100" w:type="dxa"/>
              <w:bottom w:w="100" w:type="dxa"/>
              <w:right w:w="100" w:type="dxa"/>
            </w:tcMar>
          </w:tcPr>
          <w:p w14:paraId="4ABAD8B9" w14:textId="77777777" w:rsidR="000E660D" w:rsidRDefault="00CB781D">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95" w:type="dxa"/>
            <w:tcBorders>
              <w:top w:val="nil"/>
              <w:left w:val="nil"/>
              <w:bottom w:val="single" w:sz="8" w:space="0" w:color="000000"/>
              <w:right w:val="single" w:sz="8" w:space="0" w:color="000000"/>
            </w:tcBorders>
            <w:tcMar>
              <w:top w:w="100" w:type="dxa"/>
              <w:left w:w="100" w:type="dxa"/>
              <w:bottom w:w="100" w:type="dxa"/>
              <w:right w:w="100" w:type="dxa"/>
            </w:tcMar>
          </w:tcPr>
          <w:p w14:paraId="4ABAD8BA" w14:textId="77777777" w:rsidR="000E660D" w:rsidRDefault="00CB781D">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4ABAD8BB" w14:textId="77777777" w:rsidR="000E660D" w:rsidRDefault="00CB781D">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0E660D" w14:paraId="4ABAD8C5" w14:textId="77777777">
        <w:trPr>
          <w:trHeight w:val="460"/>
        </w:trPr>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BAD8BD" w14:textId="77777777" w:rsidR="000E660D" w:rsidRDefault="00CB781D">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0" w:type="dxa"/>
            <w:tcBorders>
              <w:top w:val="nil"/>
              <w:left w:val="nil"/>
              <w:bottom w:val="single" w:sz="8" w:space="0" w:color="000000"/>
              <w:right w:val="single" w:sz="8" w:space="0" w:color="000000"/>
            </w:tcBorders>
            <w:tcMar>
              <w:top w:w="100" w:type="dxa"/>
              <w:left w:w="100" w:type="dxa"/>
              <w:bottom w:w="100" w:type="dxa"/>
              <w:right w:w="100" w:type="dxa"/>
            </w:tcMar>
          </w:tcPr>
          <w:p w14:paraId="4ABAD8BE" w14:textId="77777777" w:rsidR="000E660D" w:rsidRDefault="00CB781D">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14:paraId="4ABAD8BF" w14:textId="77777777" w:rsidR="000E660D" w:rsidRDefault="00CB781D">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45" w:type="dxa"/>
            <w:tcBorders>
              <w:top w:val="nil"/>
              <w:left w:val="nil"/>
              <w:bottom w:val="single" w:sz="8" w:space="0" w:color="000000"/>
              <w:right w:val="single" w:sz="8" w:space="0" w:color="000000"/>
            </w:tcBorders>
            <w:tcMar>
              <w:top w:w="100" w:type="dxa"/>
              <w:left w:w="100" w:type="dxa"/>
              <w:bottom w:w="100" w:type="dxa"/>
              <w:right w:w="100" w:type="dxa"/>
            </w:tcMar>
          </w:tcPr>
          <w:p w14:paraId="4ABAD8C0" w14:textId="77777777" w:rsidR="000E660D" w:rsidRDefault="00CB781D">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25" w:type="dxa"/>
            <w:tcBorders>
              <w:top w:val="nil"/>
              <w:left w:val="nil"/>
              <w:bottom w:val="single" w:sz="8" w:space="0" w:color="000000"/>
              <w:right w:val="single" w:sz="8" w:space="0" w:color="000000"/>
            </w:tcBorders>
            <w:tcMar>
              <w:top w:w="100" w:type="dxa"/>
              <w:left w:w="100" w:type="dxa"/>
              <w:bottom w:w="100" w:type="dxa"/>
              <w:right w:w="100" w:type="dxa"/>
            </w:tcMar>
          </w:tcPr>
          <w:p w14:paraId="4ABAD8C1" w14:textId="77777777" w:rsidR="000E660D" w:rsidRDefault="00CB781D">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25" w:type="dxa"/>
            <w:tcBorders>
              <w:top w:val="nil"/>
              <w:left w:val="nil"/>
              <w:bottom w:val="single" w:sz="8" w:space="0" w:color="000000"/>
              <w:right w:val="single" w:sz="8" w:space="0" w:color="000000"/>
            </w:tcBorders>
            <w:tcMar>
              <w:top w:w="100" w:type="dxa"/>
              <w:left w:w="100" w:type="dxa"/>
              <w:bottom w:w="100" w:type="dxa"/>
              <w:right w:w="100" w:type="dxa"/>
            </w:tcMar>
          </w:tcPr>
          <w:p w14:paraId="4ABAD8C2" w14:textId="77777777" w:rsidR="000E660D" w:rsidRDefault="00CB781D">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95" w:type="dxa"/>
            <w:tcBorders>
              <w:top w:val="nil"/>
              <w:left w:val="nil"/>
              <w:bottom w:val="single" w:sz="8" w:space="0" w:color="000000"/>
              <w:right w:val="single" w:sz="8" w:space="0" w:color="000000"/>
            </w:tcBorders>
            <w:tcMar>
              <w:top w:w="100" w:type="dxa"/>
              <w:left w:w="100" w:type="dxa"/>
              <w:bottom w:w="100" w:type="dxa"/>
              <w:right w:w="100" w:type="dxa"/>
            </w:tcMar>
          </w:tcPr>
          <w:p w14:paraId="4ABAD8C3" w14:textId="77777777" w:rsidR="000E660D" w:rsidRDefault="00CB781D">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4ABAD8C4" w14:textId="77777777" w:rsidR="000E660D" w:rsidRDefault="00CB781D">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0E660D" w14:paraId="4ABAD8CE" w14:textId="77777777">
        <w:trPr>
          <w:trHeight w:val="460"/>
        </w:trPr>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BAD8C6" w14:textId="77777777" w:rsidR="000E660D" w:rsidRDefault="00CB781D">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00" w:type="dxa"/>
            <w:tcBorders>
              <w:top w:val="nil"/>
              <w:left w:val="nil"/>
              <w:bottom w:val="single" w:sz="8" w:space="0" w:color="000000"/>
              <w:right w:val="single" w:sz="8" w:space="0" w:color="000000"/>
            </w:tcBorders>
            <w:tcMar>
              <w:top w:w="100" w:type="dxa"/>
              <w:left w:w="100" w:type="dxa"/>
              <w:bottom w:w="100" w:type="dxa"/>
              <w:right w:w="100" w:type="dxa"/>
            </w:tcMar>
          </w:tcPr>
          <w:p w14:paraId="4ABAD8C7" w14:textId="77777777" w:rsidR="000E660D" w:rsidRDefault="00CB781D">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14:paraId="4ABAD8C8" w14:textId="77777777" w:rsidR="000E660D" w:rsidRDefault="00CB781D">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45" w:type="dxa"/>
            <w:tcBorders>
              <w:top w:val="nil"/>
              <w:left w:val="nil"/>
              <w:bottom w:val="single" w:sz="8" w:space="0" w:color="000000"/>
              <w:right w:val="single" w:sz="8" w:space="0" w:color="000000"/>
            </w:tcBorders>
            <w:tcMar>
              <w:top w:w="100" w:type="dxa"/>
              <w:left w:w="100" w:type="dxa"/>
              <w:bottom w:w="100" w:type="dxa"/>
              <w:right w:w="100" w:type="dxa"/>
            </w:tcMar>
          </w:tcPr>
          <w:p w14:paraId="4ABAD8C9" w14:textId="77777777" w:rsidR="000E660D" w:rsidRDefault="00CB781D">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25" w:type="dxa"/>
            <w:tcBorders>
              <w:top w:val="nil"/>
              <w:left w:val="nil"/>
              <w:bottom w:val="single" w:sz="8" w:space="0" w:color="000000"/>
              <w:right w:val="single" w:sz="8" w:space="0" w:color="000000"/>
            </w:tcBorders>
            <w:tcMar>
              <w:top w:w="100" w:type="dxa"/>
              <w:left w:w="100" w:type="dxa"/>
              <w:bottom w:w="100" w:type="dxa"/>
              <w:right w:w="100" w:type="dxa"/>
            </w:tcMar>
          </w:tcPr>
          <w:p w14:paraId="4ABAD8CA" w14:textId="77777777" w:rsidR="000E660D" w:rsidRDefault="00CB781D">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5" w:type="dxa"/>
            <w:tcBorders>
              <w:top w:val="nil"/>
              <w:left w:val="nil"/>
              <w:bottom w:val="single" w:sz="8" w:space="0" w:color="000000"/>
              <w:right w:val="single" w:sz="8" w:space="0" w:color="000000"/>
            </w:tcBorders>
            <w:tcMar>
              <w:top w:w="100" w:type="dxa"/>
              <w:left w:w="100" w:type="dxa"/>
              <w:bottom w:w="100" w:type="dxa"/>
              <w:right w:w="100" w:type="dxa"/>
            </w:tcMar>
          </w:tcPr>
          <w:p w14:paraId="4ABAD8CB" w14:textId="77777777" w:rsidR="000E660D" w:rsidRDefault="00CB781D">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95" w:type="dxa"/>
            <w:tcBorders>
              <w:top w:val="nil"/>
              <w:left w:val="nil"/>
              <w:bottom w:val="single" w:sz="8" w:space="0" w:color="000000"/>
              <w:right w:val="single" w:sz="8" w:space="0" w:color="000000"/>
            </w:tcBorders>
            <w:tcMar>
              <w:top w:w="100" w:type="dxa"/>
              <w:left w:w="100" w:type="dxa"/>
              <w:bottom w:w="100" w:type="dxa"/>
              <w:right w:w="100" w:type="dxa"/>
            </w:tcMar>
          </w:tcPr>
          <w:p w14:paraId="4ABAD8CC" w14:textId="77777777" w:rsidR="000E660D" w:rsidRDefault="00CB781D">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4ABAD8CD" w14:textId="77777777" w:rsidR="000E660D" w:rsidRDefault="00CB781D">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0E660D" w14:paraId="4ABAD8D7" w14:textId="77777777">
        <w:trPr>
          <w:trHeight w:val="460"/>
        </w:trPr>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BAD8CF" w14:textId="77777777" w:rsidR="000E660D" w:rsidRDefault="00CB781D">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00" w:type="dxa"/>
            <w:tcBorders>
              <w:top w:val="nil"/>
              <w:left w:val="nil"/>
              <w:bottom w:val="single" w:sz="8" w:space="0" w:color="000000"/>
              <w:right w:val="single" w:sz="8" w:space="0" w:color="000000"/>
            </w:tcBorders>
            <w:tcMar>
              <w:top w:w="100" w:type="dxa"/>
              <w:left w:w="100" w:type="dxa"/>
              <w:bottom w:w="100" w:type="dxa"/>
              <w:right w:w="100" w:type="dxa"/>
            </w:tcMar>
          </w:tcPr>
          <w:p w14:paraId="4ABAD8D0" w14:textId="77777777" w:rsidR="000E660D" w:rsidRDefault="00CB781D">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14:paraId="4ABAD8D1" w14:textId="77777777" w:rsidR="000E660D" w:rsidRDefault="00CB781D">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45" w:type="dxa"/>
            <w:tcBorders>
              <w:top w:val="nil"/>
              <w:left w:val="nil"/>
              <w:bottom w:val="single" w:sz="8" w:space="0" w:color="000000"/>
              <w:right w:val="single" w:sz="8" w:space="0" w:color="000000"/>
            </w:tcBorders>
            <w:tcMar>
              <w:top w:w="100" w:type="dxa"/>
              <w:left w:w="100" w:type="dxa"/>
              <w:bottom w:w="100" w:type="dxa"/>
              <w:right w:w="100" w:type="dxa"/>
            </w:tcMar>
          </w:tcPr>
          <w:p w14:paraId="4ABAD8D2" w14:textId="77777777" w:rsidR="000E660D" w:rsidRDefault="00CB781D">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25" w:type="dxa"/>
            <w:tcBorders>
              <w:top w:val="nil"/>
              <w:left w:val="nil"/>
              <w:bottom w:val="single" w:sz="8" w:space="0" w:color="000000"/>
              <w:right w:val="single" w:sz="8" w:space="0" w:color="000000"/>
            </w:tcBorders>
            <w:tcMar>
              <w:top w:w="100" w:type="dxa"/>
              <w:left w:w="100" w:type="dxa"/>
              <w:bottom w:w="100" w:type="dxa"/>
              <w:right w:w="100" w:type="dxa"/>
            </w:tcMar>
          </w:tcPr>
          <w:p w14:paraId="4ABAD8D3" w14:textId="77777777" w:rsidR="000E660D" w:rsidRDefault="00CB781D">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25" w:type="dxa"/>
            <w:tcBorders>
              <w:top w:val="nil"/>
              <w:left w:val="nil"/>
              <w:bottom w:val="single" w:sz="8" w:space="0" w:color="000000"/>
              <w:right w:val="single" w:sz="8" w:space="0" w:color="000000"/>
            </w:tcBorders>
            <w:tcMar>
              <w:top w:w="100" w:type="dxa"/>
              <w:left w:w="100" w:type="dxa"/>
              <w:bottom w:w="100" w:type="dxa"/>
              <w:right w:w="100" w:type="dxa"/>
            </w:tcMar>
          </w:tcPr>
          <w:p w14:paraId="4ABAD8D4" w14:textId="77777777" w:rsidR="000E660D" w:rsidRDefault="00CB781D">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95" w:type="dxa"/>
            <w:tcBorders>
              <w:top w:val="nil"/>
              <w:left w:val="nil"/>
              <w:bottom w:val="single" w:sz="8" w:space="0" w:color="000000"/>
              <w:right w:val="single" w:sz="8" w:space="0" w:color="000000"/>
            </w:tcBorders>
            <w:tcMar>
              <w:top w:w="100" w:type="dxa"/>
              <w:left w:w="100" w:type="dxa"/>
              <w:bottom w:w="100" w:type="dxa"/>
              <w:right w:w="100" w:type="dxa"/>
            </w:tcMar>
          </w:tcPr>
          <w:p w14:paraId="4ABAD8D5" w14:textId="77777777" w:rsidR="000E660D" w:rsidRDefault="00CB781D">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4ABAD8D6" w14:textId="77777777" w:rsidR="000E660D" w:rsidRDefault="00CB781D">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4ABAD8D8" w14:textId="77777777" w:rsidR="000E660D" w:rsidRDefault="00CB781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ABAD8D9" w14:textId="77777777" w:rsidR="000E660D" w:rsidRDefault="00CB781D">
      <w:pPr>
        <w:rPr>
          <w:rFonts w:ascii="Times New Roman" w:eastAsia="Times New Roman" w:hAnsi="Times New Roman" w:cs="Times New Roman"/>
          <w:sz w:val="24"/>
          <w:szCs w:val="24"/>
        </w:rPr>
      </w:pPr>
      <w:r>
        <w:rPr>
          <w:rFonts w:ascii="Times New Roman" w:eastAsia="Times New Roman" w:hAnsi="Times New Roman" w:cs="Times New Roman"/>
          <w:sz w:val="24"/>
          <w:szCs w:val="24"/>
        </w:rPr>
        <w:t>DFSM for integers(D):</w:t>
      </w:r>
    </w:p>
    <w:tbl>
      <w:tblPr>
        <w:tblStyle w:val="a0"/>
        <w:tblW w:w="5580" w:type="dxa"/>
        <w:tblBorders>
          <w:top w:val="nil"/>
          <w:left w:val="nil"/>
          <w:bottom w:val="nil"/>
          <w:right w:val="nil"/>
          <w:insideH w:val="nil"/>
          <w:insideV w:val="nil"/>
        </w:tblBorders>
        <w:tblLayout w:type="fixed"/>
        <w:tblLook w:val="0600" w:firstRow="0" w:lastRow="0" w:firstColumn="0" w:lastColumn="0" w:noHBand="1" w:noVBand="1"/>
      </w:tblPr>
      <w:tblGrid>
        <w:gridCol w:w="705"/>
        <w:gridCol w:w="690"/>
        <w:gridCol w:w="690"/>
        <w:gridCol w:w="750"/>
        <w:gridCol w:w="675"/>
        <w:gridCol w:w="690"/>
        <w:gridCol w:w="675"/>
        <w:gridCol w:w="705"/>
      </w:tblGrid>
      <w:tr w:rsidR="000E660D" w14:paraId="4ABAD8E2" w14:textId="77777777">
        <w:trPr>
          <w:trHeight w:val="460"/>
        </w:trPr>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BAD8DA"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6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ABAD8DB"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6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ABAD8DC"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7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ABAD8DD"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6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ABAD8DE"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6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ABAD8DF"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tc>
        <w:tc>
          <w:tcPr>
            <w:tcW w:w="6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ABAD8E0"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ABAD8E1"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O</w:t>
            </w:r>
          </w:p>
        </w:tc>
      </w:tr>
      <w:tr w:rsidR="000E660D" w14:paraId="4ABAD8EB" w14:textId="77777777">
        <w:trPr>
          <w:trHeight w:val="4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BAD8E3"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4ABAD8E4"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4ABAD8E5"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4ABAD8E6"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4ABAD8E7"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4ABAD8E8"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4ABAD8E9"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705" w:type="dxa"/>
            <w:tcBorders>
              <w:top w:val="nil"/>
              <w:left w:val="nil"/>
              <w:bottom w:val="single" w:sz="8" w:space="0" w:color="000000"/>
              <w:right w:val="single" w:sz="8" w:space="0" w:color="000000"/>
            </w:tcBorders>
            <w:tcMar>
              <w:top w:w="100" w:type="dxa"/>
              <w:left w:w="100" w:type="dxa"/>
              <w:bottom w:w="100" w:type="dxa"/>
              <w:right w:w="100" w:type="dxa"/>
            </w:tcMar>
          </w:tcPr>
          <w:p w14:paraId="4ABAD8EA"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0E660D" w14:paraId="4ABAD8F4" w14:textId="77777777">
        <w:trPr>
          <w:trHeight w:val="4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BAD8EC"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4ABAD8ED"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4ABAD8EE"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4ABAD8EF"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4ABAD8F0"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4ABAD8F1"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4ABAD8F2"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705" w:type="dxa"/>
            <w:tcBorders>
              <w:top w:val="nil"/>
              <w:left w:val="nil"/>
              <w:bottom w:val="single" w:sz="8" w:space="0" w:color="000000"/>
              <w:right w:val="single" w:sz="8" w:space="0" w:color="000000"/>
            </w:tcBorders>
            <w:tcMar>
              <w:top w:w="100" w:type="dxa"/>
              <w:left w:w="100" w:type="dxa"/>
              <w:bottom w:w="100" w:type="dxa"/>
              <w:right w:w="100" w:type="dxa"/>
            </w:tcMar>
          </w:tcPr>
          <w:p w14:paraId="4ABAD8F3"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0E660D" w14:paraId="4ABAD8FD" w14:textId="77777777">
        <w:trPr>
          <w:trHeight w:val="4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BAD8F5"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4ABAD8F6"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4ABAD8F7"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4ABAD8F8"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4ABAD8F9"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4ABAD8FA"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4ABAD8FB"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705" w:type="dxa"/>
            <w:tcBorders>
              <w:top w:val="nil"/>
              <w:left w:val="nil"/>
              <w:bottom w:val="single" w:sz="8" w:space="0" w:color="000000"/>
              <w:right w:val="single" w:sz="8" w:space="0" w:color="000000"/>
            </w:tcBorders>
            <w:tcMar>
              <w:top w:w="100" w:type="dxa"/>
              <w:left w:w="100" w:type="dxa"/>
              <w:bottom w:w="100" w:type="dxa"/>
              <w:right w:w="100" w:type="dxa"/>
            </w:tcMar>
          </w:tcPr>
          <w:p w14:paraId="4ABAD8FC"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4ABAD8FE" w14:textId="77777777" w:rsidR="000E660D" w:rsidRDefault="00CB781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ABAD8FF" w14:textId="77777777" w:rsidR="000E660D" w:rsidRDefault="00CB781D">
      <w:pPr>
        <w:rPr>
          <w:rFonts w:ascii="Times New Roman" w:eastAsia="Times New Roman" w:hAnsi="Times New Roman" w:cs="Times New Roman"/>
          <w:sz w:val="24"/>
          <w:szCs w:val="24"/>
        </w:rPr>
      </w:pPr>
      <w:r>
        <w:rPr>
          <w:rFonts w:ascii="Times New Roman" w:eastAsia="Times New Roman" w:hAnsi="Times New Roman" w:cs="Times New Roman"/>
          <w:sz w:val="24"/>
          <w:szCs w:val="24"/>
        </w:rPr>
        <w:t>DFSM for Real:</w:t>
      </w:r>
    </w:p>
    <w:tbl>
      <w:tblPr>
        <w:tblStyle w:val="a1"/>
        <w:tblW w:w="5670" w:type="dxa"/>
        <w:tblBorders>
          <w:top w:val="nil"/>
          <w:left w:val="nil"/>
          <w:bottom w:val="nil"/>
          <w:right w:val="nil"/>
          <w:insideH w:val="nil"/>
          <w:insideV w:val="nil"/>
        </w:tblBorders>
        <w:tblLayout w:type="fixed"/>
        <w:tblLook w:val="0600" w:firstRow="0" w:lastRow="0" w:firstColumn="0" w:lastColumn="0" w:noHBand="1" w:noVBand="1"/>
      </w:tblPr>
      <w:tblGrid>
        <w:gridCol w:w="420"/>
        <w:gridCol w:w="870"/>
        <w:gridCol w:w="915"/>
        <w:gridCol w:w="585"/>
        <w:gridCol w:w="450"/>
        <w:gridCol w:w="900"/>
        <w:gridCol w:w="465"/>
        <w:gridCol w:w="1065"/>
      </w:tblGrid>
      <w:tr w:rsidR="000E660D" w14:paraId="4ABAD908" w14:textId="77777777">
        <w:trPr>
          <w:trHeight w:val="720"/>
        </w:trPr>
        <w:tc>
          <w:tcPr>
            <w:tcW w:w="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BAD900"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ABAD901" w14:textId="77777777" w:rsidR="000E660D" w:rsidRDefault="00CB781D">
            <w:pPr>
              <w:ind w:left="-40"/>
              <w:rPr>
                <w:rFonts w:ascii="Times New Roman" w:eastAsia="Times New Roman" w:hAnsi="Times New Roman" w:cs="Times New Roman"/>
                <w:sz w:val="16"/>
                <w:szCs w:val="16"/>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16"/>
                <w:szCs w:val="16"/>
              </w:rPr>
              <w:t>(space)</w:t>
            </w:r>
          </w:p>
        </w:tc>
        <w:tc>
          <w:tcPr>
            <w:tcW w:w="9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ABAD902"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roofErr w:type="spellStart"/>
            <w:r>
              <w:rPr>
                <w:rFonts w:ascii="Times New Roman" w:eastAsia="Times New Roman" w:hAnsi="Times New Roman" w:cs="Times New Roman"/>
                <w:sz w:val="24"/>
                <w:szCs w:val="24"/>
              </w:rPr>
              <w:t>igit</w:t>
            </w:r>
            <w:proofErr w:type="spellEnd"/>
            <w:r>
              <w:rPr>
                <w:rFonts w:ascii="Times New Roman" w:eastAsia="Times New Roman" w:hAnsi="Times New Roman" w:cs="Times New Roman"/>
                <w:sz w:val="24"/>
                <w:szCs w:val="24"/>
              </w:rPr>
              <w:t>)</w:t>
            </w:r>
          </w:p>
        </w:tc>
        <w:tc>
          <w:tcPr>
            <w:tcW w:w="5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ABAD903"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ABAD904"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ABAD905" w14:textId="77777777" w:rsidR="000E660D" w:rsidRDefault="00CB781D">
            <w:pPr>
              <w:ind w:left="-40"/>
              <w:rPr>
                <w:rFonts w:ascii="Times New Roman" w:eastAsia="Times New Roman" w:hAnsi="Times New Roman" w:cs="Times New Roman"/>
                <w:sz w:val="20"/>
                <w:szCs w:val="20"/>
              </w:rPr>
            </w:pPr>
            <w:r>
              <w:rPr>
                <w:rFonts w:ascii="Times New Roman" w:eastAsia="Times New Roman" w:hAnsi="Times New Roman" w:cs="Times New Roman"/>
                <w:sz w:val="24"/>
                <w:szCs w:val="24"/>
              </w:rPr>
              <w:t>L</w:t>
            </w: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etter</w:t>
            </w:r>
            <w:proofErr w:type="spellEnd"/>
            <w:r>
              <w:rPr>
                <w:rFonts w:ascii="Times New Roman" w:eastAsia="Times New Roman" w:hAnsi="Times New Roman" w:cs="Times New Roman"/>
                <w:sz w:val="20"/>
                <w:szCs w:val="20"/>
              </w:rPr>
              <w:t>)</w:t>
            </w:r>
          </w:p>
        </w:tc>
        <w:tc>
          <w:tcPr>
            <w:tcW w:w="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ABAD906"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0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ABAD907" w14:textId="77777777" w:rsidR="000E660D" w:rsidRDefault="00CB781D">
            <w:pPr>
              <w:ind w:left="-40"/>
              <w:rPr>
                <w:rFonts w:ascii="Times New Roman" w:eastAsia="Times New Roman" w:hAnsi="Times New Roman" w:cs="Times New Roman"/>
                <w:sz w:val="18"/>
                <w:szCs w:val="18"/>
              </w:rPr>
            </w:pPr>
            <w:r>
              <w:rPr>
                <w:rFonts w:ascii="Times New Roman" w:eastAsia="Times New Roman" w:hAnsi="Times New Roman" w:cs="Times New Roman"/>
                <w:sz w:val="24"/>
                <w:szCs w:val="24"/>
              </w:rPr>
              <w:t>O</w:t>
            </w:r>
            <w:r>
              <w:rPr>
                <w:rFonts w:ascii="Times New Roman" w:eastAsia="Times New Roman" w:hAnsi="Times New Roman" w:cs="Times New Roman"/>
                <w:sz w:val="18"/>
                <w:szCs w:val="18"/>
              </w:rPr>
              <w:t>(</w:t>
            </w:r>
            <w:proofErr w:type="spellStart"/>
            <w:r>
              <w:rPr>
                <w:rFonts w:ascii="Times New Roman" w:eastAsia="Times New Roman" w:hAnsi="Times New Roman" w:cs="Times New Roman"/>
                <w:sz w:val="18"/>
                <w:szCs w:val="18"/>
              </w:rPr>
              <w:t>perator</w:t>
            </w:r>
            <w:proofErr w:type="spellEnd"/>
            <w:r>
              <w:rPr>
                <w:rFonts w:ascii="Times New Roman" w:eastAsia="Times New Roman" w:hAnsi="Times New Roman" w:cs="Times New Roman"/>
                <w:sz w:val="18"/>
                <w:szCs w:val="18"/>
              </w:rPr>
              <w:t>)</w:t>
            </w:r>
          </w:p>
        </w:tc>
      </w:tr>
      <w:tr w:rsidR="000E660D" w14:paraId="4ABAD911" w14:textId="77777777">
        <w:trPr>
          <w:trHeight w:val="460"/>
        </w:trPr>
        <w:tc>
          <w:tcPr>
            <w:tcW w:w="4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BAD909"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70" w:type="dxa"/>
            <w:tcBorders>
              <w:top w:val="nil"/>
              <w:left w:val="nil"/>
              <w:bottom w:val="single" w:sz="8" w:space="0" w:color="000000"/>
              <w:right w:val="single" w:sz="8" w:space="0" w:color="000000"/>
            </w:tcBorders>
            <w:tcMar>
              <w:top w:w="100" w:type="dxa"/>
              <w:left w:w="100" w:type="dxa"/>
              <w:bottom w:w="100" w:type="dxa"/>
              <w:right w:w="100" w:type="dxa"/>
            </w:tcMar>
          </w:tcPr>
          <w:p w14:paraId="4ABAD90A"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15" w:type="dxa"/>
            <w:tcBorders>
              <w:top w:val="nil"/>
              <w:left w:val="nil"/>
              <w:bottom w:val="single" w:sz="8" w:space="0" w:color="000000"/>
              <w:right w:val="single" w:sz="8" w:space="0" w:color="000000"/>
            </w:tcBorders>
            <w:tcMar>
              <w:top w:w="100" w:type="dxa"/>
              <w:left w:w="100" w:type="dxa"/>
              <w:bottom w:w="100" w:type="dxa"/>
              <w:right w:w="100" w:type="dxa"/>
            </w:tcMar>
          </w:tcPr>
          <w:p w14:paraId="4ABAD90B"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85" w:type="dxa"/>
            <w:tcBorders>
              <w:top w:val="nil"/>
              <w:left w:val="nil"/>
              <w:bottom w:val="single" w:sz="8" w:space="0" w:color="000000"/>
              <w:right w:val="single" w:sz="8" w:space="0" w:color="000000"/>
            </w:tcBorders>
            <w:tcMar>
              <w:top w:w="100" w:type="dxa"/>
              <w:left w:w="100" w:type="dxa"/>
              <w:bottom w:w="100" w:type="dxa"/>
              <w:right w:w="100" w:type="dxa"/>
            </w:tcMar>
          </w:tcPr>
          <w:p w14:paraId="4ABAD90C"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0" w:type="dxa"/>
            <w:tcBorders>
              <w:top w:val="nil"/>
              <w:left w:val="nil"/>
              <w:bottom w:val="single" w:sz="8" w:space="0" w:color="000000"/>
              <w:right w:val="single" w:sz="8" w:space="0" w:color="000000"/>
            </w:tcBorders>
            <w:tcMar>
              <w:top w:w="100" w:type="dxa"/>
              <w:left w:w="100" w:type="dxa"/>
              <w:bottom w:w="100" w:type="dxa"/>
              <w:right w:w="100" w:type="dxa"/>
            </w:tcMar>
          </w:tcPr>
          <w:p w14:paraId="4ABAD90D"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14:paraId="4ABAD90E"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4ABAD90F"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4ABAD910"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0E660D" w14:paraId="4ABAD91A" w14:textId="77777777">
        <w:trPr>
          <w:trHeight w:val="460"/>
        </w:trPr>
        <w:tc>
          <w:tcPr>
            <w:tcW w:w="4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BAD912"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70" w:type="dxa"/>
            <w:tcBorders>
              <w:top w:val="nil"/>
              <w:left w:val="nil"/>
              <w:bottom w:val="single" w:sz="8" w:space="0" w:color="000000"/>
              <w:right w:val="single" w:sz="8" w:space="0" w:color="000000"/>
            </w:tcBorders>
            <w:tcMar>
              <w:top w:w="100" w:type="dxa"/>
              <w:left w:w="100" w:type="dxa"/>
              <w:bottom w:w="100" w:type="dxa"/>
              <w:right w:w="100" w:type="dxa"/>
            </w:tcMar>
          </w:tcPr>
          <w:p w14:paraId="4ABAD913"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15" w:type="dxa"/>
            <w:tcBorders>
              <w:top w:val="nil"/>
              <w:left w:val="nil"/>
              <w:bottom w:val="single" w:sz="8" w:space="0" w:color="000000"/>
              <w:right w:val="single" w:sz="8" w:space="0" w:color="000000"/>
            </w:tcBorders>
            <w:tcMar>
              <w:top w:w="100" w:type="dxa"/>
              <w:left w:w="100" w:type="dxa"/>
              <w:bottom w:w="100" w:type="dxa"/>
              <w:right w:w="100" w:type="dxa"/>
            </w:tcMar>
          </w:tcPr>
          <w:p w14:paraId="4ABAD914"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85" w:type="dxa"/>
            <w:tcBorders>
              <w:top w:val="nil"/>
              <w:left w:val="nil"/>
              <w:bottom w:val="single" w:sz="8" w:space="0" w:color="000000"/>
              <w:right w:val="single" w:sz="8" w:space="0" w:color="000000"/>
            </w:tcBorders>
            <w:tcMar>
              <w:top w:w="100" w:type="dxa"/>
              <w:left w:w="100" w:type="dxa"/>
              <w:bottom w:w="100" w:type="dxa"/>
              <w:right w:w="100" w:type="dxa"/>
            </w:tcMar>
          </w:tcPr>
          <w:p w14:paraId="4ABAD915"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50" w:type="dxa"/>
            <w:tcBorders>
              <w:top w:val="nil"/>
              <w:left w:val="nil"/>
              <w:bottom w:val="single" w:sz="8" w:space="0" w:color="000000"/>
              <w:right w:val="single" w:sz="8" w:space="0" w:color="000000"/>
            </w:tcBorders>
            <w:tcMar>
              <w:top w:w="100" w:type="dxa"/>
              <w:left w:w="100" w:type="dxa"/>
              <w:bottom w:w="100" w:type="dxa"/>
              <w:right w:w="100" w:type="dxa"/>
            </w:tcMar>
          </w:tcPr>
          <w:p w14:paraId="4ABAD916"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14:paraId="4ABAD917"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4ABAD918"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4ABAD919"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0E660D" w14:paraId="4ABAD923" w14:textId="77777777">
        <w:trPr>
          <w:trHeight w:val="460"/>
        </w:trPr>
        <w:tc>
          <w:tcPr>
            <w:tcW w:w="4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BAD91B"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70" w:type="dxa"/>
            <w:tcBorders>
              <w:top w:val="nil"/>
              <w:left w:val="nil"/>
              <w:bottom w:val="single" w:sz="8" w:space="0" w:color="000000"/>
              <w:right w:val="single" w:sz="8" w:space="0" w:color="000000"/>
            </w:tcBorders>
            <w:tcMar>
              <w:top w:w="100" w:type="dxa"/>
              <w:left w:w="100" w:type="dxa"/>
              <w:bottom w:w="100" w:type="dxa"/>
              <w:right w:w="100" w:type="dxa"/>
            </w:tcMar>
          </w:tcPr>
          <w:p w14:paraId="4ABAD91C"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15" w:type="dxa"/>
            <w:tcBorders>
              <w:top w:val="nil"/>
              <w:left w:val="nil"/>
              <w:bottom w:val="single" w:sz="8" w:space="0" w:color="000000"/>
              <w:right w:val="single" w:sz="8" w:space="0" w:color="000000"/>
            </w:tcBorders>
            <w:tcMar>
              <w:top w:w="100" w:type="dxa"/>
              <w:left w:w="100" w:type="dxa"/>
              <w:bottom w:w="100" w:type="dxa"/>
              <w:right w:w="100" w:type="dxa"/>
            </w:tcMar>
          </w:tcPr>
          <w:p w14:paraId="4ABAD91D"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85" w:type="dxa"/>
            <w:tcBorders>
              <w:top w:val="nil"/>
              <w:left w:val="nil"/>
              <w:bottom w:val="single" w:sz="8" w:space="0" w:color="000000"/>
              <w:right w:val="single" w:sz="8" w:space="0" w:color="000000"/>
            </w:tcBorders>
            <w:tcMar>
              <w:top w:w="100" w:type="dxa"/>
              <w:left w:w="100" w:type="dxa"/>
              <w:bottom w:w="100" w:type="dxa"/>
              <w:right w:w="100" w:type="dxa"/>
            </w:tcMar>
          </w:tcPr>
          <w:p w14:paraId="4ABAD91E"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50" w:type="dxa"/>
            <w:tcBorders>
              <w:top w:val="nil"/>
              <w:left w:val="nil"/>
              <w:bottom w:val="single" w:sz="8" w:space="0" w:color="000000"/>
              <w:right w:val="single" w:sz="8" w:space="0" w:color="000000"/>
            </w:tcBorders>
            <w:tcMar>
              <w:top w:w="100" w:type="dxa"/>
              <w:left w:w="100" w:type="dxa"/>
              <w:bottom w:w="100" w:type="dxa"/>
              <w:right w:w="100" w:type="dxa"/>
            </w:tcMar>
          </w:tcPr>
          <w:p w14:paraId="4ABAD91F"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14:paraId="4ABAD920"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4ABAD921"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4ABAD922"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0E660D" w14:paraId="4ABAD92C" w14:textId="77777777">
        <w:trPr>
          <w:trHeight w:val="460"/>
        </w:trPr>
        <w:tc>
          <w:tcPr>
            <w:tcW w:w="4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BAD924"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70" w:type="dxa"/>
            <w:tcBorders>
              <w:top w:val="nil"/>
              <w:left w:val="nil"/>
              <w:bottom w:val="single" w:sz="8" w:space="0" w:color="000000"/>
              <w:right w:val="single" w:sz="8" w:space="0" w:color="000000"/>
            </w:tcBorders>
            <w:tcMar>
              <w:top w:w="100" w:type="dxa"/>
              <w:left w:w="100" w:type="dxa"/>
              <w:bottom w:w="100" w:type="dxa"/>
              <w:right w:w="100" w:type="dxa"/>
            </w:tcMar>
          </w:tcPr>
          <w:p w14:paraId="4ABAD925"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15" w:type="dxa"/>
            <w:tcBorders>
              <w:top w:val="nil"/>
              <w:left w:val="nil"/>
              <w:bottom w:val="single" w:sz="8" w:space="0" w:color="000000"/>
              <w:right w:val="single" w:sz="8" w:space="0" w:color="000000"/>
            </w:tcBorders>
            <w:tcMar>
              <w:top w:w="100" w:type="dxa"/>
              <w:left w:w="100" w:type="dxa"/>
              <w:bottom w:w="100" w:type="dxa"/>
              <w:right w:w="100" w:type="dxa"/>
            </w:tcMar>
          </w:tcPr>
          <w:p w14:paraId="4ABAD926"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85" w:type="dxa"/>
            <w:tcBorders>
              <w:top w:val="nil"/>
              <w:left w:val="nil"/>
              <w:bottom w:val="single" w:sz="8" w:space="0" w:color="000000"/>
              <w:right w:val="single" w:sz="8" w:space="0" w:color="000000"/>
            </w:tcBorders>
            <w:tcMar>
              <w:top w:w="100" w:type="dxa"/>
              <w:left w:w="100" w:type="dxa"/>
              <w:bottom w:w="100" w:type="dxa"/>
              <w:right w:w="100" w:type="dxa"/>
            </w:tcMar>
          </w:tcPr>
          <w:p w14:paraId="4ABAD927"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0" w:type="dxa"/>
            <w:tcBorders>
              <w:top w:val="nil"/>
              <w:left w:val="nil"/>
              <w:bottom w:val="single" w:sz="8" w:space="0" w:color="000000"/>
              <w:right w:val="single" w:sz="8" w:space="0" w:color="000000"/>
            </w:tcBorders>
            <w:tcMar>
              <w:top w:w="100" w:type="dxa"/>
              <w:left w:w="100" w:type="dxa"/>
              <w:bottom w:w="100" w:type="dxa"/>
              <w:right w:w="100" w:type="dxa"/>
            </w:tcMar>
          </w:tcPr>
          <w:p w14:paraId="4ABAD928"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14:paraId="4ABAD929"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4ABAD92A"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4ABAD92B"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0E660D" w14:paraId="4ABAD935" w14:textId="77777777">
        <w:trPr>
          <w:trHeight w:val="460"/>
        </w:trPr>
        <w:tc>
          <w:tcPr>
            <w:tcW w:w="4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BAD92D"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870" w:type="dxa"/>
            <w:tcBorders>
              <w:top w:val="nil"/>
              <w:left w:val="nil"/>
              <w:bottom w:val="single" w:sz="8" w:space="0" w:color="000000"/>
              <w:right w:val="single" w:sz="8" w:space="0" w:color="000000"/>
            </w:tcBorders>
            <w:tcMar>
              <w:top w:w="100" w:type="dxa"/>
              <w:left w:w="100" w:type="dxa"/>
              <w:bottom w:w="100" w:type="dxa"/>
              <w:right w:w="100" w:type="dxa"/>
            </w:tcMar>
          </w:tcPr>
          <w:p w14:paraId="4ABAD92E"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15" w:type="dxa"/>
            <w:tcBorders>
              <w:top w:val="nil"/>
              <w:left w:val="nil"/>
              <w:bottom w:val="single" w:sz="8" w:space="0" w:color="000000"/>
              <w:right w:val="single" w:sz="8" w:space="0" w:color="000000"/>
            </w:tcBorders>
            <w:tcMar>
              <w:top w:w="100" w:type="dxa"/>
              <w:left w:w="100" w:type="dxa"/>
              <w:bottom w:w="100" w:type="dxa"/>
              <w:right w:w="100" w:type="dxa"/>
            </w:tcMar>
          </w:tcPr>
          <w:p w14:paraId="4ABAD92F"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85" w:type="dxa"/>
            <w:tcBorders>
              <w:top w:val="nil"/>
              <w:left w:val="nil"/>
              <w:bottom w:val="single" w:sz="8" w:space="0" w:color="000000"/>
              <w:right w:val="single" w:sz="8" w:space="0" w:color="000000"/>
            </w:tcBorders>
            <w:tcMar>
              <w:top w:w="100" w:type="dxa"/>
              <w:left w:w="100" w:type="dxa"/>
              <w:bottom w:w="100" w:type="dxa"/>
              <w:right w:w="100" w:type="dxa"/>
            </w:tcMar>
          </w:tcPr>
          <w:p w14:paraId="4ABAD930"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0" w:type="dxa"/>
            <w:tcBorders>
              <w:top w:val="nil"/>
              <w:left w:val="nil"/>
              <w:bottom w:val="single" w:sz="8" w:space="0" w:color="000000"/>
              <w:right w:val="single" w:sz="8" w:space="0" w:color="000000"/>
            </w:tcBorders>
            <w:tcMar>
              <w:top w:w="100" w:type="dxa"/>
              <w:left w:w="100" w:type="dxa"/>
              <w:bottom w:w="100" w:type="dxa"/>
              <w:right w:w="100" w:type="dxa"/>
            </w:tcMar>
          </w:tcPr>
          <w:p w14:paraId="4ABAD931"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14:paraId="4ABAD932"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4ABAD933"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4ABAD934" w14:textId="77777777" w:rsidR="000E660D" w:rsidRDefault="00CB781D">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4ABAD936" w14:textId="77777777" w:rsidR="000E660D" w:rsidRDefault="00CB781D">
      <w:pPr>
        <w:ind w:lef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
    <w:p w14:paraId="4ABAD937" w14:textId="77777777" w:rsidR="000E660D" w:rsidRDefault="00CB78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ABAD938" w14:textId="77777777" w:rsidR="000E660D" w:rsidRDefault="00CB781D">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w:t>
      </w:r>
    </w:p>
    <w:p w14:paraId="4ABAD939" w14:textId="77777777" w:rsidR="000E660D" w:rsidRDefault="00CB78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Identifier:    </w:t>
      </w:r>
      <w:r>
        <w:rPr>
          <w:rFonts w:ascii="Times New Roman" w:eastAsia="Times New Roman" w:hAnsi="Times New Roman" w:cs="Times New Roman"/>
          <w:sz w:val="24"/>
          <w:szCs w:val="24"/>
        </w:rPr>
        <w:tab/>
        <w:t>(L(L|</w:t>
      </w: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 (L(L|D)*$)</w:t>
      </w:r>
    </w:p>
    <w:p w14:paraId="4ABAD93A" w14:textId="77777777" w:rsidR="000E660D" w:rsidRDefault="00CB78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Integer:        </w:t>
      </w:r>
      <w:r>
        <w:rPr>
          <w:rFonts w:ascii="Times New Roman" w:eastAsia="Times New Roman" w:hAnsi="Times New Roman" w:cs="Times New Roman"/>
          <w:sz w:val="24"/>
          <w:szCs w:val="24"/>
        </w:rPr>
        <w:tab/>
        <w:t>D+</w:t>
      </w:r>
    </w:p>
    <w:p w14:paraId="4ABAD93B" w14:textId="77777777" w:rsidR="000E660D" w:rsidRDefault="00CB78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Real: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D</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D+</w:t>
      </w:r>
    </w:p>
    <w:p w14:paraId="4ABAD93C" w14:textId="77777777" w:rsidR="000E660D" w:rsidRDefault="000E660D">
      <w:pPr>
        <w:rPr>
          <w:rFonts w:ascii="Times New Roman" w:eastAsia="Times New Roman" w:hAnsi="Times New Roman" w:cs="Times New Roman"/>
          <w:sz w:val="24"/>
          <w:szCs w:val="24"/>
        </w:rPr>
      </w:pPr>
    </w:p>
    <w:p w14:paraId="4ABAD93D" w14:textId="77777777" w:rsidR="000E660D" w:rsidRDefault="00CB78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ABAD93E" w14:textId="77777777" w:rsidR="000E660D" w:rsidRDefault="00CB78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 Any Limitations</w:t>
      </w:r>
    </w:p>
    <w:p w14:paraId="4ABAD93F" w14:textId="77777777" w:rsidR="000E660D" w:rsidRDefault="00CB78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a limitation to the program. The program will start by asking the user for the name of the text file. The text file must have correct documentation and format for the program to recognize it. Also, since we have done </w:t>
      </w:r>
      <w:r>
        <w:rPr>
          <w:rFonts w:ascii="Times New Roman" w:eastAsia="Times New Roman" w:hAnsi="Times New Roman" w:cs="Times New Roman"/>
          <w:sz w:val="24"/>
          <w:szCs w:val="24"/>
        </w:rPr>
        <w:t>the program solely on WINDOWS 10, we are not sure if the program will run on different devices such as the Apple MAC or a LINUX operating system.</w:t>
      </w:r>
    </w:p>
    <w:p w14:paraId="4ABAD940" w14:textId="77777777" w:rsidR="000E660D" w:rsidRDefault="00CB781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ABAD941" w14:textId="77777777" w:rsidR="000E660D" w:rsidRDefault="00CB78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 Shortcomings</w:t>
      </w:r>
    </w:p>
    <w:p w14:paraId="4ABAD943" w14:textId="7D313F01" w:rsidR="000E660D" w:rsidRPr="00CB781D" w:rsidRDefault="00CB781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NONE</w:t>
      </w:r>
    </w:p>
    <w:sectPr w:rsidR="000E660D" w:rsidRPr="00CB781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60D"/>
    <w:rsid w:val="000E660D"/>
    <w:rsid w:val="00CB7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AD87C"/>
  <w15:docId w15:val="{DEA3DE0A-412C-490A-ACB4-E402A2520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574</Words>
  <Characters>3276</Characters>
  <Application>Microsoft Office Word</Application>
  <DocSecurity>0</DocSecurity>
  <Lines>27</Lines>
  <Paragraphs>7</Paragraphs>
  <ScaleCrop>false</ScaleCrop>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Dahal, Samprayash</cp:lastModifiedBy>
  <cp:revision>2</cp:revision>
  <dcterms:created xsi:type="dcterms:W3CDTF">2020-08-15T04:13:00Z</dcterms:created>
  <dcterms:modified xsi:type="dcterms:W3CDTF">2020-08-15T04:14:00Z</dcterms:modified>
</cp:coreProperties>
</file>