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D908" w14:textId="77777777" w:rsidR="00E600C8" w:rsidRPr="009249B7" w:rsidRDefault="00FA17A6">
      <w:pPr>
        <w:rPr>
          <w:rFonts w:ascii="Arial" w:hAnsi="Arial" w:cs="Arial"/>
          <w:sz w:val="22"/>
          <w:szCs w:val="22"/>
        </w:rPr>
      </w:pPr>
      <w:r w:rsidRPr="00FA17A6">
        <w:rPr>
          <w:rFonts w:ascii="Arial" w:hAnsi="Arial" w:cs="Arial"/>
          <w:b/>
          <w:bCs/>
        </w:rPr>
        <w:t>Name:</w:t>
      </w:r>
      <w:r w:rsidRPr="00FA17A6">
        <w:rPr>
          <w:rFonts w:ascii="Arial" w:hAnsi="Arial" w:cs="Arial"/>
        </w:rPr>
        <w:t xml:space="preserve"> </w:t>
      </w:r>
      <w:r w:rsidR="004974A5" w:rsidRPr="009249B7">
        <w:rPr>
          <w:rFonts w:ascii="Arial" w:hAnsi="Arial" w:cs="Arial"/>
          <w:sz w:val="22"/>
          <w:szCs w:val="22"/>
        </w:rPr>
        <w:t>Summer Daley</w:t>
      </w:r>
    </w:p>
    <w:p w14:paraId="64F1D6A7" w14:textId="212B9504" w:rsidR="00102DAE" w:rsidRPr="009249B7" w:rsidRDefault="00FA17A6">
      <w:pPr>
        <w:rPr>
          <w:rFonts w:ascii="Arial" w:hAnsi="Arial" w:cs="Arial"/>
          <w:sz w:val="22"/>
          <w:szCs w:val="22"/>
        </w:rPr>
      </w:pPr>
      <w:r w:rsidRPr="00C02F88">
        <w:rPr>
          <w:rFonts w:ascii="Arial" w:hAnsi="Arial" w:cs="Arial"/>
          <w:b/>
          <w:bCs/>
        </w:rPr>
        <w:t>Date</w:t>
      </w:r>
      <w:r>
        <w:rPr>
          <w:rFonts w:ascii="Arial" w:hAnsi="Arial" w:cs="Arial"/>
          <w:sz w:val="22"/>
          <w:szCs w:val="22"/>
        </w:rPr>
        <w:t xml:space="preserve"> </w:t>
      </w:r>
      <w:r w:rsidR="00302A00">
        <w:rPr>
          <w:rFonts w:ascii="Arial" w:hAnsi="Arial" w:cs="Arial"/>
          <w:sz w:val="22"/>
          <w:szCs w:val="22"/>
        </w:rPr>
        <w:t>10/</w:t>
      </w:r>
      <w:r w:rsidR="0033006E">
        <w:rPr>
          <w:rFonts w:ascii="Arial" w:hAnsi="Arial" w:cs="Arial"/>
          <w:sz w:val="22"/>
          <w:szCs w:val="22"/>
        </w:rPr>
        <w:t>21</w:t>
      </w:r>
      <w:r w:rsidR="00302A00">
        <w:rPr>
          <w:rFonts w:ascii="Arial" w:hAnsi="Arial" w:cs="Arial"/>
          <w:sz w:val="22"/>
          <w:szCs w:val="22"/>
        </w:rPr>
        <w:t>/2026</w:t>
      </w:r>
    </w:p>
    <w:p w14:paraId="2CC4C133" w14:textId="0B0B1E8B" w:rsidR="004E3D8C" w:rsidRDefault="000A17AB">
      <w:pPr>
        <w:rPr>
          <w:rFonts w:ascii="Arial" w:hAnsi="Arial" w:cs="Arial"/>
          <w:sz w:val="22"/>
          <w:szCs w:val="22"/>
        </w:rPr>
      </w:pPr>
      <w:r w:rsidRPr="00FA17A6">
        <w:rPr>
          <w:rFonts w:ascii="Arial" w:hAnsi="Arial" w:cs="Arial"/>
          <w:b/>
          <w:bCs/>
        </w:rPr>
        <w:t>Desc</w:t>
      </w:r>
      <w:r w:rsidR="00FD0A10" w:rsidRPr="00FA17A6">
        <w:rPr>
          <w:rFonts w:ascii="Arial" w:hAnsi="Arial" w:cs="Arial"/>
          <w:b/>
          <w:bCs/>
        </w:rPr>
        <w:t>ription:</w:t>
      </w:r>
      <w:r w:rsidR="00FD0A10" w:rsidRPr="00FA17A6">
        <w:rPr>
          <w:rFonts w:ascii="Arial" w:hAnsi="Arial" w:cs="Arial"/>
        </w:rPr>
        <w:t xml:space="preserve"> </w:t>
      </w:r>
      <w:r w:rsidR="008A0079">
        <w:rPr>
          <w:rFonts w:ascii="Arial" w:hAnsi="Arial" w:cs="Arial"/>
        </w:rPr>
        <w:t xml:space="preserve">This program </w:t>
      </w:r>
      <w:r w:rsidR="0033006E">
        <w:rPr>
          <w:rFonts w:ascii="Arial" w:hAnsi="Arial" w:cs="Arial"/>
        </w:rPr>
        <w:t>allows the user to enter a paragraph containing multiple sentences, including sentences that begin with numbers. The program identif</w:t>
      </w:r>
      <w:r w:rsidR="00670C88">
        <w:rPr>
          <w:rFonts w:ascii="Arial" w:hAnsi="Arial" w:cs="Arial"/>
        </w:rPr>
        <w:t>ies</w:t>
      </w:r>
      <w:r w:rsidR="0033006E">
        <w:rPr>
          <w:rFonts w:ascii="Arial" w:hAnsi="Arial" w:cs="Arial"/>
        </w:rPr>
        <w:t xml:space="preserve"> each sentence</w:t>
      </w:r>
      <w:r w:rsidR="00670C88">
        <w:rPr>
          <w:rFonts w:ascii="Arial" w:hAnsi="Arial" w:cs="Arial"/>
        </w:rPr>
        <w:t xml:space="preserve">, </w:t>
      </w:r>
      <w:r w:rsidR="0033006E">
        <w:rPr>
          <w:rFonts w:ascii="Arial" w:hAnsi="Arial" w:cs="Arial"/>
        </w:rPr>
        <w:t>displays each sentence separately</w:t>
      </w:r>
      <w:r w:rsidR="00670C88">
        <w:rPr>
          <w:rFonts w:ascii="Arial" w:hAnsi="Arial" w:cs="Arial"/>
        </w:rPr>
        <w:t>,</w:t>
      </w:r>
      <w:r w:rsidR="0033006E">
        <w:rPr>
          <w:rFonts w:ascii="Arial" w:hAnsi="Arial" w:cs="Arial"/>
        </w:rPr>
        <w:t xml:space="preserve"> and then displays the total number of sentences in the paragraph. </w:t>
      </w:r>
      <w:r w:rsidR="00302A00">
        <w:rPr>
          <w:rFonts w:ascii="Arial" w:hAnsi="Arial" w:cs="Arial"/>
        </w:rPr>
        <w:t xml:space="preserve"> </w:t>
      </w:r>
      <w:r w:rsidR="008A0079">
        <w:rPr>
          <w:rFonts w:ascii="Arial" w:hAnsi="Arial" w:cs="Arial"/>
        </w:rPr>
        <w:t xml:space="preserve"> </w:t>
      </w:r>
      <w:r w:rsidR="00AE644F">
        <w:rPr>
          <w:rFonts w:ascii="Arial" w:hAnsi="Arial" w:cs="Arial"/>
        </w:rPr>
        <w:t xml:space="preserve"> </w:t>
      </w:r>
    </w:p>
    <w:p w14:paraId="13349706" w14:textId="449F771D" w:rsidR="00C02F88" w:rsidRDefault="001B1510">
      <w:pPr>
        <w:rPr>
          <w:rFonts w:ascii="Arial" w:hAnsi="Arial" w:cs="Arial"/>
          <w:sz w:val="22"/>
          <w:szCs w:val="22"/>
        </w:rPr>
      </w:pPr>
      <w:r w:rsidRPr="001938A8">
        <w:rPr>
          <w:rFonts w:ascii="Arial" w:hAnsi="Arial" w:cs="Arial"/>
          <w:b/>
          <w:bCs/>
        </w:rPr>
        <w:t>Function</w:t>
      </w:r>
      <w:r w:rsidR="001938A8" w:rsidRPr="001938A8">
        <w:rPr>
          <w:rFonts w:ascii="Arial" w:hAnsi="Arial" w:cs="Arial"/>
          <w:b/>
          <w:bCs/>
        </w:rPr>
        <w:t xml:space="preserve"> 1:</w:t>
      </w:r>
      <w:r w:rsidR="00AE644F">
        <w:rPr>
          <w:rFonts w:ascii="Arial" w:hAnsi="Arial" w:cs="Arial"/>
          <w:b/>
          <w:bCs/>
        </w:rPr>
        <w:t xml:space="preserve"> </w:t>
      </w:r>
      <w:proofErr w:type="spellStart"/>
      <w:r w:rsidR="0033006E">
        <w:rPr>
          <w:rFonts w:ascii="Arial" w:hAnsi="Arial" w:cs="Arial"/>
        </w:rPr>
        <w:t>find_</w:t>
      </w:r>
      <w:proofErr w:type="gramStart"/>
      <w:r w:rsidR="0033006E">
        <w:rPr>
          <w:rFonts w:ascii="Arial" w:hAnsi="Arial" w:cs="Arial"/>
        </w:rPr>
        <w:t>sentence</w:t>
      </w:r>
      <w:r w:rsidR="00670C88">
        <w:rPr>
          <w:rFonts w:ascii="Arial" w:hAnsi="Arial" w:cs="Arial"/>
        </w:rPr>
        <w:t>s</w:t>
      </w:r>
      <w:proofErr w:type="spellEnd"/>
      <w:r w:rsidR="00CF0DEB">
        <w:rPr>
          <w:rFonts w:ascii="Arial" w:hAnsi="Arial" w:cs="Arial"/>
        </w:rPr>
        <w:t>(</w:t>
      </w:r>
      <w:proofErr w:type="gramEnd"/>
      <w:r w:rsidR="00AE644F">
        <w:rPr>
          <w:rFonts w:ascii="Arial" w:hAnsi="Arial" w:cs="Arial"/>
        </w:rPr>
        <w:t>)</w:t>
      </w:r>
      <w:r w:rsidR="001938A8">
        <w:rPr>
          <w:rFonts w:ascii="Arial" w:hAnsi="Arial" w:cs="Arial"/>
          <w:b/>
          <w:bCs/>
        </w:rPr>
        <w:t xml:space="preserve"> </w:t>
      </w:r>
    </w:p>
    <w:p w14:paraId="63927E52" w14:textId="3E29BB6A" w:rsidR="00915899" w:rsidRDefault="00306DBF" w:rsidP="00AE644F">
      <w:pPr>
        <w:ind w:left="720"/>
        <w:rPr>
          <w:rFonts w:ascii="Arial" w:hAnsi="Arial" w:cs="Arial"/>
          <w:sz w:val="22"/>
          <w:szCs w:val="22"/>
        </w:rPr>
      </w:pPr>
      <w:r w:rsidRPr="003C5A55">
        <w:rPr>
          <w:rFonts w:ascii="Arial" w:hAnsi="Arial" w:cs="Arial"/>
          <w:b/>
          <w:bCs/>
          <w:sz w:val="22"/>
          <w:szCs w:val="22"/>
        </w:rPr>
        <w:t>Description</w:t>
      </w:r>
      <w:r>
        <w:rPr>
          <w:rFonts w:ascii="Arial" w:hAnsi="Arial" w:cs="Arial"/>
          <w:sz w:val="22"/>
          <w:szCs w:val="22"/>
        </w:rPr>
        <w:t>:</w:t>
      </w:r>
      <w:r w:rsidR="00AE644F">
        <w:rPr>
          <w:rFonts w:ascii="Arial" w:hAnsi="Arial" w:cs="Arial"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>Identifies</w:t>
      </w:r>
      <w:r w:rsidR="0033006E">
        <w:rPr>
          <w:rFonts w:ascii="Arial" w:hAnsi="Arial" w:cs="Arial"/>
          <w:sz w:val="22"/>
          <w:szCs w:val="22"/>
        </w:rPr>
        <w:t xml:space="preserve"> each individual sentence in the paragraph, including sentences that begin with capital letters or numbers. </w:t>
      </w:r>
    </w:p>
    <w:p w14:paraId="0604F206" w14:textId="09BEE5BD" w:rsidR="008D5497" w:rsidRDefault="008D5497" w:rsidP="00AE644F">
      <w:pPr>
        <w:ind w:left="720"/>
        <w:rPr>
          <w:rFonts w:ascii="Arial" w:hAnsi="Arial" w:cs="Arial"/>
          <w:sz w:val="22"/>
          <w:szCs w:val="22"/>
        </w:rPr>
      </w:pPr>
      <w:r w:rsidRPr="003C5A55">
        <w:rPr>
          <w:rFonts w:ascii="Arial" w:hAnsi="Arial" w:cs="Arial"/>
          <w:b/>
          <w:bCs/>
          <w:sz w:val="22"/>
          <w:szCs w:val="22"/>
        </w:rPr>
        <w:t>Parameter</w:t>
      </w:r>
      <w:r>
        <w:rPr>
          <w:rFonts w:ascii="Arial" w:hAnsi="Arial" w:cs="Arial"/>
          <w:sz w:val="22"/>
          <w:szCs w:val="22"/>
        </w:rPr>
        <w:t>:</w:t>
      </w:r>
      <w:r w:rsidR="00AE644F">
        <w:rPr>
          <w:rFonts w:ascii="Arial" w:hAnsi="Arial" w:cs="Arial"/>
          <w:sz w:val="22"/>
          <w:szCs w:val="22"/>
        </w:rPr>
        <w:t xml:space="preserve"> </w:t>
      </w:r>
      <w:r w:rsidR="00302A00">
        <w:rPr>
          <w:rFonts w:ascii="Arial" w:hAnsi="Arial" w:cs="Arial"/>
          <w:sz w:val="22"/>
          <w:szCs w:val="22"/>
        </w:rPr>
        <w:t>p</w:t>
      </w:r>
      <w:r w:rsidR="0033006E">
        <w:rPr>
          <w:rFonts w:ascii="Arial" w:hAnsi="Arial" w:cs="Arial"/>
          <w:sz w:val="22"/>
          <w:szCs w:val="22"/>
        </w:rPr>
        <w:t xml:space="preserve">aragraph </w:t>
      </w:r>
      <w:r w:rsidR="00302A00">
        <w:rPr>
          <w:rFonts w:ascii="Arial" w:hAnsi="Arial" w:cs="Arial"/>
          <w:sz w:val="22"/>
          <w:szCs w:val="22"/>
        </w:rPr>
        <w:t xml:space="preserve">(str) – </w:t>
      </w:r>
      <w:r w:rsidR="0033006E">
        <w:rPr>
          <w:rFonts w:ascii="Arial" w:hAnsi="Arial" w:cs="Arial"/>
          <w:sz w:val="22"/>
          <w:szCs w:val="22"/>
        </w:rPr>
        <w:t xml:space="preserve">the paragraph entered by the user. </w:t>
      </w:r>
    </w:p>
    <w:p w14:paraId="06C588AE" w14:textId="4C961FAD" w:rsidR="00373D37" w:rsidRDefault="00DA1BBC" w:rsidP="00AE644F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6E1C11" w:rsidRPr="003C5A55">
        <w:rPr>
          <w:rFonts w:ascii="Arial" w:hAnsi="Arial" w:cs="Arial"/>
          <w:b/>
          <w:bCs/>
          <w:sz w:val="22"/>
          <w:szCs w:val="22"/>
        </w:rPr>
        <w:t>Variables</w:t>
      </w:r>
      <w:r w:rsidR="006E1C11">
        <w:rPr>
          <w:rFonts w:ascii="Arial" w:hAnsi="Arial" w:cs="Arial"/>
          <w:sz w:val="22"/>
          <w:szCs w:val="22"/>
        </w:rPr>
        <w:t xml:space="preserve">: </w:t>
      </w:r>
      <w:r w:rsidR="0033006E">
        <w:rPr>
          <w:rFonts w:ascii="Arial" w:hAnsi="Arial" w:cs="Arial"/>
          <w:sz w:val="22"/>
          <w:szCs w:val="22"/>
        </w:rPr>
        <w:t>pattern (str) – stores the regular expression used to identify sentences</w:t>
      </w:r>
      <w:r w:rsidR="00670C88">
        <w:rPr>
          <w:rFonts w:ascii="Arial" w:hAnsi="Arial" w:cs="Arial"/>
          <w:sz w:val="22"/>
          <w:szCs w:val="22"/>
        </w:rPr>
        <w:t>.</w:t>
      </w:r>
      <w:r w:rsidR="0033006E">
        <w:rPr>
          <w:rFonts w:ascii="Arial" w:hAnsi="Arial" w:cs="Arial"/>
          <w:sz w:val="22"/>
          <w:szCs w:val="22"/>
        </w:rPr>
        <w:br/>
        <w:t xml:space="preserve">sentences (list) – stores each sentence found in the paragraph. </w:t>
      </w:r>
    </w:p>
    <w:p w14:paraId="63192D09" w14:textId="6D40541B" w:rsidR="00FB1389" w:rsidRDefault="003C5A55" w:rsidP="00373D37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C5A55">
        <w:rPr>
          <w:rFonts w:ascii="Arial" w:hAnsi="Arial" w:cs="Arial"/>
          <w:b/>
          <w:bCs/>
          <w:sz w:val="22"/>
          <w:szCs w:val="22"/>
        </w:rPr>
        <w:t>Logical steps</w:t>
      </w:r>
      <w:r>
        <w:rPr>
          <w:rFonts w:ascii="Arial" w:hAnsi="Arial" w:cs="Arial"/>
          <w:sz w:val="22"/>
          <w:szCs w:val="22"/>
        </w:rPr>
        <w:t>:</w:t>
      </w:r>
      <w:r w:rsidR="00C707F8">
        <w:rPr>
          <w:rFonts w:ascii="Arial" w:hAnsi="Arial" w:cs="Arial"/>
          <w:sz w:val="22"/>
          <w:szCs w:val="22"/>
        </w:rPr>
        <w:t xml:space="preserve"> </w:t>
      </w:r>
      <w:r w:rsidR="0033006E">
        <w:rPr>
          <w:rFonts w:ascii="Arial" w:hAnsi="Arial" w:cs="Arial"/>
          <w:sz w:val="22"/>
          <w:szCs w:val="22"/>
        </w:rPr>
        <w:t xml:space="preserve">Create a regular expression pattern </w:t>
      </w:r>
      <w:r w:rsidR="00670C88">
        <w:rPr>
          <w:rFonts w:ascii="Arial" w:hAnsi="Arial" w:cs="Arial"/>
          <w:sz w:val="22"/>
          <w:szCs w:val="22"/>
        </w:rPr>
        <w:t xml:space="preserve">that allows a sentence to begin with either a capital letter or a number. Search the paragraph for each </w:t>
      </w:r>
      <w:r w:rsidR="005E65B8">
        <w:rPr>
          <w:rFonts w:ascii="Arial" w:hAnsi="Arial" w:cs="Arial"/>
          <w:sz w:val="22"/>
          <w:szCs w:val="22"/>
        </w:rPr>
        <w:t>sentence</w:t>
      </w:r>
      <w:r w:rsidR="00670C88">
        <w:rPr>
          <w:rFonts w:ascii="Arial" w:hAnsi="Arial" w:cs="Arial"/>
          <w:sz w:val="22"/>
          <w:szCs w:val="22"/>
        </w:rPr>
        <w:t xml:space="preserve"> and store the matches in a list. </w:t>
      </w:r>
      <w:r w:rsidR="00CF0DEB">
        <w:rPr>
          <w:rFonts w:ascii="Arial" w:hAnsi="Arial" w:cs="Arial"/>
          <w:sz w:val="22"/>
          <w:szCs w:val="22"/>
        </w:rPr>
        <w:t xml:space="preserve"> </w:t>
      </w:r>
    </w:p>
    <w:p w14:paraId="57E1AA74" w14:textId="2D56D3A0" w:rsidR="003C5A55" w:rsidRPr="001938A8" w:rsidRDefault="00FB1389" w:rsidP="00373D37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  <w:t>Return</w:t>
      </w:r>
      <w:r w:rsidR="00CF0DEB" w:rsidRPr="00FB1389">
        <w:rPr>
          <w:rFonts w:ascii="Arial" w:hAnsi="Arial" w:cs="Arial"/>
          <w:sz w:val="22"/>
          <w:szCs w:val="22"/>
        </w:rPr>
        <w:t>:</w:t>
      </w:r>
      <w:r w:rsidR="00CF0DEB">
        <w:rPr>
          <w:rFonts w:ascii="Arial" w:hAnsi="Arial" w:cs="Arial"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 xml:space="preserve">sentences (list) – </w:t>
      </w:r>
      <w:r w:rsidR="00670C88">
        <w:rPr>
          <w:rFonts w:ascii="Arial" w:hAnsi="Arial" w:cs="Arial"/>
          <w:sz w:val="22"/>
          <w:szCs w:val="22"/>
        </w:rPr>
        <w:t>the list of</w:t>
      </w:r>
      <w:r w:rsidR="00670C88">
        <w:rPr>
          <w:rFonts w:ascii="Arial" w:hAnsi="Arial" w:cs="Arial"/>
          <w:sz w:val="22"/>
          <w:szCs w:val="22"/>
        </w:rPr>
        <w:t xml:space="preserve"> sentence</w:t>
      </w:r>
      <w:r w:rsidR="00670C88">
        <w:rPr>
          <w:rFonts w:ascii="Arial" w:hAnsi="Arial" w:cs="Arial"/>
          <w:sz w:val="22"/>
          <w:szCs w:val="22"/>
        </w:rPr>
        <w:t>s</w:t>
      </w:r>
      <w:r w:rsidR="00670C88">
        <w:rPr>
          <w:rFonts w:ascii="Arial" w:hAnsi="Arial" w:cs="Arial"/>
          <w:sz w:val="22"/>
          <w:szCs w:val="22"/>
        </w:rPr>
        <w:t xml:space="preserve"> found in the paragraph.</w:t>
      </w:r>
    </w:p>
    <w:p w14:paraId="07550B78" w14:textId="3F50D838" w:rsidR="001938A8" w:rsidRDefault="001938A8" w:rsidP="001938A8">
      <w:pPr>
        <w:rPr>
          <w:rFonts w:ascii="Arial" w:hAnsi="Arial" w:cs="Arial"/>
          <w:sz w:val="22"/>
          <w:szCs w:val="22"/>
        </w:rPr>
      </w:pPr>
      <w:r w:rsidRPr="001938A8">
        <w:rPr>
          <w:rFonts w:ascii="Arial" w:hAnsi="Arial" w:cs="Arial"/>
          <w:b/>
          <w:bCs/>
        </w:rPr>
        <w:t xml:space="preserve">Function </w:t>
      </w:r>
      <w:r>
        <w:rPr>
          <w:rFonts w:ascii="Arial" w:hAnsi="Arial" w:cs="Arial"/>
          <w:b/>
          <w:bCs/>
        </w:rPr>
        <w:t>2</w:t>
      </w:r>
      <w:r w:rsidRPr="001938A8">
        <w:rPr>
          <w:rFonts w:ascii="Arial" w:hAnsi="Arial" w:cs="Arial"/>
          <w:b/>
          <w:bCs/>
        </w:rPr>
        <w:t>:</w:t>
      </w:r>
      <w:r w:rsidR="00CF0DEB">
        <w:rPr>
          <w:rFonts w:ascii="Arial" w:hAnsi="Arial" w:cs="Arial"/>
          <w:b/>
          <w:bCs/>
        </w:rPr>
        <w:t xml:space="preserve"> </w:t>
      </w:r>
      <w:proofErr w:type="gramStart"/>
      <w:r w:rsidR="00670C88">
        <w:rPr>
          <w:rFonts w:ascii="Arial" w:hAnsi="Arial" w:cs="Arial"/>
        </w:rPr>
        <w:t>main</w:t>
      </w:r>
      <w:r w:rsidR="005E7F3D">
        <w:rPr>
          <w:rFonts w:ascii="Arial" w:hAnsi="Arial" w:cs="Arial"/>
        </w:rPr>
        <w:t>(</w:t>
      </w:r>
      <w:proofErr w:type="gramEnd"/>
      <w:r w:rsidR="005E7F3D">
        <w:rPr>
          <w:rFonts w:ascii="Arial" w:hAnsi="Arial" w:cs="Arial"/>
        </w:rPr>
        <w:t>)</w:t>
      </w:r>
      <w:r w:rsidR="000E5B24">
        <w:rPr>
          <w:rFonts w:ascii="Arial" w:hAnsi="Arial" w:cs="Arial"/>
          <w:b/>
          <w:bCs/>
        </w:rPr>
        <w:t xml:space="preserve"> </w:t>
      </w:r>
    </w:p>
    <w:p w14:paraId="64A5C093" w14:textId="6E2088D4" w:rsidR="00CB593D" w:rsidRDefault="00CB593D" w:rsidP="005E7F3D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C5A55">
        <w:rPr>
          <w:rFonts w:ascii="Arial" w:hAnsi="Arial" w:cs="Arial"/>
          <w:b/>
          <w:bCs/>
          <w:sz w:val="22"/>
          <w:szCs w:val="22"/>
        </w:rPr>
        <w:t>Description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CF0DEB">
        <w:rPr>
          <w:rFonts w:ascii="Arial" w:hAnsi="Arial" w:cs="Arial"/>
          <w:b/>
          <w:bCs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 xml:space="preserve">Controls the program by getting a paragraph from the user, calling the sentence finding function, displaying each sentence separately, and displaying the total number of sentences. </w:t>
      </w:r>
    </w:p>
    <w:p w14:paraId="45D9BA44" w14:textId="76506720" w:rsidR="00CB593D" w:rsidRPr="00CF0DEB" w:rsidRDefault="003F6EB2" w:rsidP="00CB59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Parameter</w:t>
      </w:r>
      <w:r w:rsidR="00CF0DEB">
        <w:rPr>
          <w:rFonts w:ascii="Arial" w:hAnsi="Arial" w:cs="Arial"/>
          <w:b/>
          <w:bCs/>
          <w:sz w:val="22"/>
          <w:szCs w:val="22"/>
        </w:rPr>
        <w:t xml:space="preserve">: </w:t>
      </w:r>
      <w:r w:rsidR="00670C88">
        <w:rPr>
          <w:rFonts w:ascii="Arial" w:hAnsi="Arial" w:cs="Arial"/>
          <w:sz w:val="22"/>
          <w:szCs w:val="22"/>
        </w:rPr>
        <w:t>None.</w:t>
      </w:r>
    </w:p>
    <w:p w14:paraId="4CCBAE00" w14:textId="57E77B2E" w:rsidR="00CB593D" w:rsidRPr="005E7F3D" w:rsidRDefault="003F6EB2" w:rsidP="005E7F3D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Variables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5E7F3D" w:rsidRPr="005E7F3D">
        <w:rPr>
          <w:rFonts w:ascii="Arial" w:hAnsi="Arial" w:cs="Arial"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 xml:space="preserve">paragraph (str) – </w:t>
      </w:r>
      <w:r w:rsidR="00670C88">
        <w:rPr>
          <w:rFonts w:ascii="Arial" w:hAnsi="Arial" w:cs="Arial"/>
          <w:sz w:val="22"/>
          <w:szCs w:val="22"/>
        </w:rPr>
        <w:t xml:space="preserve">stores </w:t>
      </w:r>
      <w:r w:rsidR="00670C88">
        <w:rPr>
          <w:rFonts w:ascii="Arial" w:hAnsi="Arial" w:cs="Arial"/>
          <w:sz w:val="22"/>
          <w:szCs w:val="22"/>
        </w:rPr>
        <w:t>the paragraph entered by the user.</w:t>
      </w:r>
      <w:r w:rsidR="00670C88">
        <w:rPr>
          <w:rFonts w:ascii="Arial" w:hAnsi="Arial" w:cs="Arial"/>
          <w:sz w:val="22"/>
          <w:szCs w:val="22"/>
        </w:rPr>
        <w:br/>
      </w:r>
      <w:r w:rsidR="00670C88">
        <w:rPr>
          <w:rFonts w:ascii="Arial" w:hAnsi="Arial" w:cs="Arial"/>
          <w:sz w:val="22"/>
          <w:szCs w:val="22"/>
        </w:rPr>
        <w:t xml:space="preserve">sentences (list) – stores </w:t>
      </w:r>
      <w:r w:rsidR="00670C88">
        <w:rPr>
          <w:rFonts w:ascii="Arial" w:hAnsi="Arial" w:cs="Arial"/>
          <w:sz w:val="22"/>
          <w:szCs w:val="22"/>
        </w:rPr>
        <w:t xml:space="preserve">the </w:t>
      </w:r>
      <w:r w:rsidR="00670C88">
        <w:rPr>
          <w:rFonts w:ascii="Arial" w:hAnsi="Arial" w:cs="Arial"/>
          <w:sz w:val="22"/>
          <w:szCs w:val="22"/>
        </w:rPr>
        <w:t xml:space="preserve">sentence </w:t>
      </w:r>
      <w:r w:rsidR="00670C88">
        <w:rPr>
          <w:rFonts w:ascii="Arial" w:hAnsi="Arial" w:cs="Arial"/>
          <w:sz w:val="22"/>
          <w:szCs w:val="22"/>
        </w:rPr>
        <w:t xml:space="preserve">returned by </w:t>
      </w:r>
      <w:proofErr w:type="spellStart"/>
      <w:r w:rsidR="00670C88">
        <w:rPr>
          <w:rFonts w:ascii="Arial" w:hAnsi="Arial" w:cs="Arial"/>
          <w:sz w:val="22"/>
          <w:szCs w:val="22"/>
        </w:rPr>
        <w:t>find_</w:t>
      </w:r>
      <w:proofErr w:type="gramStart"/>
      <w:r w:rsidR="00670C88">
        <w:rPr>
          <w:rFonts w:ascii="Arial" w:hAnsi="Arial" w:cs="Arial"/>
          <w:sz w:val="22"/>
          <w:szCs w:val="22"/>
        </w:rPr>
        <w:t>sentences</w:t>
      </w:r>
      <w:proofErr w:type="spellEnd"/>
      <w:r w:rsidR="00670C88">
        <w:rPr>
          <w:rFonts w:ascii="Arial" w:hAnsi="Arial" w:cs="Arial"/>
          <w:sz w:val="22"/>
          <w:szCs w:val="22"/>
        </w:rPr>
        <w:t>(</w:t>
      </w:r>
      <w:proofErr w:type="gramEnd"/>
      <w:r w:rsidR="00670C88">
        <w:rPr>
          <w:rFonts w:ascii="Arial" w:hAnsi="Arial" w:cs="Arial"/>
          <w:sz w:val="22"/>
          <w:szCs w:val="22"/>
        </w:rPr>
        <w:t>).</w:t>
      </w:r>
      <w:r w:rsidR="00670C88">
        <w:rPr>
          <w:rFonts w:ascii="Arial" w:hAnsi="Arial" w:cs="Arial"/>
          <w:sz w:val="22"/>
          <w:szCs w:val="22"/>
        </w:rPr>
        <w:br/>
      </w:r>
      <w:r w:rsidR="00670C88">
        <w:rPr>
          <w:rFonts w:ascii="Arial" w:hAnsi="Arial" w:cs="Arial"/>
          <w:sz w:val="22"/>
          <w:szCs w:val="22"/>
        </w:rPr>
        <w:t>sentence (</w:t>
      </w:r>
      <w:r w:rsidR="00670C88">
        <w:rPr>
          <w:rFonts w:ascii="Arial" w:hAnsi="Arial" w:cs="Arial"/>
          <w:sz w:val="22"/>
          <w:szCs w:val="22"/>
        </w:rPr>
        <w:t>str</w:t>
      </w:r>
      <w:r w:rsidR="00670C88">
        <w:rPr>
          <w:rFonts w:ascii="Arial" w:hAnsi="Arial" w:cs="Arial"/>
          <w:sz w:val="22"/>
          <w:szCs w:val="22"/>
        </w:rPr>
        <w:t xml:space="preserve">) – </w:t>
      </w:r>
      <w:r w:rsidR="00670C88">
        <w:rPr>
          <w:rFonts w:ascii="Arial" w:hAnsi="Arial" w:cs="Arial"/>
          <w:sz w:val="22"/>
          <w:szCs w:val="22"/>
        </w:rPr>
        <w:t>represents each sentence while displaying the results.</w:t>
      </w:r>
    </w:p>
    <w:p w14:paraId="3CDF1409" w14:textId="42ECB542" w:rsidR="009F1055" w:rsidRPr="00CF0DEB" w:rsidRDefault="00805568" w:rsidP="009F1055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Logical steps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1D11C7">
        <w:rPr>
          <w:rFonts w:ascii="Arial" w:hAnsi="Arial" w:cs="Arial"/>
          <w:b/>
          <w:bCs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 xml:space="preserve">Asks the user to enter a paragraph. Call </w:t>
      </w:r>
      <w:proofErr w:type="spellStart"/>
      <w:r w:rsidR="00670C88">
        <w:rPr>
          <w:rFonts w:ascii="Arial" w:hAnsi="Arial" w:cs="Arial"/>
          <w:sz w:val="22"/>
          <w:szCs w:val="22"/>
        </w:rPr>
        <w:t>find_</w:t>
      </w:r>
      <w:proofErr w:type="gramStart"/>
      <w:r w:rsidR="00670C88">
        <w:rPr>
          <w:rFonts w:ascii="Arial" w:hAnsi="Arial" w:cs="Arial"/>
          <w:sz w:val="22"/>
          <w:szCs w:val="22"/>
        </w:rPr>
        <w:t>sentences</w:t>
      </w:r>
      <w:proofErr w:type="spellEnd"/>
      <w:r w:rsidR="00670C88">
        <w:rPr>
          <w:rFonts w:ascii="Arial" w:hAnsi="Arial" w:cs="Arial"/>
          <w:sz w:val="22"/>
          <w:szCs w:val="22"/>
        </w:rPr>
        <w:t>(</w:t>
      </w:r>
      <w:proofErr w:type="gramEnd"/>
      <w:r w:rsidR="00670C88">
        <w:rPr>
          <w:rFonts w:ascii="Arial" w:hAnsi="Arial" w:cs="Arial"/>
          <w:sz w:val="22"/>
          <w:szCs w:val="22"/>
        </w:rPr>
        <w:t xml:space="preserve">) to identify the individual sentences. Use a loop to display each sentence separately. Use </w:t>
      </w:r>
      <w:proofErr w:type="spellStart"/>
      <w:proofErr w:type="gramStart"/>
      <w:r w:rsidR="00670C88">
        <w:rPr>
          <w:rFonts w:ascii="Arial" w:hAnsi="Arial" w:cs="Arial"/>
          <w:sz w:val="22"/>
          <w:szCs w:val="22"/>
        </w:rPr>
        <w:t>len</w:t>
      </w:r>
      <w:proofErr w:type="spellEnd"/>
      <w:r w:rsidR="00670C88">
        <w:rPr>
          <w:rFonts w:ascii="Arial" w:hAnsi="Arial" w:cs="Arial"/>
          <w:sz w:val="22"/>
          <w:szCs w:val="22"/>
        </w:rPr>
        <w:t>(</w:t>
      </w:r>
      <w:proofErr w:type="gramEnd"/>
      <w:r w:rsidR="00670C88">
        <w:rPr>
          <w:rFonts w:ascii="Arial" w:hAnsi="Arial" w:cs="Arial"/>
          <w:sz w:val="22"/>
          <w:szCs w:val="22"/>
        </w:rPr>
        <w:t>) to determine and display the total number of sentenc</w:t>
      </w:r>
      <w:r w:rsidR="005E65B8">
        <w:rPr>
          <w:rFonts w:ascii="Arial" w:hAnsi="Arial" w:cs="Arial"/>
          <w:sz w:val="22"/>
          <w:szCs w:val="22"/>
        </w:rPr>
        <w:t>es.</w:t>
      </w:r>
    </w:p>
    <w:p w14:paraId="55107589" w14:textId="322AF97A" w:rsidR="00CB593D" w:rsidRDefault="00DA3DFD" w:rsidP="00F9224C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>
        <w:rPr>
          <w:rFonts w:ascii="Arial" w:hAnsi="Arial" w:cs="Arial"/>
          <w:b/>
          <w:bCs/>
          <w:sz w:val="22"/>
          <w:szCs w:val="22"/>
        </w:rPr>
        <w:t>Return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4719A7">
        <w:rPr>
          <w:rFonts w:ascii="Arial" w:hAnsi="Arial" w:cs="Arial"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>None.</w:t>
      </w:r>
    </w:p>
    <w:p w14:paraId="547F1A1C" w14:textId="77777777" w:rsidR="00D90C74" w:rsidRPr="00D90C74" w:rsidRDefault="00D90C74">
      <w:pPr>
        <w:rPr>
          <w:rFonts w:ascii="Arial" w:hAnsi="Arial" w:cs="Arial"/>
          <w:b/>
          <w:bCs/>
        </w:rPr>
      </w:pPr>
      <w:r w:rsidRPr="00D90C74">
        <w:rPr>
          <w:rFonts w:ascii="Arial" w:hAnsi="Arial" w:cs="Arial"/>
          <w:b/>
          <w:bCs/>
        </w:rPr>
        <w:t>Link to COP2373 repository</w:t>
      </w:r>
      <w:r>
        <w:rPr>
          <w:rFonts w:ascii="Arial" w:hAnsi="Arial" w:cs="Arial"/>
          <w:b/>
          <w:bCs/>
        </w:rPr>
        <w:t>:</w:t>
      </w:r>
      <w:r w:rsidR="000041D5">
        <w:rPr>
          <w:rFonts w:ascii="Arial" w:hAnsi="Arial" w:cs="Arial"/>
          <w:b/>
          <w:bCs/>
        </w:rPr>
        <w:t xml:space="preserve"> </w:t>
      </w:r>
      <w:r w:rsidR="000041D5" w:rsidRPr="000041D5">
        <w:rPr>
          <w:rFonts w:ascii="Arial" w:hAnsi="Arial" w:cs="Arial"/>
          <w:sz w:val="22"/>
          <w:szCs w:val="22"/>
        </w:rPr>
        <w:t>https://github.com/sdaley2/COP2373</w:t>
      </w:r>
      <w:r w:rsidRPr="000041D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7E09146" w14:textId="51D1673E" w:rsidR="00084864" w:rsidRPr="009249B7" w:rsidRDefault="0051368F">
      <w:pPr>
        <w:rPr>
          <w:rFonts w:ascii="Arial" w:hAnsi="Arial" w:cs="Arial"/>
          <w:sz w:val="22"/>
          <w:szCs w:val="22"/>
        </w:rPr>
      </w:pPr>
      <w:r w:rsidRPr="00C02F88">
        <w:rPr>
          <w:rFonts w:ascii="Arial" w:hAnsi="Arial" w:cs="Arial"/>
          <w:b/>
          <w:bCs/>
        </w:rPr>
        <w:t xml:space="preserve">Screenshot </w:t>
      </w:r>
      <w:r w:rsidR="00C02F88" w:rsidRPr="00C02F88">
        <w:rPr>
          <w:rFonts w:ascii="Arial" w:hAnsi="Arial" w:cs="Arial"/>
          <w:b/>
          <w:bCs/>
        </w:rPr>
        <w:t>of test:</w:t>
      </w:r>
      <w:r w:rsidR="00DC6009">
        <w:rPr>
          <w:rFonts w:ascii="Arial" w:hAnsi="Arial" w:cs="Arial"/>
          <w:b/>
          <w:bCs/>
        </w:rPr>
        <w:t xml:space="preserve"> </w:t>
      </w:r>
      <w:r w:rsidR="00DC6009" w:rsidRPr="00DC6009">
        <w:rPr>
          <w:rFonts w:ascii="Arial" w:hAnsi="Arial" w:cs="Arial"/>
          <w:b/>
          <w:bCs/>
        </w:rPr>
        <w:drawing>
          <wp:inline distT="0" distB="0" distL="0" distR="0" wp14:anchorId="2958D6E8" wp14:editId="48851105">
            <wp:extent cx="6468950" cy="2317898"/>
            <wp:effectExtent l="0" t="0" r="8255" b="6350"/>
            <wp:docPr id="18821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3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415" cy="23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64" w:rsidRPr="009249B7" w:rsidSect="00EA3F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16"/>
    <w:rsid w:val="000041D5"/>
    <w:rsid w:val="00045261"/>
    <w:rsid w:val="00057DEE"/>
    <w:rsid w:val="00084864"/>
    <w:rsid w:val="00086524"/>
    <w:rsid w:val="000A17AB"/>
    <w:rsid w:val="000B3D5C"/>
    <w:rsid w:val="000E5B24"/>
    <w:rsid w:val="000F35D4"/>
    <w:rsid w:val="000F6F2B"/>
    <w:rsid w:val="00102DAE"/>
    <w:rsid w:val="001938A8"/>
    <w:rsid w:val="001B1510"/>
    <w:rsid w:val="001D11C7"/>
    <w:rsid w:val="00236216"/>
    <w:rsid w:val="00285FEB"/>
    <w:rsid w:val="002A45AF"/>
    <w:rsid w:val="00302A00"/>
    <w:rsid w:val="00306DBF"/>
    <w:rsid w:val="0033006E"/>
    <w:rsid w:val="00373D37"/>
    <w:rsid w:val="003C5A55"/>
    <w:rsid w:val="003F6EB2"/>
    <w:rsid w:val="00467DC6"/>
    <w:rsid w:val="004719A7"/>
    <w:rsid w:val="004974A5"/>
    <w:rsid w:val="004C5152"/>
    <w:rsid w:val="004D1420"/>
    <w:rsid w:val="004E3D8C"/>
    <w:rsid w:val="00503E3B"/>
    <w:rsid w:val="0051368F"/>
    <w:rsid w:val="005B3CA7"/>
    <w:rsid w:val="005D283B"/>
    <w:rsid w:val="005E65B8"/>
    <w:rsid w:val="005E7F3D"/>
    <w:rsid w:val="006001AB"/>
    <w:rsid w:val="00630844"/>
    <w:rsid w:val="00670C88"/>
    <w:rsid w:val="0067567C"/>
    <w:rsid w:val="006E1C11"/>
    <w:rsid w:val="006F48C2"/>
    <w:rsid w:val="00705E73"/>
    <w:rsid w:val="00783045"/>
    <w:rsid w:val="007E57B7"/>
    <w:rsid w:val="00805568"/>
    <w:rsid w:val="008517B5"/>
    <w:rsid w:val="008558AD"/>
    <w:rsid w:val="008A0079"/>
    <w:rsid w:val="008B1461"/>
    <w:rsid w:val="008C526A"/>
    <w:rsid w:val="008D5497"/>
    <w:rsid w:val="008E5D8E"/>
    <w:rsid w:val="00913C94"/>
    <w:rsid w:val="00915899"/>
    <w:rsid w:val="009249B7"/>
    <w:rsid w:val="009278C3"/>
    <w:rsid w:val="009D1588"/>
    <w:rsid w:val="009F1055"/>
    <w:rsid w:val="00A05B2E"/>
    <w:rsid w:val="00AB316E"/>
    <w:rsid w:val="00AE644F"/>
    <w:rsid w:val="00B569B7"/>
    <w:rsid w:val="00B8707E"/>
    <w:rsid w:val="00B96D9E"/>
    <w:rsid w:val="00C02F88"/>
    <w:rsid w:val="00C23164"/>
    <w:rsid w:val="00C506BC"/>
    <w:rsid w:val="00C707F8"/>
    <w:rsid w:val="00C76688"/>
    <w:rsid w:val="00CB593D"/>
    <w:rsid w:val="00CB5CED"/>
    <w:rsid w:val="00CF0DEB"/>
    <w:rsid w:val="00D43AA6"/>
    <w:rsid w:val="00D619D7"/>
    <w:rsid w:val="00D90C74"/>
    <w:rsid w:val="00D96505"/>
    <w:rsid w:val="00DA1BBC"/>
    <w:rsid w:val="00DA3DFD"/>
    <w:rsid w:val="00DB06E1"/>
    <w:rsid w:val="00DC6009"/>
    <w:rsid w:val="00E600C8"/>
    <w:rsid w:val="00E64DE6"/>
    <w:rsid w:val="00EA3FFF"/>
    <w:rsid w:val="00EC35B1"/>
    <w:rsid w:val="00EC4F72"/>
    <w:rsid w:val="00EC776A"/>
    <w:rsid w:val="00EE32C7"/>
    <w:rsid w:val="00F21565"/>
    <w:rsid w:val="00F47E63"/>
    <w:rsid w:val="00F621C5"/>
    <w:rsid w:val="00F9224C"/>
    <w:rsid w:val="00FA17A6"/>
    <w:rsid w:val="00FB12EB"/>
    <w:rsid w:val="00FB1389"/>
    <w:rsid w:val="00FD0A10"/>
    <w:rsid w:val="00FE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0DDB"/>
  <w15:chartTrackingRefBased/>
  <w15:docId w15:val="{FD8590D8-D2E0-428F-807A-3A120720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0A482251CCCA4E9B1CA7CF56E6C616" ma:contentTypeVersion="4" ma:contentTypeDescription="Create a new document." ma:contentTypeScope="" ma:versionID="62236a6ce37e816c7aeb65ed2ed14874">
  <xsd:schema xmlns:xsd="http://www.w3.org/2001/XMLSchema" xmlns:xs="http://www.w3.org/2001/XMLSchema" xmlns:p="http://schemas.microsoft.com/office/2006/metadata/properties" xmlns:ns3="f8b18129-61d8-4911-a9a1-2bbfe9d386c4" targetNamespace="http://schemas.microsoft.com/office/2006/metadata/properties" ma:root="true" ma:fieldsID="cd41f2f3bedfe9b9518b3ab20e1b39b3" ns3:_="">
    <xsd:import namespace="f8b18129-61d8-4911-a9a1-2bbfe9d386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18129-61d8-4911-a9a1-2bbfe9d386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E8BBE4-8A29-44B9-A15B-2800277287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E3D26B-B962-4852-9AC6-57B74A7FC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3DFFDE-F3D3-448F-A53F-8CAADCB77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b18129-61d8-4911-a9a1-2bbfe9d38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 Daley</dc:creator>
  <cp:keywords/>
  <dc:description/>
  <cp:lastModifiedBy>Summer D Daley</cp:lastModifiedBy>
  <cp:revision>2</cp:revision>
  <dcterms:created xsi:type="dcterms:W3CDTF">2026-10-21T13:25:00Z</dcterms:created>
  <dcterms:modified xsi:type="dcterms:W3CDTF">2026-10-21T13:25:00Z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0x010100070A482251CCCA4E9B1CA7CF56E6C616</vt:lpwstr>
  </property>
</Properties>
</file>