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179106" w14:textId="121FD114" w:rsidR="008F6D50" w:rsidRDefault="0034777B" w:rsidP="0022418A">
      <w:pPr>
        <w:pStyle w:val="Title"/>
      </w:pPr>
      <w:r w:rsidRPr="0022418A">
        <w:t>Opening a Bakery near Boston</w:t>
      </w:r>
      <w:r w:rsidR="0022418A" w:rsidRPr="0022418A">
        <w:t>, Massachusetts</w:t>
      </w:r>
    </w:p>
    <w:p w14:paraId="20E2897F" w14:textId="0BC49C71" w:rsidR="0022418A" w:rsidRDefault="0022418A" w:rsidP="0022418A">
      <w:r>
        <w:t>By Stéphane D.</w:t>
      </w:r>
    </w:p>
    <w:p w14:paraId="10B2514D" w14:textId="08A63FB4" w:rsidR="0022418A" w:rsidRDefault="0022418A" w:rsidP="0022418A">
      <w:pPr>
        <w:pStyle w:val="Heading1"/>
      </w:pPr>
      <w:r>
        <w:t>Introduction</w:t>
      </w:r>
    </w:p>
    <w:p w14:paraId="6F757D3A" w14:textId="09039314" w:rsidR="0022418A" w:rsidRPr="0022418A" w:rsidRDefault="0022418A" w:rsidP="0022418A">
      <w:pPr>
        <w:pStyle w:val="NormalWeb"/>
        <w:spacing w:before="240" w:beforeAutospacing="0" w:after="0" w:afterAutospacing="0"/>
        <w:rPr>
          <w:rFonts w:asciiTheme="minorHAnsi" w:eastAsiaTheme="minorHAnsi" w:hAnsiTheme="minorHAnsi" w:cstheme="minorBidi"/>
          <w:sz w:val="22"/>
          <w:szCs w:val="22"/>
        </w:rPr>
      </w:pPr>
      <w:r w:rsidRPr="0022418A">
        <w:rPr>
          <w:rFonts w:asciiTheme="minorHAnsi" w:eastAsiaTheme="minorHAnsi" w:hAnsiTheme="minorHAnsi" w:cstheme="minorBidi"/>
          <w:sz w:val="22"/>
          <w:szCs w:val="22"/>
        </w:rPr>
        <w:t>One of my dream business opportunit</w:t>
      </w:r>
      <w:r w:rsidR="00650406">
        <w:rPr>
          <w:rFonts w:asciiTheme="minorHAnsi" w:eastAsiaTheme="minorHAnsi" w:hAnsiTheme="minorHAnsi" w:cstheme="minorBidi"/>
          <w:sz w:val="22"/>
          <w:szCs w:val="22"/>
        </w:rPr>
        <w:t>ies</w:t>
      </w:r>
      <w:r w:rsidRPr="0022418A">
        <w:rPr>
          <w:rFonts w:asciiTheme="minorHAnsi" w:eastAsiaTheme="minorHAnsi" w:hAnsiTheme="minorHAnsi" w:cstheme="minorBidi"/>
          <w:sz w:val="22"/>
          <w:szCs w:val="22"/>
        </w:rPr>
        <w:t xml:space="preserve"> would be to open a bakery. I live in the Cambridge/ Somerville area (right across the river from Boston, Massachusetts) and these neighborhoods have experience</w:t>
      </w:r>
      <w:r>
        <w:rPr>
          <w:rFonts w:asciiTheme="minorHAnsi" w:eastAsiaTheme="minorHAnsi" w:hAnsiTheme="minorHAnsi" w:cstheme="minorBidi"/>
          <w:sz w:val="22"/>
          <w:szCs w:val="22"/>
        </w:rPr>
        <w:t>d</w:t>
      </w:r>
      <w:r w:rsidRPr="0022418A">
        <w:rPr>
          <w:rFonts w:asciiTheme="minorHAnsi" w:eastAsiaTheme="minorHAnsi" w:hAnsiTheme="minorHAnsi" w:cstheme="minorBidi"/>
          <w:sz w:val="22"/>
          <w:szCs w:val="22"/>
        </w:rPr>
        <w:t xml:space="preserve"> a</w:t>
      </w:r>
      <w:r w:rsidR="002E71D8">
        <w:rPr>
          <w:rFonts w:asciiTheme="minorHAnsi" w:eastAsiaTheme="minorHAnsi" w:hAnsiTheme="minorHAnsi" w:cstheme="minorBidi"/>
          <w:sz w:val="22"/>
          <w:szCs w:val="22"/>
        </w:rPr>
        <w:t xml:space="preserve">n </w:t>
      </w:r>
      <w:r w:rsidRPr="0022418A">
        <w:rPr>
          <w:rFonts w:asciiTheme="minorHAnsi" w:eastAsiaTheme="minorHAnsi" w:hAnsiTheme="minorHAnsi" w:cstheme="minorBidi"/>
          <w:sz w:val="22"/>
          <w:szCs w:val="22"/>
        </w:rPr>
        <w:t xml:space="preserve">increase in </w:t>
      </w:r>
      <w:r w:rsidR="002E71D8">
        <w:rPr>
          <w:rFonts w:asciiTheme="minorHAnsi" w:eastAsiaTheme="minorHAnsi" w:hAnsiTheme="minorHAnsi" w:cstheme="minorBidi"/>
          <w:sz w:val="22"/>
          <w:szCs w:val="22"/>
        </w:rPr>
        <w:t>appeal</w:t>
      </w:r>
      <w:r w:rsidRPr="0022418A">
        <w:rPr>
          <w:rFonts w:asciiTheme="minorHAnsi" w:eastAsiaTheme="minorHAnsi" w:hAnsiTheme="minorHAnsi" w:cstheme="minorBidi"/>
          <w:sz w:val="22"/>
          <w:szCs w:val="22"/>
        </w:rPr>
        <w:t xml:space="preserve"> </w:t>
      </w:r>
      <w:r w:rsidR="002E71D8">
        <w:rPr>
          <w:rFonts w:asciiTheme="minorHAnsi" w:eastAsiaTheme="minorHAnsi" w:hAnsiTheme="minorHAnsi" w:cstheme="minorBidi"/>
          <w:sz w:val="22"/>
          <w:szCs w:val="22"/>
        </w:rPr>
        <w:t>over</w:t>
      </w:r>
      <w:r w:rsidRPr="0022418A">
        <w:rPr>
          <w:rFonts w:asciiTheme="minorHAnsi" w:eastAsiaTheme="minorHAnsi" w:hAnsiTheme="minorHAnsi" w:cstheme="minorBidi"/>
          <w:sz w:val="22"/>
          <w:szCs w:val="22"/>
        </w:rPr>
        <w:t xml:space="preserve"> the last ten years. While it was nearly impossible to find quality bread ten years ago, many high-end bakeries have </w:t>
      </w:r>
      <w:r w:rsidR="002E71D8">
        <w:rPr>
          <w:rFonts w:asciiTheme="minorHAnsi" w:eastAsiaTheme="minorHAnsi" w:hAnsiTheme="minorHAnsi" w:cstheme="minorBidi"/>
          <w:sz w:val="22"/>
          <w:szCs w:val="22"/>
        </w:rPr>
        <w:t xml:space="preserve">since </w:t>
      </w:r>
      <w:r w:rsidR="002E71D8" w:rsidRPr="0022418A">
        <w:rPr>
          <w:rFonts w:asciiTheme="minorHAnsi" w:eastAsiaTheme="minorHAnsi" w:hAnsiTheme="minorHAnsi" w:cstheme="minorBidi"/>
          <w:sz w:val="22"/>
          <w:szCs w:val="22"/>
        </w:rPr>
        <w:t>opened, and</w:t>
      </w:r>
      <w:r w:rsidRPr="0022418A">
        <w:rPr>
          <w:rFonts w:asciiTheme="minorHAnsi" w:eastAsiaTheme="minorHAnsi" w:hAnsiTheme="minorHAnsi" w:cstheme="minorBidi"/>
          <w:sz w:val="22"/>
          <w:szCs w:val="22"/>
        </w:rPr>
        <w:t xml:space="preserve"> the competition </w:t>
      </w:r>
      <w:r w:rsidR="002E71D8">
        <w:rPr>
          <w:rFonts w:asciiTheme="minorHAnsi" w:eastAsiaTheme="minorHAnsi" w:hAnsiTheme="minorHAnsi" w:cstheme="minorBidi"/>
          <w:sz w:val="22"/>
          <w:szCs w:val="22"/>
        </w:rPr>
        <w:t xml:space="preserve">for high end </w:t>
      </w:r>
      <w:r w:rsidRPr="0022418A">
        <w:rPr>
          <w:rFonts w:asciiTheme="minorHAnsi" w:eastAsiaTheme="minorHAnsi" w:hAnsiTheme="minorHAnsi" w:cstheme="minorBidi"/>
          <w:sz w:val="22"/>
          <w:szCs w:val="22"/>
        </w:rPr>
        <w:t xml:space="preserve">is now </w:t>
      </w:r>
      <w:r w:rsidR="002E71D8">
        <w:rPr>
          <w:rFonts w:asciiTheme="minorHAnsi" w:eastAsiaTheme="minorHAnsi" w:hAnsiTheme="minorHAnsi" w:cstheme="minorBidi"/>
          <w:sz w:val="22"/>
          <w:szCs w:val="22"/>
        </w:rPr>
        <w:t>steep</w:t>
      </w:r>
      <w:r w:rsidRPr="0022418A">
        <w:rPr>
          <w:rFonts w:asciiTheme="minorHAnsi" w:eastAsiaTheme="minorHAnsi" w:hAnsiTheme="minorHAnsi" w:cstheme="minorBidi"/>
          <w:sz w:val="22"/>
          <w:szCs w:val="22"/>
        </w:rPr>
        <w:t>.</w:t>
      </w:r>
    </w:p>
    <w:p w14:paraId="09520D77" w14:textId="0D14474D" w:rsidR="0022418A" w:rsidRPr="0022418A" w:rsidRDefault="0022418A" w:rsidP="0022418A">
      <w:pPr>
        <w:pStyle w:val="NormalWeb"/>
        <w:spacing w:before="240" w:beforeAutospacing="0" w:after="0" w:afterAutospacing="0"/>
        <w:rPr>
          <w:rFonts w:asciiTheme="minorHAnsi" w:eastAsiaTheme="minorHAnsi" w:hAnsiTheme="minorHAnsi" w:cstheme="minorBidi"/>
          <w:sz w:val="22"/>
          <w:szCs w:val="22"/>
        </w:rPr>
      </w:pPr>
      <w:r w:rsidRPr="0022418A">
        <w:rPr>
          <w:rFonts w:asciiTheme="minorHAnsi" w:eastAsiaTheme="minorHAnsi" w:hAnsiTheme="minorHAnsi" w:cstheme="minorBidi"/>
          <w:sz w:val="22"/>
          <w:szCs w:val="22"/>
        </w:rPr>
        <w:t>The purpose of this project is to find the perfect location for opening a bakery. It</w:t>
      </w:r>
      <w:r w:rsidR="002E71D8">
        <w:rPr>
          <w:rFonts w:asciiTheme="minorHAnsi" w:eastAsiaTheme="minorHAnsi" w:hAnsiTheme="minorHAnsi" w:cstheme="minorBidi"/>
          <w:sz w:val="22"/>
          <w:szCs w:val="22"/>
        </w:rPr>
        <w:t xml:space="preserve"> must have a proximity to existing bakeries; however, it cannot be too close in order to avoid direct competition.</w:t>
      </w:r>
      <w:r w:rsidRPr="0022418A">
        <w:rPr>
          <w:rFonts w:asciiTheme="minorHAnsi" w:eastAsiaTheme="minorHAnsi" w:hAnsiTheme="minorHAnsi" w:cstheme="minorBidi"/>
          <w:sz w:val="22"/>
          <w:szCs w:val="22"/>
        </w:rPr>
        <w:t xml:space="preserve"> The bakery will also have to be within reasonable distance of the subway system (the MBTA "T"). </w:t>
      </w:r>
      <w:r w:rsidR="00722203">
        <w:rPr>
          <w:rFonts w:asciiTheme="minorHAnsi" w:eastAsiaTheme="minorHAnsi" w:hAnsiTheme="minorHAnsi" w:cstheme="minorBidi"/>
          <w:sz w:val="22"/>
          <w:szCs w:val="22"/>
        </w:rPr>
        <w:t xml:space="preserve">Also, the bakery will need to be in an up-and-coming neighborhood. </w:t>
      </w:r>
      <w:r w:rsidRPr="0022418A">
        <w:rPr>
          <w:rFonts w:asciiTheme="minorHAnsi" w:eastAsiaTheme="minorHAnsi" w:hAnsiTheme="minorHAnsi" w:cstheme="minorBidi"/>
          <w:sz w:val="22"/>
          <w:szCs w:val="22"/>
        </w:rPr>
        <w:t>A map will be used to summarize and display the results.</w:t>
      </w:r>
    </w:p>
    <w:p w14:paraId="727F3A8F" w14:textId="77777777" w:rsidR="0022418A" w:rsidRDefault="0022418A" w:rsidP="0022418A">
      <w:pPr>
        <w:pStyle w:val="NormalWeb"/>
        <w:spacing w:before="240" w:beforeAutospacing="0" w:after="0" w:afterAutospacing="0"/>
        <w:rPr>
          <w:rFonts w:ascii="Helvetica" w:hAnsi="Helvetica" w:cs="Helvetica"/>
          <w:color w:val="000000"/>
          <w:sz w:val="21"/>
          <w:szCs w:val="21"/>
        </w:rPr>
      </w:pPr>
    </w:p>
    <w:p w14:paraId="2BDB3738" w14:textId="6787E6C6" w:rsidR="0022418A" w:rsidRDefault="00722203" w:rsidP="0022418A">
      <w:pPr>
        <w:pStyle w:val="Heading1"/>
      </w:pPr>
      <w:r>
        <w:t>Data</w:t>
      </w:r>
    </w:p>
    <w:p w14:paraId="4D79A090" w14:textId="4E117FEA" w:rsidR="0022418A" w:rsidRDefault="0022418A" w:rsidP="0022418A"/>
    <w:p w14:paraId="1065186A" w14:textId="63AD2719" w:rsidR="0022418A" w:rsidRDefault="0022418A" w:rsidP="0022418A">
      <w:r>
        <w:t>The Foursquare API will be used to localize already existing bakeries. With the help of the geocoder, the subway stations locations will be obtained. Finally, using data from the City of Cambridge, the attractive areas of the city will be fetched and displayed on a map.</w:t>
      </w:r>
    </w:p>
    <w:p w14:paraId="04C1DCE0" w14:textId="1C433B58" w:rsidR="00722203" w:rsidRDefault="00722203" w:rsidP="0022418A"/>
    <w:p w14:paraId="5A485AC3" w14:textId="74F9432B" w:rsidR="00722203" w:rsidRDefault="00722203" w:rsidP="00722203">
      <w:pPr>
        <w:pStyle w:val="Heading1"/>
      </w:pPr>
      <w:r>
        <w:t>Methodology</w:t>
      </w:r>
    </w:p>
    <w:p w14:paraId="7B82E946" w14:textId="77777777" w:rsidR="00722203" w:rsidRPr="00722203" w:rsidRDefault="00722203" w:rsidP="00722203"/>
    <w:p w14:paraId="6B29A58D" w14:textId="78C940CA" w:rsidR="0022418A" w:rsidRPr="0022418A" w:rsidRDefault="0022418A" w:rsidP="0022418A">
      <w:r>
        <w:t>Using the Folium package, the above data will be displayed using markers with a specific radius. The radii will be obtained using trial and error until real-life results are obtained.</w:t>
      </w:r>
    </w:p>
    <w:p w14:paraId="2DC45CBA" w14:textId="02345C6D" w:rsidR="0022418A" w:rsidRDefault="00722203" w:rsidP="0022418A">
      <w:r>
        <w:t>First, let’s display the principal subway (“T”) stations in the area on a map:</w:t>
      </w:r>
    </w:p>
    <w:p w14:paraId="2DCA6E55" w14:textId="5970A202" w:rsidR="00722203" w:rsidRDefault="00722203" w:rsidP="0022418A">
      <w:r w:rsidRPr="00722203">
        <w:lastRenderedPageBreak/>
        <w:drawing>
          <wp:inline distT="0" distB="0" distL="0" distR="0" wp14:anchorId="5104177E" wp14:editId="4DBAC1A1">
            <wp:extent cx="5349922" cy="3192234"/>
            <wp:effectExtent l="0" t="0" r="317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54791" cy="3195139"/>
                    </a:xfrm>
                    <a:prstGeom prst="rect">
                      <a:avLst/>
                    </a:prstGeom>
                  </pic:spPr>
                </pic:pic>
              </a:graphicData>
            </a:graphic>
          </wp:inline>
        </w:drawing>
      </w:r>
    </w:p>
    <w:p w14:paraId="35A55CA3" w14:textId="4548FBC2" w:rsidR="00722203" w:rsidRDefault="00722203" w:rsidP="0022418A">
      <w:r>
        <w:t xml:space="preserve">A radius of 400 meters was deemed appropriate (subway stations are quite </w:t>
      </w:r>
      <w:r w:rsidR="002E71D8">
        <w:t>spread out</w:t>
      </w:r>
      <w:r>
        <w:t xml:space="preserve"> in Boston</w:t>
      </w:r>
      <w:r w:rsidR="002E71D8">
        <w:t xml:space="preserve"> compared to other major cities</w:t>
      </w:r>
      <w:r>
        <w:t xml:space="preserve">). This is the radius </w:t>
      </w:r>
      <w:r w:rsidR="006F7761">
        <w:t>inside</w:t>
      </w:r>
      <w:r>
        <w:t xml:space="preserve"> which it would be</w:t>
      </w:r>
      <w:r w:rsidR="006F7761">
        <w:t xml:space="preserve"> optimum</w:t>
      </w:r>
      <w:r>
        <w:t xml:space="preserve"> to install a new business.</w:t>
      </w:r>
    </w:p>
    <w:p w14:paraId="735C88FA" w14:textId="1BEF2668" w:rsidR="00722203" w:rsidRDefault="00722203" w:rsidP="0022418A">
      <w:r>
        <w:t>Then, for each subway station, the list of the bakeries in the vicinity are obtained using the Foursquare API. The “venue search” commands are issues for bakeries using the ‘categoryID’ for bakeries (this turned out to be more accurate than just searching for ‘bakery’). The results are shown below:</w:t>
      </w:r>
    </w:p>
    <w:p w14:paraId="1B58F47A" w14:textId="753FE9AA" w:rsidR="00722203" w:rsidRDefault="00722203" w:rsidP="0022418A">
      <w:r>
        <w:rPr>
          <w:noProof/>
        </w:rPr>
        <w:drawing>
          <wp:inline distT="0" distB="0" distL="0" distR="0" wp14:anchorId="067981F7" wp14:editId="71B4E714">
            <wp:extent cx="5329451" cy="3145856"/>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339305" cy="3151673"/>
                    </a:xfrm>
                    <a:prstGeom prst="rect">
                      <a:avLst/>
                    </a:prstGeom>
                  </pic:spPr>
                </pic:pic>
              </a:graphicData>
            </a:graphic>
          </wp:inline>
        </w:drawing>
      </w:r>
    </w:p>
    <w:p w14:paraId="2FF408A2" w14:textId="065362D8" w:rsidR="00722203" w:rsidRDefault="00722203" w:rsidP="0022418A">
      <w:r>
        <w:lastRenderedPageBreak/>
        <w:t>A radius of 150 meters was deemed appropriate around a bakery.</w:t>
      </w:r>
      <w:r w:rsidR="006F7761">
        <w:t xml:space="preserve"> This is the radius inside which we should NOT open any new bakery business because it’s too close to an existing one.</w:t>
      </w:r>
    </w:p>
    <w:p w14:paraId="4CC3A229" w14:textId="3840C1FF" w:rsidR="009471D0" w:rsidRDefault="006F7761" w:rsidP="0022418A">
      <w:r>
        <w:t xml:space="preserve">Finally, I wanted to obtain data about real estate prices in the area but after hours of search, all I could find was the 2012 property tax data of the City of Cambridge, which had a lot of missing data, </w:t>
      </w:r>
      <w:r w:rsidR="002E71D8">
        <w:t>including</w:t>
      </w:r>
      <w:r>
        <w:t xml:space="preserve"> the square footage of most unit</w:t>
      </w:r>
      <w:r w:rsidR="002E71D8">
        <w:t>s</w:t>
      </w:r>
      <w:r>
        <w:t>. I decided to go another route and display the “attractiveness” of neighborhood (</w:t>
      </w:r>
      <w:hyperlink r:id="rId7" w:history="1">
        <w:r w:rsidRPr="008D6145">
          <w:rPr>
            <w:rStyle w:val="Hyperlink"/>
          </w:rPr>
          <w:t>https://data.cambridgema.gov/Planning/Envision-Cambridge-Mobile-Engagement-Feedback/sx7w-cut7/data</w:t>
        </w:r>
      </w:hyperlink>
      <w:r>
        <w:t xml:space="preserve">). After importing the data, I have drawn </w:t>
      </w:r>
      <w:r w:rsidR="002E71D8">
        <w:t>lightly</w:t>
      </w:r>
      <w:r>
        <w:t xml:space="preserve"> shaded circle</w:t>
      </w:r>
      <w:r w:rsidR="002E71D8">
        <w:t>s</w:t>
      </w:r>
      <w:r>
        <w:t xml:space="preserve"> to disp</w:t>
      </w:r>
      <w:r w:rsidR="009471D0">
        <w:t>lay every positive comment about the city at the recorded location. It resulted in the following map:</w:t>
      </w:r>
    </w:p>
    <w:p w14:paraId="37387B29" w14:textId="3D3FDC76" w:rsidR="009471D0" w:rsidRDefault="009471D0" w:rsidP="0022418A">
      <w:r w:rsidRPr="009471D0">
        <w:drawing>
          <wp:inline distT="0" distB="0" distL="0" distR="0" wp14:anchorId="55F980C5" wp14:editId="4338DBF3">
            <wp:extent cx="5943600" cy="350075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500755"/>
                    </a:xfrm>
                    <a:prstGeom prst="rect">
                      <a:avLst/>
                    </a:prstGeom>
                  </pic:spPr>
                </pic:pic>
              </a:graphicData>
            </a:graphic>
          </wp:inline>
        </w:drawing>
      </w:r>
    </w:p>
    <w:p w14:paraId="72BCDABE" w14:textId="77777777" w:rsidR="009471D0" w:rsidRDefault="009471D0" w:rsidP="0022418A"/>
    <w:p w14:paraId="6A9F04A3" w14:textId="77777777" w:rsidR="006F7761" w:rsidRDefault="006F7761" w:rsidP="0022418A"/>
    <w:p w14:paraId="1DE5CBF2" w14:textId="13CDD7E3" w:rsidR="00722203" w:rsidRDefault="00722203" w:rsidP="0022418A"/>
    <w:p w14:paraId="5ADFD231" w14:textId="77777777" w:rsidR="00722203" w:rsidRDefault="00722203" w:rsidP="0022418A"/>
    <w:p w14:paraId="4433F0FA" w14:textId="17B07400" w:rsidR="00722203" w:rsidRDefault="00722203" w:rsidP="0022418A"/>
    <w:p w14:paraId="675EDAEC" w14:textId="77777777" w:rsidR="00722203" w:rsidRDefault="00722203" w:rsidP="0022418A"/>
    <w:p w14:paraId="26908BD3" w14:textId="77777777" w:rsidR="00722203" w:rsidRDefault="00722203" w:rsidP="0022418A"/>
    <w:p w14:paraId="2BF61D71" w14:textId="1BD44AED" w:rsidR="00722203" w:rsidRDefault="00722203" w:rsidP="0022418A"/>
    <w:p w14:paraId="3A4B1587" w14:textId="6D85B50E" w:rsidR="00722203" w:rsidRDefault="00722203" w:rsidP="0022418A"/>
    <w:p w14:paraId="3D7FD232" w14:textId="499012F3" w:rsidR="009471D0" w:rsidRDefault="009471D0">
      <w:r>
        <w:br w:type="page"/>
      </w:r>
    </w:p>
    <w:p w14:paraId="0C457BBB" w14:textId="6347F016" w:rsidR="0022418A" w:rsidRDefault="00722203" w:rsidP="00722203">
      <w:pPr>
        <w:pStyle w:val="Heading1"/>
      </w:pPr>
      <w:r>
        <w:lastRenderedPageBreak/>
        <w:t>Results</w:t>
      </w:r>
    </w:p>
    <w:p w14:paraId="59D26544" w14:textId="77777777" w:rsidR="00EF4317" w:rsidRPr="00EF4317" w:rsidRDefault="00EF4317" w:rsidP="00EF4317"/>
    <w:p w14:paraId="57411233" w14:textId="65684814" w:rsidR="00722203" w:rsidRDefault="009471D0" w:rsidP="00722203">
      <w:r>
        <w:t>Combining all the data from the previous Section, the resulting map is:</w:t>
      </w:r>
    </w:p>
    <w:p w14:paraId="6CA21FD3" w14:textId="22D81A1A" w:rsidR="009471D0" w:rsidRDefault="000A5384" w:rsidP="00722203">
      <w:r>
        <w:rPr>
          <w:noProof/>
        </w:rPr>
        <mc:AlternateContent>
          <mc:Choice Requires="wps">
            <w:drawing>
              <wp:anchor distT="0" distB="0" distL="114300" distR="114300" simplePos="0" relativeHeight="251671552" behindDoc="0" locked="0" layoutInCell="1" allowOverlap="1" wp14:anchorId="576E1808" wp14:editId="359CDAC6">
                <wp:simplePos x="0" y="0"/>
                <wp:positionH relativeFrom="column">
                  <wp:posOffset>1255594</wp:posOffset>
                </wp:positionH>
                <wp:positionV relativeFrom="paragraph">
                  <wp:posOffset>-149623</wp:posOffset>
                </wp:positionV>
                <wp:extent cx="1828800" cy="182880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DA8C47C" w14:textId="77777777" w:rsidR="000A5384" w:rsidRPr="009471D0" w:rsidRDefault="000A5384" w:rsidP="000A538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576E1808" id="_x0000_t202" coordsize="21600,21600" o:spt="202" path="m,l,21600r21600,l21600,xe">
                <v:stroke joinstyle="miter"/>
                <v:path gradientshapeok="t" o:connecttype="rect"/>
              </v:shapetype>
              <v:shape id="Text Box 13" o:spid="_x0000_s1026" type="#_x0000_t202" style="position:absolute;margin-left:98.85pt;margin-top:-11.8pt;width:2in;height:2in;z-index:25167155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" filled="f" stroked="f">
                <v:fill o:detectmouseclick="t"/>
                <v:textbox style="mso-fit-shape-to-text:t">
                  <w:txbxContent>
                    <w:p w14:paraId="7DA8C47C" w14:textId="77777777" w:rsidR="000A5384" w:rsidRPr="009471D0" w:rsidRDefault="000A5384" w:rsidP="000A5384">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9471D0">
        <w:rPr>
          <w:noProof/>
        </w:rPr>
        <mc:AlternateContent>
          <mc:Choice Requires="wps">
            <w:drawing>
              <wp:anchor distT="0" distB="0" distL="114300" distR="114300" simplePos="0" relativeHeight="251669504" behindDoc="0" locked="0" layoutInCell="1" allowOverlap="1" wp14:anchorId="7494F64F" wp14:editId="512FFFC3">
                <wp:simplePos x="0" y="0"/>
                <wp:positionH relativeFrom="column">
                  <wp:posOffset>4640239</wp:posOffset>
                </wp:positionH>
                <wp:positionV relativeFrom="paragraph">
                  <wp:posOffset>2715904</wp:posOffset>
                </wp:positionV>
                <wp:extent cx="426720" cy="84582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426720" cy="845820"/>
                        </a:xfrm>
                        <a:prstGeom prst="rect">
                          <a:avLst/>
                        </a:prstGeom>
                        <a:noFill/>
                        <a:ln>
                          <a:noFill/>
                        </a:ln>
                      </wps:spPr>
                      <wps:txbx>
                        <w:txbxContent>
                          <w:p w14:paraId="6B287698" w14:textId="6C9C770D" w:rsidR="009471D0" w:rsidRPr="009471D0" w:rsidRDefault="009471D0" w:rsidP="009471D0">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7494F64F" id="Text Box 11" o:spid="_x0000_s1027" type="#_x0000_t202" style="position:absolute;margin-left:365.35pt;margin-top:213.85pt;width:33.6pt;height:66.6pt;z-index:25166950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" filled="f" stroked="f">
                <v:fill o:detectmouseclick="t"/>
                <v:textbox style="mso-fit-shape-to-text:t">
                  <w:txbxContent>
                    <w:p w14:paraId="6B287698" w14:textId="6C9C770D" w:rsidR="009471D0" w:rsidRPr="009471D0" w:rsidRDefault="009471D0" w:rsidP="009471D0">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w:t>
                      </w:r>
                    </w:p>
                  </w:txbxContent>
                </v:textbox>
              </v:shape>
            </w:pict>
          </mc:Fallback>
        </mc:AlternateContent>
      </w:r>
      <w:r w:rsidR="009471D0">
        <w:rPr>
          <w:noProof/>
        </w:rPr>
        <mc:AlternateContent>
          <mc:Choice Requires="wps">
            <w:drawing>
              <wp:anchor distT="0" distB="0" distL="114300" distR="114300" simplePos="0" relativeHeight="251667456" behindDoc="0" locked="0" layoutInCell="1" allowOverlap="1" wp14:anchorId="4B340ECD" wp14:editId="4A9EE3BE">
                <wp:simplePos x="0" y="0"/>
                <wp:positionH relativeFrom="column">
                  <wp:posOffset>3289111</wp:posOffset>
                </wp:positionH>
                <wp:positionV relativeFrom="paragraph">
                  <wp:posOffset>2442949</wp:posOffset>
                </wp:positionV>
                <wp:extent cx="426720" cy="84582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426720" cy="845820"/>
                        </a:xfrm>
                        <a:prstGeom prst="rect">
                          <a:avLst/>
                        </a:prstGeom>
                        <a:noFill/>
                        <a:ln>
                          <a:noFill/>
                        </a:ln>
                      </wps:spPr>
                      <wps:txbx>
                        <w:txbxContent>
                          <w:p w14:paraId="48ABA3C1" w14:textId="7AF04298" w:rsidR="009471D0" w:rsidRPr="009471D0" w:rsidRDefault="009471D0" w:rsidP="009471D0">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B340ECD" id="Text Box 10" o:spid="_x0000_s1028" type="#_x0000_t202" style="position:absolute;margin-left:259pt;margin-top:192.35pt;width:33.6pt;height:66.6pt;z-index:25166745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" filled="f" stroked="f">
                <v:fill o:detectmouseclick="t"/>
                <v:textbox style="mso-fit-shape-to-text:t">
                  <w:txbxContent>
                    <w:p w14:paraId="48ABA3C1" w14:textId="7AF04298" w:rsidR="009471D0" w:rsidRPr="009471D0" w:rsidRDefault="009471D0" w:rsidP="009471D0">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w:t>
                      </w:r>
                    </w:p>
                  </w:txbxContent>
                </v:textbox>
              </v:shape>
            </w:pict>
          </mc:Fallback>
        </mc:AlternateContent>
      </w:r>
      <w:r w:rsidR="009471D0">
        <w:rPr>
          <w:noProof/>
        </w:rPr>
        <mc:AlternateContent>
          <mc:Choice Requires="wps">
            <w:drawing>
              <wp:anchor distT="0" distB="0" distL="114300" distR="114300" simplePos="0" relativeHeight="251665408" behindDoc="0" locked="0" layoutInCell="1" allowOverlap="1" wp14:anchorId="4E8A0661" wp14:editId="5320BE5E">
                <wp:simplePos x="0" y="0"/>
                <wp:positionH relativeFrom="column">
                  <wp:posOffset>1659966</wp:posOffset>
                </wp:positionH>
                <wp:positionV relativeFrom="paragraph">
                  <wp:posOffset>1987512</wp:posOffset>
                </wp:positionV>
                <wp:extent cx="426720" cy="845820"/>
                <wp:effectExtent l="0" t="0" r="0" b="0"/>
                <wp:wrapNone/>
                <wp:docPr id="9" name="Text Box 9"/>
                <wp:cNvGraphicFramePr/>
                <a:graphic xmlns:a="http://schemas.openxmlformats.org/drawingml/2006/main">
                  <a:graphicData uri="http://schemas.microsoft.com/office/word/2010/wordprocessingShape">
                    <wps:wsp>
                      <wps:cNvSpPr txBox="1"/>
                      <wps:spPr>
                        <a:xfrm>
                          <a:off x="0" y="0"/>
                          <a:ext cx="426720" cy="845820"/>
                        </a:xfrm>
                        <a:prstGeom prst="rect">
                          <a:avLst/>
                        </a:prstGeom>
                        <a:noFill/>
                        <a:ln>
                          <a:noFill/>
                        </a:ln>
                      </wps:spPr>
                      <wps:txbx>
                        <w:txbxContent>
                          <w:p w14:paraId="3DF17E1E" w14:textId="406A9196" w:rsidR="009471D0" w:rsidRPr="009471D0" w:rsidRDefault="009471D0" w:rsidP="009471D0">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8A0661" id="Text Box 9" o:spid="_x0000_s1029" type="#_x0000_t202" style="position:absolute;margin-left:130.7pt;margin-top:156.5pt;width:33.6pt;height:66.6pt;z-index:25166540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" filled="f" stroked="f">
                <v:fill o:detectmouseclick="t"/>
                <v:textbox style="mso-fit-shape-to-text:t">
                  <w:txbxContent>
                    <w:p w14:paraId="3DF17E1E" w14:textId="406A9196" w:rsidR="009471D0" w:rsidRPr="009471D0" w:rsidRDefault="009471D0" w:rsidP="009471D0">
                      <w:pPr>
                        <w:jc w:val="cente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w:t>
                      </w:r>
                    </w:p>
                  </w:txbxContent>
                </v:textbox>
              </v:shape>
            </w:pict>
          </mc:Fallback>
        </mc:AlternateContent>
      </w:r>
      <w:r w:rsidR="009471D0">
        <w:rPr>
          <w:noProof/>
        </w:rPr>
        <mc:AlternateContent>
          <mc:Choice Requires="wps">
            <w:drawing>
              <wp:anchor distT="0" distB="0" distL="114300" distR="114300" simplePos="0" relativeHeight="251663360" behindDoc="0" locked="0" layoutInCell="1" allowOverlap="1" wp14:anchorId="52FF8212" wp14:editId="232184D9">
                <wp:simplePos x="0" y="0"/>
                <wp:positionH relativeFrom="column">
                  <wp:posOffset>1728157</wp:posOffset>
                </wp:positionH>
                <wp:positionV relativeFrom="paragraph">
                  <wp:posOffset>814194</wp:posOffset>
                </wp:positionV>
                <wp:extent cx="431800" cy="8458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31800" cy="845820"/>
                        </a:xfrm>
                        <a:prstGeom prst="rect">
                          <a:avLst/>
                        </a:prstGeom>
                        <a:noFill/>
                        <a:ln>
                          <a:noFill/>
                        </a:ln>
                      </wps:spPr>
                      <wps:txbx>
                        <w:txbxContent>
                          <w:p w14:paraId="6EE6A1F7" w14:textId="1C97B782" w:rsidR="009471D0" w:rsidRPr="009471D0" w:rsidRDefault="009471D0" w:rsidP="009471D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FF8212" id="Text Box 8" o:spid="_x0000_s1030" type="#_x0000_t202" style="position:absolute;margin-left:136.1pt;margin-top:64.1pt;width:34pt;height:66.6pt;z-index:25166336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" filled="f" stroked="f">
                <v:fill o:detectmouseclick="t"/>
                <v:textbox style="mso-fit-shape-to-text:t">
                  <w:txbxContent>
                    <w:p w14:paraId="6EE6A1F7" w14:textId="1C97B782" w:rsidR="009471D0" w:rsidRPr="009471D0" w:rsidRDefault="009471D0" w:rsidP="009471D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w:t>
                      </w:r>
                    </w:p>
                  </w:txbxContent>
                </v:textbox>
              </v:shape>
            </w:pict>
          </mc:Fallback>
        </mc:AlternateContent>
      </w:r>
      <w:r w:rsidR="009471D0">
        <w:rPr>
          <w:noProof/>
        </w:rPr>
        <mc:AlternateContent>
          <mc:Choice Requires="wps">
            <w:drawing>
              <wp:anchor distT="0" distB="0" distL="114300" distR="114300" simplePos="0" relativeHeight="251661312" behindDoc="0" locked="0" layoutInCell="1" allowOverlap="1" wp14:anchorId="1649FAB9" wp14:editId="6587CD78">
                <wp:simplePos x="0" y="0"/>
                <wp:positionH relativeFrom="column">
                  <wp:posOffset>2506260</wp:posOffset>
                </wp:positionH>
                <wp:positionV relativeFrom="paragraph">
                  <wp:posOffset>103695</wp:posOffset>
                </wp:positionV>
                <wp:extent cx="447675" cy="845820"/>
                <wp:effectExtent l="0" t="0" r="0" b="0"/>
                <wp:wrapNone/>
                <wp:docPr id="7" name="Text Box 7"/>
                <wp:cNvGraphicFramePr/>
                <a:graphic xmlns:a="http://schemas.openxmlformats.org/drawingml/2006/main">
                  <a:graphicData uri="http://schemas.microsoft.com/office/word/2010/wordprocessingShape">
                    <wps:wsp>
                      <wps:cNvSpPr txBox="1"/>
                      <wps:spPr>
                        <a:xfrm>
                          <a:off x="0" y="0"/>
                          <a:ext cx="447675" cy="845820"/>
                        </a:xfrm>
                        <a:prstGeom prst="rect">
                          <a:avLst/>
                        </a:prstGeom>
                        <a:noFill/>
                        <a:ln>
                          <a:noFill/>
                        </a:ln>
                      </wps:spPr>
                      <wps:txbx>
                        <w:txbxContent>
                          <w:p w14:paraId="127AACCF" w14:textId="63C0E653" w:rsidR="009471D0" w:rsidRPr="009471D0" w:rsidRDefault="009471D0" w:rsidP="009471D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649FAB9" id="Text Box 7" o:spid="_x0000_s1031" type="#_x0000_t202" style="position:absolute;margin-left:197.35pt;margin-top:8.15pt;width:35.25pt;height:66.6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" filled="f" stroked="f">
                <v:fill o:detectmouseclick="t"/>
                <v:textbox style="mso-fit-shape-to-text:t">
                  <w:txbxContent>
                    <w:p w14:paraId="127AACCF" w14:textId="63C0E653" w:rsidR="009471D0" w:rsidRPr="009471D0" w:rsidRDefault="009471D0" w:rsidP="009471D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w:t>
                      </w:r>
                    </w:p>
                  </w:txbxContent>
                </v:textbox>
              </v:shape>
            </w:pict>
          </mc:Fallback>
        </mc:AlternateContent>
      </w:r>
      <w:r w:rsidR="009471D0">
        <w:rPr>
          <w:noProof/>
        </w:rPr>
        <mc:AlternateContent>
          <mc:Choice Requires="wps">
            <w:drawing>
              <wp:anchor distT="0" distB="0" distL="114300" distR="114300" simplePos="0" relativeHeight="251659264" behindDoc="0" locked="0" layoutInCell="1" allowOverlap="1" wp14:anchorId="32F1B392" wp14:editId="743A5ECE">
                <wp:simplePos x="0" y="0"/>
                <wp:positionH relativeFrom="column">
                  <wp:posOffset>1255026</wp:posOffset>
                </wp:positionH>
                <wp:positionV relativeFrom="paragraph">
                  <wp:posOffset>-151234</wp:posOffset>
                </wp:positionV>
                <wp:extent cx="1828800" cy="1828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79DD812E" w14:textId="388DC3D1" w:rsidR="009471D0" w:rsidRPr="009471D0" w:rsidRDefault="009471D0" w:rsidP="009471D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2F1B392" id="Text Box 5" o:spid="_x0000_s1032" type="#_x0000_t202" style="position:absolute;margin-left:98.8pt;margin-top:-11.9pt;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" filled="f" stroked="f">
                <v:fill o:detectmouseclick="t"/>
                <v:textbox style="mso-fit-shape-to-text:t">
                  <w:txbxContent>
                    <w:p w14:paraId="79DD812E" w14:textId="388DC3D1" w:rsidR="009471D0" w:rsidRPr="009471D0" w:rsidRDefault="009471D0" w:rsidP="009471D0">
                      <w:pPr>
                        <w:jc w:val="cente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w:t>
                      </w:r>
                    </w:p>
                  </w:txbxContent>
                </v:textbox>
              </v:shape>
            </w:pict>
          </mc:Fallback>
        </mc:AlternateContent>
      </w:r>
      <w:r w:rsidR="009471D0" w:rsidRPr="009471D0">
        <w:drawing>
          <wp:inline distT="0" distB="0" distL="0" distR="0" wp14:anchorId="37CD2F56" wp14:editId="27E6222B">
            <wp:extent cx="5943600" cy="4475480"/>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75480"/>
                    </a:xfrm>
                    <a:prstGeom prst="rect">
                      <a:avLst/>
                    </a:prstGeom>
                  </pic:spPr>
                </pic:pic>
              </a:graphicData>
            </a:graphic>
          </wp:inline>
        </w:drawing>
      </w:r>
    </w:p>
    <w:p w14:paraId="0C4F9DE0" w14:textId="78E097D6" w:rsidR="009471D0" w:rsidRDefault="009471D0" w:rsidP="00722203">
      <w:r>
        <w:t>It can be seen that area A is a good candidate with no existing bakery in the vicinity of the subway. However, the attractiveness</w:t>
      </w:r>
      <w:r w:rsidR="002E71D8">
        <w:t xml:space="preserve"> of the area</w:t>
      </w:r>
      <w:r>
        <w:t xml:space="preserve"> is not the greatest. </w:t>
      </w:r>
    </w:p>
    <w:p w14:paraId="45949BE4" w14:textId="74385B73" w:rsidR="00650406" w:rsidRDefault="00650406" w:rsidP="00722203">
      <w:r>
        <w:t xml:space="preserve">Area B does not have the </w:t>
      </w:r>
      <w:r w:rsidR="002E71D8">
        <w:t>attractivity</w:t>
      </w:r>
      <w:r>
        <w:t xml:space="preserve"> data </w:t>
      </w:r>
      <w:r w:rsidR="002E71D8">
        <w:t>(</w:t>
      </w:r>
      <w:r>
        <w:t xml:space="preserve">it’s </w:t>
      </w:r>
      <w:r w:rsidR="002E71D8">
        <w:t xml:space="preserve">technically a </w:t>
      </w:r>
      <w:r>
        <w:t xml:space="preserve">different </w:t>
      </w:r>
      <w:r w:rsidR="002E71D8">
        <w:t>town</w:t>
      </w:r>
      <w:r>
        <w:t>)</w:t>
      </w:r>
      <w:r w:rsidR="002E71D8">
        <w:t>,</w:t>
      </w:r>
      <w:r>
        <w:t xml:space="preserve"> but it is </w:t>
      </w:r>
      <w:r w:rsidR="00EF4317">
        <w:t xml:space="preserve">nevertheless </w:t>
      </w:r>
      <w:r>
        <w:t xml:space="preserve">a charming neighborhood. </w:t>
      </w:r>
      <w:r w:rsidR="00EF4317">
        <w:t>However, there</w:t>
      </w:r>
      <w:r>
        <w:t xml:space="preserve"> are already two bakeries </w:t>
      </w:r>
      <w:r w:rsidR="00EF4317">
        <w:t>in the vicinity.</w:t>
      </w:r>
      <w:r>
        <w:t xml:space="preserve"> </w:t>
      </w:r>
      <w:r w:rsidR="00EF4317">
        <w:t>There could be potential for a third.</w:t>
      </w:r>
    </w:p>
    <w:p w14:paraId="229F419F" w14:textId="47CC7A75" w:rsidR="00650406" w:rsidRDefault="00650406" w:rsidP="00722203">
      <w:r>
        <w:t xml:space="preserve">Area C </w:t>
      </w:r>
      <w:r w:rsidR="00EF4317">
        <w:t xml:space="preserve">has </w:t>
      </w:r>
      <w:r>
        <w:t>potential for areas far enough from existing bakerie</w:t>
      </w:r>
      <w:r w:rsidR="00EF4317">
        <w:t xml:space="preserve">s, it’s close to an MBTA stop, and overall, is considered to be an attractive neighborhood of Cambridge. </w:t>
      </w:r>
    </w:p>
    <w:p w14:paraId="740F7E4A" w14:textId="4411DD35" w:rsidR="00650406" w:rsidRDefault="00650406" w:rsidP="00722203">
      <w:r>
        <w:t>Areas D, E, F are very popular</w:t>
      </w:r>
      <w:r w:rsidR="00EF4317">
        <w:t>, but unsurprisingly,</w:t>
      </w:r>
      <w:r>
        <w:t xml:space="preserve"> </w:t>
      </w:r>
      <w:r w:rsidR="00EF4317">
        <w:t>these spots</w:t>
      </w:r>
      <w:r>
        <w:t xml:space="preserve"> have a lot of existing business</w:t>
      </w:r>
      <w:r w:rsidR="00EF4317">
        <w:t>es. Within this stretch of Cambridge,</w:t>
      </w:r>
      <w:r>
        <w:t xml:space="preserve"> area F would be the best choice.</w:t>
      </w:r>
    </w:p>
    <w:p w14:paraId="547D47D1" w14:textId="77777777" w:rsidR="00650406" w:rsidRDefault="00650406" w:rsidP="00722203"/>
    <w:p w14:paraId="7953B0C7" w14:textId="7783C368" w:rsidR="00722203" w:rsidRDefault="00722203" w:rsidP="00722203">
      <w:pPr>
        <w:pStyle w:val="Heading1"/>
      </w:pPr>
      <w:r>
        <w:lastRenderedPageBreak/>
        <w:t>Discussion</w:t>
      </w:r>
    </w:p>
    <w:p w14:paraId="14EC6797" w14:textId="77777777" w:rsidR="00EF4317" w:rsidRPr="00EF4317" w:rsidRDefault="00EF4317" w:rsidP="00EF4317"/>
    <w:p w14:paraId="21F303A5" w14:textId="6546A49C" w:rsidR="00650406" w:rsidRDefault="00650406" w:rsidP="00722203">
      <w:r>
        <w:t>The above Section provides some feedback on where a good location for a bakery would be.  However, there are two main caveats to this analysis:</w:t>
      </w:r>
    </w:p>
    <w:p w14:paraId="6225E4C3" w14:textId="116299D8" w:rsidR="00650406" w:rsidRDefault="00650406" w:rsidP="00650406">
      <w:pPr>
        <w:pStyle w:val="ListParagraph"/>
        <w:numPr>
          <w:ilvl w:val="0"/>
          <w:numId w:val="2"/>
        </w:numPr>
      </w:pPr>
      <w:r>
        <w:t xml:space="preserve">It would make sense to see what business spaces are for lease first, and then </w:t>
      </w:r>
      <w:r w:rsidR="00EF4317">
        <w:t xml:space="preserve">cross-check </w:t>
      </w:r>
      <w:r>
        <w:t xml:space="preserve">the map </w:t>
      </w:r>
      <w:r w:rsidR="00EF4317">
        <w:t>to see if</w:t>
      </w:r>
      <w:r>
        <w:t xml:space="preserve"> the location </w:t>
      </w:r>
      <w:r w:rsidR="00EF4317">
        <w:t>meets the other criteria</w:t>
      </w:r>
      <w:r>
        <w:t>.</w:t>
      </w:r>
    </w:p>
    <w:p w14:paraId="05818CE7" w14:textId="28053714" w:rsidR="00650406" w:rsidRDefault="00650406" w:rsidP="00650406">
      <w:pPr>
        <w:pStyle w:val="ListParagraph"/>
        <w:numPr>
          <w:ilvl w:val="0"/>
          <w:numId w:val="2"/>
        </w:numPr>
      </w:pPr>
      <w:r>
        <w:t>This analysis only considers a few parameters, but many others are at play:</w:t>
      </w:r>
    </w:p>
    <w:p w14:paraId="6B1ECA96" w14:textId="58863412" w:rsidR="00650406" w:rsidRDefault="00650406" w:rsidP="00650406">
      <w:pPr>
        <w:pStyle w:val="ListParagraph"/>
        <w:numPr>
          <w:ilvl w:val="1"/>
          <w:numId w:val="2"/>
        </w:numPr>
      </w:pPr>
      <w:r>
        <w:t>Proximity to bus lines</w:t>
      </w:r>
    </w:p>
    <w:p w14:paraId="2F887852" w14:textId="5AF80113" w:rsidR="00650406" w:rsidRDefault="00650406" w:rsidP="00650406">
      <w:pPr>
        <w:pStyle w:val="ListParagraph"/>
        <w:numPr>
          <w:ilvl w:val="1"/>
          <w:numId w:val="2"/>
        </w:numPr>
      </w:pPr>
      <w:r>
        <w:t>Wealth of the neighborhood</w:t>
      </w:r>
    </w:p>
    <w:p w14:paraId="774E17D5" w14:textId="4B044084" w:rsidR="00650406" w:rsidRDefault="00650406" w:rsidP="00650406">
      <w:pPr>
        <w:pStyle w:val="ListParagraph"/>
        <w:numPr>
          <w:ilvl w:val="1"/>
          <w:numId w:val="2"/>
        </w:numPr>
      </w:pPr>
      <w:r>
        <w:t>Safety of the neighborhood</w:t>
      </w:r>
    </w:p>
    <w:p w14:paraId="7D2BF293" w14:textId="46FACE40" w:rsidR="00650406" w:rsidRDefault="00650406" w:rsidP="00650406">
      <w:pPr>
        <w:pStyle w:val="ListParagraph"/>
        <w:numPr>
          <w:ilvl w:val="1"/>
          <w:numId w:val="2"/>
        </w:numPr>
      </w:pPr>
      <w:r>
        <w:t>Foot traffic at that location</w:t>
      </w:r>
    </w:p>
    <w:p w14:paraId="1EC73BED" w14:textId="1DF154E5" w:rsidR="00650406" w:rsidRDefault="00650406" w:rsidP="00650406">
      <w:pPr>
        <w:pStyle w:val="ListParagraph"/>
        <w:numPr>
          <w:ilvl w:val="1"/>
          <w:numId w:val="2"/>
        </w:numPr>
      </w:pPr>
      <w:r>
        <w:t>Cost of retail space</w:t>
      </w:r>
    </w:p>
    <w:p w14:paraId="0ADEC631" w14:textId="7C7C04CD" w:rsidR="00EF4317" w:rsidRDefault="00650406" w:rsidP="00EF4317">
      <w:pPr>
        <w:pStyle w:val="ListParagraph"/>
        <w:numPr>
          <w:ilvl w:val="1"/>
          <w:numId w:val="2"/>
        </w:numPr>
      </w:pPr>
      <w:r>
        <w:t>And many more!</w:t>
      </w:r>
    </w:p>
    <w:p w14:paraId="3CD139A3" w14:textId="77777777" w:rsidR="00EF4317" w:rsidRDefault="00EF4317" w:rsidP="00EF4317">
      <w:pPr>
        <w:ind w:left="1080"/>
      </w:pPr>
    </w:p>
    <w:p w14:paraId="4C5C27B1" w14:textId="4C4EDA9B" w:rsidR="00722203" w:rsidRDefault="00722203" w:rsidP="00722203">
      <w:pPr>
        <w:pStyle w:val="Heading1"/>
      </w:pPr>
      <w:r>
        <w:t>Conclusion</w:t>
      </w:r>
    </w:p>
    <w:p w14:paraId="0825427B" w14:textId="77777777" w:rsidR="00EF4317" w:rsidRPr="00EF4317" w:rsidRDefault="00EF4317" w:rsidP="00EF4317"/>
    <w:p w14:paraId="7230C177" w14:textId="6DA30BB5" w:rsidR="00650406" w:rsidRPr="00650406" w:rsidRDefault="00650406" w:rsidP="00650406">
      <w:r>
        <w:t xml:space="preserve">This report presents a simplified analysis of a Boston neighborhood and the potential location for opening a new bakery (think hot croissants and baguettes!). The report mixes the data from various sources to attempt to judge of the quality of a specific address. This would be a great starting point </w:t>
      </w:r>
      <w:r w:rsidR="000A5384">
        <w:t>for</w:t>
      </w:r>
      <w:r>
        <w:t xml:space="preserve"> </w:t>
      </w:r>
      <w:r w:rsidR="000A5384">
        <w:t>someone</w:t>
      </w:r>
      <w:bookmarkStart w:id="0" w:name="_GoBack"/>
      <w:bookmarkEnd w:id="0"/>
      <w:r>
        <w:t xml:space="preserve"> actively looking to open a business</w:t>
      </w:r>
      <w:r w:rsidR="00EF4317">
        <w:t xml:space="preserve"> in an up-and-coming area of a growing city</w:t>
      </w:r>
      <w:r>
        <w:t>!</w:t>
      </w:r>
    </w:p>
    <w:sectPr w:rsidR="00650406" w:rsidRPr="0065040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21CB1"/>
    <w:multiLevelType w:val="hybridMultilevel"/>
    <w:tmpl w:val="661232D0"/>
    <w:lvl w:ilvl="0" w:tplc="FBA6A506">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333D3D"/>
    <w:multiLevelType w:val="multilevel"/>
    <w:tmpl w:val="31F29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A80"/>
    <w:rsid w:val="000A5384"/>
    <w:rsid w:val="0022418A"/>
    <w:rsid w:val="00233A80"/>
    <w:rsid w:val="00274A9C"/>
    <w:rsid w:val="002C70D3"/>
    <w:rsid w:val="002E71D8"/>
    <w:rsid w:val="0034777B"/>
    <w:rsid w:val="004D1763"/>
    <w:rsid w:val="00650406"/>
    <w:rsid w:val="006F7761"/>
    <w:rsid w:val="00722203"/>
    <w:rsid w:val="008F6D50"/>
    <w:rsid w:val="009471D0"/>
    <w:rsid w:val="00C442C3"/>
    <w:rsid w:val="00EF4317"/>
    <w:rsid w:val="00F13F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0AEC5B"/>
  <w15:chartTrackingRefBased/>
  <w15:docId w15:val="{0592CF78-4A45-4C71-948E-D026D0B96E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41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2241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2241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418A"/>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22418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418A"/>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semiHidden/>
    <w:rsid w:val="002241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22418A"/>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22418A"/>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722203"/>
    <w:pPr>
      <w:spacing w:after="0" w:line="240" w:lineRule="auto"/>
    </w:pPr>
  </w:style>
  <w:style w:type="character" w:styleId="Hyperlink">
    <w:name w:val="Hyperlink"/>
    <w:basedOn w:val="DefaultParagraphFont"/>
    <w:uiPriority w:val="99"/>
    <w:unhideWhenUsed/>
    <w:rsid w:val="006F7761"/>
    <w:rPr>
      <w:color w:val="0563C1" w:themeColor="hyperlink"/>
      <w:u w:val="single"/>
    </w:rPr>
  </w:style>
  <w:style w:type="character" w:styleId="UnresolvedMention">
    <w:name w:val="Unresolved Mention"/>
    <w:basedOn w:val="DefaultParagraphFont"/>
    <w:uiPriority w:val="99"/>
    <w:semiHidden/>
    <w:unhideWhenUsed/>
    <w:rsid w:val="006F7761"/>
    <w:rPr>
      <w:color w:val="605E5C"/>
      <w:shd w:val="clear" w:color="auto" w:fill="E1DFDD"/>
    </w:rPr>
  </w:style>
  <w:style w:type="paragraph" w:styleId="ListParagraph">
    <w:name w:val="List Paragraph"/>
    <w:basedOn w:val="Normal"/>
    <w:uiPriority w:val="34"/>
    <w:qFormat/>
    <w:rsid w:val="0065040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7030218">
      <w:bodyDiv w:val="1"/>
      <w:marLeft w:val="0"/>
      <w:marRight w:val="0"/>
      <w:marTop w:val="0"/>
      <w:marBottom w:val="0"/>
      <w:divBdr>
        <w:top w:val="none" w:sz="0" w:space="0" w:color="auto"/>
        <w:left w:val="none" w:sz="0" w:space="0" w:color="auto"/>
        <w:bottom w:val="none" w:sz="0" w:space="0" w:color="auto"/>
        <w:right w:val="none" w:sz="0" w:space="0" w:color="auto"/>
      </w:divBdr>
      <w:divsChild>
        <w:div w:id="537819373">
          <w:marLeft w:val="0"/>
          <w:marRight w:val="0"/>
          <w:marTop w:val="0"/>
          <w:marBottom w:val="0"/>
          <w:divBdr>
            <w:top w:val="single" w:sz="6" w:space="4" w:color="auto"/>
            <w:left w:val="single" w:sz="6" w:space="4" w:color="auto"/>
            <w:bottom w:val="single" w:sz="6" w:space="4" w:color="auto"/>
            <w:right w:val="single" w:sz="6" w:space="4" w:color="auto"/>
          </w:divBdr>
          <w:divsChild>
            <w:div w:id="1663700390">
              <w:marLeft w:val="0"/>
              <w:marRight w:val="0"/>
              <w:marTop w:val="0"/>
              <w:marBottom w:val="0"/>
              <w:divBdr>
                <w:top w:val="none" w:sz="0" w:space="0" w:color="auto"/>
                <w:left w:val="none" w:sz="0" w:space="0" w:color="auto"/>
                <w:bottom w:val="none" w:sz="0" w:space="0" w:color="auto"/>
                <w:right w:val="none" w:sz="0" w:space="0" w:color="auto"/>
              </w:divBdr>
              <w:divsChild>
                <w:div w:id="214114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724944">
          <w:marLeft w:val="0"/>
          <w:marRight w:val="0"/>
          <w:marTop w:val="0"/>
          <w:marBottom w:val="0"/>
          <w:divBdr>
            <w:top w:val="single" w:sz="6" w:space="4" w:color="auto"/>
            <w:left w:val="single" w:sz="6" w:space="4" w:color="auto"/>
            <w:bottom w:val="single" w:sz="6" w:space="4" w:color="auto"/>
            <w:right w:val="single" w:sz="6" w:space="4" w:color="auto"/>
          </w:divBdr>
          <w:divsChild>
            <w:div w:id="1225995138">
              <w:marLeft w:val="0"/>
              <w:marRight w:val="0"/>
              <w:marTop w:val="0"/>
              <w:marBottom w:val="0"/>
              <w:divBdr>
                <w:top w:val="none" w:sz="0" w:space="0" w:color="auto"/>
                <w:left w:val="none" w:sz="0" w:space="0" w:color="auto"/>
                <w:bottom w:val="none" w:sz="0" w:space="0" w:color="auto"/>
                <w:right w:val="none" w:sz="0" w:space="0" w:color="auto"/>
              </w:divBdr>
              <w:divsChild>
                <w:div w:id="265969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ettings" Target="settings.xml"/><Relationship Id="rId7" Type="http://schemas.openxmlformats.org/officeDocument/2006/relationships/hyperlink" Target="https://data.cambridgema.gov/Planning/Envision-Cambridge-Mobile-Engagement-Feedback/sx7w-cut7/data"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TotalTime>
  <Pages>5</Pages>
  <Words>688</Words>
  <Characters>3922</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Damolini, Stephane</dc:creator>
  <cp:keywords/>
  <dc:description/>
  <cp:lastModifiedBy>Damolini, Stephane</cp:lastModifiedBy>
  <cp:revision>3</cp:revision>
  <dcterms:created xsi:type="dcterms:W3CDTF">2019-06-04T23:04:00Z</dcterms:created>
  <dcterms:modified xsi:type="dcterms:W3CDTF">2019-06-05T02:03:00Z</dcterms:modified>
</cp:coreProperties>
</file>