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6D765" w14:textId="36FCF807" w:rsidR="003B763F" w:rsidRDefault="003512A1">
      <w:pPr>
        <w:rPr>
          <w:rFonts w:ascii="Segoe UI" w:hAnsi="Segoe UI" w:cs="Segoe UI"/>
          <w:b/>
          <w:bCs/>
          <w:color w:val="323130"/>
          <w:sz w:val="30"/>
          <w:szCs w:val="30"/>
          <w:shd w:val="clear" w:color="auto" w:fill="FAF9F8"/>
        </w:rPr>
      </w:pPr>
      <w:r>
        <w:rPr>
          <w:rFonts w:ascii="Segoe UI" w:hAnsi="Segoe UI" w:cs="Segoe UI"/>
          <w:b/>
          <w:bCs/>
          <w:color w:val="323130"/>
          <w:sz w:val="30"/>
          <w:szCs w:val="30"/>
          <w:shd w:val="clear" w:color="auto" w:fill="FAF9F8"/>
        </w:rPr>
        <w:t>CDC Resources on Omicron and Other Variants</w:t>
      </w:r>
    </w:p>
    <w:p w14:paraId="2B351089" w14:textId="77777777" w:rsidR="003512A1" w:rsidRPr="003512A1" w:rsidRDefault="003512A1" w:rsidP="003512A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4" w:tgtFrame="_blank" w:history="1">
        <w:r w:rsidRPr="003512A1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https://www.facebook.com/cdc/videos/what-you-need-to-know-about-omicron/1335888493523050/</w:t>
        </w:r>
      </w:hyperlink>
    </w:p>
    <w:tbl>
      <w:tblPr>
        <w:tblW w:w="7853" w:type="dxa"/>
        <w:tblCellSpacing w:w="1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CellMar>
          <w:top w:w="180" w:type="dxa"/>
          <w:left w:w="180" w:type="dxa"/>
          <w:bottom w:w="180" w:type="dxa"/>
          <w:right w:w="540" w:type="dxa"/>
        </w:tblCellMar>
        <w:tblLook w:val="04A0" w:firstRow="1" w:lastRow="0" w:firstColumn="1" w:lastColumn="0" w:noHBand="0" w:noVBand="1"/>
      </w:tblPr>
      <w:tblGrid>
        <w:gridCol w:w="1035"/>
        <w:gridCol w:w="6818"/>
      </w:tblGrid>
      <w:tr w:rsidR="003512A1" w:rsidRPr="003512A1" w14:paraId="4E0C65B2" w14:textId="77777777" w:rsidTr="003512A1">
        <w:trPr>
          <w:tblCellSpacing w:w="15" w:type="dxa"/>
        </w:trPr>
        <w:tc>
          <w:tcPr>
            <w:tcW w:w="0" w:type="auto"/>
            <w:hideMark/>
          </w:tcPr>
          <w:p w14:paraId="2DC824F2" w14:textId="77777777" w:rsidR="003512A1" w:rsidRPr="003512A1" w:rsidRDefault="003512A1" w:rsidP="003512A1">
            <w:p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773" w:type="dxa"/>
            <w:hideMark/>
          </w:tcPr>
          <w:p w14:paraId="723E3532" w14:textId="77777777" w:rsidR="003512A1" w:rsidRPr="003512A1" w:rsidRDefault="003512A1" w:rsidP="003512A1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32"/>
                <w:szCs w:val="32"/>
              </w:rPr>
            </w:pPr>
            <w:hyperlink r:id="rId5" w:tgtFrame="_blank" w:history="1">
              <w:r w:rsidRPr="003512A1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  <w:bdr w:val="none" w:sz="0" w:space="0" w:color="auto" w:frame="1"/>
                </w:rPr>
                <w:t>CDC - What You Need to Know About Omicron</w:t>
              </w:r>
            </w:hyperlink>
          </w:p>
          <w:p w14:paraId="578BC4D6" w14:textId="77777777" w:rsidR="003512A1" w:rsidRPr="003512A1" w:rsidRDefault="003512A1" w:rsidP="003512A1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512A1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You’ve probably heard a lot about the Omicron variant of the virus that causes COVID-19. CDC scientists and partners are working hard to learn more...</w:t>
            </w:r>
          </w:p>
          <w:p w14:paraId="280B2162" w14:textId="77777777" w:rsidR="003512A1" w:rsidRPr="003512A1" w:rsidRDefault="003512A1" w:rsidP="003512A1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color w:val="A6A6A6"/>
                <w:sz w:val="21"/>
                <w:szCs w:val="21"/>
              </w:rPr>
            </w:pPr>
            <w:r w:rsidRPr="003512A1">
              <w:rPr>
                <w:rFonts w:ascii="Tahoma" w:eastAsia="Times New Roman" w:hAnsi="Tahoma" w:cs="Tahoma"/>
                <w:color w:val="A6A6A6"/>
                <w:sz w:val="21"/>
                <w:szCs w:val="21"/>
              </w:rPr>
              <w:t>www.facebook.com</w:t>
            </w:r>
          </w:p>
        </w:tc>
      </w:tr>
    </w:tbl>
    <w:p w14:paraId="4CA6473D" w14:textId="77777777" w:rsidR="003512A1" w:rsidRPr="003512A1" w:rsidRDefault="003512A1" w:rsidP="00351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3512A1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shd w:val="clear" w:color="auto" w:fill="FFFFFF"/>
          </w:rPr>
          <w:t>https://www.facebook.com/cdc/videos/we-have-the-tools-to-fight-omicron/913800779294501/</w:t>
        </w:r>
      </w:hyperlink>
    </w:p>
    <w:tbl>
      <w:tblPr>
        <w:tblW w:w="7853" w:type="dxa"/>
        <w:tblCellSpacing w:w="1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CellMar>
          <w:top w:w="180" w:type="dxa"/>
          <w:left w:w="180" w:type="dxa"/>
          <w:bottom w:w="180" w:type="dxa"/>
          <w:right w:w="540" w:type="dxa"/>
        </w:tblCellMar>
        <w:tblLook w:val="04A0" w:firstRow="1" w:lastRow="0" w:firstColumn="1" w:lastColumn="0" w:noHBand="0" w:noVBand="1"/>
      </w:tblPr>
      <w:tblGrid>
        <w:gridCol w:w="1035"/>
        <w:gridCol w:w="6818"/>
      </w:tblGrid>
      <w:tr w:rsidR="003512A1" w:rsidRPr="003512A1" w14:paraId="4290F5C8" w14:textId="77777777" w:rsidTr="003512A1">
        <w:trPr>
          <w:tblCellSpacing w:w="15" w:type="dxa"/>
        </w:trPr>
        <w:tc>
          <w:tcPr>
            <w:tcW w:w="0" w:type="auto"/>
            <w:hideMark/>
          </w:tcPr>
          <w:p w14:paraId="2207C661" w14:textId="77777777" w:rsidR="003512A1" w:rsidRPr="003512A1" w:rsidRDefault="003512A1" w:rsidP="00351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3" w:type="dxa"/>
            <w:hideMark/>
          </w:tcPr>
          <w:p w14:paraId="1F523B33" w14:textId="77777777" w:rsidR="003512A1" w:rsidRPr="003512A1" w:rsidRDefault="003512A1" w:rsidP="003512A1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32"/>
                <w:szCs w:val="32"/>
              </w:rPr>
            </w:pPr>
            <w:hyperlink r:id="rId7" w:tgtFrame="_blank" w:history="1">
              <w:r w:rsidRPr="003512A1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  <w:bdr w:val="none" w:sz="0" w:space="0" w:color="auto" w:frame="1"/>
                </w:rPr>
                <w:t>CDC - We have the tools to fight Omicron</w:t>
              </w:r>
            </w:hyperlink>
          </w:p>
          <w:p w14:paraId="30B5E3B4" w14:textId="77777777" w:rsidR="003512A1" w:rsidRPr="003512A1" w:rsidRDefault="003512A1" w:rsidP="003512A1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512A1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The Omicron variant spreads more easily than the original virus that causes COVID-19. Help stop Omicron by using all the tools to protect yourself and...</w:t>
            </w:r>
          </w:p>
          <w:p w14:paraId="4CED3181" w14:textId="77777777" w:rsidR="003512A1" w:rsidRPr="003512A1" w:rsidRDefault="003512A1" w:rsidP="003512A1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color w:val="A6A6A6"/>
                <w:sz w:val="21"/>
                <w:szCs w:val="21"/>
              </w:rPr>
            </w:pPr>
            <w:r w:rsidRPr="003512A1">
              <w:rPr>
                <w:rFonts w:ascii="Tahoma" w:eastAsia="Times New Roman" w:hAnsi="Tahoma" w:cs="Tahoma"/>
                <w:color w:val="A6A6A6"/>
                <w:sz w:val="21"/>
                <w:szCs w:val="21"/>
              </w:rPr>
              <w:t>www.facebook.com</w:t>
            </w:r>
          </w:p>
        </w:tc>
      </w:tr>
    </w:tbl>
    <w:p w14:paraId="4E31E447" w14:textId="77777777" w:rsidR="003512A1" w:rsidRPr="003512A1" w:rsidRDefault="003512A1" w:rsidP="003512A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hyperlink r:id="rId8" w:tgtFrame="_blank" w:history="1">
        <w:r w:rsidRPr="003512A1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</w:rPr>
          <w:t>https://www.facebook.com/cdc/videos/tools-to-fight-omicron-variant/362028525688623/</w:t>
        </w:r>
      </w:hyperlink>
    </w:p>
    <w:p w14:paraId="6B0F63D6" w14:textId="77777777" w:rsidR="003512A1" w:rsidRPr="003512A1" w:rsidRDefault="003512A1" w:rsidP="003512A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tbl>
      <w:tblPr>
        <w:tblW w:w="7853" w:type="dxa"/>
        <w:tblCellSpacing w:w="1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CellMar>
          <w:top w:w="180" w:type="dxa"/>
          <w:left w:w="180" w:type="dxa"/>
          <w:bottom w:w="180" w:type="dxa"/>
          <w:right w:w="540" w:type="dxa"/>
        </w:tblCellMar>
        <w:tblLook w:val="04A0" w:firstRow="1" w:lastRow="0" w:firstColumn="1" w:lastColumn="0" w:noHBand="0" w:noVBand="1"/>
      </w:tblPr>
      <w:tblGrid>
        <w:gridCol w:w="1035"/>
        <w:gridCol w:w="6818"/>
      </w:tblGrid>
      <w:tr w:rsidR="003512A1" w:rsidRPr="003512A1" w14:paraId="14F75274" w14:textId="77777777" w:rsidTr="003512A1">
        <w:trPr>
          <w:tblCellSpacing w:w="15" w:type="dxa"/>
        </w:trPr>
        <w:tc>
          <w:tcPr>
            <w:tcW w:w="0" w:type="auto"/>
            <w:hideMark/>
          </w:tcPr>
          <w:p w14:paraId="48760619" w14:textId="77777777" w:rsidR="003512A1" w:rsidRPr="003512A1" w:rsidRDefault="003512A1" w:rsidP="003512A1">
            <w:pPr>
              <w:shd w:val="clear" w:color="auto" w:fill="FFFFFF"/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201F1E"/>
                <w:sz w:val="23"/>
                <w:szCs w:val="23"/>
              </w:rPr>
            </w:pPr>
          </w:p>
        </w:tc>
        <w:tc>
          <w:tcPr>
            <w:tcW w:w="6773" w:type="dxa"/>
            <w:hideMark/>
          </w:tcPr>
          <w:p w14:paraId="72D4C293" w14:textId="77777777" w:rsidR="003512A1" w:rsidRPr="003512A1" w:rsidRDefault="003512A1" w:rsidP="003512A1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32"/>
                <w:szCs w:val="32"/>
              </w:rPr>
            </w:pPr>
            <w:hyperlink r:id="rId9" w:tgtFrame="_blank" w:history="1">
              <w:r w:rsidRPr="003512A1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  <w:bdr w:val="none" w:sz="0" w:space="0" w:color="auto" w:frame="1"/>
                </w:rPr>
                <w:t>CDC - Tools to Fight Omicron Variant</w:t>
              </w:r>
            </w:hyperlink>
          </w:p>
          <w:p w14:paraId="673964E8" w14:textId="77777777" w:rsidR="003512A1" w:rsidRPr="003512A1" w:rsidRDefault="003512A1" w:rsidP="003512A1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512A1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CDC estimates that Omicron variant represents about 3% of COVID-19 cases in the United States. There are some areas of the country where Omicron has...</w:t>
            </w:r>
          </w:p>
          <w:p w14:paraId="1FE0FA84" w14:textId="77777777" w:rsidR="003512A1" w:rsidRPr="003512A1" w:rsidRDefault="003512A1" w:rsidP="003512A1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color w:val="A6A6A6"/>
                <w:sz w:val="21"/>
                <w:szCs w:val="21"/>
              </w:rPr>
            </w:pPr>
            <w:r w:rsidRPr="003512A1">
              <w:rPr>
                <w:rFonts w:ascii="Tahoma" w:eastAsia="Times New Roman" w:hAnsi="Tahoma" w:cs="Tahoma"/>
                <w:color w:val="A6A6A6"/>
                <w:sz w:val="21"/>
                <w:szCs w:val="21"/>
              </w:rPr>
              <w:t>www.facebook.com</w:t>
            </w:r>
          </w:p>
        </w:tc>
      </w:tr>
    </w:tbl>
    <w:p w14:paraId="6F22DDF7" w14:textId="77777777" w:rsidR="003512A1" w:rsidRPr="003512A1" w:rsidRDefault="003512A1" w:rsidP="00351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AA44EB" w14:textId="77777777" w:rsidR="003512A1" w:rsidRPr="003512A1" w:rsidRDefault="003512A1" w:rsidP="003512A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hyperlink r:id="rId10" w:tgtFrame="_blank" w:history="1">
        <w:r w:rsidRPr="003512A1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</w:rPr>
          <w:t>https://youtu.be/rZvmgOkkDqA</w:t>
        </w:r>
      </w:hyperlink>
    </w:p>
    <w:tbl>
      <w:tblPr>
        <w:tblW w:w="7853" w:type="dxa"/>
        <w:tblCellSpacing w:w="1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CellMar>
          <w:top w:w="180" w:type="dxa"/>
          <w:left w:w="180" w:type="dxa"/>
          <w:bottom w:w="180" w:type="dxa"/>
          <w:right w:w="540" w:type="dxa"/>
        </w:tblCellMar>
        <w:tblLook w:val="04A0" w:firstRow="1" w:lastRow="0" w:firstColumn="1" w:lastColumn="0" w:noHBand="0" w:noVBand="1"/>
      </w:tblPr>
      <w:tblGrid>
        <w:gridCol w:w="4635"/>
        <w:gridCol w:w="3218"/>
      </w:tblGrid>
      <w:tr w:rsidR="003512A1" w:rsidRPr="003512A1" w14:paraId="5D38BB47" w14:textId="77777777" w:rsidTr="003512A1">
        <w:trPr>
          <w:tblCellSpacing w:w="15" w:type="dxa"/>
        </w:trPr>
        <w:tc>
          <w:tcPr>
            <w:tcW w:w="0" w:type="auto"/>
            <w:hideMark/>
          </w:tcPr>
          <w:p w14:paraId="4A22AC55" w14:textId="28C1E83D" w:rsidR="003512A1" w:rsidRPr="003512A1" w:rsidRDefault="003512A1" w:rsidP="003512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A1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bdr w:val="none" w:sz="0" w:space="0" w:color="auto" w:frame="1"/>
              </w:rPr>
              <w:lastRenderedPageBreak/>
              <mc:AlternateContent>
                <mc:Choice Requires="wps">
                  <w:drawing>
                    <wp:inline distT="0" distB="0" distL="0" distR="0" wp14:anchorId="63A7F030" wp14:editId="61D44E04">
                      <wp:extent cx="2286000" cy="1714500"/>
                      <wp:effectExtent l="0" t="0" r="0" b="0"/>
                      <wp:docPr id="3" name="Rectangle 3">
                        <a:hlinkClick xmlns:a="http://schemas.openxmlformats.org/drawingml/2006/main" r:id="rId10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286000" cy="171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9053BE" id="Rectangle 3" o:spid="_x0000_s1026" href="https://youtu.be/rZvmgOkkDqA" target="&quot;_blank&quot;" style="width:180pt;height:1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73" w:type="dxa"/>
            <w:hideMark/>
          </w:tcPr>
          <w:p w14:paraId="2F3A253A" w14:textId="77777777" w:rsidR="003512A1" w:rsidRPr="003512A1" w:rsidRDefault="003512A1" w:rsidP="003512A1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32"/>
                <w:szCs w:val="32"/>
              </w:rPr>
            </w:pPr>
            <w:hyperlink r:id="rId11" w:tgtFrame="_blank" w:history="1">
              <w:r w:rsidRPr="003512A1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  <w:bdr w:val="none" w:sz="0" w:space="0" w:color="auto" w:frame="1"/>
                </w:rPr>
                <w:t>International Travel Requirements</w:t>
              </w:r>
            </w:hyperlink>
          </w:p>
          <w:p w14:paraId="64B2EE92" w14:textId="77777777" w:rsidR="003512A1" w:rsidRPr="003512A1" w:rsidRDefault="003512A1" w:rsidP="003512A1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512A1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Learn about vaccination, testing, and mask requirements before you travel internationally.</w:t>
            </w:r>
          </w:p>
          <w:p w14:paraId="3F774256" w14:textId="77777777" w:rsidR="003512A1" w:rsidRPr="003512A1" w:rsidRDefault="003512A1" w:rsidP="003512A1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color w:val="A6A6A6"/>
                <w:sz w:val="21"/>
                <w:szCs w:val="21"/>
              </w:rPr>
            </w:pPr>
            <w:r w:rsidRPr="003512A1">
              <w:rPr>
                <w:rFonts w:ascii="Tahoma" w:eastAsia="Times New Roman" w:hAnsi="Tahoma" w:cs="Tahoma"/>
                <w:color w:val="A6A6A6"/>
                <w:sz w:val="21"/>
                <w:szCs w:val="21"/>
              </w:rPr>
              <w:t>youtu.be</w:t>
            </w:r>
          </w:p>
        </w:tc>
      </w:tr>
    </w:tbl>
    <w:p w14:paraId="64756B0E" w14:textId="77777777" w:rsidR="003512A1" w:rsidRPr="003512A1" w:rsidRDefault="003512A1" w:rsidP="00351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98F73E" w14:textId="77777777" w:rsidR="003512A1" w:rsidRPr="003512A1" w:rsidRDefault="003512A1" w:rsidP="003512A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251C25E" w14:textId="77777777" w:rsidR="003512A1" w:rsidRPr="003512A1" w:rsidRDefault="003512A1" w:rsidP="003512A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12" w:tgtFrame="_blank" w:history="1">
        <w:r w:rsidRPr="003512A1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https://youtu.be/p1BMvCBrYs8</w:t>
        </w:r>
      </w:hyperlink>
    </w:p>
    <w:p w14:paraId="659A5681" w14:textId="430A1F01" w:rsidR="003512A1" w:rsidRPr="003512A1" w:rsidRDefault="003512A1" w:rsidP="003512A1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tbl>
      <w:tblPr>
        <w:tblW w:w="8492" w:type="dxa"/>
        <w:tblCellSpacing w:w="1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CellMar>
          <w:top w:w="180" w:type="dxa"/>
          <w:left w:w="180" w:type="dxa"/>
          <w:bottom w:w="180" w:type="dxa"/>
          <w:right w:w="540" w:type="dxa"/>
        </w:tblCellMar>
        <w:tblLook w:val="04A0" w:firstRow="1" w:lastRow="0" w:firstColumn="1" w:lastColumn="0" w:noHBand="0" w:noVBand="1"/>
      </w:tblPr>
      <w:tblGrid>
        <w:gridCol w:w="4380"/>
        <w:gridCol w:w="4484"/>
      </w:tblGrid>
      <w:tr w:rsidR="003512A1" w:rsidRPr="003512A1" w14:paraId="00865673" w14:textId="77777777" w:rsidTr="003512A1">
        <w:trPr>
          <w:tblCellSpacing w:w="15" w:type="dxa"/>
        </w:trPr>
        <w:tc>
          <w:tcPr>
            <w:tcW w:w="0" w:type="auto"/>
            <w:hideMark/>
          </w:tcPr>
          <w:p w14:paraId="6CF58234" w14:textId="4C6A5F55" w:rsidR="003512A1" w:rsidRPr="003512A1" w:rsidRDefault="003512A1" w:rsidP="003512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A1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3CB64A6A" wp14:editId="5DD195BD">
                      <wp:extent cx="2286000" cy="1289050"/>
                      <wp:effectExtent l="0" t="0" r="0" b="0"/>
                      <wp:docPr id="2" name="Rectangle 2">
                        <a:hlinkClick xmlns:a="http://schemas.openxmlformats.org/drawingml/2006/main" r:id="rId12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286000" cy="128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5586E3" id="Rectangle 2" o:spid="_x0000_s1026" href="https://youtu.be/p1BMvCBrYs8" target="&quot;_blank&quot;" style="width:180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812" w:type="dxa"/>
            <w:hideMark/>
          </w:tcPr>
          <w:p w14:paraId="219101F3" w14:textId="77777777" w:rsidR="003512A1" w:rsidRPr="003512A1" w:rsidRDefault="003512A1" w:rsidP="003512A1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32"/>
                <w:szCs w:val="32"/>
              </w:rPr>
            </w:pPr>
            <w:hyperlink r:id="rId13" w:tgtFrame="_blank" w:history="1">
              <w:r w:rsidRPr="003512A1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  <w:bdr w:val="none" w:sz="0" w:space="0" w:color="auto" w:frame="1"/>
                </w:rPr>
                <w:t>What You Need to Know About Variants</w:t>
              </w:r>
            </w:hyperlink>
          </w:p>
          <w:p w14:paraId="530480E5" w14:textId="77777777" w:rsidR="003512A1" w:rsidRPr="003512A1" w:rsidRDefault="003512A1" w:rsidP="003512A1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512A1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Viruses constantly change through a process called mutation. As a virus mutates, new variants </w:t>
            </w:r>
            <w:proofErr w:type="spellStart"/>
            <w:proofErr w:type="gramStart"/>
            <w:r w:rsidRPr="003512A1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emerge.Transcript</w:t>
            </w:r>
            <w:proofErr w:type="spellEnd"/>
            <w:proofErr w:type="gramEnd"/>
            <w:r w:rsidRPr="003512A1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: https://www.cdc.gov/coronavirus/2019-ncov/vi...</w:t>
            </w:r>
          </w:p>
          <w:p w14:paraId="6ED1C52E" w14:textId="77777777" w:rsidR="003512A1" w:rsidRPr="003512A1" w:rsidRDefault="003512A1" w:rsidP="003512A1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color w:val="A6A6A6"/>
                <w:sz w:val="21"/>
                <w:szCs w:val="21"/>
              </w:rPr>
            </w:pPr>
            <w:r w:rsidRPr="003512A1">
              <w:rPr>
                <w:rFonts w:ascii="Tahoma" w:eastAsia="Times New Roman" w:hAnsi="Tahoma" w:cs="Tahoma"/>
                <w:color w:val="A6A6A6"/>
                <w:sz w:val="21"/>
                <w:szCs w:val="21"/>
              </w:rPr>
              <w:t>youtu.be</w:t>
            </w:r>
          </w:p>
        </w:tc>
      </w:tr>
    </w:tbl>
    <w:p w14:paraId="3CAF1A12" w14:textId="77777777" w:rsidR="003512A1" w:rsidRPr="003512A1" w:rsidRDefault="003512A1" w:rsidP="00351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80965" w14:textId="77777777" w:rsidR="003512A1" w:rsidRPr="003512A1" w:rsidRDefault="003512A1" w:rsidP="003512A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1DD395E" w14:textId="77777777" w:rsidR="003512A1" w:rsidRPr="003512A1" w:rsidRDefault="003512A1" w:rsidP="003512A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14" w:tgtFrame="_blank" w:history="1">
        <w:r w:rsidRPr="003512A1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https://www.cdc.gov/coronavirus/2019-ncov/variants/index.html</w:t>
        </w:r>
      </w:hyperlink>
    </w:p>
    <w:tbl>
      <w:tblPr>
        <w:tblW w:w="7853" w:type="dxa"/>
        <w:tblCellSpacing w:w="1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CellMar>
          <w:top w:w="180" w:type="dxa"/>
          <w:left w:w="180" w:type="dxa"/>
          <w:bottom w:w="180" w:type="dxa"/>
          <w:right w:w="540" w:type="dxa"/>
        </w:tblCellMar>
        <w:tblLook w:val="04A0" w:firstRow="1" w:lastRow="0" w:firstColumn="1" w:lastColumn="0" w:noHBand="0" w:noVBand="1"/>
      </w:tblPr>
      <w:tblGrid>
        <w:gridCol w:w="4635"/>
        <w:gridCol w:w="3218"/>
      </w:tblGrid>
      <w:tr w:rsidR="003512A1" w:rsidRPr="003512A1" w14:paraId="2237031C" w14:textId="77777777" w:rsidTr="003512A1">
        <w:trPr>
          <w:tblCellSpacing w:w="15" w:type="dxa"/>
        </w:trPr>
        <w:tc>
          <w:tcPr>
            <w:tcW w:w="0" w:type="auto"/>
            <w:hideMark/>
          </w:tcPr>
          <w:p w14:paraId="6EEE7E2C" w14:textId="257A5DF3" w:rsidR="003512A1" w:rsidRPr="003512A1" w:rsidRDefault="003512A1" w:rsidP="003512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A1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38518A57" wp14:editId="40520443">
                      <wp:extent cx="2286000" cy="1289050"/>
                      <wp:effectExtent l="0" t="0" r="0" b="0"/>
                      <wp:docPr id="1" name="Rectangle 1">
                        <a:hlinkClick xmlns:a="http://schemas.openxmlformats.org/drawingml/2006/main" r:id="rId14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286000" cy="128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26C5ED" id="Rectangle 1" o:spid="_x0000_s1026" href="https://www.cdc.gov/coronavirus/2019-ncov/variants/index.html" target="&quot;_blank&quot;" style="width:180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73" w:type="dxa"/>
            <w:hideMark/>
          </w:tcPr>
          <w:p w14:paraId="4E6B5292" w14:textId="77777777" w:rsidR="003512A1" w:rsidRPr="003512A1" w:rsidRDefault="003512A1" w:rsidP="003512A1">
            <w:pPr>
              <w:spacing w:line="240" w:lineRule="auto"/>
              <w:textAlignment w:val="baseline"/>
              <w:rPr>
                <w:rFonts w:ascii="Arial" w:eastAsia="Times New Roman" w:hAnsi="Arial" w:cs="Arial"/>
                <w:sz w:val="32"/>
                <w:szCs w:val="32"/>
              </w:rPr>
            </w:pPr>
            <w:hyperlink r:id="rId15" w:tgtFrame="_blank" w:history="1">
              <w:r w:rsidRPr="003512A1">
                <w:rPr>
                  <w:rFonts w:ascii="Arial" w:eastAsia="Times New Roman" w:hAnsi="Arial" w:cs="Arial"/>
                  <w:color w:val="0000FF"/>
                  <w:sz w:val="32"/>
                  <w:szCs w:val="32"/>
                  <w:u w:val="single"/>
                  <w:bdr w:val="none" w:sz="0" w:space="0" w:color="auto" w:frame="1"/>
                </w:rPr>
                <w:t>Variants of the Virus | CDC</w:t>
              </w:r>
            </w:hyperlink>
          </w:p>
          <w:p w14:paraId="064B9D29" w14:textId="77777777" w:rsidR="003512A1" w:rsidRPr="003512A1" w:rsidRDefault="003512A1" w:rsidP="003512A1">
            <w:pPr>
              <w:spacing w:line="240" w:lineRule="auto"/>
              <w:textAlignment w:val="baseline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512A1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Given new evidence on the B.1.617.2 (Delta) variant, CDC has updated the guidance for fully vaccinated </w:t>
            </w:r>
            <w:proofErr w:type="spellStart"/>
            <w:r w:rsidRPr="003512A1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people.CDC</w:t>
            </w:r>
            <w:proofErr w:type="spellEnd"/>
            <w:r w:rsidRPr="003512A1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recommends universal indoor masking for all teachers, staff, students, and visitors to K-12 </w:t>
            </w:r>
            <w:r w:rsidRPr="003512A1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lastRenderedPageBreak/>
              <w:t>schools, regardless of vaccination status.</w:t>
            </w:r>
          </w:p>
          <w:p w14:paraId="1DD8D383" w14:textId="77777777" w:rsidR="003512A1" w:rsidRPr="003512A1" w:rsidRDefault="003512A1" w:rsidP="003512A1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color w:val="A6A6A6"/>
                <w:sz w:val="21"/>
                <w:szCs w:val="21"/>
              </w:rPr>
            </w:pPr>
            <w:r w:rsidRPr="003512A1">
              <w:rPr>
                <w:rFonts w:ascii="Tahoma" w:eastAsia="Times New Roman" w:hAnsi="Tahoma" w:cs="Tahoma"/>
                <w:color w:val="A6A6A6"/>
                <w:sz w:val="21"/>
                <w:szCs w:val="21"/>
              </w:rPr>
              <w:t>www.cdc.gov</w:t>
            </w:r>
          </w:p>
        </w:tc>
      </w:tr>
    </w:tbl>
    <w:p w14:paraId="21C3E522" w14:textId="77777777" w:rsidR="003512A1" w:rsidRDefault="003512A1"/>
    <w:sectPr w:rsidR="00351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A1"/>
    <w:rsid w:val="003512A1"/>
    <w:rsid w:val="003B763F"/>
    <w:rsid w:val="006C297F"/>
    <w:rsid w:val="00C5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DDCE"/>
  <w15:chartTrackingRefBased/>
  <w15:docId w15:val="{843B8792-4DBA-489D-8842-DDA8FE1F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12A1"/>
    <w:rPr>
      <w:color w:val="0000FF"/>
      <w:u w:val="single"/>
    </w:rPr>
  </w:style>
  <w:style w:type="character" w:customStyle="1" w:styleId="ms-button-flexcontainer">
    <w:name w:val="ms-button-flexcontainer"/>
    <w:basedOn w:val="DefaultParagraphFont"/>
    <w:rsid w:val="00351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6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24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0335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38463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46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4214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6363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1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18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2176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1603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46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317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36594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60132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0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1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2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1395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79121">
                      <w:marLeft w:val="0"/>
                      <w:marRight w:val="12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3105">
                      <w:marLeft w:val="0"/>
                      <w:marRight w:val="12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8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7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65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004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2096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59983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cdc/videos/tools-to-fight-omicron-variant/362028525688623/" TargetMode="External"/><Relationship Id="rId13" Type="http://schemas.openxmlformats.org/officeDocument/2006/relationships/hyperlink" Target="https://youtu.be/p1BMvCBrYs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cdc/videos/we-have-the-tools-to-fight-omicron/913800779294501/" TargetMode="External"/><Relationship Id="rId12" Type="http://schemas.openxmlformats.org/officeDocument/2006/relationships/hyperlink" Target="https://youtu.be/p1BMvCBrYs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cdc/videos/we-have-the-tools-to-fight-omicron/913800779294501/" TargetMode="External"/><Relationship Id="rId11" Type="http://schemas.openxmlformats.org/officeDocument/2006/relationships/hyperlink" Target="https://youtu.be/rZvmgOkkDqA" TargetMode="External"/><Relationship Id="rId5" Type="http://schemas.openxmlformats.org/officeDocument/2006/relationships/hyperlink" Target="https://www.facebook.com/cdc/videos/what-you-need-to-know-about-omicron/1335888493523050/" TargetMode="External"/><Relationship Id="rId15" Type="http://schemas.openxmlformats.org/officeDocument/2006/relationships/hyperlink" Target="https://www.cdc.gov/coronavirus/2019-ncov/variants/index.html" TargetMode="External"/><Relationship Id="rId10" Type="http://schemas.openxmlformats.org/officeDocument/2006/relationships/hyperlink" Target="https://youtu.be/rZvmgOkkDqA" TargetMode="External"/><Relationship Id="rId4" Type="http://schemas.openxmlformats.org/officeDocument/2006/relationships/hyperlink" Target="https://www.facebook.com/cdc/videos/what-you-need-to-know-about-omicron/1335888493523050/" TargetMode="External"/><Relationship Id="rId9" Type="http://schemas.openxmlformats.org/officeDocument/2006/relationships/hyperlink" Target="https://www.facebook.com/cdc/videos/tools-to-fight-omicron-variant/362028525688623/" TargetMode="External"/><Relationship Id="rId14" Type="http://schemas.openxmlformats.org/officeDocument/2006/relationships/hyperlink" Target="https://www.cdc.gov/coronavirus/2019-ncov/variant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Buame</dc:creator>
  <cp:keywords/>
  <dc:description/>
  <cp:lastModifiedBy>Gloria Buame</cp:lastModifiedBy>
  <cp:revision>1</cp:revision>
  <dcterms:created xsi:type="dcterms:W3CDTF">2022-02-19T03:23:00Z</dcterms:created>
  <dcterms:modified xsi:type="dcterms:W3CDTF">2022-02-19T03:24:00Z</dcterms:modified>
</cp:coreProperties>
</file>