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84C7" w14:textId="31CC0715" w:rsidR="00852ACD" w:rsidRDefault="00852ACD">
      <w:r w:rsidRPr="00852ACD">
        <w:t>Video on All About Stronger2, a Program to Improve Health Literacy Within Local Communities of Color</w:t>
      </w:r>
    </w:p>
    <w:p w14:paraId="1F2B124D" w14:textId="717CF07F" w:rsidR="00852ACD" w:rsidRDefault="00852ACD">
      <w:hyperlink r:id="rId4" w:tgtFrame="_blank" w:history="1">
        <w:r>
          <w:rPr>
            <w:rStyle w:val="Hyperlink"/>
            <w:rFonts w:ascii="Calibri" w:hAnsi="Calibri" w:cs="Calibri"/>
            <w:bdr w:val="none" w:sz="0" w:space="0" w:color="auto" w:frame="1"/>
          </w:rPr>
          <w:t>https://www.youtube.com/watch?v=zLrPstAXr2A</w:t>
        </w:r>
      </w:hyperlink>
    </w:p>
    <w:sectPr w:rsidR="0085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CD"/>
    <w:rsid w:val="003B763F"/>
    <w:rsid w:val="006C297F"/>
    <w:rsid w:val="00852ACD"/>
    <w:rsid w:val="00C5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F684"/>
  <w15:chartTrackingRefBased/>
  <w15:docId w15:val="{207AE717-54B8-4CD2-8577-BF3BCAD4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2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LrPstAXr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Buame</dc:creator>
  <cp:keywords/>
  <dc:description/>
  <cp:lastModifiedBy>Gloria Buame</cp:lastModifiedBy>
  <cp:revision>1</cp:revision>
  <dcterms:created xsi:type="dcterms:W3CDTF">2022-02-19T03:27:00Z</dcterms:created>
  <dcterms:modified xsi:type="dcterms:W3CDTF">2022-02-19T03:28:00Z</dcterms:modified>
</cp:coreProperties>
</file>