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6C895">
      <w:pPr>
        <w:pStyle w:val="2"/>
      </w:pPr>
      <w:r>
        <w:rPr>
          <w:spacing w:val="-2"/>
        </w:rPr>
        <w:t>REFERENCE</w:t>
      </w:r>
      <w:bookmarkStart w:id="0" w:name="_GoBack"/>
      <w:bookmarkEnd w:id="0"/>
    </w:p>
    <w:p w14:paraId="3A0DD136">
      <w:pPr>
        <w:spacing w:before="221" w:line="292" w:lineRule="auto"/>
        <w:ind w:left="448" w:right="389" w:firstLine="0"/>
        <w:jc w:val="both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Ahsan,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pacing w:val="-4"/>
          <w:sz w:val="24"/>
        </w:rPr>
        <w:t>T.,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Khan,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F.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pacing w:val="-4"/>
          <w:sz w:val="24"/>
        </w:rPr>
        <w:t>Z.,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pacing w:val="-4"/>
          <w:sz w:val="24"/>
        </w:rPr>
        <w:t>Iqbal,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Z.,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Ahmed,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4"/>
          <w:sz w:val="24"/>
        </w:rPr>
        <w:t>M.,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Alroobaea,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R.,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Baqasah,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A.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pacing w:val="-4"/>
          <w:sz w:val="24"/>
        </w:rPr>
        <w:t>M.,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pacing w:val="-4"/>
          <w:sz w:val="24"/>
        </w:rPr>
        <w:t>Ali,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I.,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C Raza,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4"/>
          <w:sz w:val="24"/>
        </w:rPr>
        <w:t>M.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A.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(2022).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pacing w:val="-4"/>
          <w:sz w:val="24"/>
        </w:rPr>
        <w:t>IoT</w:t>
      </w:r>
      <w:r>
        <w:rPr>
          <w:rFonts w:ascii="Trebuchet MS"/>
          <w:spacing w:val="-28"/>
          <w:sz w:val="24"/>
        </w:rPr>
        <w:t xml:space="preserve"> </w:t>
      </w:r>
      <w:r>
        <w:rPr>
          <w:rFonts w:ascii="Trebuchet MS"/>
          <w:spacing w:val="-4"/>
          <w:sz w:val="24"/>
        </w:rPr>
        <w:t>devices,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user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pacing w:val="-4"/>
          <w:sz w:val="24"/>
        </w:rPr>
        <w:t>authentication,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pacing w:val="-4"/>
          <w:sz w:val="24"/>
        </w:rPr>
        <w:t>data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4"/>
          <w:sz w:val="24"/>
        </w:rPr>
        <w:t>management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4"/>
          <w:sz w:val="24"/>
        </w:rPr>
        <w:t>in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4"/>
          <w:sz w:val="24"/>
        </w:rPr>
        <w:t>a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4"/>
          <w:sz w:val="24"/>
        </w:rPr>
        <w:t xml:space="preserve">secure, </w:t>
      </w:r>
      <w:r>
        <w:rPr>
          <w:rFonts w:ascii="Trebuchet MS"/>
          <w:sz w:val="24"/>
        </w:rPr>
        <w:t>validated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manner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through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the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blockchain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z w:val="24"/>
        </w:rPr>
        <w:t>system.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i/>
          <w:sz w:val="24"/>
        </w:rPr>
        <w:t>Wireless</w:t>
      </w:r>
      <w:r>
        <w:rPr>
          <w:rFonts w:ascii="Trebuchet MS"/>
          <w:i/>
          <w:spacing w:val="-21"/>
          <w:sz w:val="24"/>
        </w:rPr>
        <w:t xml:space="preserve"> </w:t>
      </w:r>
      <w:r>
        <w:rPr>
          <w:rFonts w:ascii="Trebuchet MS"/>
          <w:i/>
          <w:sz w:val="24"/>
        </w:rPr>
        <w:t>Communications</w:t>
      </w:r>
      <w:r>
        <w:rPr>
          <w:rFonts w:ascii="Trebuchet MS"/>
          <w:i/>
          <w:spacing w:val="-25"/>
          <w:sz w:val="24"/>
        </w:rPr>
        <w:t xml:space="preserve"> </w:t>
      </w:r>
      <w:r>
        <w:rPr>
          <w:rFonts w:ascii="Trebuchet MS"/>
          <w:i/>
          <w:sz w:val="24"/>
        </w:rPr>
        <w:t>and Mobile</w:t>
      </w:r>
      <w:r>
        <w:rPr>
          <w:rFonts w:ascii="Trebuchet MS"/>
          <w:i/>
          <w:spacing w:val="-21"/>
          <w:sz w:val="24"/>
        </w:rPr>
        <w:t xml:space="preserve"> </w:t>
      </w:r>
      <w:r>
        <w:rPr>
          <w:rFonts w:ascii="Trebuchet MS"/>
          <w:i/>
          <w:sz w:val="24"/>
        </w:rPr>
        <w:t>Computing,</w:t>
      </w:r>
      <w:r>
        <w:rPr>
          <w:rFonts w:ascii="Trebuchet MS"/>
          <w:i/>
          <w:spacing w:val="-18"/>
          <w:sz w:val="24"/>
        </w:rPr>
        <w:t xml:space="preserve"> </w:t>
      </w:r>
      <w:r>
        <w:rPr>
          <w:rFonts w:ascii="Trebuchet MS"/>
          <w:i/>
          <w:sz w:val="24"/>
        </w:rPr>
        <w:t>2022</w:t>
      </w:r>
      <w:r>
        <w:rPr>
          <w:rFonts w:ascii="Trebuchet MS"/>
          <w:sz w:val="24"/>
        </w:rPr>
        <w:t>,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z w:val="24"/>
        </w:rPr>
        <w:t>Article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 xml:space="preserve">8570064. </w:t>
      </w:r>
      <w:r>
        <w:fldChar w:fldCharType="begin"/>
      </w:r>
      <w:r>
        <w:instrText xml:space="preserve"> HYPERLINK "https://onlinelibrary.wiley.com/doi/10.1155/2022/8570064" \h </w:instrText>
      </w:r>
      <w:r>
        <w:fldChar w:fldCharType="separate"/>
      </w:r>
      <w:r>
        <w:rPr>
          <w:rFonts w:ascii="Trebuchet MS"/>
          <w:color w:val="467885"/>
          <w:spacing w:val="-6"/>
          <w:sz w:val="24"/>
          <w:u w:val="single" w:color="467885"/>
        </w:rPr>
        <w:t>https://onlinelibrary.wiley.com/doi/10.1155/2022/8570064</w:t>
      </w:r>
      <w:r>
        <w:rPr>
          <w:rFonts w:ascii="Trebuchet MS"/>
          <w:color w:val="467885"/>
          <w:spacing w:val="-6"/>
          <w:sz w:val="24"/>
          <w:u w:val="single" w:color="467885"/>
        </w:rPr>
        <w:fldChar w:fldCharType="end"/>
      </w:r>
    </w:p>
    <w:p w14:paraId="75B72DC5">
      <w:pPr>
        <w:spacing w:before="166"/>
        <w:ind w:left="448" w:right="0" w:firstLine="0"/>
        <w:jc w:val="both"/>
        <w:rPr>
          <w:rFonts w:ascii="Trebuchet MS"/>
          <w:sz w:val="24"/>
        </w:rPr>
      </w:pPr>
      <w:r>
        <w:rPr>
          <w:rFonts w:ascii="Trebuchet MS"/>
          <w:w w:val="90"/>
          <w:sz w:val="24"/>
        </w:rPr>
        <w:t>Alsheavi,</w:t>
      </w:r>
      <w:r>
        <w:rPr>
          <w:rFonts w:ascii="Trebuchet MS"/>
          <w:spacing w:val="2"/>
          <w:sz w:val="24"/>
        </w:rPr>
        <w:t xml:space="preserve"> </w:t>
      </w:r>
      <w:r>
        <w:rPr>
          <w:rFonts w:ascii="Trebuchet MS"/>
          <w:w w:val="90"/>
          <w:sz w:val="24"/>
        </w:rPr>
        <w:t>A.</w:t>
      </w:r>
      <w:r>
        <w:rPr>
          <w:rFonts w:ascii="Trebuchet MS"/>
          <w:spacing w:val="3"/>
          <w:sz w:val="24"/>
        </w:rPr>
        <w:t xml:space="preserve"> </w:t>
      </w:r>
      <w:r>
        <w:rPr>
          <w:rFonts w:ascii="Trebuchet MS"/>
          <w:w w:val="90"/>
          <w:sz w:val="24"/>
        </w:rPr>
        <w:t>N.,</w:t>
      </w:r>
      <w:r>
        <w:rPr>
          <w:rFonts w:ascii="Trebuchet MS"/>
          <w:spacing w:val="3"/>
          <w:sz w:val="24"/>
        </w:rPr>
        <w:t xml:space="preserve"> </w:t>
      </w:r>
      <w:r>
        <w:rPr>
          <w:rFonts w:ascii="Trebuchet MS"/>
          <w:w w:val="90"/>
          <w:sz w:val="24"/>
        </w:rPr>
        <w:t>Hawbani,</w:t>
      </w:r>
      <w:r>
        <w:rPr>
          <w:rFonts w:ascii="Trebuchet MS"/>
          <w:spacing w:val="3"/>
          <w:sz w:val="24"/>
        </w:rPr>
        <w:t xml:space="preserve"> </w:t>
      </w:r>
      <w:r>
        <w:rPr>
          <w:rFonts w:ascii="Trebuchet MS"/>
          <w:w w:val="90"/>
          <w:sz w:val="24"/>
        </w:rPr>
        <w:t>A.,</w:t>
      </w:r>
      <w:r>
        <w:rPr>
          <w:rFonts w:ascii="Trebuchet MS"/>
          <w:spacing w:val="3"/>
          <w:sz w:val="24"/>
        </w:rPr>
        <w:t xml:space="preserve"> </w:t>
      </w:r>
      <w:r>
        <w:rPr>
          <w:rFonts w:ascii="Trebuchet MS"/>
          <w:w w:val="90"/>
          <w:sz w:val="24"/>
        </w:rPr>
        <w:t>Othman,</w:t>
      </w:r>
      <w:r>
        <w:rPr>
          <w:rFonts w:ascii="Trebuchet MS"/>
          <w:spacing w:val="-3"/>
          <w:sz w:val="24"/>
        </w:rPr>
        <w:t xml:space="preserve"> </w:t>
      </w:r>
      <w:r>
        <w:rPr>
          <w:rFonts w:ascii="Trebuchet MS"/>
          <w:w w:val="90"/>
          <w:sz w:val="24"/>
        </w:rPr>
        <w:t>W.,</w:t>
      </w:r>
      <w:r>
        <w:rPr>
          <w:rFonts w:ascii="Trebuchet MS"/>
          <w:spacing w:val="-3"/>
          <w:sz w:val="24"/>
        </w:rPr>
        <w:t xml:space="preserve"> </w:t>
      </w:r>
      <w:r>
        <w:rPr>
          <w:rFonts w:ascii="Trebuchet MS"/>
          <w:w w:val="90"/>
          <w:sz w:val="24"/>
        </w:rPr>
        <w:t>Wang,</w:t>
      </w:r>
      <w:r>
        <w:rPr>
          <w:rFonts w:ascii="Trebuchet MS"/>
          <w:spacing w:val="-3"/>
          <w:sz w:val="24"/>
        </w:rPr>
        <w:t xml:space="preserve"> </w:t>
      </w:r>
      <w:r>
        <w:rPr>
          <w:rFonts w:ascii="Trebuchet MS"/>
          <w:w w:val="90"/>
          <w:sz w:val="24"/>
        </w:rPr>
        <w:t>X.,</w:t>
      </w:r>
      <w:r>
        <w:rPr>
          <w:rFonts w:ascii="Trebuchet MS"/>
          <w:spacing w:val="3"/>
          <w:sz w:val="24"/>
        </w:rPr>
        <w:t xml:space="preserve"> </w:t>
      </w:r>
      <w:r>
        <w:rPr>
          <w:rFonts w:ascii="Trebuchet MS"/>
          <w:w w:val="90"/>
          <w:sz w:val="24"/>
        </w:rPr>
        <w:t>Qaid,</w:t>
      </w:r>
      <w:r>
        <w:rPr>
          <w:rFonts w:ascii="Trebuchet MS"/>
          <w:spacing w:val="3"/>
          <w:sz w:val="24"/>
        </w:rPr>
        <w:t xml:space="preserve"> </w:t>
      </w:r>
      <w:r>
        <w:rPr>
          <w:rFonts w:ascii="Trebuchet MS"/>
          <w:w w:val="90"/>
          <w:sz w:val="24"/>
        </w:rPr>
        <w:t>G.</w:t>
      </w:r>
      <w:r>
        <w:rPr>
          <w:rFonts w:ascii="Trebuchet MS"/>
          <w:spacing w:val="3"/>
          <w:sz w:val="24"/>
        </w:rPr>
        <w:t xml:space="preserve"> </w:t>
      </w:r>
      <w:r>
        <w:rPr>
          <w:rFonts w:ascii="Trebuchet MS"/>
          <w:w w:val="90"/>
          <w:sz w:val="24"/>
        </w:rPr>
        <w:t>R.</w:t>
      </w:r>
      <w:r>
        <w:rPr>
          <w:rFonts w:ascii="Trebuchet MS"/>
          <w:spacing w:val="3"/>
          <w:sz w:val="24"/>
        </w:rPr>
        <w:t xml:space="preserve"> </w:t>
      </w:r>
      <w:r>
        <w:rPr>
          <w:rFonts w:ascii="Trebuchet MS"/>
          <w:w w:val="90"/>
          <w:sz w:val="24"/>
        </w:rPr>
        <w:t>S.,</w:t>
      </w:r>
      <w:r>
        <w:rPr>
          <w:rFonts w:ascii="Trebuchet MS"/>
          <w:spacing w:val="-3"/>
          <w:sz w:val="24"/>
        </w:rPr>
        <w:t xml:space="preserve"> </w:t>
      </w:r>
      <w:r>
        <w:rPr>
          <w:rFonts w:ascii="Trebuchet MS"/>
          <w:w w:val="90"/>
          <w:sz w:val="24"/>
        </w:rPr>
        <w:t>Zhao,</w:t>
      </w:r>
      <w:r>
        <w:rPr>
          <w:rFonts w:ascii="Trebuchet MS"/>
          <w:spacing w:val="3"/>
          <w:sz w:val="24"/>
        </w:rPr>
        <w:t xml:space="preserve"> </w:t>
      </w:r>
      <w:r>
        <w:rPr>
          <w:rFonts w:ascii="Trebuchet MS"/>
          <w:w w:val="90"/>
          <w:sz w:val="24"/>
        </w:rPr>
        <w:t>L.,</w:t>
      </w:r>
      <w:r>
        <w:rPr>
          <w:rFonts w:ascii="Trebuchet MS"/>
          <w:spacing w:val="-5"/>
          <w:sz w:val="24"/>
        </w:rPr>
        <w:t xml:space="preserve"> </w:t>
      </w:r>
      <w:r>
        <w:rPr>
          <w:rFonts w:ascii="Trebuchet MS"/>
          <w:w w:val="90"/>
          <w:sz w:val="24"/>
        </w:rPr>
        <w:t>Al-Dubai,</w:t>
      </w:r>
      <w:r>
        <w:rPr>
          <w:rFonts w:ascii="Trebuchet MS"/>
          <w:spacing w:val="3"/>
          <w:sz w:val="24"/>
        </w:rPr>
        <w:t xml:space="preserve"> </w:t>
      </w:r>
      <w:r>
        <w:rPr>
          <w:rFonts w:ascii="Trebuchet MS"/>
          <w:spacing w:val="-5"/>
          <w:w w:val="90"/>
          <w:sz w:val="24"/>
        </w:rPr>
        <w:t>A.</w:t>
      </w:r>
    </w:p>
    <w:p w14:paraId="0D6DAF20">
      <w:pPr>
        <w:spacing w:before="62" w:line="292" w:lineRule="auto"/>
        <w:ind w:left="448" w:right="389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Y.,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Zhi,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L.,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Ismail,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A.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S.,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Jhaveri,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R.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H.,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Alsamhi,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S.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H.,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C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Al-Qaness,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M.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A.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A.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(2025).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 xml:space="preserve">IoT </w:t>
      </w:r>
      <w:r>
        <w:rPr>
          <w:rFonts w:ascii="Trebuchet MS" w:hAnsi="Trebuchet MS"/>
          <w:sz w:val="24"/>
        </w:rPr>
        <w:t>authentication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z w:val="24"/>
        </w:rPr>
        <w:t>protocols: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z w:val="24"/>
        </w:rPr>
        <w:t>Challenges,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z w:val="24"/>
        </w:rPr>
        <w:t>and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z w:val="24"/>
        </w:rPr>
        <w:t>comparative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z w:val="24"/>
        </w:rPr>
        <w:t>analysis.</w:t>
      </w:r>
      <w:r>
        <w:rPr>
          <w:rFonts w:ascii="Trebuchet MS" w:hAnsi="Trebuchet MS"/>
          <w:spacing w:val="-10"/>
          <w:sz w:val="24"/>
        </w:rPr>
        <w:t xml:space="preserve"> </w:t>
      </w:r>
      <w:r>
        <w:rPr>
          <w:rFonts w:ascii="Trebuchet MS" w:hAnsi="Trebuchet MS"/>
          <w:i/>
          <w:sz w:val="24"/>
        </w:rPr>
        <w:t>ACM</w:t>
      </w:r>
      <w:r>
        <w:rPr>
          <w:rFonts w:ascii="Trebuchet MS" w:hAnsi="Trebuchet MS"/>
          <w:i/>
          <w:spacing w:val="-26"/>
          <w:sz w:val="24"/>
        </w:rPr>
        <w:t xml:space="preserve"> </w:t>
      </w:r>
      <w:r>
        <w:rPr>
          <w:rFonts w:ascii="Trebuchet MS" w:hAnsi="Trebuchet MS"/>
          <w:i/>
          <w:sz w:val="24"/>
        </w:rPr>
        <w:t xml:space="preserve">Computing </w:t>
      </w:r>
      <w:r>
        <w:rPr>
          <w:rFonts w:ascii="Trebuchet MS" w:hAnsi="Trebuchet MS"/>
          <w:i/>
          <w:spacing w:val="-4"/>
          <w:sz w:val="24"/>
        </w:rPr>
        <w:t>Surveys,</w:t>
      </w:r>
      <w:r>
        <w:rPr>
          <w:rFonts w:ascii="Trebuchet MS" w:hAnsi="Trebuchet MS"/>
          <w:i/>
          <w:spacing w:val="-23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57</w:t>
      </w:r>
      <w:r>
        <w:rPr>
          <w:rFonts w:ascii="Trebuchet MS" w:hAnsi="Trebuchet MS"/>
          <w:spacing w:val="-4"/>
          <w:sz w:val="24"/>
        </w:rPr>
        <w:t>(5),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Article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116,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1–43.</w:t>
      </w:r>
      <w:r>
        <w:rPr>
          <w:rFonts w:ascii="Trebuchet MS" w:hAnsi="Trebuchet MS"/>
          <w:spacing w:val="-26"/>
          <w:sz w:val="24"/>
        </w:rPr>
        <w:t xml:space="preserve"> </w:t>
      </w:r>
      <w:r>
        <w:fldChar w:fldCharType="begin"/>
      </w:r>
      <w:r>
        <w:instrText xml:space="preserve"> HYPERLINK "https://dl.acm.org/doi/10.1145/3703444" \h </w:instrText>
      </w:r>
      <w:r>
        <w:fldChar w:fldCharType="separate"/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t>https://dl.acm.org/doi/10.1145/3703444</w:t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fldChar w:fldCharType="end"/>
      </w:r>
    </w:p>
    <w:p w14:paraId="032A682E">
      <w:pPr>
        <w:spacing w:before="160" w:line="292" w:lineRule="auto"/>
        <w:ind w:left="448" w:right="0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Zhang,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J.,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Shen,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G.,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Saad,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W.,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Chowdhury,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K.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(2023).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Radio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frequency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fingerprint identification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for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device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authentication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in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the</w:t>
      </w:r>
      <w:r>
        <w:rPr>
          <w:rFonts w:ascii="Trebuchet MS" w:hAnsi="Trebuchet MS"/>
          <w:spacing w:val="-2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Internet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of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Things.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IEEE</w:t>
      </w:r>
      <w:r>
        <w:rPr>
          <w:rFonts w:ascii="Trebuchet MS" w:hAnsi="Trebuchet MS"/>
          <w:i/>
          <w:spacing w:val="-27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Communications Magazine,</w:t>
      </w:r>
      <w:r>
        <w:rPr>
          <w:rFonts w:ascii="Trebuchet MS" w:hAnsi="Trebuchet MS"/>
          <w:i/>
          <w:spacing w:val="-20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c1</w:t>
      </w:r>
      <w:r>
        <w:rPr>
          <w:rFonts w:ascii="Trebuchet MS" w:hAnsi="Trebuchet MS"/>
          <w:spacing w:val="-4"/>
          <w:sz w:val="24"/>
        </w:rPr>
        <w:t>(10),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110–115.</w:t>
      </w:r>
      <w:r>
        <w:rPr>
          <w:rFonts w:ascii="Trebuchet MS" w:hAnsi="Trebuchet MS"/>
          <w:spacing w:val="-23"/>
          <w:sz w:val="24"/>
        </w:rPr>
        <w:t xml:space="preserve"> </w:t>
      </w:r>
      <w:r>
        <w:fldChar w:fldCharType="begin"/>
      </w:r>
      <w:r>
        <w:instrText xml:space="preserve"> HYPERLINK "https://ieeexplore.ieee.org/document/10184988" \h </w:instrText>
      </w:r>
      <w:r>
        <w:fldChar w:fldCharType="separate"/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t>https://ieeexplore.ieee.org/document/10184988</w:t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fldChar w:fldCharType="end"/>
      </w:r>
    </w:p>
    <w:p w14:paraId="7907F421">
      <w:pPr>
        <w:spacing w:before="160" w:line="295" w:lineRule="auto"/>
        <w:ind w:left="448" w:right="389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Alhusenat,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A.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Y.,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Owida,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H.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A.,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Rababah,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H.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A.,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Al-Nabulsi,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J.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I.,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Abuowaida,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(2023). A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secured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multi-stages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authentication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protocol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for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IoT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devices.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Mathematical</w:t>
      </w:r>
      <w:r>
        <w:rPr>
          <w:rFonts w:ascii="Trebuchet MS" w:hAnsi="Trebuchet MS"/>
          <w:i/>
          <w:spacing w:val="-20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 xml:space="preserve">Modelling </w:t>
      </w:r>
      <w:r>
        <w:rPr>
          <w:rFonts w:ascii="Trebuchet MS" w:hAnsi="Trebuchet MS"/>
          <w:i/>
          <w:sz w:val="24"/>
        </w:rPr>
        <w:t>of</w:t>
      </w:r>
      <w:r>
        <w:rPr>
          <w:rFonts w:ascii="Trebuchet MS" w:hAnsi="Trebuchet MS"/>
          <w:i/>
          <w:spacing w:val="-17"/>
          <w:sz w:val="24"/>
        </w:rPr>
        <w:t xml:space="preserve"> </w:t>
      </w:r>
      <w:r>
        <w:rPr>
          <w:rFonts w:ascii="Trebuchet MS" w:hAnsi="Trebuchet MS"/>
          <w:i/>
          <w:sz w:val="24"/>
        </w:rPr>
        <w:t>Engineering</w:t>
      </w:r>
      <w:r>
        <w:rPr>
          <w:rFonts w:ascii="Trebuchet MS" w:hAnsi="Trebuchet MS"/>
          <w:i/>
          <w:spacing w:val="-20"/>
          <w:sz w:val="24"/>
        </w:rPr>
        <w:t xml:space="preserve"> </w:t>
      </w:r>
      <w:r>
        <w:rPr>
          <w:rFonts w:ascii="Trebuchet MS" w:hAnsi="Trebuchet MS"/>
          <w:i/>
          <w:sz w:val="24"/>
        </w:rPr>
        <w:t>Problems,</w:t>
      </w:r>
      <w:r>
        <w:rPr>
          <w:rFonts w:ascii="Trebuchet MS" w:hAnsi="Trebuchet MS"/>
          <w:i/>
          <w:spacing w:val="-18"/>
          <w:sz w:val="24"/>
        </w:rPr>
        <w:t xml:space="preserve"> </w:t>
      </w:r>
      <w:r>
        <w:rPr>
          <w:rFonts w:ascii="Trebuchet MS" w:hAnsi="Trebuchet MS"/>
          <w:i/>
          <w:sz w:val="24"/>
        </w:rPr>
        <w:t>10</w:t>
      </w:r>
      <w:r>
        <w:rPr>
          <w:rFonts w:ascii="Trebuchet MS" w:hAnsi="Trebuchet MS"/>
          <w:sz w:val="24"/>
        </w:rPr>
        <w:t>(4),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z w:val="24"/>
        </w:rPr>
        <w:t xml:space="preserve">1352–1358. </w:t>
      </w:r>
      <w:r>
        <w:fldChar w:fldCharType="begin"/>
      </w:r>
      <w:r>
        <w:instrText xml:space="preserve"> HYPERLINK "https://iieta.org/journals/mmep/paper/10.18280/mmep.100429" \h </w:instrText>
      </w:r>
      <w:r>
        <w:fldChar w:fldCharType="separate"/>
      </w:r>
      <w:r>
        <w:rPr>
          <w:rFonts w:ascii="Trebuchet MS" w:hAnsi="Trebuchet MS"/>
          <w:color w:val="467885"/>
          <w:spacing w:val="-6"/>
          <w:sz w:val="24"/>
          <w:u w:val="single" w:color="467885"/>
        </w:rPr>
        <w:t>https://iieta.org/journals/mmep/paper/10.18280/mmep.100429</w:t>
      </w:r>
      <w:r>
        <w:rPr>
          <w:rFonts w:ascii="Trebuchet MS" w:hAnsi="Trebuchet MS"/>
          <w:color w:val="467885"/>
          <w:spacing w:val="-6"/>
          <w:sz w:val="24"/>
          <w:u w:val="single" w:color="467885"/>
        </w:rPr>
        <w:fldChar w:fldCharType="end"/>
      </w:r>
    </w:p>
    <w:p w14:paraId="35821DA6">
      <w:pPr>
        <w:spacing w:before="155" w:line="292" w:lineRule="auto"/>
        <w:ind w:left="448" w:right="602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Alsheavi,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A.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N.,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Hawbani,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A.,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Wang,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X.,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Othman,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W.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M.,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Zhao,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L.,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Liu,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Z.,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Alsamhi,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S.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 xml:space="preserve">H., </w:t>
      </w:r>
      <w:r>
        <w:rPr>
          <w:rFonts w:ascii="Trebuchet MS" w:hAnsi="Trebuchet MS"/>
          <w:spacing w:val="-2"/>
          <w:sz w:val="24"/>
        </w:rPr>
        <w:t>C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Al-Qaness,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M.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A.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A.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(2025).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IoT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authentication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protocols: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Classification,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trend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 xml:space="preserve">and </w:t>
      </w:r>
      <w:r>
        <w:rPr>
          <w:rFonts w:ascii="Trebuchet MS" w:hAnsi="Trebuchet MS"/>
          <w:sz w:val="24"/>
        </w:rPr>
        <w:t>opportunities.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i/>
          <w:sz w:val="24"/>
        </w:rPr>
        <w:t>IEEE</w:t>
      </w:r>
      <w:r>
        <w:rPr>
          <w:rFonts w:ascii="Trebuchet MS" w:hAnsi="Trebuchet MS"/>
          <w:i/>
          <w:spacing w:val="-22"/>
          <w:sz w:val="24"/>
        </w:rPr>
        <w:t xml:space="preserve"> </w:t>
      </w:r>
      <w:r>
        <w:rPr>
          <w:rFonts w:ascii="Trebuchet MS" w:hAnsi="Trebuchet MS"/>
          <w:i/>
          <w:sz w:val="24"/>
        </w:rPr>
        <w:t>Transactions</w:t>
      </w:r>
      <w:r>
        <w:rPr>
          <w:rFonts w:ascii="Trebuchet MS" w:hAnsi="Trebuchet MS"/>
          <w:i/>
          <w:spacing w:val="-29"/>
          <w:sz w:val="24"/>
        </w:rPr>
        <w:t xml:space="preserve"> </w:t>
      </w:r>
      <w:r>
        <w:rPr>
          <w:rFonts w:ascii="Trebuchet MS" w:hAnsi="Trebuchet MS"/>
          <w:i/>
          <w:sz w:val="24"/>
        </w:rPr>
        <w:t>on</w:t>
      </w:r>
      <w:r>
        <w:rPr>
          <w:rFonts w:ascii="Trebuchet MS" w:hAnsi="Trebuchet MS"/>
          <w:i/>
          <w:spacing w:val="-21"/>
          <w:sz w:val="24"/>
        </w:rPr>
        <w:t xml:space="preserve"> </w:t>
      </w:r>
      <w:r>
        <w:rPr>
          <w:rFonts w:ascii="Trebuchet MS" w:hAnsi="Trebuchet MS"/>
          <w:i/>
          <w:sz w:val="24"/>
        </w:rPr>
        <w:t>Sustainable</w:t>
      </w:r>
      <w:r>
        <w:rPr>
          <w:rFonts w:ascii="Trebuchet MS" w:hAnsi="Trebuchet MS"/>
          <w:i/>
          <w:spacing w:val="-30"/>
          <w:sz w:val="24"/>
        </w:rPr>
        <w:t xml:space="preserve"> </w:t>
      </w:r>
      <w:r>
        <w:rPr>
          <w:rFonts w:ascii="Trebuchet MS" w:hAnsi="Trebuchet MS"/>
          <w:i/>
          <w:sz w:val="24"/>
        </w:rPr>
        <w:t>Computing,</w:t>
      </w:r>
      <w:r>
        <w:rPr>
          <w:rFonts w:ascii="Trebuchet MS" w:hAnsi="Trebuchet MS"/>
          <w:i/>
          <w:spacing w:val="-23"/>
          <w:sz w:val="24"/>
        </w:rPr>
        <w:t xml:space="preserve"> </w:t>
      </w:r>
      <w:r>
        <w:rPr>
          <w:rFonts w:ascii="Trebuchet MS" w:hAnsi="Trebuchet MS"/>
          <w:i/>
          <w:sz w:val="24"/>
        </w:rPr>
        <w:t>10</w:t>
      </w:r>
      <w:r>
        <w:rPr>
          <w:rFonts w:ascii="Trebuchet MS" w:hAnsi="Trebuchet MS"/>
          <w:sz w:val="24"/>
        </w:rPr>
        <w:t>(3),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z w:val="24"/>
        </w:rPr>
        <w:t xml:space="preserve">515–533. </w:t>
      </w:r>
      <w:r>
        <w:fldChar w:fldCharType="begin"/>
      </w:r>
      <w:r>
        <w:instrText xml:space="preserve"> HYPERLINK "https://ieeexplore.ieee.org/document/10746325" \h </w:instrText>
      </w:r>
      <w:r>
        <w:fldChar w:fldCharType="separate"/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t>https://ieeexplore.ieee.org/document/10746325</w:t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fldChar w:fldCharType="end"/>
      </w:r>
    </w:p>
    <w:p w14:paraId="7C54982A">
      <w:pPr>
        <w:spacing w:before="160" w:line="295" w:lineRule="auto"/>
        <w:ind w:left="448" w:right="972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Sarkar,</w:t>
      </w:r>
      <w:r>
        <w:rPr>
          <w:rFonts w:ascii="Trebuchet MS" w:hAnsi="Trebuchet MS"/>
          <w:spacing w:val="-13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P.,</w:t>
      </w:r>
      <w:r>
        <w:rPr>
          <w:rFonts w:ascii="Trebuchet MS" w:hAnsi="Trebuchet MS"/>
          <w:spacing w:val="-1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C</w:t>
      </w:r>
      <w:r>
        <w:rPr>
          <w:rFonts w:ascii="Trebuchet MS" w:hAnsi="Trebuchet MS"/>
          <w:spacing w:val="-1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Nag,</w:t>
      </w:r>
      <w:r>
        <w:rPr>
          <w:rFonts w:ascii="Trebuchet MS" w:hAnsi="Trebuchet MS"/>
          <w:spacing w:val="-1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A.</w:t>
      </w:r>
      <w:r>
        <w:rPr>
          <w:rFonts w:ascii="Trebuchet MS" w:hAnsi="Trebuchet MS"/>
          <w:spacing w:val="-1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(2024).</w:t>
      </w:r>
      <w:r>
        <w:rPr>
          <w:rFonts w:ascii="Trebuchet MS" w:hAnsi="Trebuchet MS"/>
          <w:spacing w:val="-1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Lattice-based</w:t>
      </w:r>
      <w:r>
        <w:rPr>
          <w:rFonts w:ascii="Trebuchet MS" w:hAnsi="Trebuchet MS"/>
          <w:spacing w:val="-1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device-to-device</w:t>
      </w:r>
      <w:r>
        <w:rPr>
          <w:rFonts w:ascii="Trebuchet MS" w:hAnsi="Trebuchet MS"/>
          <w:spacing w:val="-1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authentication</w:t>
      </w:r>
      <w:r>
        <w:rPr>
          <w:rFonts w:ascii="Trebuchet MS" w:hAnsi="Trebuchet MS"/>
          <w:spacing w:val="-1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and</w:t>
      </w:r>
      <w:r>
        <w:rPr>
          <w:rFonts w:ascii="Trebuchet MS" w:hAnsi="Trebuchet MS"/>
          <w:spacing w:val="-1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 xml:space="preserve">key </w:t>
      </w:r>
      <w:r>
        <w:rPr>
          <w:rFonts w:ascii="Trebuchet MS" w:hAnsi="Trebuchet MS"/>
          <w:spacing w:val="-8"/>
          <w:sz w:val="24"/>
        </w:rPr>
        <w:t>exchange protocol for IoT system.</w:t>
      </w:r>
      <w:r>
        <w:rPr>
          <w:rFonts w:ascii="Trebuchet MS" w:hAnsi="Trebuchet MS"/>
          <w:sz w:val="24"/>
        </w:rPr>
        <w:t xml:space="preserve"> </w:t>
      </w:r>
      <w:r>
        <w:rPr>
          <w:rFonts w:ascii="Trebuchet MS" w:hAnsi="Trebuchet MS"/>
          <w:i/>
          <w:spacing w:val="-8"/>
          <w:sz w:val="24"/>
        </w:rPr>
        <w:t>International</w:t>
      </w:r>
      <w:r>
        <w:rPr>
          <w:rFonts w:ascii="Trebuchet MS" w:hAnsi="Trebuchet MS"/>
          <w:i/>
          <w:sz w:val="24"/>
        </w:rPr>
        <w:t xml:space="preserve"> </w:t>
      </w:r>
      <w:r>
        <w:rPr>
          <w:rFonts w:ascii="Trebuchet MS" w:hAnsi="Trebuchet MS"/>
          <w:i/>
          <w:spacing w:val="-8"/>
          <w:sz w:val="24"/>
        </w:rPr>
        <w:t xml:space="preserve">Journal of Information Technology, </w:t>
      </w:r>
      <w:r>
        <w:rPr>
          <w:rFonts w:ascii="Trebuchet MS" w:hAnsi="Trebuchet MS"/>
          <w:i/>
          <w:spacing w:val="-4"/>
          <w:sz w:val="24"/>
        </w:rPr>
        <w:t>1c</w:t>
      </w:r>
      <w:r>
        <w:rPr>
          <w:rFonts w:ascii="Trebuchet MS" w:hAnsi="Trebuchet MS"/>
          <w:spacing w:val="-4"/>
          <w:sz w:val="24"/>
        </w:rPr>
        <w:t>(7),</w:t>
      </w:r>
      <w:r>
        <w:rPr>
          <w:rFonts w:ascii="Trebuchet MS" w:hAnsi="Trebuchet MS"/>
          <w:spacing w:val="-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 xml:space="preserve">4167–4179. </w:t>
      </w:r>
      <w:r>
        <w:fldChar w:fldCharType="begin"/>
      </w:r>
      <w:r>
        <w:instrText xml:space="preserve"> HYPERLINK "https://link.springer.com/article/10.1007/s41870-024-02049-9" \h </w:instrText>
      </w:r>
      <w:r>
        <w:fldChar w:fldCharType="separate"/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t>https://link.springer.com/article/10.1007/s41870-024-02049-9</w:t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fldChar w:fldCharType="end"/>
      </w:r>
    </w:p>
    <w:p w14:paraId="68187729">
      <w:pPr>
        <w:spacing w:before="157" w:line="292" w:lineRule="auto"/>
        <w:ind w:left="448" w:right="602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Uppuluri,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S.,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Lakshmeeswari,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G.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(2022).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Secure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user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authentication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and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key agreement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scheme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for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IoT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device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access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control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based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smart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home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 xml:space="preserve">communications. </w:t>
      </w:r>
      <w:r>
        <w:rPr>
          <w:rFonts w:ascii="Trebuchet MS" w:hAnsi="Trebuchet MS"/>
          <w:i/>
          <w:sz w:val="24"/>
        </w:rPr>
        <w:t>Wireless Networks, 2S</w:t>
      </w:r>
      <w:r>
        <w:rPr>
          <w:rFonts w:ascii="Trebuchet MS" w:hAnsi="Trebuchet MS"/>
          <w:sz w:val="24"/>
        </w:rPr>
        <w:t xml:space="preserve">(3), 1333–1354. </w:t>
      </w:r>
      <w:r>
        <w:fldChar w:fldCharType="begin"/>
      </w:r>
      <w:r>
        <w:instrText xml:space="preserve"> HYPERLINK "https://link.springer.com/article/10.1007/s11276-022-03197-1" \h </w:instrText>
      </w:r>
      <w:r>
        <w:fldChar w:fldCharType="separate"/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t>https://link.springer.com/article/10.1007/s11276-022-03197-1</w:t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fldChar w:fldCharType="end"/>
      </w:r>
    </w:p>
    <w:p w14:paraId="5FC63527">
      <w:pPr>
        <w:spacing w:before="160" w:line="292" w:lineRule="auto"/>
        <w:ind w:left="448" w:right="1064" w:firstLine="0"/>
        <w:jc w:val="both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Alshomrani,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pacing w:val="-4"/>
          <w:sz w:val="24"/>
        </w:rPr>
        <w:t>S.,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C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Li,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S.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(2022).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PUFDCA: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A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zero-trust-based</w:t>
      </w:r>
      <w:r>
        <w:rPr>
          <w:rFonts w:ascii="Trebuchet MS"/>
          <w:spacing w:val="-12"/>
          <w:sz w:val="24"/>
        </w:rPr>
        <w:t xml:space="preserve"> </w:t>
      </w:r>
      <w:r>
        <w:rPr>
          <w:rFonts w:ascii="Trebuchet MS"/>
          <w:spacing w:val="-4"/>
          <w:sz w:val="24"/>
        </w:rPr>
        <w:t>IoT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device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continuous authentication</w:t>
      </w:r>
      <w:r>
        <w:rPr>
          <w:rFonts w:ascii="Trebuchet MS"/>
          <w:spacing w:val="-11"/>
          <w:sz w:val="24"/>
        </w:rPr>
        <w:t xml:space="preserve"> </w:t>
      </w:r>
      <w:r>
        <w:rPr>
          <w:rFonts w:ascii="Trebuchet MS"/>
          <w:spacing w:val="-4"/>
          <w:sz w:val="24"/>
        </w:rPr>
        <w:t>protocol.</w:t>
      </w:r>
      <w:r>
        <w:rPr>
          <w:rFonts w:ascii="Trebuchet MS"/>
          <w:spacing w:val="-8"/>
          <w:sz w:val="24"/>
        </w:rPr>
        <w:t xml:space="preserve"> </w:t>
      </w:r>
      <w:r>
        <w:rPr>
          <w:rFonts w:ascii="Trebuchet MS"/>
          <w:i/>
          <w:spacing w:val="-4"/>
          <w:sz w:val="24"/>
        </w:rPr>
        <w:t>Wireless</w:t>
      </w:r>
      <w:r>
        <w:rPr>
          <w:rFonts w:ascii="Trebuchet MS"/>
          <w:i/>
          <w:spacing w:val="-11"/>
          <w:sz w:val="24"/>
        </w:rPr>
        <w:t xml:space="preserve"> </w:t>
      </w:r>
      <w:r>
        <w:rPr>
          <w:rFonts w:ascii="Trebuchet MS"/>
          <w:i/>
          <w:spacing w:val="-4"/>
          <w:sz w:val="24"/>
        </w:rPr>
        <w:t>Communications</w:t>
      </w:r>
      <w:r>
        <w:rPr>
          <w:rFonts w:ascii="Trebuchet MS"/>
          <w:i/>
          <w:spacing w:val="-11"/>
          <w:sz w:val="24"/>
        </w:rPr>
        <w:t xml:space="preserve"> </w:t>
      </w:r>
      <w:r>
        <w:rPr>
          <w:rFonts w:ascii="Trebuchet MS"/>
          <w:i/>
          <w:spacing w:val="-4"/>
          <w:sz w:val="24"/>
        </w:rPr>
        <w:t>and</w:t>
      </w:r>
      <w:r>
        <w:rPr>
          <w:rFonts w:ascii="Trebuchet MS"/>
          <w:i/>
          <w:spacing w:val="-8"/>
          <w:sz w:val="24"/>
        </w:rPr>
        <w:t xml:space="preserve"> </w:t>
      </w:r>
      <w:r>
        <w:rPr>
          <w:rFonts w:ascii="Trebuchet MS"/>
          <w:i/>
          <w:spacing w:val="-4"/>
          <w:sz w:val="24"/>
        </w:rPr>
        <w:t>Mobile</w:t>
      </w:r>
      <w:r>
        <w:rPr>
          <w:rFonts w:ascii="Trebuchet MS"/>
          <w:i/>
          <w:spacing w:val="-11"/>
          <w:sz w:val="24"/>
        </w:rPr>
        <w:t xml:space="preserve"> </w:t>
      </w:r>
      <w:r>
        <w:rPr>
          <w:rFonts w:ascii="Trebuchet MS"/>
          <w:i/>
          <w:spacing w:val="-4"/>
          <w:sz w:val="24"/>
        </w:rPr>
        <w:t>Computing,</w:t>
      </w:r>
      <w:r>
        <w:rPr>
          <w:rFonts w:ascii="Trebuchet MS"/>
          <w:i/>
          <w:spacing w:val="-8"/>
          <w:sz w:val="24"/>
        </w:rPr>
        <w:t xml:space="preserve"> </w:t>
      </w:r>
      <w:r>
        <w:rPr>
          <w:rFonts w:ascii="Trebuchet MS"/>
          <w:i/>
          <w:spacing w:val="-4"/>
          <w:sz w:val="24"/>
        </w:rPr>
        <w:t>2022</w:t>
      </w:r>
      <w:r>
        <w:rPr>
          <w:rFonts w:ascii="Trebuchet MS"/>
          <w:spacing w:val="-4"/>
          <w:sz w:val="24"/>
        </w:rPr>
        <w:t xml:space="preserve">, </w:t>
      </w:r>
      <w:r>
        <w:rPr>
          <w:rFonts w:ascii="Trebuchet MS"/>
          <w:spacing w:val="-6"/>
          <w:sz w:val="24"/>
        </w:rPr>
        <w:t xml:space="preserve">Article 6367579. </w:t>
      </w:r>
      <w:r>
        <w:fldChar w:fldCharType="begin"/>
      </w:r>
      <w:r>
        <w:instrText xml:space="preserve"> HYPERLINK "https://onlinelibrary.wiley.com/doi/10.1155/2022/6367579" \h </w:instrText>
      </w:r>
      <w:r>
        <w:fldChar w:fldCharType="separate"/>
      </w:r>
      <w:r>
        <w:rPr>
          <w:rFonts w:ascii="Trebuchet MS"/>
          <w:color w:val="467885"/>
          <w:spacing w:val="-6"/>
          <w:sz w:val="24"/>
          <w:u w:val="single" w:color="467885"/>
        </w:rPr>
        <w:t>https://onlinelibrary.wiley.com/doi/10.1155/2022/6367579</w:t>
      </w:r>
      <w:r>
        <w:rPr>
          <w:rFonts w:ascii="Trebuchet MS"/>
          <w:color w:val="467885"/>
          <w:spacing w:val="-6"/>
          <w:sz w:val="24"/>
          <w:u w:val="single" w:color="467885"/>
        </w:rPr>
        <w:fldChar w:fldCharType="end"/>
      </w:r>
    </w:p>
    <w:p w14:paraId="5219862C">
      <w:pPr>
        <w:spacing w:before="166" w:line="292" w:lineRule="auto"/>
        <w:ind w:left="448" w:right="602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Manoharan,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G.,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Venugopal,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B.,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Kunnathully,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K.,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Suribabu,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P.,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Tiwari,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M.,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Roy,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 xml:space="preserve">V. </w:t>
      </w:r>
      <w:r>
        <w:rPr>
          <w:rFonts w:ascii="Trebuchet MS" w:hAnsi="Trebuchet MS"/>
          <w:spacing w:val="-2"/>
          <w:sz w:val="24"/>
        </w:rPr>
        <w:t>(2024).</w:t>
      </w:r>
      <w:r>
        <w:rPr>
          <w:rFonts w:ascii="Trebuchet MS" w:hAnsi="Trebuchet MS"/>
          <w:spacing w:val="-1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Blockchain-based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IoT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device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authentication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and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cost-effective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 xml:space="preserve">key </w:t>
      </w:r>
      <w:r>
        <w:rPr>
          <w:rFonts w:ascii="Trebuchet MS" w:hAnsi="Trebuchet MS"/>
          <w:spacing w:val="-4"/>
          <w:sz w:val="24"/>
        </w:rPr>
        <w:t>management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framework.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In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2024</w:t>
      </w:r>
      <w:r>
        <w:rPr>
          <w:rFonts w:ascii="Trebuchet MS" w:hAnsi="Trebuchet MS"/>
          <w:i/>
          <w:spacing w:val="-16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IEEE</w:t>
      </w:r>
      <w:r>
        <w:rPr>
          <w:rFonts w:ascii="Trebuchet MS" w:hAnsi="Trebuchet MS"/>
          <w:i/>
          <w:spacing w:val="-22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2nd</w:t>
      </w:r>
      <w:r>
        <w:rPr>
          <w:rFonts w:ascii="Trebuchet MS" w:hAnsi="Trebuchet MS"/>
          <w:i/>
          <w:spacing w:val="-18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International</w:t>
      </w:r>
      <w:r>
        <w:rPr>
          <w:rFonts w:ascii="Trebuchet MS" w:hAnsi="Trebuchet MS"/>
          <w:i/>
          <w:spacing w:val="-21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Conference</w:t>
      </w:r>
      <w:r>
        <w:rPr>
          <w:rFonts w:ascii="Trebuchet MS" w:hAnsi="Trebuchet MS"/>
          <w:i/>
          <w:spacing w:val="-20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on</w:t>
      </w:r>
      <w:r>
        <w:rPr>
          <w:rFonts w:ascii="Trebuchet MS" w:hAnsi="Trebuchet MS"/>
          <w:i/>
          <w:spacing w:val="-20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Innovations</w:t>
      </w:r>
      <w:r>
        <w:rPr>
          <w:rFonts w:ascii="Trebuchet MS" w:hAnsi="Trebuchet MS"/>
          <w:i/>
          <w:spacing w:val="-20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 xml:space="preserve">in </w:t>
      </w:r>
      <w:r>
        <w:rPr>
          <w:rFonts w:ascii="Trebuchet MS" w:hAnsi="Trebuchet MS"/>
          <w:i/>
          <w:sz w:val="24"/>
        </w:rPr>
        <w:t>High</w:t>
      </w:r>
      <w:r>
        <w:rPr>
          <w:rFonts w:ascii="Trebuchet MS" w:hAnsi="Trebuchet MS"/>
          <w:i/>
          <w:spacing w:val="-10"/>
          <w:sz w:val="24"/>
        </w:rPr>
        <w:t xml:space="preserve"> </w:t>
      </w:r>
      <w:r>
        <w:rPr>
          <w:rFonts w:ascii="Trebuchet MS" w:hAnsi="Trebuchet MS"/>
          <w:i/>
          <w:sz w:val="24"/>
        </w:rPr>
        <w:t>Speed</w:t>
      </w:r>
      <w:r>
        <w:rPr>
          <w:rFonts w:ascii="Trebuchet MS" w:hAnsi="Trebuchet MS"/>
          <w:i/>
          <w:spacing w:val="-8"/>
          <w:sz w:val="24"/>
        </w:rPr>
        <w:t xml:space="preserve"> </w:t>
      </w:r>
      <w:r>
        <w:rPr>
          <w:rFonts w:ascii="Trebuchet MS" w:hAnsi="Trebuchet MS"/>
          <w:i/>
          <w:sz w:val="24"/>
        </w:rPr>
        <w:t>Communication</w:t>
      </w:r>
      <w:r>
        <w:rPr>
          <w:rFonts w:ascii="Trebuchet MS" w:hAnsi="Trebuchet MS"/>
          <w:i/>
          <w:spacing w:val="-10"/>
          <w:sz w:val="24"/>
        </w:rPr>
        <w:t xml:space="preserve"> </w:t>
      </w:r>
      <w:r>
        <w:rPr>
          <w:rFonts w:ascii="Trebuchet MS" w:hAnsi="Trebuchet MS"/>
          <w:i/>
          <w:sz w:val="24"/>
        </w:rPr>
        <w:t>and</w:t>
      </w:r>
      <w:r>
        <w:rPr>
          <w:rFonts w:ascii="Trebuchet MS" w:hAnsi="Trebuchet MS"/>
          <w:i/>
          <w:spacing w:val="-8"/>
          <w:sz w:val="24"/>
        </w:rPr>
        <w:t xml:space="preserve"> </w:t>
      </w:r>
      <w:r>
        <w:rPr>
          <w:rFonts w:ascii="Trebuchet MS" w:hAnsi="Trebuchet MS"/>
          <w:i/>
          <w:sz w:val="24"/>
        </w:rPr>
        <w:t>Signal</w:t>
      </w:r>
      <w:r>
        <w:rPr>
          <w:rFonts w:ascii="Trebuchet MS" w:hAnsi="Trebuchet MS"/>
          <w:i/>
          <w:spacing w:val="-12"/>
          <w:sz w:val="24"/>
        </w:rPr>
        <w:t xml:space="preserve"> </w:t>
      </w:r>
      <w:r>
        <w:rPr>
          <w:rFonts w:ascii="Trebuchet MS" w:hAnsi="Trebuchet MS"/>
          <w:i/>
          <w:sz w:val="24"/>
        </w:rPr>
        <w:t>Processing</w:t>
      </w:r>
      <w:r>
        <w:rPr>
          <w:rFonts w:ascii="Trebuchet MS" w:hAnsi="Trebuchet MS"/>
          <w:i/>
          <w:spacing w:val="-9"/>
          <w:sz w:val="24"/>
        </w:rPr>
        <w:t xml:space="preserve"> </w:t>
      </w:r>
      <w:r>
        <w:rPr>
          <w:rFonts w:ascii="Trebuchet MS" w:hAnsi="Trebuchet MS"/>
          <w:i/>
          <w:sz w:val="24"/>
        </w:rPr>
        <w:t>(IHCSP)</w:t>
      </w:r>
      <w:r>
        <w:rPr>
          <w:rFonts w:ascii="Trebuchet MS" w:hAnsi="Trebuchet MS"/>
          <w:i/>
          <w:spacing w:val="-1"/>
          <w:sz w:val="24"/>
        </w:rPr>
        <w:t xml:space="preserve"> </w:t>
      </w:r>
      <w:r>
        <w:rPr>
          <w:rFonts w:ascii="Trebuchet MS" w:hAnsi="Trebuchet MS"/>
          <w:sz w:val="24"/>
        </w:rPr>
        <w:t>(pp.</w:t>
      </w:r>
      <w:r>
        <w:rPr>
          <w:rFonts w:ascii="Trebuchet MS" w:hAnsi="Trebuchet MS"/>
          <w:spacing w:val="-12"/>
          <w:sz w:val="24"/>
        </w:rPr>
        <w:t xml:space="preserve"> </w:t>
      </w:r>
      <w:r>
        <w:rPr>
          <w:rFonts w:ascii="Trebuchet MS" w:hAnsi="Trebuchet MS"/>
          <w:sz w:val="24"/>
        </w:rPr>
        <w:t>1–6).</w:t>
      </w:r>
      <w:r>
        <w:rPr>
          <w:rFonts w:ascii="Trebuchet MS" w:hAnsi="Trebuchet MS"/>
          <w:spacing w:val="-13"/>
          <w:sz w:val="24"/>
        </w:rPr>
        <w:t xml:space="preserve"> </w:t>
      </w:r>
      <w:r>
        <w:rPr>
          <w:rFonts w:ascii="Trebuchet MS" w:hAnsi="Trebuchet MS"/>
          <w:sz w:val="24"/>
        </w:rPr>
        <w:t xml:space="preserve">IEEE. </w:t>
      </w:r>
      <w:r>
        <w:fldChar w:fldCharType="begin"/>
      </w:r>
      <w:r>
        <w:instrText xml:space="preserve"> HYPERLINK "https://ieeexplore.ieee.org/document/10960153" \h </w:instrText>
      </w:r>
      <w:r>
        <w:fldChar w:fldCharType="separate"/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t>https://ieeexplore.ieee.org/document/10960153</w:t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fldChar w:fldCharType="end"/>
      </w:r>
    </w:p>
    <w:p w14:paraId="674913C1">
      <w:pPr>
        <w:spacing w:after="0" w:line="292" w:lineRule="auto"/>
        <w:jc w:val="both"/>
        <w:rPr>
          <w:rFonts w:ascii="Trebuchet MS" w:hAnsi="Trebuchet MS"/>
          <w:sz w:val="24"/>
        </w:rPr>
        <w:sectPr>
          <w:pgSz w:w="11910" w:h="16840"/>
          <w:pgMar w:top="1360" w:right="992" w:bottom="600" w:left="992" w:header="0" w:footer="413" w:gutter="0"/>
          <w:cols w:space="720" w:num="1"/>
        </w:sectPr>
      </w:pPr>
    </w:p>
    <w:p w14:paraId="3C18B2BE">
      <w:pPr>
        <w:spacing w:before="80" w:line="292" w:lineRule="auto"/>
        <w:ind w:left="448" w:right="0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Shahidinejad,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A.,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C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Abawajy,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J.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(2023).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Decentralized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lattice-based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 xml:space="preserve">device-to-device </w:t>
      </w:r>
      <w:r>
        <w:rPr>
          <w:rFonts w:ascii="Trebuchet MS" w:hAnsi="Trebuchet MS"/>
          <w:spacing w:val="-2"/>
          <w:sz w:val="24"/>
        </w:rPr>
        <w:t>authentication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for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the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edge-enabled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IoT.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IEEE</w:t>
      </w:r>
      <w:r>
        <w:rPr>
          <w:rFonts w:ascii="Trebuchet MS" w:hAnsi="Trebuchet MS"/>
          <w:i/>
          <w:spacing w:val="-20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Systems</w:t>
      </w:r>
      <w:r>
        <w:rPr>
          <w:rFonts w:ascii="Trebuchet MS" w:hAnsi="Trebuchet MS"/>
          <w:i/>
          <w:spacing w:val="-23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Journal,</w:t>
      </w:r>
      <w:r>
        <w:rPr>
          <w:rFonts w:ascii="Trebuchet MS" w:hAnsi="Trebuchet MS"/>
          <w:i/>
          <w:spacing w:val="-27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17</w:t>
      </w:r>
      <w:r>
        <w:rPr>
          <w:rFonts w:ascii="Trebuchet MS" w:hAnsi="Trebuchet MS"/>
          <w:spacing w:val="-2"/>
          <w:sz w:val="24"/>
        </w:rPr>
        <w:t>(4),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 xml:space="preserve">6623–6633. </w:t>
      </w:r>
      <w:r>
        <w:fldChar w:fldCharType="begin"/>
      </w:r>
      <w:r>
        <w:instrText xml:space="preserve"> HYPERLINK "https://ieeexplore.ieee.org/document/10284584" \h </w:instrText>
      </w:r>
      <w:r>
        <w:fldChar w:fldCharType="separate"/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t>https://ieeexplore.ieee.org/document/10284584</w:t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fldChar w:fldCharType="end"/>
      </w:r>
    </w:p>
    <w:p w14:paraId="04F1813A">
      <w:pPr>
        <w:pStyle w:val="5"/>
        <w:jc w:val="both"/>
        <w:rPr>
          <w:rFonts w:ascii="Trebuchet MS"/>
          <w:sz w:val="24"/>
        </w:rPr>
      </w:pPr>
    </w:p>
    <w:p w14:paraId="5C4FD284">
      <w:pPr>
        <w:pStyle w:val="5"/>
        <w:spacing w:before="103"/>
        <w:jc w:val="both"/>
        <w:rPr>
          <w:rFonts w:ascii="Trebuchet MS"/>
          <w:sz w:val="24"/>
        </w:rPr>
      </w:pPr>
    </w:p>
    <w:p w14:paraId="189C82C9">
      <w:pPr>
        <w:spacing w:before="0" w:line="295" w:lineRule="auto"/>
        <w:ind w:left="448" w:right="571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Gamundani,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A.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M.,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Phillips,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A.,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Muyingi,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H.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N.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(2023).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scalable</w:t>
      </w:r>
      <w:r>
        <w:rPr>
          <w:rFonts w:ascii="Trebuchet MS" w:hAnsi="Trebuchet MS"/>
          <w:spacing w:val="-29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and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 xml:space="preserve">lightweight </w:t>
      </w:r>
      <w:r>
        <w:rPr>
          <w:rFonts w:ascii="Trebuchet MS" w:hAnsi="Trebuchet MS"/>
          <w:spacing w:val="-6"/>
          <w:sz w:val="24"/>
        </w:rPr>
        <w:t>authentication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architecture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for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the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Internet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of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Things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(IoT)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in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smart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home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 xml:space="preserve">applications. </w:t>
      </w:r>
      <w:r>
        <w:rPr>
          <w:rFonts w:ascii="Trebuchet MS" w:hAnsi="Trebuchet MS"/>
          <w:sz w:val="24"/>
        </w:rPr>
        <w:t>2023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z w:val="24"/>
        </w:rPr>
        <w:t>2nd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z w:val="24"/>
        </w:rPr>
        <w:t>Zimbabwe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z w:val="24"/>
        </w:rPr>
        <w:t>Conference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z w:val="24"/>
        </w:rPr>
        <w:t>of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z w:val="24"/>
        </w:rPr>
        <w:t>Information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z w:val="24"/>
        </w:rPr>
        <w:t>and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z w:val="24"/>
        </w:rPr>
        <w:t>Communication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z w:val="24"/>
        </w:rPr>
        <w:t xml:space="preserve">Technologies </w:t>
      </w:r>
      <w:r>
        <w:rPr>
          <w:rFonts w:ascii="Trebuchet MS" w:hAnsi="Trebuchet MS"/>
          <w:spacing w:val="-4"/>
          <w:sz w:val="24"/>
        </w:rPr>
        <w:t>(ZCICT),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1–5.</w:t>
      </w:r>
      <w:r>
        <w:rPr>
          <w:rFonts w:ascii="Trebuchet MS" w:hAnsi="Trebuchet MS"/>
          <w:spacing w:val="-21"/>
          <w:sz w:val="24"/>
        </w:rPr>
        <w:t xml:space="preserve"> </w:t>
      </w:r>
      <w:r>
        <w:fldChar w:fldCharType="begin"/>
      </w:r>
      <w:r>
        <w:instrText xml:space="preserve"> HYPERLINK "https://ieeexplore.ieee.org/document/10528576" \h </w:instrText>
      </w:r>
      <w:r>
        <w:fldChar w:fldCharType="separate"/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t>https://ieeexplore.ieee.org/document/10528576</w:t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fldChar w:fldCharType="end"/>
      </w:r>
    </w:p>
    <w:p w14:paraId="21F207F6">
      <w:pPr>
        <w:spacing w:before="155" w:line="292" w:lineRule="auto"/>
        <w:ind w:left="448" w:right="389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Jing,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W.,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Peng,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L.,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Fu,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H.,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Hu,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(2024).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An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authentication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mechanism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based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on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zero trust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with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radio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frequency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fingerprint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for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Internet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of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Things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networks.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IEEE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Internet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 xml:space="preserve">of </w:t>
      </w:r>
      <w:r>
        <w:rPr>
          <w:rFonts w:ascii="Trebuchet MS" w:hAnsi="Trebuchet MS"/>
          <w:spacing w:val="-6"/>
          <w:sz w:val="24"/>
        </w:rPr>
        <w:t>Things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Journal,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11(13),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23683–23698.</w:t>
      </w:r>
      <w:r>
        <w:rPr>
          <w:rFonts w:ascii="Trebuchet MS" w:hAnsi="Trebuchet MS"/>
          <w:spacing w:val="-24"/>
          <w:sz w:val="24"/>
        </w:rPr>
        <w:t xml:space="preserve"> </w:t>
      </w:r>
      <w:r>
        <w:fldChar w:fldCharType="begin"/>
      </w:r>
      <w:r>
        <w:instrText xml:space="preserve"> HYPERLINK "https://ieeexplore.ieee.org/document/10494515" \h </w:instrText>
      </w:r>
      <w:r>
        <w:fldChar w:fldCharType="separate"/>
      </w:r>
      <w:r>
        <w:rPr>
          <w:rFonts w:ascii="Trebuchet MS" w:hAnsi="Trebuchet MS"/>
          <w:color w:val="467885"/>
          <w:spacing w:val="-6"/>
          <w:sz w:val="24"/>
          <w:u w:val="single" w:color="467885"/>
        </w:rPr>
        <w:t>https://ieeexplore.ieee.org/document/10494515</w:t>
      </w:r>
      <w:r>
        <w:rPr>
          <w:rFonts w:ascii="Trebuchet MS" w:hAnsi="Trebuchet MS"/>
          <w:color w:val="467885"/>
          <w:spacing w:val="-6"/>
          <w:sz w:val="24"/>
          <w:u w:val="single" w:color="467885"/>
        </w:rPr>
        <w:fldChar w:fldCharType="end"/>
      </w:r>
    </w:p>
    <w:p w14:paraId="19C228BA">
      <w:pPr>
        <w:spacing w:before="160" w:line="295" w:lineRule="auto"/>
        <w:ind w:left="448" w:right="389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Khatua,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M.,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Varma,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P.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S.,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Shaikh,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N.,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Das,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S.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(2026).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Lightweight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 xml:space="preserve">mutual </w:t>
      </w:r>
      <w:r>
        <w:rPr>
          <w:rFonts w:ascii="Trebuchet MS" w:hAnsi="Trebuchet MS"/>
          <w:sz w:val="24"/>
        </w:rPr>
        <w:t>authentication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z w:val="24"/>
        </w:rPr>
        <w:t>between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z w:val="24"/>
        </w:rPr>
        <w:t>IoT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z w:val="24"/>
        </w:rPr>
        <w:t>devices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z w:val="24"/>
        </w:rPr>
        <w:t>using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z w:val="24"/>
        </w:rPr>
        <w:t>one-way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z w:val="24"/>
        </w:rPr>
        <w:t>accumulator.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z w:val="24"/>
        </w:rPr>
        <w:t>2026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z w:val="24"/>
        </w:rPr>
        <w:t>18th International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z w:val="24"/>
        </w:rPr>
        <w:t>Conference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z w:val="24"/>
        </w:rPr>
        <w:t>on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z w:val="24"/>
        </w:rPr>
        <w:t>COMmunication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z w:val="24"/>
        </w:rPr>
        <w:t>Systems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z w:val="24"/>
        </w:rPr>
        <w:t>and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z w:val="24"/>
        </w:rPr>
        <w:t>NETworks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z w:val="24"/>
        </w:rPr>
        <w:t xml:space="preserve">(COMSNETS), </w:t>
      </w:r>
      <w:r>
        <w:rPr>
          <w:rFonts w:ascii="Trebuchet MS" w:hAnsi="Trebuchet MS"/>
          <w:spacing w:val="-4"/>
          <w:sz w:val="24"/>
        </w:rPr>
        <w:t>1058–1062.</w:t>
      </w:r>
      <w:r>
        <w:rPr>
          <w:rFonts w:ascii="Trebuchet MS" w:hAnsi="Trebuchet MS"/>
          <w:spacing w:val="-20"/>
          <w:sz w:val="24"/>
        </w:rPr>
        <w:t xml:space="preserve"> </w:t>
      </w:r>
      <w:r>
        <w:fldChar w:fldCharType="begin"/>
      </w:r>
      <w:r>
        <w:instrText xml:space="preserve"> HYPERLINK "https://ieeexplore.ieee.org/document/11418220" \h </w:instrText>
      </w:r>
      <w:r>
        <w:fldChar w:fldCharType="separate"/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t>https://ieeexplore.ieee.org/document/11418220</w:t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fldChar w:fldCharType="end"/>
      </w:r>
    </w:p>
    <w:p w14:paraId="7D68A4A8">
      <w:pPr>
        <w:spacing w:before="154" w:line="292" w:lineRule="auto"/>
        <w:ind w:left="448" w:right="662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Kim,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B.,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Yoon,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S.,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C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Kang,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Y.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(2022).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Reinforcement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of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IoT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open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platform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security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 xml:space="preserve">using </w:t>
      </w:r>
      <w:r>
        <w:rPr>
          <w:rFonts w:ascii="Trebuchet MS" w:hAnsi="Trebuchet MS"/>
          <w:spacing w:val="-4"/>
          <w:sz w:val="24"/>
        </w:rPr>
        <w:t>PUF-based</w:t>
      </w:r>
      <w:r>
        <w:rPr>
          <w:rFonts w:ascii="Trebuchet MS" w:hAnsi="Trebuchet MS"/>
          <w:spacing w:val="-1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device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authentication.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2022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13th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International</w:t>
      </w:r>
      <w:r>
        <w:rPr>
          <w:rFonts w:ascii="Trebuchet MS" w:hAnsi="Trebuchet MS"/>
          <w:spacing w:val="-1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Conference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on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 xml:space="preserve">Information </w:t>
      </w:r>
      <w:r>
        <w:rPr>
          <w:rFonts w:ascii="Trebuchet MS" w:hAnsi="Trebuchet MS"/>
          <w:sz w:val="24"/>
        </w:rPr>
        <w:t>and</w:t>
      </w:r>
      <w:r>
        <w:rPr>
          <w:rFonts w:ascii="Trebuchet MS" w:hAnsi="Trebuchet MS"/>
          <w:spacing w:val="-3"/>
          <w:sz w:val="24"/>
        </w:rPr>
        <w:t xml:space="preserve"> </w:t>
      </w:r>
      <w:r>
        <w:rPr>
          <w:rFonts w:ascii="Trebuchet MS" w:hAnsi="Trebuchet MS"/>
          <w:sz w:val="24"/>
        </w:rPr>
        <w:t>Communication</w:t>
      </w:r>
      <w:r>
        <w:rPr>
          <w:rFonts w:ascii="Trebuchet MS" w:hAnsi="Trebuchet MS"/>
          <w:spacing w:val="-6"/>
          <w:sz w:val="24"/>
        </w:rPr>
        <w:t xml:space="preserve"> </w:t>
      </w:r>
      <w:r>
        <w:rPr>
          <w:rFonts w:ascii="Trebuchet MS" w:hAnsi="Trebuchet MS"/>
          <w:sz w:val="24"/>
        </w:rPr>
        <w:t>Technology</w:t>
      </w:r>
      <w:r>
        <w:rPr>
          <w:rFonts w:ascii="Trebuchet MS" w:hAnsi="Trebuchet MS"/>
          <w:spacing w:val="-2"/>
          <w:sz w:val="24"/>
        </w:rPr>
        <w:t xml:space="preserve"> </w:t>
      </w:r>
      <w:r>
        <w:rPr>
          <w:rFonts w:ascii="Trebuchet MS" w:hAnsi="Trebuchet MS"/>
          <w:sz w:val="24"/>
        </w:rPr>
        <w:t>Convergence</w:t>
      </w:r>
      <w:r>
        <w:rPr>
          <w:rFonts w:ascii="Trebuchet MS" w:hAnsi="Trebuchet MS"/>
          <w:spacing w:val="-6"/>
          <w:sz w:val="24"/>
        </w:rPr>
        <w:t xml:space="preserve"> </w:t>
      </w:r>
      <w:r>
        <w:rPr>
          <w:rFonts w:ascii="Trebuchet MS" w:hAnsi="Trebuchet MS"/>
          <w:sz w:val="24"/>
        </w:rPr>
        <w:t>(ICTC),</w:t>
      </w:r>
      <w:r>
        <w:rPr>
          <w:rFonts w:ascii="Trebuchet MS" w:hAnsi="Trebuchet MS"/>
          <w:spacing w:val="-2"/>
          <w:sz w:val="24"/>
        </w:rPr>
        <w:t xml:space="preserve"> </w:t>
      </w:r>
      <w:r>
        <w:rPr>
          <w:rFonts w:ascii="Trebuchet MS" w:hAnsi="Trebuchet MS"/>
          <w:sz w:val="24"/>
        </w:rPr>
        <w:t xml:space="preserve">1969–1971. </w:t>
      </w:r>
      <w:r>
        <w:fldChar w:fldCharType="begin"/>
      </w:r>
      <w:r>
        <w:instrText xml:space="preserve"> HYPERLINK "https://ieeexplore.ieee.org/document/9952998" \h </w:instrText>
      </w:r>
      <w:r>
        <w:fldChar w:fldCharType="separate"/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t>https://ieeexplore.ieee.org/document/9952998</w:t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fldChar w:fldCharType="end"/>
      </w:r>
    </w:p>
    <w:p w14:paraId="33F241EF">
      <w:pPr>
        <w:spacing w:before="160" w:line="295" w:lineRule="auto"/>
        <w:ind w:left="448" w:right="389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Parmar,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R.,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Gajjar,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N.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(2025).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TinyLLaMA-based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expert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system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for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IoT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device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security in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application-specific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domains.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2025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3rd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International</w:t>
      </w:r>
      <w:r>
        <w:rPr>
          <w:rFonts w:ascii="Trebuchet MS" w:hAnsi="Trebuchet MS"/>
          <w:spacing w:val="-1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Conference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on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Intelligent</w:t>
      </w:r>
      <w:r>
        <w:rPr>
          <w:rFonts w:ascii="Trebuchet MS" w:hAnsi="Trebuchet MS"/>
          <w:spacing w:val="-1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 xml:space="preserve">Cyber </w:t>
      </w:r>
      <w:r>
        <w:rPr>
          <w:rFonts w:ascii="Trebuchet MS" w:hAnsi="Trebuchet MS"/>
          <w:sz w:val="24"/>
        </w:rPr>
        <w:t>Physical</w:t>
      </w:r>
      <w:r>
        <w:rPr>
          <w:rFonts w:ascii="Trebuchet MS" w:hAnsi="Trebuchet MS"/>
          <w:spacing w:val="-8"/>
          <w:sz w:val="24"/>
        </w:rPr>
        <w:t xml:space="preserve"> </w:t>
      </w:r>
      <w:r>
        <w:rPr>
          <w:rFonts w:ascii="Trebuchet MS" w:hAnsi="Trebuchet MS"/>
          <w:sz w:val="24"/>
        </w:rPr>
        <w:t>Systems</w:t>
      </w:r>
      <w:r>
        <w:rPr>
          <w:rFonts w:ascii="Trebuchet MS" w:hAnsi="Trebuchet MS"/>
          <w:spacing w:val="-13"/>
          <w:sz w:val="24"/>
        </w:rPr>
        <w:t xml:space="preserve"> </w:t>
      </w:r>
      <w:r>
        <w:rPr>
          <w:rFonts w:ascii="Trebuchet MS" w:hAnsi="Trebuchet MS"/>
          <w:sz w:val="24"/>
        </w:rPr>
        <w:t>and</w:t>
      </w:r>
      <w:r>
        <w:rPr>
          <w:rFonts w:ascii="Trebuchet MS" w:hAnsi="Trebuchet MS"/>
          <w:spacing w:val="-10"/>
          <w:sz w:val="24"/>
        </w:rPr>
        <w:t xml:space="preserve"> </w:t>
      </w:r>
      <w:r>
        <w:rPr>
          <w:rFonts w:ascii="Trebuchet MS" w:hAnsi="Trebuchet MS"/>
          <w:sz w:val="24"/>
        </w:rPr>
        <w:t>Internet</w:t>
      </w:r>
      <w:r>
        <w:rPr>
          <w:rFonts w:ascii="Trebuchet MS" w:hAnsi="Trebuchet MS"/>
          <w:spacing w:val="-8"/>
          <w:sz w:val="24"/>
        </w:rPr>
        <w:t xml:space="preserve"> </w:t>
      </w:r>
      <w:r>
        <w:rPr>
          <w:rFonts w:ascii="Trebuchet MS" w:hAnsi="Trebuchet MS"/>
          <w:sz w:val="24"/>
        </w:rPr>
        <w:t>of</w:t>
      </w:r>
      <w:r>
        <w:rPr>
          <w:rFonts w:ascii="Trebuchet MS" w:hAnsi="Trebuchet MS"/>
          <w:spacing w:val="-8"/>
          <w:sz w:val="24"/>
        </w:rPr>
        <w:t xml:space="preserve"> </w:t>
      </w:r>
      <w:r>
        <w:rPr>
          <w:rFonts w:ascii="Trebuchet MS" w:hAnsi="Trebuchet MS"/>
          <w:sz w:val="24"/>
        </w:rPr>
        <w:t>Things</w:t>
      </w:r>
      <w:r>
        <w:rPr>
          <w:rFonts w:ascii="Trebuchet MS" w:hAnsi="Trebuchet MS"/>
          <w:spacing w:val="-13"/>
          <w:sz w:val="24"/>
        </w:rPr>
        <w:t xml:space="preserve"> </w:t>
      </w:r>
      <w:r>
        <w:rPr>
          <w:rFonts w:ascii="Trebuchet MS" w:hAnsi="Trebuchet MS"/>
          <w:sz w:val="24"/>
        </w:rPr>
        <w:t>(ICoICI),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z w:val="24"/>
        </w:rPr>
        <w:t xml:space="preserve">1362–1367. </w:t>
      </w:r>
      <w:r>
        <w:fldChar w:fldCharType="begin"/>
      </w:r>
      <w:r>
        <w:instrText xml:space="preserve"> HYPERLINK "https://ieeexplore.ieee.org/document/11253384" \h </w:instrText>
      </w:r>
      <w:r>
        <w:fldChar w:fldCharType="separate"/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t>https://ieeexplore.ieee.org/document/11253384</w:t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fldChar w:fldCharType="end"/>
      </w:r>
    </w:p>
    <w:p w14:paraId="41C4CA99">
      <w:pPr>
        <w:spacing w:before="155" w:line="292" w:lineRule="auto"/>
        <w:ind w:left="448" w:right="0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Princess,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N.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R.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A.,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Premarathne,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U.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S.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(2025).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Design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of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hardware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based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security framework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for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generic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IoT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device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authentication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using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PUF.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2025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10th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 xml:space="preserve">International </w:t>
      </w:r>
      <w:r>
        <w:rPr>
          <w:rFonts w:ascii="Trebuchet MS" w:hAnsi="Trebuchet MS"/>
          <w:sz w:val="24"/>
        </w:rPr>
        <w:t>Conference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z w:val="24"/>
        </w:rPr>
        <w:t>on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z w:val="24"/>
        </w:rPr>
        <w:t>Information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z w:val="24"/>
        </w:rPr>
        <w:t>Technology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z w:val="24"/>
        </w:rPr>
        <w:t>Research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z w:val="24"/>
        </w:rPr>
        <w:t>(ICITR),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z w:val="24"/>
        </w:rPr>
        <w:t xml:space="preserve">1–5. </w:t>
      </w:r>
      <w:r>
        <w:fldChar w:fldCharType="begin"/>
      </w:r>
      <w:r>
        <w:instrText xml:space="preserve"> HYPERLINK "https://ieeexplore.ieee.org/document/11353551" \h </w:instrText>
      </w:r>
      <w:r>
        <w:fldChar w:fldCharType="separate"/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t>https://ieeexplore.ieee.org/document/11353551</w:t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fldChar w:fldCharType="end"/>
      </w:r>
    </w:p>
    <w:p w14:paraId="52344149">
      <w:pPr>
        <w:spacing w:before="160" w:line="292" w:lineRule="auto"/>
        <w:ind w:left="448" w:right="0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Rai,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V.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K.,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Tripathy,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S.,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C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Mathew,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J.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(2023).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LPA: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A</w:t>
      </w:r>
      <w:r>
        <w:rPr>
          <w:rFonts w:ascii="Trebuchet MS" w:hAnsi="Trebuchet MS"/>
          <w:spacing w:val="-29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lightweight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PUF-based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 xml:space="preserve">authentication </w:t>
      </w:r>
      <w:r>
        <w:rPr>
          <w:rFonts w:ascii="Trebuchet MS" w:hAnsi="Trebuchet MS"/>
          <w:spacing w:val="-4"/>
          <w:sz w:val="24"/>
        </w:rPr>
        <w:t>protocol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for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IoT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system.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2023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IEEE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22nd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International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Conference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on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Trust,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Security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 xml:space="preserve">and </w:t>
      </w:r>
      <w:r>
        <w:rPr>
          <w:rFonts w:ascii="Trebuchet MS" w:hAnsi="Trebuchet MS"/>
          <w:sz w:val="24"/>
        </w:rPr>
        <w:t>Privacy</w:t>
      </w:r>
      <w:r>
        <w:rPr>
          <w:rFonts w:ascii="Trebuchet MS" w:hAnsi="Trebuchet MS"/>
          <w:spacing w:val="-3"/>
          <w:sz w:val="24"/>
        </w:rPr>
        <w:t xml:space="preserve"> </w:t>
      </w:r>
      <w:r>
        <w:rPr>
          <w:rFonts w:ascii="Trebuchet MS" w:hAnsi="Trebuchet MS"/>
          <w:sz w:val="24"/>
        </w:rPr>
        <w:t>in</w:t>
      </w:r>
      <w:r>
        <w:rPr>
          <w:rFonts w:ascii="Trebuchet MS" w:hAnsi="Trebuchet MS"/>
          <w:spacing w:val="-1"/>
          <w:sz w:val="24"/>
        </w:rPr>
        <w:t xml:space="preserve"> </w:t>
      </w:r>
      <w:r>
        <w:rPr>
          <w:rFonts w:ascii="Trebuchet MS" w:hAnsi="Trebuchet MS"/>
          <w:sz w:val="24"/>
        </w:rPr>
        <w:t>Computing</w:t>
      </w:r>
      <w:r>
        <w:rPr>
          <w:rFonts w:ascii="Trebuchet MS" w:hAnsi="Trebuchet MS"/>
          <w:spacing w:val="-12"/>
          <w:sz w:val="24"/>
        </w:rPr>
        <w:t xml:space="preserve"> </w:t>
      </w:r>
      <w:r>
        <w:rPr>
          <w:rFonts w:ascii="Trebuchet MS" w:hAnsi="Trebuchet MS"/>
          <w:sz w:val="24"/>
        </w:rPr>
        <w:t>and</w:t>
      </w:r>
      <w:r>
        <w:rPr>
          <w:rFonts w:ascii="Trebuchet MS" w:hAnsi="Trebuchet MS"/>
          <w:spacing w:val="-4"/>
          <w:sz w:val="24"/>
        </w:rPr>
        <w:t xml:space="preserve"> </w:t>
      </w:r>
      <w:r>
        <w:rPr>
          <w:rFonts w:ascii="Trebuchet MS" w:hAnsi="Trebuchet MS"/>
          <w:sz w:val="24"/>
        </w:rPr>
        <w:t>Communications</w:t>
      </w:r>
      <w:r>
        <w:rPr>
          <w:rFonts w:ascii="Trebuchet MS" w:hAnsi="Trebuchet MS"/>
          <w:spacing w:val="-7"/>
          <w:sz w:val="24"/>
        </w:rPr>
        <w:t xml:space="preserve"> </w:t>
      </w:r>
      <w:r>
        <w:rPr>
          <w:rFonts w:ascii="Trebuchet MS" w:hAnsi="Trebuchet MS"/>
          <w:sz w:val="24"/>
        </w:rPr>
        <w:t>(TrustCom),</w:t>
      </w:r>
      <w:r>
        <w:rPr>
          <w:rFonts w:ascii="Trebuchet MS" w:hAnsi="Trebuchet MS"/>
          <w:spacing w:val="-10"/>
          <w:sz w:val="24"/>
        </w:rPr>
        <w:t xml:space="preserve"> </w:t>
      </w:r>
      <w:r>
        <w:rPr>
          <w:rFonts w:ascii="Trebuchet MS" w:hAnsi="Trebuchet MS"/>
          <w:sz w:val="24"/>
        </w:rPr>
        <w:t xml:space="preserve">1712–1717. </w:t>
      </w:r>
      <w:r>
        <w:fldChar w:fldCharType="begin"/>
      </w:r>
      <w:r>
        <w:instrText xml:space="preserve"> HYPERLINK "https://ieeexplore.ieee.org/document/10538739" \h </w:instrText>
      </w:r>
      <w:r>
        <w:fldChar w:fldCharType="separate"/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t>https://ieeexplore.ieee.org/document/10538739</w:t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fldChar w:fldCharType="end"/>
      </w:r>
    </w:p>
    <w:p w14:paraId="1056F473">
      <w:pPr>
        <w:spacing w:before="166" w:line="292" w:lineRule="auto"/>
        <w:ind w:left="448" w:right="389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Sarvaiya,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S.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B.,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Satange,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D.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N.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(2022).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Security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in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IP-based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IoT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node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and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 xml:space="preserve">device </w:t>
      </w:r>
      <w:r>
        <w:rPr>
          <w:rFonts w:ascii="Trebuchet MS" w:hAnsi="Trebuchet MS"/>
          <w:spacing w:val="-4"/>
          <w:sz w:val="24"/>
        </w:rPr>
        <w:t>authentication.</w:t>
      </w:r>
      <w:r>
        <w:rPr>
          <w:rFonts w:ascii="Trebuchet MS" w:hAnsi="Trebuchet MS"/>
          <w:spacing w:val="-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2022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IEEE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International</w:t>
      </w:r>
      <w:r>
        <w:rPr>
          <w:rFonts w:ascii="Trebuchet MS" w:hAnsi="Trebuchet MS"/>
          <w:spacing w:val="-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Conference</w:t>
      </w:r>
      <w:r>
        <w:rPr>
          <w:rFonts w:ascii="Trebuchet MS" w:hAnsi="Trebuchet MS"/>
          <w:spacing w:val="-1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on</w:t>
      </w:r>
      <w:r>
        <w:rPr>
          <w:rFonts w:ascii="Trebuchet MS" w:hAnsi="Trebuchet MS"/>
          <w:spacing w:val="-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Blockchain</w:t>
      </w:r>
      <w:r>
        <w:rPr>
          <w:rFonts w:ascii="Trebuchet MS" w:hAnsi="Trebuchet MS"/>
          <w:spacing w:val="-1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and</w:t>
      </w:r>
      <w:r>
        <w:rPr>
          <w:rFonts w:ascii="Trebuchet MS" w:hAnsi="Trebuchet MS"/>
          <w:spacing w:val="-1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 xml:space="preserve">Distributed Systems Security (ICBDS), 1–5. </w:t>
      </w:r>
      <w:r>
        <w:fldChar w:fldCharType="begin"/>
      </w:r>
      <w:r>
        <w:instrText xml:space="preserve"> HYPERLINK "https://ieeexplore.ieee.org/document/9935920" \h </w:instrText>
      </w:r>
      <w:r>
        <w:fldChar w:fldCharType="separate"/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t>https://ieeexplore.ieee.org/document/9935920</w:t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fldChar w:fldCharType="end"/>
      </w:r>
    </w:p>
    <w:p w14:paraId="42E295BD">
      <w:pPr>
        <w:spacing w:after="0" w:line="292" w:lineRule="auto"/>
        <w:jc w:val="both"/>
        <w:rPr>
          <w:rFonts w:ascii="Trebuchet MS" w:hAnsi="Trebuchet MS"/>
          <w:sz w:val="24"/>
        </w:rPr>
        <w:sectPr>
          <w:pgSz w:w="11910" w:h="16840"/>
          <w:pgMar w:top="1360" w:right="992" w:bottom="600" w:left="992" w:header="0" w:footer="413" w:gutter="0"/>
          <w:cols w:space="720" w:num="1"/>
        </w:sectPr>
      </w:pPr>
    </w:p>
    <w:p w14:paraId="0C4CB06B">
      <w:pPr>
        <w:spacing w:before="80" w:line="292" w:lineRule="auto"/>
        <w:ind w:left="448" w:right="895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Shang,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C.,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Cao,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J.,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Zhu,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T.,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Zhang,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Y.,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Niu,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B.,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Li,</w:t>
      </w:r>
      <w:r>
        <w:rPr>
          <w:rFonts w:ascii="Trebuchet MS" w:hAnsi="Trebuchet MS"/>
          <w:spacing w:val="-2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H.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(2024).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CADFA: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clock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skew-based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active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device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fingerprint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authentication</w:t>
      </w:r>
      <w:r>
        <w:rPr>
          <w:rFonts w:ascii="Trebuchet MS" w:hAnsi="Trebuchet MS"/>
          <w:spacing w:val="-1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scheme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for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Class-1</w:t>
      </w:r>
      <w:r>
        <w:rPr>
          <w:rFonts w:ascii="Trebuchet MS" w:hAnsi="Trebuchet MS"/>
          <w:spacing w:val="-1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IoT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devices.</w:t>
      </w:r>
      <w:r>
        <w:rPr>
          <w:rFonts w:ascii="Trebuchet MS" w:hAnsi="Trebuchet MS"/>
          <w:spacing w:val="-1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IEEE Systems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Journal,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18(1),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590–599.</w:t>
      </w:r>
      <w:r>
        <w:rPr>
          <w:rFonts w:ascii="Trebuchet MS" w:hAnsi="Trebuchet MS"/>
          <w:spacing w:val="-21"/>
          <w:sz w:val="24"/>
        </w:rPr>
        <w:t xml:space="preserve"> </w:t>
      </w:r>
      <w:r>
        <w:fldChar w:fldCharType="begin"/>
      </w:r>
      <w:r>
        <w:instrText xml:space="preserve"> HYPERLINK "https://ieeexplore.ieee.org/document/10414361" \h </w:instrText>
      </w:r>
      <w:r>
        <w:fldChar w:fldCharType="separate"/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t>https://ieeexplore.ieee.org/document/10414361</w:t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fldChar w:fldCharType="end"/>
      </w:r>
    </w:p>
    <w:p w14:paraId="27D28E6F">
      <w:pPr>
        <w:spacing w:before="160" w:line="295" w:lineRule="auto"/>
        <w:ind w:left="448" w:right="389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Yodthong,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W.,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Munlin,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M.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(2023).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Lightweight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authentication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and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 xml:space="preserve">communication </w:t>
      </w:r>
      <w:r>
        <w:rPr>
          <w:rFonts w:ascii="Trebuchet MS" w:hAnsi="Trebuchet MS"/>
          <w:spacing w:val="-2"/>
          <w:sz w:val="24"/>
        </w:rPr>
        <w:t>protocol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for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IoT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devices.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2023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10th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International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Conference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on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Electrical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 xml:space="preserve">and </w:t>
      </w:r>
      <w:r>
        <w:rPr>
          <w:rFonts w:ascii="Trebuchet MS" w:hAnsi="Trebuchet MS"/>
          <w:sz w:val="24"/>
        </w:rPr>
        <w:t xml:space="preserve">Electronics Engineering (ICEEE), 159–163. </w:t>
      </w:r>
      <w:r>
        <w:fldChar w:fldCharType="begin"/>
      </w:r>
      <w:r>
        <w:instrText xml:space="preserve"> HYPERLINK "https://ieeexplore.ieee.org/document/10298706" \h </w:instrText>
      </w:r>
      <w:r>
        <w:fldChar w:fldCharType="separate"/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t>https://ieeexplore.ieee.org/document/10298706</w:t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fldChar w:fldCharType="end"/>
      </w:r>
    </w:p>
    <w:p w14:paraId="2BAF66A5">
      <w:pPr>
        <w:pStyle w:val="5"/>
        <w:jc w:val="both"/>
        <w:rPr>
          <w:rFonts w:ascii="Trebuchet MS"/>
          <w:sz w:val="24"/>
        </w:rPr>
      </w:pPr>
    </w:p>
    <w:p w14:paraId="11648A94">
      <w:pPr>
        <w:pStyle w:val="5"/>
        <w:spacing w:before="97"/>
        <w:jc w:val="both"/>
        <w:rPr>
          <w:rFonts w:ascii="Trebuchet MS"/>
          <w:sz w:val="24"/>
        </w:rPr>
      </w:pPr>
    </w:p>
    <w:p w14:paraId="13D19A01">
      <w:pPr>
        <w:spacing w:before="1" w:line="292" w:lineRule="auto"/>
        <w:ind w:left="448" w:right="533" w:firstLine="0"/>
        <w:jc w:val="both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Kumar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pacing w:val="-2"/>
          <w:sz w:val="24"/>
        </w:rPr>
        <w:t>D.,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2"/>
          <w:sz w:val="24"/>
        </w:rPr>
        <w:t>Mondal</w:t>
      </w:r>
      <w:r>
        <w:rPr>
          <w:rFonts w:ascii="Trebuchet MS"/>
          <w:spacing w:val="-13"/>
          <w:sz w:val="24"/>
        </w:rPr>
        <w:t xml:space="preserve"> </w:t>
      </w:r>
      <w:r>
        <w:rPr>
          <w:rFonts w:ascii="Trebuchet MS"/>
          <w:spacing w:val="-2"/>
          <w:sz w:val="24"/>
        </w:rPr>
        <w:t>B.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2"/>
          <w:sz w:val="24"/>
        </w:rPr>
        <w:t>(2024).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2"/>
          <w:sz w:val="24"/>
        </w:rPr>
        <w:t>A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PUF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2"/>
          <w:sz w:val="24"/>
        </w:rPr>
        <w:t>based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pacing w:val="-2"/>
          <w:sz w:val="24"/>
        </w:rPr>
        <w:t>authentication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technique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for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IoT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devices. 2024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IEEE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1</w:t>
      </w:r>
      <w:r>
        <w:rPr>
          <w:rFonts w:ascii="Trebuchet MS"/>
          <w:spacing w:val="-2"/>
          <w:position w:val="8"/>
          <w:sz w:val="14"/>
        </w:rPr>
        <w:t>st</w:t>
      </w:r>
      <w:r>
        <w:rPr>
          <w:rFonts w:ascii="Trebuchet MS"/>
          <w:spacing w:val="5"/>
          <w:position w:val="8"/>
          <w:sz w:val="14"/>
        </w:rPr>
        <w:t xml:space="preserve"> </w:t>
      </w:r>
      <w:r>
        <w:rPr>
          <w:rFonts w:ascii="Trebuchet MS"/>
          <w:spacing w:val="-2"/>
          <w:sz w:val="24"/>
        </w:rPr>
        <w:t>International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2"/>
          <w:sz w:val="24"/>
        </w:rPr>
        <w:t>Conference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on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2"/>
          <w:sz w:val="24"/>
        </w:rPr>
        <w:t>Green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Industrial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Electronics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and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2"/>
          <w:sz w:val="24"/>
        </w:rPr>
        <w:t xml:space="preserve">Sustainable </w:t>
      </w:r>
      <w:r>
        <w:rPr>
          <w:rFonts w:ascii="Trebuchet MS"/>
          <w:spacing w:val="-4"/>
          <w:sz w:val="24"/>
        </w:rPr>
        <w:t>Technologies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(GIEST),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1-6.</w:t>
      </w:r>
      <w:r>
        <w:rPr>
          <w:rFonts w:ascii="Trebuchet MS"/>
          <w:spacing w:val="-18"/>
          <w:sz w:val="24"/>
        </w:rPr>
        <w:t xml:space="preserve"> </w:t>
      </w:r>
      <w:r>
        <w:fldChar w:fldCharType="begin"/>
      </w:r>
      <w:r>
        <w:instrText xml:space="preserve"> HYPERLINK "https://ieeexplore-ieee-org.remotexs.unikl.edu.my/document/10959814" \h </w:instrText>
      </w:r>
      <w:r>
        <w:fldChar w:fldCharType="separate"/>
      </w:r>
      <w:r>
        <w:rPr>
          <w:rFonts w:ascii="Trebuchet MS"/>
          <w:color w:val="467885"/>
          <w:spacing w:val="-4"/>
          <w:sz w:val="24"/>
          <w:u w:val="single" w:color="467885"/>
        </w:rPr>
        <w:t>https://ieeexplore-ieee-</w:t>
      </w:r>
      <w:r>
        <w:rPr>
          <w:rFonts w:ascii="Trebuchet MS"/>
          <w:color w:val="467885"/>
          <w:spacing w:val="-4"/>
          <w:sz w:val="24"/>
          <w:u w:val="single" w:color="467885"/>
        </w:rPr>
        <w:fldChar w:fldCharType="end"/>
      </w:r>
      <w:r>
        <w:fldChar w:fldCharType="begin"/>
      </w:r>
      <w:r>
        <w:instrText xml:space="preserve"> HYPERLINK "https://ieeexplore-ieee-org.remotexs.unikl.edu.my/document/10959814" \h </w:instrText>
      </w:r>
      <w:r>
        <w:fldChar w:fldCharType="separate"/>
      </w:r>
      <w:r>
        <w:rPr>
          <w:rFonts w:ascii="Trebuchet MS"/>
          <w:color w:val="467885"/>
          <w:spacing w:val="-2"/>
          <w:sz w:val="24"/>
          <w:u w:val="single" w:color="467885"/>
        </w:rPr>
        <w:t>org.remotexs.unikl.edu.my/document/10959814</w:t>
      </w:r>
      <w:r>
        <w:rPr>
          <w:rFonts w:ascii="Trebuchet MS"/>
          <w:color w:val="467885"/>
          <w:spacing w:val="-2"/>
          <w:sz w:val="24"/>
          <w:u w:val="single" w:color="467885"/>
        </w:rPr>
        <w:fldChar w:fldCharType="end"/>
      </w:r>
    </w:p>
    <w:p w14:paraId="0B7BAF33">
      <w:pPr>
        <w:spacing w:before="160" w:line="295" w:lineRule="auto"/>
        <w:ind w:left="448" w:right="806" w:firstLine="0"/>
        <w:jc w:val="both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Pahlevi,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4"/>
          <w:sz w:val="24"/>
        </w:rPr>
        <w:t>R.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4"/>
          <w:sz w:val="24"/>
        </w:rPr>
        <w:t>R.,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4"/>
          <w:sz w:val="24"/>
        </w:rPr>
        <w:t>Suryani,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V.,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4"/>
          <w:sz w:val="24"/>
        </w:rPr>
        <w:t>Nuha,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4"/>
          <w:sz w:val="24"/>
        </w:rPr>
        <w:t>H.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H.,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Yasirandi,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4"/>
          <w:sz w:val="24"/>
        </w:rPr>
        <w:t>R.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4"/>
          <w:sz w:val="24"/>
        </w:rPr>
        <w:t>(2022).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4"/>
          <w:sz w:val="24"/>
        </w:rPr>
        <w:t>Secure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two-factor authentication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for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4"/>
          <w:sz w:val="24"/>
        </w:rPr>
        <w:t>IoT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4"/>
          <w:sz w:val="24"/>
        </w:rPr>
        <w:t>device.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2022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4"/>
          <w:sz w:val="24"/>
        </w:rPr>
        <w:t>10</w:t>
      </w:r>
      <w:r>
        <w:rPr>
          <w:rFonts w:ascii="Trebuchet MS"/>
          <w:spacing w:val="-4"/>
          <w:position w:val="8"/>
          <w:sz w:val="14"/>
        </w:rPr>
        <w:t>th</w:t>
      </w:r>
      <w:r>
        <w:rPr>
          <w:rFonts w:ascii="Trebuchet MS"/>
          <w:position w:val="8"/>
          <w:sz w:val="14"/>
        </w:rPr>
        <w:t xml:space="preserve"> </w:t>
      </w:r>
      <w:r>
        <w:rPr>
          <w:rFonts w:ascii="Trebuchet MS"/>
          <w:spacing w:val="-4"/>
          <w:sz w:val="24"/>
        </w:rPr>
        <w:t>International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Conference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on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Information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 xml:space="preserve">and </w:t>
      </w:r>
      <w:r>
        <w:rPr>
          <w:rFonts w:ascii="Trebuchet MS"/>
          <w:spacing w:val="-2"/>
          <w:sz w:val="24"/>
        </w:rPr>
        <w:t>Communication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Technology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pacing w:val="-2"/>
          <w:sz w:val="24"/>
        </w:rPr>
        <w:t>(ICoICT)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pacing w:val="-2"/>
          <w:sz w:val="24"/>
        </w:rPr>
        <w:t>407-412.</w:t>
      </w:r>
      <w:r>
        <w:rPr>
          <w:rFonts w:ascii="Trebuchet MS"/>
          <w:spacing w:val="-26"/>
          <w:sz w:val="24"/>
        </w:rPr>
        <w:t xml:space="preserve"> </w:t>
      </w:r>
      <w:r>
        <w:fldChar w:fldCharType="begin"/>
      </w:r>
      <w:r>
        <w:instrText xml:space="preserve"> HYPERLINK "https://ieeexplore-ieee-org.remotexs.unikl.edu.my/document/9914866" \h </w:instrText>
      </w:r>
      <w:r>
        <w:fldChar w:fldCharType="separate"/>
      </w:r>
      <w:r>
        <w:rPr>
          <w:rFonts w:ascii="Trebuchet MS"/>
          <w:color w:val="467885"/>
          <w:spacing w:val="-2"/>
          <w:sz w:val="24"/>
          <w:u w:val="single" w:color="467885"/>
        </w:rPr>
        <w:t>https://ieeexplore-ieee-</w:t>
      </w:r>
      <w:r>
        <w:rPr>
          <w:rFonts w:ascii="Trebuchet MS"/>
          <w:color w:val="467885"/>
          <w:spacing w:val="-2"/>
          <w:sz w:val="24"/>
          <w:u w:val="single" w:color="467885"/>
        </w:rPr>
        <w:fldChar w:fldCharType="end"/>
      </w:r>
      <w:r>
        <w:fldChar w:fldCharType="begin"/>
      </w:r>
      <w:r>
        <w:instrText xml:space="preserve"> HYPERLINK "https://ieeexplore-ieee-org.remotexs.unikl.edu.my/document/9914866" \h </w:instrText>
      </w:r>
      <w:r>
        <w:fldChar w:fldCharType="separate"/>
      </w:r>
      <w:r>
        <w:rPr>
          <w:rFonts w:ascii="Trebuchet MS"/>
          <w:color w:val="467885"/>
          <w:spacing w:val="-2"/>
          <w:sz w:val="24"/>
          <w:u w:val="single" w:color="467885"/>
        </w:rPr>
        <w:t>org.remotexs.unikl.edu.my/document/9914866</w:t>
      </w:r>
      <w:r>
        <w:rPr>
          <w:rFonts w:ascii="Trebuchet MS"/>
          <w:color w:val="467885"/>
          <w:spacing w:val="-2"/>
          <w:sz w:val="24"/>
          <w:u w:val="single" w:color="467885"/>
        </w:rPr>
        <w:fldChar w:fldCharType="end"/>
      </w:r>
    </w:p>
    <w:p w14:paraId="1CF55AEE">
      <w:pPr>
        <w:spacing w:before="154" w:line="292" w:lineRule="auto"/>
        <w:ind w:left="448" w:right="772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Chanal,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z w:val="24"/>
        </w:rPr>
        <w:t>P.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z w:val="24"/>
        </w:rPr>
        <w:t>M.,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z w:val="24"/>
        </w:rPr>
        <w:t>C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z w:val="24"/>
        </w:rPr>
        <w:t>Kakkasageri,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z w:val="24"/>
        </w:rPr>
        <w:t>M.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z w:val="24"/>
        </w:rPr>
        <w:t>S.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z w:val="24"/>
        </w:rPr>
        <w:t>(2023).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z w:val="24"/>
        </w:rPr>
        <w:t>Random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z w:val="24"/>
        </w:rPr>
        <w:t>forest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z w:val="24"/>
        </w:rPr>
        <w:t>algorithm</w:t>
      </w:r>
      <w:r>
        <w:rPr>
          <w:rFonts w:ascii="Trebuchet MS" w:hAnsi="Trebuchet MS"/>
          <w:spacing w:val="-28"/>
          <w:sz w:val="24"/>
        </w:rPr>
        <w:t xml:space="preserve"> </w:t>
      </w:r>
      <w:r>
        <w:rPr>
          <w:rFonts w:ascii="Trebuchet MS" w:hAnsi="Trebuchet MS"/>
          <w:sz w:val="24"/>
        </w:rPr>
        <w:t>based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z w:val="24"/>
        </w:rPr>
        <w:t xml:space="preserve">device </w:t>
      </w:r>
      <w:r>
        <w:rPr>
          <w:rFonts w:ascii="Trebuchet MS" w:hAnsi="Trebuchet MS"/>
          <w:spacing w:val="-4"/>
          <w:sz w:val="24"/>
        </w:rPr>
        <w:t>authentication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in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IoT.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2023</w:t>
      </w:r>
      <w:r>
        <w:rPr>
          <w:rFonts w:ascii="Trebuchet MS" w:hAnsi="Trebuchet MS"/>
          <w:i/>
          <w:spacing w:val="-25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IEEE</w:t>
      </w:r>
      <w:r>
        <w:rPr>
          <w:rFonts w:ascii="Trebuchet MS" w:hAnsi="Trebuchet MS"/>
          <w:i/>
          <w:spacing w:val="-20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International</w:t>
      </w:r>
      <w:r>
        <w:rPr>
          <w:rFonts w:ascii="Trebuchet MS" w:hAnsi="Trebuchet MS"/>
          <w:i/>
          <w:spacing w:val="-25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Conference</w:t>
      </w:r>
      <w:r>
        <w:rPr>
          <w:rFonts w:ascii="Trebuchet MS" w:hAnsi="Trebuchet MS"/>
          <w:i/>
          <w:spacing w:val="-24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on</w:t>
      </w:r>
      <w:r>
        <w:rPr>
          <w:rFonts w:ascii="Trebuchet MS" w:hAnsi="Trebuchet MS"/>
          <w:i/>
          <w:spacing w:val="-19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Electronics,</w:t>
      </w:r>
      <w:r>
        <w:rPr>
          <w:rFonts w:ascii="Trebuchet MS" w:hAnsi="Trebuchet MS"/>
          <w:i/>
          <w:spacing w:val="-22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 xml:space="preserve">Computing </w:t>
      </w:r>
      <w:r>
        <w:rPr>
          <w:rFonts w:ascii="Trebuchet MS" w:hAnsi="Trebuchet MS"/>
          <w:i/>
          <w:spacing w:val="-2"/>
          <w:sz w:val="24"/>
        </w:rPr>
        <w:t>and</w:t>
      </w:r>
      <w:r>
        <w:rPr>
          <w:rFonts w:ascii="Trebuchet MS" w:hAnsi="Trebuchet MS"/>
          <w:i/>
          <w:spacing w:val="-14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Communication</w:t>
      </w:r>
      <w:r>
        <w:rPr>
          <w:rFonts w:ascii="Trebuchet MS" w:hAnsi="Trebuchet MS"/>
          <w:i/>
          <w:spacing w:val="-12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Technologies</w:t>
      </w:r>
      <w:r>
        <w:rPr>
          <w:rFonts w:ascii="Trebuchet MS" w:hAnsi="Trebuchet MS"/>
          <w:i/>
          <w:spacing w:val="-12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(CONECCT)</w:t>
      </w:r>
      <w:r>
        <w:rPr>
          <w:rFonts w:ascii="Trebuchet MS" w:hAnsi="Trebuchet MS"/>
          <w:spacing w:val="-2"/>
          <w:sz w:val="24"/>
        </w:rPr>
        <w:t>,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1–6.</w:t>
      </w:r>
      <w:r>
        <w:rPr>
          <w:rFonts w:ascii="Trebuchet MS" w:hAnsi="Trebuchet MS"/>
          <w:spacing w:val="-7"/>
          <w:sz w:val="24"/>
        </w:rPr>
        <w:t xml:space="preserve"> </w:t>
      </w:r>
      <w:r>
        <w:fldChar w:fldCharType="begin"/>
      </w:r>
      <w:r>
        <w:instrText xml:space="preserve"> HYPERLINK "https://ieeexplore-ieee-org.remotexs.unikl.edu.my/document/10234738" \h </w:instrText>
      </w:r>
      <w:r>
        <w:fldChar w:fldCharType="separate"/>
      </w:r>
      <w:r>
        <w:rPr>
          <w:rFonts w:ascii="Trebuchet MS" w:hAnsi="Trebuchet MS"/>
          <w:color w:val="467885"/>
          <w:spacing w:val="-2"/>
          <w:sz w:val="24"/>
          <w:u w:val="single" w:color="467885"/>
        </w:rPr>
        <w:t>https://ieeexplore-ieee-</w:t>
      </w:r>
      <w:r>
        <w:rPr>
          <w:rFonts w:ascii="Trebuchet MS" w:hAnsi="Trebuchet MS"/>
          <w:color w:val="467885"/>
          <w:spacing w:val="-2"/>
          <w:sz w:val="24"/>
          <w:u w:val="single" w:color="467885"/>
        </w:rPr>
        <w:fldChar w:fldCharType="end"/>
      </w:r>
      <w:r>
        <w:fldChar w:fldCharType="begin"/>
      </w:r>
      <w:r>
        <w:instrText xml:space="preserve"> HYPERLINK "https://ieeexplore-ieee-org.remotexs.unikl.edu.my/document/10234738" \h </w:instrText>
      </w:r>
      <w:r>
        <w:fldChar w:fldCharType="separate"/>
      </w:r>
      <w:r>
        <w:rPr>
          <w:rFonts w:ascii="Trebuchet MS" w:hAnsi="Trebuchet MS"/>
          <w:color w:val="467885"/>
          <w:spacing w:val="-2"/>
          <w:sz w:val="24"/>
          <w:u w:val="single" w:color="467885"/>
        </w:rPr>
        <w:t>org.remotexs.unikl.edu.my/document/10234738</w:t>
      </w:r>
      <w:r>
        <w:rPr>
          <w:rFonts w:ascii="Trebuchet MS" w:hAnsi="Trebuchet MS"/>
          <w:color w:val="467885"/>
          <w:spacing w:val="-2"/>
          <w:sz w:val="24"/>
          <w:u w:val="single" w:color="467885"/>
        </w:rPr>
        <w:fldChar w:fldCharType="end"/>
      </w:r>
    </w:p>
    <w:p w14:paraId="0828642C">
      <w:pPr>
        <w:spacing w:before="161" w:line="252" w:lineRule="auto"/>
        <w:ind w:left="448" w:right="1132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Rayes,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W.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Y.,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Samrouth,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K.,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Bakir,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N.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(2024).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Using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blockchain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and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 xml:space="preserve">Vazka </w:t>
      </w:r>
      <w:r>
        <w:rPr>
          <w:rFonts w:ascii="Trebuchet MS" w:hAnsi="Trebuchet MS"/>
          <w:spacing w:val="-4"/>
          <w:sz w:val="24"/>
        </w:rPr>
        <w:t>authentication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for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the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security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of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smart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home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devices.</w:t>
      </w:r>
      <w:r>
        <w:rPr>
          <w:rFonts w:ascii="Trebuchet MS" w:hAnsi="Trebuchet MS"/>
          <w:spacing w:val="-9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2024</w:t>
      </w:r>
      <w:r>
        <w:rPr>
          <w:rFonts w:ascii="Trebuchet MS" w:hAnsi="Trebuchet MS"/>
          <w:i/>
          <w:spacing w:val="-17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Arab</w:t>
      </w:r>
      <w:r>
        <w:rPr>
          <w:rFonts w:ascii="Trebuchet MS" w:hAnsi="Trebuchet MS"/>
          <w:i/>
          <w:spacing w:val="-24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ICT</w:t>
      </w:r>
      <w:r>
        <w:rPr>
          <w:rFonts w:ascii="Trebuchet MS" w:hAnsi="Trebuchet MS"/>
          <w:i/>
          <w:spacing w:val="-19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 xml:space="preserve">Conference </w:t>
      </w:r>
      <w:r>
        <w:rPr>
          <w:rFonts w:ascii="Trebuchet MS" w:hAnsi="Trebuchet MS"/>
          <w:i/>
          <w:spacing w:val="-2"/>
          <w:sz w:val="24"/>
        </w:rPr>
        <w:t>(AICTC)</w:t>
      </w:r>
      <w:r>
        <w:rPr>
          <w:rFonts w:ascii="Trebuchet MS" w:hAnsi="Trebuchet MS"/>
          <w:spacing w:val="-2"/>
          <w:sz w:val="24"/>
        </w:rPr>
        <w:t>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121–125.</w:t>
      </w:r>
      <w:r>
        <w:rPr>
          <w:rFonts w:ascii="Trebuchet MS" w:hAnsi="Trebuchet MS"/>
          <w:spacing w:val="-25"/>
          <w:sz w:val="24"/>
        </w:rPr>
        <w:t xml:space="preserve"> </w:t>
      </w:r>
      <w:r>
        <w:fldChar w:fldCharType="begin"/>
      </w:r>
      <w:r>
        <w:instrText xml:space="preserve"> HYPERLINK "https://ieeexplore-ieee-org.remotexs.unikl.edu.my/document/10735012" \h </w:instrText>
      </w:r>
      <w:r>
        <w:fldChar w:fldCharType="separate"/>
      </w:r>
      <w:r>
        <w:rPr>
          <w:rFonts w:ascii="Trebuchet MS" w:hAnsi="Trebuchet MS"/>
          <w:color w:val="467885"/>
          <w:spacing w:val="-2"/>
          <w:sz w:val="24"/>
          <w:u w:val="single" w:color="467885"/>
        </w:rPr>
        <w:t>https://ieeexplore-ieee-</w:t>
      </w:r>
      <w:r>
        <w:rPr>
          <w:rFonts w:ascii="Trebuchet MS" w:hAnsi="Trebuchet MS"/>
          <w:color w:val="467885"/>
          <w:spacing w:val="-2"/>
          <w:sz w:val="24"/>
          <w:u w:val="single" w:color="467885"/>
        </w:rPr>
        <w:fldChar w:fldCharType="end"/>
      </w:r>
      <w:r>
        <w:fldChar w:fldCharType="begin"/>
      </w:r>
      <w:r>
        <w:instrText xml:space="preserve"> HYPERLINK "https://ieeexplore-ieee-org.remotexs.unikl.edu.my/document/10735012" \h </w:instrText>
      </w:r>
      <w:r>
        <w:fldChar w:fldCharType="separate"/>
      </w:r>
      <w:r>
        <w:rPr>
          <w:rFonts w:ascii="Trebuchet MS" w:hAnsi="Trebuchet MS"/>
          <w:color w:val="467885"/>
          <w:spacing w:val="-2"/>
          <w:sz w:val="24"/>
          <w:u w:val="single" w:color="467885"/>
        </w:rPr>
        <w:t>org.remotexs.unikl.edu.my/document/10735012</w:t>
      </w:r>
      <w:r>
        <w:rPr>
          <w:rFonts w:ascii="Trebuchet MS" w:hAnsi="Trebuchet MS"/>
          <w:color w:val="467885"/>
          <w:spacing w:val="-2"/>
          <w:sz w:val="24"/>
          <w:u w:val="single" w:color="467885"/>
        </w:rPr>
        <w:fldChar w:fldCharType="end"/>
      </w:r>
    </w:p>
    <w:p w14:paraId="165265D0">
      <w:pPr>
        <w:spacing w:before="165" w:line="292" w:lineRule="auto"/>
        <w:ind w:left="448" w:right="836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Mukhandi,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M.,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Damião,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F.,</w:t>
      </w:r>
      <w:r>
        <w:rPr>
          <w:rFonts w:ascii="Trebuchet MS" w:hAnsi="Trebuchet MS"/>
          <w:spacing w:val="-1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Granjal,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J.,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C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Vilela,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J.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P.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(2022).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Blockchain-based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 xml:space="preserve">device </w:t>
      </w:r>
      <w:r>
        <w:rPr>
          <w:rFonts w:ascii="Trebuchet MS" w:hAnsi="Trebuchet MS"/>
          <w:spacing w:val="-4"/>
          <w:sz w:val="24"/>
        </w:rPr>
        <w:t>identity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management</w:t>
      </w:r>
      <w:r>
        <w:rPr>
          <w:rFonts w:ascii="Trebuchet MS" w:hAnsi="Trebuchet MS"/>
          <w:spacing w:val="-1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with</w:t>
      </w:r>
      <w:r>
        <w:rPr>
          <w:rFonts w:ascii="Trebuchet MS" w:hAnsi="Trebuchet MS"/>
          <w:spacing w:val="-1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consensus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authentication</w:t>
      </w:r>
      <w:r>
        <w:rPr>
          <w:rFonts w:ascii="Trebuchet MS" w:hAnsi="Trebuchet MS"/>
          <w:spacing w:val="-1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for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IoT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devices.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2022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IEEE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 xml:space="preserve">19th </w:t>
      </w:r>
      <w:r>
        <w:rPr>
          <w:rFonts w:ascii="Trebuchet MS" w:hAnsi="Trebuchet MS"/>
          <w:sz w:val="24"/>
        </w:rPr>
        <w:t xml:space="preserve">Annual Consumer Communications C Networking Conference (CCNC), 433–436. </w:t>
      </w:r>
      <w:r>
        <w:fldChar w:fldCharType="begin"/>
      </w:r>
      <w:r>
        <w:instrText xml:space="preserve"> HYPERLINK "https://ieeexplore-ieee-org.remotexs.unikl.edu.my/document/9700534" \h </w:instrText>
      </w:r>
      <w:r>
        <w:fldChar w:fldCharType="separate"/>
      </w:r>
      <w:r>
        <w:rPr>
          <w:rFonts w:ascii="Trebuchet MS" w:hAnsi="Trebuchet MS"/>
          <w:color w:val="467885"/>
          <w:spacing w:val="-6"/>
          <w:sz w:val="24"/>
          <w:u w:val="single" w:color="467885"/>
        </w:rPr>
        <w:t>https://ieeexplore-ieee-org.remotexs.unikl.edu.my/document/9700534</w:t>
      </w:r>
      <w:r>
        <w:rPr>
          <w:rFonts w:ascii="Trebuchet MS" w:hAnsi="Trebuchet MS"/>
          <w:color w:val="467885"/>
          <w:spacing w:val="-6"/>
          <w:sz w:val="24"/>
          <w:u w:val="single" w:color="467885"/>
        </w:rPr>
        <w:fldChar w:fldCharType="end"/>
      </w:r>
    </w:p>
    <w:p w14:paraId="6C65F181">
      <w:pPr>
        <w:spacing w:before="160" w:line="292" w:lineRule="auto"/>
        <w:ind w:left="448" w:right="389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Wang,</w:t>
      </w:r>
      <w:r>
        <w:rPr>
          <w:rFonts w:ascii="Trebuchet MS" w:hAnsi="Trebuchet MS"/>
          <w:spacing w:val="-29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W.,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Niyato,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D.,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Xiong,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Z.,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Yin,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Z.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(2025).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AUTHFi: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Cross-technology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device authentication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via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commodity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WiFi.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IEEE</w:t>
      </w:r>
      <w:r>
        <w:rPr>
          <w:rFonts w:ascii="Trebuchet MS" w:hAnsi="Trebuchet MS"/>
          <w:i/>
          <w:spacing w:val="-19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Transactions</w:t>
      </w:r>
      <w:r>
        <w:rPr>
          <w:rFonts w:ascii="Trebuchet MS" w:hAnsi="Trebuchet MS"/>
          <w:i/>
          <w:spacing w:val="-22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on</w:t>
      </w:r>
      <w:r>
        <w:rPr>
          <w:rFonts w:ascii="Trebuchet MS" w:hAnsi="Trebuchet MS"/>
          <w:i/>
          <w:spacing w:val="-17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Mobile</w:t>
      </w:r>
      <w:r>
        <w:rPr>
          <w:rFonts w:ascii="Trebuchet MS" w:hAnsi="Trebuchet MS"/>
          <w:i/>
          <w:spacing w:val="-27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Computing,</w:t>
      </w:r>
      <w:r>
        <w:rPr>
          <w:rFonts w:ascii="Trebuchet MS" w:hAnsi="Trebuchet MS"/>
          <w:i/>
          <w:spacing w:val="-20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24</w:t>
      </w:r>
      <w:r>
        <w:rPr>
          <w:rFonts w:ascii="Trebuchet MS" w:hAnsi="Trebuchet MS"/>
          <w:spacing w:val="-2"/>
          <w:sz w:val="24"/>
        </w:rPr>
        <w:t xml:space="preserve">(8), </w:t>
      </w:r>
      <w:r>
        <w:rPr>
          <w:rFonts w:ascii="Trebuchet MS" w:hAnsi="Trebuchet MS"/>
          <w:spacing w:val="-6"/>
          <w:sz w:val="24"/>
        </w:rPr>
        <w:t>6765–6779.</w:t>
      </w:r>
      <w:r>
        <w:rPr>
          <w:rFonts w:ascii="Trebuchet MS" w:hAnsi="Trebuchet MS"/>
          <w:spacing w:val="-20"/>
          <w:sz w:val="24"/>
        </w:rPr>
        <w:t xml:space="preserve"> </w:t>
      </w:r>
      <w:r>
        <w:fldChar w:fldCharType="begin"/>
      </w:r>
      <w:r>
        <w:instrText xml:space="preserve"> HYPERLINK "https://ieeexplore-ieee-org.remotexs.unikl.edu.my/document/10908862" \h </w:instrText>
      </w:r>
      <w:r>
        <w:fldChar w:fldCharType="separate"/>
      </w:r>
      <w:r>
        <w:rPr>
          <w:rFonts w:ascii="Trebuchet MS" w:hAnsi="Trebuchet MS"/>
          <w:color w:val="467885"/>
          <w:spacing w:val="-6"/>
          <w:sz w:val="24"/>
          <w:u w:val="single" w:color="467885"/>
        </w:rPr>
        <w:t>https://ieeexplore-ieee-org.remotexs.unikl.edu.my/document/10908862</w:t>
      </w:r>
      <w:r>
        <w:rPr>
          <w:rFonts w:ascii="Trebuchet MS" w:hAnsi="Trebuchet MS"/>
          <w:color w:val="467885"/>
          <w:spacing w:val="-6"/>
          <w:sz w:val="24"/>
          <w:u w:val="single" w:color="467885"/>
        </w:rPr>
        <w:fldChar w:fldCharType="end"/>
      </w:r>
    </w:p>
    <w:p w14:paraId="7C4C0D3F">
      <w:pPr>
        <w:spacing w:before="161" w:line="295" w:lineRule="auto"/>
        <w:ind w:left="448" w:right="602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Ren,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S.,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Liu,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Y.,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Yu,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B.,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Liu,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J.,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Li,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D.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(2024).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Provable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secure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anonymous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 xml:space="preserve">device </w:t>
      </w:r>
      <w:r>
        <w:rPr>
          <w:rFonts w:ascii="Trebuchet MS" w:hAnsi="Trebuchet MS"/>
          <w:spacing w:val="-6"/>
          <w:sz w:val="24"/>
        </w:rPr>
        <w:t>authentication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protocol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in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IoT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environment.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i/>
          <w:spacing w:val="-6"/>
          <w:sz w:val="24"/>
        </w:rPr>
        <w:t>IEEE</w:t>
      </w:r>
      <w:r>
        <w:rPr>
          <w:rFonts w:ascii="Trebuchet MS" w:hAnsi="Trebuchet MS"/>
          <w:i/>
          <w:spacing w:val="-22"/>
          <w:sz w:val="24"/>
        </w:rPr>
        <w:t xml:space="preserve"> </w:t>
      </w:r>
      <w:r>
        <w:rPr>
          <w:rFonts w:ascii="Trebuchet MS" w:hAnsi="Trebuchet MS"/>
          <w:i/>
          <w:spacing w:val="-6"/>
          <w:sz w:val="24"/>
        </w:rPr>
        <w:t>Internet</w:t>
      </w:r>
      <w:r>
        <w:rPr>
          <w:rFonts w:ascii="Trebuchet MS" w:hAnsi="Trebuchet MS"/>
          <w:i/>
          <w:spacing w:val="-23"/>
          <w:sz w:val="24"/>
        </w:rPr>
        <w:t xml:space="preserve"> </w:t>
      </w:r>
      <w:r>
        <w:rPr>
          <w:rFonts w:ascii="Trebuchet MS" w:hAnsi="Trebuchet MS"/>
          <w:i/>
          <w:spacing w:val="-6"/>
          <w:sz w:val="24"/>
        </w:rPr>
        <w:t>of</w:t>
      </w:r>
      <w:r>
        <w:rPr>
          <w:rFonts w:ascii="Trebuchet MS" w:hAnsi="Trebuchet MS"/>
          <w:i/>
          <w:spacing w:val="-22"/>
          <w:sz w:val="24"/>
        </w:rPr>
        <w:t xml:space="preserve"> </w:t>
      </w:r>
      <w:r>
        <w:rPr>
          <w:rFonts w:ascii="Trebuchet MS" w:hAnsi="Trebuchet MS"/>
          <w:i/>
          <w:spacing w:val="-6"/>
          <w:sz w:val="24"/>
        </w:rPr>
        <w:t>Things</w:t>
      </w:r>
      <w:r>
        <w:rPr>
          <w:rFonts w:ascii="Trebuchet MS" w:hAnsi="Trebuchet MS"/>
          <w:i/>
          <w:spacing w:val="-25"/>
          <w:sz w:val="24"/>
        </w:rPr>
        <w:t xml:space="preserve"> </w:t>
      </w:r>
      <w:r>
        <w:rPr>
          <w:rFonts w:ascii="Trebuchet MS" w:hAnsi="Trebuchet MS"/>
          <w:i/>
          <w:spacing w:val="-6"/>
          <w:sz w:val="24"/>
        </w:rPr>
        <w:t>Journal,</w:t>
      </w:r>
      <w:r>
        <w:rPr>
          <w:rFonts w:ascii="Trebuchet MS" w:hAnsi="Trebuchet MS"/>
          <w:i/>
          <w:spacing w:val="-23"/>
          <w:sz w:val="24"/>
        </w:rPr>
        <w:t xml:space="preserve"> </w:t>
      </w:r>
      <w:r>
        <w:rPr>
          <w:rFonts w:ascii="Trebuchet MS" w:hAnsi="Trebuchet MS"/>
          <w:i/>
          <w:spacing w:val="-6"/>
          <w:sz w:val="24"/>
        </w:rPr>
        <w:t>11</w:t>
      </w:r>
      <w:r>
        <w:rPr>
          <w:rFonts w:ascii="Trebuchet MS" w:hAnsi="Trebuchet MS"/>
          <w:spacing w:val="-6"/>
          <w:sz w:val="24"/>
        </w:rPr>
        <w:t xml:space="preserve">(7), </w:t>
      </w:r>
      <w:r>
        <w:rPr>
          <w:rFonts w:ascii="Trebuchet MS" w:hAnsi="Trebuchet MS"/>
          <w:spacing w:val="-4"/>
          <w:sz w:val="24"/>
        </w:rPr>
        <w:t>12266–12277.</w:t>
      </w:r>
      <w:r>
        <w:rPr>
          <w:rFonts w:ascii="Trebuchet MS" w:hAnsi="Trebuchet MS"/>
          <w:spacing w:val="-18"/>
          <w:sz w:val="24"/>
        </w:rPr>
        <w:t xml:space="preserve"> </w:t>
      </w:r>
      <w:r>
        <w:fldChar w:fldCharType="begin"/>
      </w:r>
      <w:r>
        <w:instrText xml:space="preserve"> HYPERLINK "https://doi.org/10.1109/JIOT.2023.3332943" \h </w:instrText>
      </w:r>
      <w:r>
        <w:fldChar w:fldCharType="separate"/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t>https://doi.org/10.1109/JIOT.2023.3332943</w:t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fldChar w:fldCharType="end"/>
      </w:r>
    </w:p>
    <w:p w14:paraId="5C039D20">
      <w:pPr>
        <w:spacing w:before="157" w:line="292" w:lineRule="auto"/>
        <w:ind w:left="448" w:right="533" w:firstLine="0"/>
        <w:jc w:val="both"/>
        <w:rPr>
          <w:rFonts w:ascii="Trebuchet MS"/>
          <w:i/>
          <w:sz w:val="24"/>
        </w:rPr>
      </w:pPr>
      <w:r>
        <w:rPr>
          <w:rFonts w:ascii="Trebuchet MS"/>
          <w:spacing w:val="-4"/>
          <w:sz w:val="24"/>
        </w:rPr>
        <w:t>Khandait,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A.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4"/>
          <w:sz w:val="24"/>
        </w:rPr>
        <w:t>U.,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C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4"/>
          <w:sz w:val="24"/>
        </w:rPr>
        <w:t>Pattanshetti,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T.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4"/>
          <w:sz w:val="24"/>
        </w:rPr>
        <w:t>R.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(2024).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Lightweight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authentication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system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4"/>
          <w:sz w:val="24"/>
        </w:rPr>
        <w:t xml:space="preserve">based </w:t>
      </w:r>
      <w:r>
        <w:rPr>
          <w:rFonts w:ascii="Trebuchet MS"/>
          <w:spacing w:val="-2"/>
          <w:sz w:val="24"/>
        </w:rPr>
        <w:t>on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zero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knowledge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proof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for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pacing w:val="-2"/>
          <w:sz w:val="24"/>
        </w:rPr>
        <w:t>IoT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pacing w:val="-2"/>
          <w:sz w:val="24"/>
        </w:rPr>
        <w:t>devices.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2024</w:t>
      </w:r>
      <w:r>
        <w:rPr>
          <w:rFonts w:ascii="Trebuchet MS"/>
          <w:i/>
          <w:spacing w:val="-21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Global</w:t>
      </w:r>
      <w:r>
        <w:rPr>
          <w:rFonts w:ascii="Trebuchet MS"/>
          <w:i/>
          <w:spacing w:val="-25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Conference</w:t>
      </w:r>
      <w:r>
        <w:rPr>
          <w:rFonts w:ascii="Trebuchet MS"/>
          <w:i/>
          <w:spacing w:val="-25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on</w:t>
      </w:r>
      <w:r>
        <w:rPr>
          <w:rFonts w:ascii="Trebuchet MS"/>
          <w:i/>
          <w:spacing w:val="-25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Communications</w:t>
      </w:r>
    </w:p>
    <w:p w14:paraId="3A034F18">
      <w:pPr>
        <w:spacing w:after="0" w:line="292" w:lineRule="auto"/>
        <w:jc w:val="both"/>
        <w:rPr>
          <w:rFonts w:ascii="Trebuchet MS"/>
          <w:i/>
          <w:sz w:val="24"/>
        </w:rPr>
        <w:sectPr>
          <w:pgSz w:w="11910" w:h="16840"/>
          <w:pgMar w:top="1360" w:right="992" w:bottom="600" w:left="992" w:header="0" w:footer="413" w:gutter="0"/>
          <w:cols w:space="720" w:num="1"/>
        </w:sectPr>
      </w:pPr>
    </w:p>
    <w:p w14:paraId="4F764B58">
      <w:pPr>
        <w:spacing w:before="80" w:line="292" w:lineRule="auto"/>
        <w:ind w:left="448" w:right="2960" w:firstLine="0"/>
        <w:jc w:val="both"/>
        <w:rPr>
          <w:rFonts w:ascii="Trebuchet MS"/>
          <w:sz w:val="24"/>
        </w:rPr>
      </w:pPr>
      <w:r>
        <w:rPr>
          <w:rFonts w:ascii="Trebuchet MS"/>
          <w:i/>
          <w:spacing w:val="-6"/>
          <w:sz w:val="24"/>
        </w:rPr>
        <w:t>and</w:t>
      </w:r>
      <w:r>
        <w:rPr>
          <w:rFonts w:ascii="Trebuchet MS"/>
          <w:i/>
          <w:spacing w:val="-27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Information</w:t>
      </w:r>
      <w:r>
        <w:rPr>
          <w:rFonts w:ascii="Trebuchet MS"/>
          <w:i/>
          <w:spacing w:val="-25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Technologies</w:t>
      </w:r>
      <w:r>
        <w:rPr>
          <w:rFonts w:ascii="Trebuchet MS"/>
          <w:i/>
          <w:spacing w:val="-25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(GCCIT)</w:t>
      </w:r>
      <w:r>
        <w:rPr>
          <w:rFonts w:ascii="Trebuchet MS"/>
          <w:spacing w:val="-6"/>
          <w:sz w:val="24"/>
        </w:rPr>
        <w:t>.</w:t>
      </w:r>
      <w:r>
        <w:rPr>
          <w:rFonts w:ascii="Trebuchet MS"/>
          <w:spacing w:val="-26"/>
          <w:sz w:val="24"/>
        </w:rPr>
        <w:t xml:space="preserve"> </w:t>
      </w:r>
      <w:r>
        <w:fldChar w:fldCharType="begin"/>
      </w:r>
      <w:r>
        <w:instrText xml:space="preserve"> HYPERLINK "https://ieeexplore-ieee-org.remotexs.unikl.edu.my/document/10862207" \h </w:instrText>
      </w:r>
      <w:r>
        <w:fldChar w:fldCharType="separate"/>
      </w:r>
      <w:r>
        <w:rPr>
          <w:rFonts w:ascii="Trebuchet MS"/>
          <w:color w:val="467885"/>
          <w:spacing w:val="-6"/>
          <w:sz w:val="24"/>
          <w:u w:val="single" w:color="467885"/>
        </w:rPr>
        <w:t>https://ieeexplore-ieee-</w:t>
      </w:r>
      <w:r>
        <w:rPr>
          <w:rFonts w:ascii="Trebuchet MS"/>
          <w:color w:val="467885"/>
          <w:spacing w:val="-6"/>
          <w:sz w:val="24"/>
          <w:u w:val="single" w:color="467885"/>
        </w:rPr>
        <w:fldChar w:fldCharType="end"/>
      </w:r>
      <w:r>
        <w:fldChar w:fldCharType="begin"/>
      </w:r>
      <w:r>
        <w:instrText xml:space="preserve"> HYPERLINK "https://ieeexplore-ieee-org.remotexs.unikl.edu.my/document/10862207" \h </w:instrText>
      </w:r>
      <w:r>
        <w:fldChar w:fldCharType="separate"/>
      </w:r>
      <w:r>
        <w:rPr>
          <w:rFonts w:ascii="Trebuchet MS"/>
          <w:color w:val="467885"/>
          <w:spacing w:val="-2"/>
          <w:sz w:val="24"/>
          <w:u w:val="single" w:color="467885"/>
        </w:rPr>
        <w:t>org.remotexs.unikl.edu.my/document/10862207</w:t>
      </w:r>
      <w:r>
        <w:rPr>
          <w:rFonts w:ascii="Trebuchet MS"/>
          <w:color w:val="467885"/>
          <w:spacing w:val="-2"/>
          <w:sz w:val="24"/>
          <w:u w:val="single" w:color="467885"/>
        </w:rPr>
        <w:fldChar w:fldCharType="end"/>
      </w:r>
    </w:p>
    <w:p w14:paraId="7283CCFC">
      <w:pPr>
        <w:spacing w:before="160" w:line="292" w:lineRule="auto"/>
        <w:ind w:left="448" w:right="479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Hu,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J.,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Sun,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D.,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Lu,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W.,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Dong,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J.,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Wu,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H.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(2025).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Blockchain-enabled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 xml:space="preserve">distributed </w:t>
      </w:r>
      <w:r>
        <w:rPr>
          <w:rFonts w:ascii="Trebuchet MS" w:hAnsi="Trebuchet MS"/>
          <w:spacing w:val="-2"/>
          <w:sz w:val="24"/>
        </w:rPr>
        <w:t>authentication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mechanism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for</w:t>
      </w:r>
      <w:r>
        <w:rPr>
          <w:rFonts w:ascii="Trebuchet MS" w:hAnsi="Trebuchet MS"/>
          <w:spacing w:val="-28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industrial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device</w:t>
      </w:r>
      <w:r>
        <w:rPr>
          <w:rFonts w:ascii="Trebuchet MS" w:hAnsi="Trebuchet MS"/>
          <w:spacing w:val="-29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access.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IEEE</w:t>
      </w:r>
      <w:r>
        <w:rPr>
          <w:rFonts w:ascii="Trebuchet MS" w:hAnsi="Trebuchet MS"/>
          <w:i/>
          <w:spacing w:val="-22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Transactions</w:t>
      </w:r>
      <w:r>
        <w:rPr>
          <w:rFonts w:ascii="Trebuchet MS" w:hAnsi="Trebuchet MS"/>
          <w:i/>
          <w:spacing w:val="-25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on</w:t>
      </w:r>
      <w:r>
        <w:rPr>
          <w:rFonts w:ascii="Trebuchet MS" w:hAnsi="Trebuchet MS"/>
          <w:i/>
          <w:spacing w:val="-21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 xml:space="preserve">Industrial </w:t>
      </w:r>
      <w:r>
        <w:rPr>
          <w:rFonts w:ascii="Trebuchet MS" w:hAnsi="Trebuchet MS"/>
          <w:i/>
          <w:spacing w:val="-4"/>
          <w:sz w:val="24"/>
        </w:rPr>
        <w:t>Informatics,</w:t>
      </w:r>
      <w:r>
        <w:rPr>
          <w:rFonts w:ascii="Trebuchet MS" w:hAnsi="Trebuchet MS"/>
          <w:i/>
          <w:spacing w:val="-23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21</w:t>
      </w:r>
      <w:r>
        <w:rPr>
          <w:rFonts w:ascii="Trebuchet MS" w:hAnsi="Trebuchet MS"/>
          <w:spacing w:val="-4"/>
          <w:sz w:val="24"/>
        </w:rPr>
        <w:t>(4),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2819–2828.</w:t>
      </w:r>
      <w:r>
        <w:rPr>
          <w:rFonts w:ascii="Trebuchet MS" w:hAnsi="Trebuchet MS"/>
          <w:spacing w:val="-26"/>
          <w:sz w:val="24"/>
        </w:rPr>
        <w:t xml:space="preserve"> </w:t>
      </w:r>
      <w:r>
        <w:fldChar w:fldCharType="begin"/>
      </w:r>
      <w:r>
        <w:instrText xml:space="preserve"> HYPERLINK "https://doi.org/10.1109/TII.2024.3507201" \h </w:instrText>
      </w:r>
      <w:r>
        <w:fldChar w:fldCharType="separate"/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t>https://doi.org/10.1109/TII.2024.3507201</w:t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fldChar w:fldCharType="end"/>
      </w:r>
    </w:p>
    <w:p w14:paraId="72FE844E">
      <w:pPr>
        <w:spacing w:before="165" w:line="292" w:lineRule="auto"/>
        <w:ind w:left="448" w:right="574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Jiang,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S.,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Zhou,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H.,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Zhou,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W.,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Wang,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X.,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Li,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Z.,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C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Ji,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Y.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(2025).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FreAuth+: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A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 xml:space="preserve">robust </w:t>
      </w:r>
      <w:r>
        <w:rPr>
          <w:rFonts w:ascii="Trebuchet MS" w:hAnsi="Trebuchet MS"/>
          <w:spacing w:val="-2"/>
          <w:sz w:val="24"/>
        </w:rPr>
        <w:t>frequency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feature-based</w:t>
      </w:r>
      <w:r>
        <w:rPr>
          <w:rFonts w:ascii="Trebuchet MS" w:hAnsi="Trebuchet MS"/>
          <w:spacing w:val="-11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device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authentication</w:t>
      </w:r>
      <w:r>
        <w:rPr>
          <w:rFonts w:ascii="Trebuchet MS" w:hAnsi="Trebuchet MS"/>
          <w:spacing w:val="-9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mechanism</w:t>
      </w:r>
      <w:r>
        <w:rPr>
          <w:rFonts w:ascii="Trebuchet MS" w:hAnsi="Trebuchet MS"/>
          <w:spacing w:val="-11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for</w:t>
      </w:r>
      <w:r>
        <w:rPr>
          <w:rFonts w:ascii="Trebuchet MS" w:hAnsi="Trebuchet MS"/>
          <w:spacing w:val="-11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magnetic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wireless power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transfer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system.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IEEE</w:t>
      </w:r>
      <w:r>
        <w:rPr>
          <w:rFonts w:ascii="Trebuchet MS" w:hAnsi="Trebuchet MS"/>
          <w:i/>
          <w:spacing w:val="-27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Transactions</w:t>
      </w:r>
      <w:r>
        <w:rPr>
          <w:rFonts w:ascii="Trebuchet MS" w:hAnsi="Trebuchet MS"/>
          <w:i/>
          <w:spacing w:val="-29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on</w:t>
      </w:r>
      <w:r>
        <w:rPr>
          <w:rFonts w:ascii="Trebuchet MS" w:hAnsi="Trebuchet MS"/>
          <w:i/>
          <w:spacing w:val="-25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Mobile</w:t>
      </w:r>
      <w:r>
        <w:rPr>
          <w:rFonts w:ascii="Trebuchet MS" w:hAnsi="Trebuchet MS"/>
          <w:i/>
          <w:spacing w:val="-25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Computing,</w:t>
      </w:r>
      <w:r>
        <w:rPr>
          <w:rFonts w:ascii="Trebuchet MS" w:hAnsi="Trebuchet MS"/>
          <w:i/>
          <w:spacing w:val="-28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24</w:t>
      </w:r>
      <w:r>
        <w:rPr>
          <w:rFonts w:ascii="Trebuchet MS" w:hAnsi="Trebuchet MS"/>
          <w:spacing w:val="-2"/>
          <w:sz w:val="24"/>
        </w:rPr>
        <w:t>(12),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 xml:space="preserve">13160–13176. </w:t>
      </w:r>
      <w:r>
        <w:fldChar w:fldCharType="begin"/>
      </w:r>
      <w:r>
        <w:instrText xml:space="preserve"> HYPERLINK "https://doi.org/10.1109/TMC.2025.3587937" \h </w:instrText>
      </w:r>
      <w:r>
        <w:fldChar w:fldCharType="separate"/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t>https://doi.org/10.1109/TMC.2025.3587937</w:t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fldChar w:fldCharType="end"/>
      </w:r>
    </w:p>
    <w:p w14:paraId="401020D2">
      <w:pPr>
        <w:pStyle w:val="5"/>
        <w:jc w:val="both"/>
        <w:rPr>
          <w:rFonts w:ascii="Trebuchet MS"/>
          <w:sz w:val="24"/>
        </w:rPr>
      </w:pPr>
    </w:p>
    <w:p w14:paraId="4E18B451">
      <w:pPr>
        <w:pStyle w:val="5"/>
        <w:spacing w:before="104"/>
        <w:jc w:val="both"/>
        <w:rPr>
          <w:rFonts w:ascii="Trebuchet MS"/>
          <w:sz w:val="24"/>
        </w:rPr>
      </w:pPr>
    </w:p>
    <w:p w14:paraId="522D7FB9">
      <w:pPr>
        <w:spacing w:before="0" w:line="292" w:lineRule="auto"/>
        <w:ind w:left="448" w:right="820" w:firstLine="0"/>
        <w:jc w:val="both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Alzahrani,</w:t>
      </w:r>
      <w:r>
        <w:rPr>
          <w:rFonts w:ascii="Trebuchet MS"/>
          <w:spacing w:val="-11"/>
          <w:sz w:val="24"/>
        </w:rPr>
        <w:t xml:space="preserve"> </w:t>
      </w:r>
      <w:r>
        <w:rPr>
          <w:rFonts w:ascii="Trebuchet MS"/>
          <w:spacing w:val="-4"/>
          <w:sz w:val="24"/>
        </w:rPr>
        <w:t>N.</w:t>
      </w:r>
      <w:r>
        <w:rPr>
          <w:rFonts w:ascii="Trebuchet MS"/>
          <w:spacing w:val="-11"/>
          <w:sz w:val="24"/>
        </w:rPr>
        <w:t xml:space="preserve"> </w:t>
      </w:r>
      <w:r>
        <w:rPr>
          <w:rFonts w:ascii="Trebuchet MS"/>
          <w:spacing w:val="-4"/>
          <w:sz w:val="24"/>
        </w:rPr>
        <w:t>(2025).</w:t>
      </w:r>
      <w:r>
        <w:rPr>
          <w:rFonts w:ascii="Trebuchet MS"/>
          <w:spacing w:val="-11"/>
          <w:sz w:val="24"/>
        </w:rPr>
        <w:t xml:space="preserve"> </w:t>
      </w:r>
      <w:r>
        <w:rPr>
          <w:rFonts w:ascii="Trebuchet MS"/>
          <w:spacing w:val="-4"/>
          <w:sz w:val="24"/>
        </w:rPr>
        <w:t>A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pacing w:val="-4"/>
          <w:sz w:val="24"/>
        </w:rPr>
        <w:t>verifiably</w:t>
      </w:r>
      <w:r>
        <w:rPr>
          <w:rFonts w:ascii="Trebuchet MS"/>
          <w:spacing w:val="-11"/>
          <w:sz w:val="24"/>
        </w:rPr>
        <w:t xml:space="preserve"> </w:t>
      </w:r>
      <w:r>
        <w:rPr>
          <w:rFonts w:ascii="Trebuchet MS"/>
          <w:spacing w:val="-4"/>
          <w:sz w:val="24"/>
        </w:rPr>
        <w:t>secure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lightweight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4"/>
          <w:sz w:val="24"/>
        </w:rPr>
        <w:t>device-to-device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pacing w:val="-4"/>
          <w:sz w:val="24"/>
        </w:rPr>
        <w:t>(D2D) authentication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protocol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for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resource-constrained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IoT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networks.</w:t>
      </w:r>
      <w:r>
        <w:rPr>
          <w:rFonts w:ascii="Trebuchet MS"/>
          <w:spacing w:val="-10"/>
          <w:sz w:val="24"/>
        </w:rPr>
        <w:t xml:space="preserve"> </w:t>
      </w:r>
      <w:r>
        <w:rPr>
          <w:rFonts w:ascii="Trebuchet MS"/>
          <w:spacing w:val="-4"/>
          <w:sz w:val="24"/>
        </w:rPr>
        <w:t>IEEE</w:t>
      </w:r>
      <w:r>
        <w:rPr>
          <w:rFonts w:ascii="Trebuchet MS"/>
          <w:spacing w:val="-13"/>
          <w:sz w:val="24"/>
        </w:rPr>
        <w:t xml:space="preserve"> </w:t>
      </w:r>
      <w:r>
        <w:rPr>
          <w:rFonts w:ascii="Trebuchet MS"/>
          <w:spacing w:val="-4"/>
          <w:sz w:val="24"/>
        </w:rPr>
        <w:t>Access,</w:t>
      </w:r>
      <w:r>
        <w:rPr>
          <w:rFonts w:ascii="Trebuchet MS"/>
          <w:spacing w:val="-13"/>
          <w:sz w:val="24"/>
        </w:rPr>
        <w:t xml:space="preserve"> </w:t>
      </w:r>
      <w:r>
        <w:rPr>
          <w:rFonts w:ascii="Trebuchet MS"/>
          <w:spacing w:val="-4"/>
          <w:sz w:val="24"/>
        </w:rPr>
        <w:t>13, Article</w:t>
      </w:r>
      <w:r>
        <w:rPr>
          <w:rFonts w:ascii="Trebuchet MS"/>
          <w:spacing w:val="-6"/>
          <w:sz w:val="24"/>
        </w:rPr>
        <w:t xml:space="preserve"> </w:t>
      </w:r>
      <w:r>
        <w:rPr>
          <w:rFonts w:ascii="Trebuchet MS"/>
          <w:spacing w:val="-4"/>
          <w:sz w:val="24"/>
        </w:rPr>
        <w:t>10994759.</w:t>
      </w:r>
      <w:r>
        <w:rPr>
          <w:rFonts w:ascii="Trebuchet MS"/>
          <w:spacing w:val="-8"/>
          <w:sz w:val="24"/>
        </w:rPr>
        <w:t xml:space="preserve"> </w:t>
      </w:r>
      <w:r>
        <w:fldChar w:fldCharType="begin"/>
      </w:r>
      <w:r>
        <w:instrText xml:space="preserve"> HYPERLINK "https://ieeexplore-ieee-org.remotexs.unikl.edu.my/document/10994759" \h </w:instrText>
      </w:r>
      <w:r>
        <w:fldChar w:fldCharType="separate"/>
      </w:r>
      <w:r>
        <w:rPr>
          <w:rFonts w:ascii="Trebuchet MS"/>
          <w:color w:val="467885"/>
          <w:spacing w:val="-4"/>
          <w:sz w:val="24"/>
          <w:u w:val="single" w:color="467885"/>
        </w:rPr>
        <w:t>https://ieeexplore-ieee-</w:t>
      </w:r>
      <w:r>
        <w:rPr>
          <w:rFonts w:ascii="Trebuchet MS"/>
          <w:color w:val="467885"/>
          <w:spacing w:val="-4"/>
          <w:sz w:val="24"/>
          <w:u w:val="single" w:color="467885"/>
        </w:rPr>
        <w:fldChar w:fldCharType="end"/>
      </w:r>
      <w:r>
        <w:fldChar w:fldCharType="begin"/>
      </w:r>
      <w:r>
        <w:instrText xml:space="preserve"> HYPERLINK "https://ieeexplore-ieee-org.remotexs.unikl.edu.my/document/10994759" \h </w:instrText>
      </w:r>
      <w:r>
        <w:fldChar w:fldCharType="separate"/>
      </w:r>
      <w:r>
        <w:rPr>
          <w:rFonts w:ascii="Trebuchet MS"/>
          <w:color w:val="467885"/>
          <w:spacing w:val="-2"/>
          <w:sz w:val="24"/>
          <w:u w:val="single" w:color="467885"/>
        </w:rPr>
        <w:t>org.remotexs.unikl.edu.my/document/10994759</w:t>
      </w:r>
      <w:r>
        <w:rPr>
          <w:rFonts w:ascii="Trebuchet MS"/>
          <w:color w:val="467885"/>
          <w:spacing w:val="-2"/>
          <w:sz w:val="24"/>
          <w:u w:val="single" w:color="467885"/>
        </w:rPr>
        <w:fldChar w:fldCharType="end"/>
      </w:r>
    </w:p>
    <w:p w14:paraId="627E7826">
      <w:pPr>
        <w:pStyle w:val="5"/>
        <w:spacing w:before="66"/>
        <w:jc w:val="both"/>
        <w:rPr>
          <w:rFonts w:ascii="Trebuchet MS"/>
          <w:sz w:val="24"/>
        </w:rPr>
      </w:pPr>
    </w:p>
    <w:p w14:paraId="1946A1E6">
      <w:pPr>
        <w:spacing w:before="1" w:line="292" w:lineRule="auto"/>
        <w:ind w:left="448" w:right="571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Das,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S.,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Singh,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M.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P.,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Namasudra,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S.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(2023).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lightweight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authentication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and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 xml:space="preserve">key </w:t>
      </w:r>
      <w:r>
        <w:rPr>
          <w:rFonts w:ascii="Trebuchet MS" w:hAnsi="Trebuchet MS"/>
          <w:spacing w:val="-4"/>
          <w:sz w:val="24"/>
        </w:rPr>
        <w:t>agreement</w:t>
      </w:r>
      <w:r>
        <w:rPr>
          <w:rFonts w:ascii="Trebuchet MS" w:hAnsi="Trebuchet MS"/>
          <w:spacing w:val="-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protocol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for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IoT-based</w:t>
      </w:r>
      <w:r>
        <w:rPr>
          <w:rFonts w:ascii="Trebuchet MS" w:hAnsi="Trebuchet MS"/>
          <w:spacing w:val="-1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smart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healthcare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system.</w:t>
      </w:r>
      <w:r>
        <w:rPr>
          <w:rFonts w:ascii="Trebuchet MS" w:hAnsi="Trebuchet MS"/>
          <w:spacing w:val="-1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In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2023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World</w:t>
      </w:r>
      <w:r>
        <w:rPr>
          <w:rFonts w:ascii="Trebuchet MS" w:hAnsi="Trebuchet MS"/>
          <w:spacing w:val="-1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 xml:space="preserve">Conference </w:t>
      </w:r>
      <w:r>
        <w:rPr>
          <w:rFonts w:ascii="Trebuchet MS" w:hAnsi="Trebuchet MS"/>
          <w:spacing w:val="-2"/>
          <w:sz w:val="24"/>
        </w:rPr>
        <w:t>on</w:t>
      </w:r>
      <w:r>
        <w:rPr>
          <w:rFonts w:ascii="Trebuchet MS" w:hAnsi="Trebuchet MS"/>
          <w:spacing w:val="-13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Communication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Computing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(WCONF)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(pp.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1–6).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IEEE.</w:t>
      </w:r>
      <w:r>
        <w:rPr>
          <w:rFonts w:ascii="Trebuchet MS" w:hAnsi="Trebuchet MS"/>
          <w:spacing w:val="-18"/>
          <w:sz w:val="24"/>
        </w:rPr>
        <w:t xml:space="preserve"> </w:t>
      </w:r>
      <w:r>
        <w:fldChar w:fldCharType="begin"/>
      </w:r>
      <w:r>
        <w:instrText xml:space="preserve"> HYPERLINK "https://ieeexplore-ieee-org.remotexs.unikl.edu.my/document/10235225" \h </w:instrText>
      </w:r>
      <w:r>
        <w:fldChar w:fldCharType="separate"/>
      </w:r>
      <w:r>
        <w:rPr>
          <w:rFonts w:ascii="Trebuchet MS" w:hAnsi="Trebuchet MS"/>
          <w:color w:val="467885"/>
          <w:spacing w:val="-2"/>
          <w:sz w:val="24"/>
          <w:u w:val="single" w:color="467885"/>
        </w:rPr>
        <w:t>https://ieeexplore-ieee-org.remotexs.unikl.edu.my/document/10235225</w:t>
      </w:r>
      <w:r>
        <w:rPr>
          <w:rFonts w:ascii="Trebuchet MS" w:hAnsi="Trebuchet MS"/>
          <w:color w:val="467885"/>
          <w:spacing w:val="-2"/>
          <w:sz w:val="24"/>
          <w:u w:val="single" w:color="467885"/>
        </w:rPr>
        <w:fldChar w:fldCharType="end"/>
      </w:r>
    </w:p>
    <w:p w14:paraId="77A1BEB4">
      <w:pPr>
        <w:spacing w:before="240" w:line="295" w:lineRule="auto"/>
        <w:ind w:left="448" w:right="611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Gupta,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B.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B.,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Gaurav,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A.,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Chui,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K.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T.,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C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Hsu,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C.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H.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(2022).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Identity-based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 xml:space="preserve">authentication </w:t>
      </w:r>
      <w:r>
        <w:rPr>
          <w:rFonts w:ascii="Trebuchet MS" w:hAnsi="Trebuchet MS"/>
          <w:sz w:val="24"/>
        </w:rPr>
        <w:t>technique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z w:val="24"/>
        </w:rPr>
        <w:t>for</w:t>
      </w:r>
      <w:r>
        <w:rPr>
          <w:rFonts w:ascii="Trebuchet MS" w:hAnsi="Trebuchet MS"/>
          <w:spacing w:val="-28"/>
          <w:sz w:val="24"/>
        </w:rPr>
        <w:t xml:space="preserve"> </w:t>
      </w:r>
      <w:r>
        <w:rPr>
          <w:rFonts w:ascii="Trebuchet MS" w:hAnsi="Trebuchet MS"/>
          <w:sz w:val="24"/>
        </w:rPr>
        <w:t>IoT</w:t>
      </w:r>
      <w:r>
        <w:rPr>
          <w:rFonts w:ascii="Trebuchet MS" w:hAnsi="Trebuchet MS"/>
          <w:spacing w:val="-28"/>
          <w:sz w:val="24"/>
        </w:rPr>
        <w:t xml:space="preserve"> </w:t>
      </w:r>
      <w:r>
        <w:rPr>
          <w:rFonts w:ascii="Trebuchet MS" w:hAnsi="Trebuchet MS"/>
          <w:sz w:val="24"/>
        </w:rPr>
        <w:t>devices.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z w:val="24"/>
        </w:rPr>
        <w:t>In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i/>
          <w:sz w:val="24"/>
        </w:rPr>
        <w:t>2022</w:t>
      </w:r>
      <w:r>
        <w:rPr>
          <w:rFonts w:ascii="Trebuchet MS" w:hAnsi="Trebuchet MS"/>
          <w:i/>
          <w:spacing w:val="-21"/>
          <w:sz w:val="24"/>
        </w:rPr>
        <w:t xml:space="preserve"> </w:t>
      </w:r>
      <w:r>
        <w:rPr>
          <w:rFonts w:ascii="Trebuchet MS" w:hAnsi="Trebuchet MS"/>
          <w:i/>
          <w:sz w:val="24"/>
        </w:rPr>
        <w:t>IEEE</w:t>
      </w:r>
      <w:r>
        <w:rPr>
          <w:rFonts w:ascii="Trebuchet MS" w:hAnsi="Trebuchet MS"/>
          <w:i/>
          <w:spacing w:val="-26"/>
          <w:sz w:val="24"/>
        </w:rPr>
        <w:t xml:space="preserve"> </w:t>
      </w:r>
      <w:r>
        <w:rPr>
          <w:rFonts w:ascii="Trebuchet MS" w:hAnsi="Trebuchet MS"/>
          <w:i/>
          <w:sz w:val="24"/>
        </w:rPr>
        <w:t>International</w:t>
      </w:r>
      <w:r>
        <w:rPr>
          <w:rFonts w:ascii="Trebuchet MS" w:hAnsi="Trebuchet MS"/>
          <w:i/>
          <w:spacing w:val="-21"/>
          <w:sz w:val="24"/>
        </w:rPr>
        <w:t xml:space="preserve"> </w:t>
      </w:r>
      <w:r>
        <w:rPr>
          <w:rFonts w:ascii="Trebuchet MS" w:hAnsi="Trebuchet MS"/>
          <w:i/>
          <w:sz w:val="24"/>
        </w:rPr>
        <w:t>Conference</w:t>
      </w:r>
      <w:r>
        <w:rPr>
          <w:rFonts w:ascii="Trebuchet MS" w:hAnsi="Trebuchet MS"/>
          <w:i/>
          <w:spacing w:val="-25"/>
          <w:sz w:val="24"/>
        </w:rPr>
        <w:t xml:space="preserve"> </w:t>
      </w:r>
      <w:r>
        <w:rPr>
          <w:rFonts w:ascii="Trebuchet MS" w:hAnsi="Trebuchet MS"/>
          <w:i/>
          <w:sz w:val="24"/>
        </w:rPr>
        <w:t>on</w:t>
      </w:r>
      <w:r>
        <w:rPr>
          <w:rFonts w:ascii="Trebuchet MS" w:hAnsi="Trebuchet MS"/>
          <w:i/>
          <w:spacing w:val="-21"/>
          <w:sz w:val="24"/>
        </w:rPr>
        <w:t xml:space="preserve"> </w:t>
      </w:r>
      <w:r>
        <w:rPr>
          <w:rFonts w:ascii="Trebuchet MS" w:hAnsi="Trebuchet MS"/>
          <w:i/>
          <w:sz w:val="24"/>
        </w:rPr>
        <w:t xml:space="preserve">Consumer </w:t>
      </w:r>
      <w:r>
        <w:rPr>
          <w:rFonts w:ascii="Trebuchet MS" w:hAnsi="Trebuchet MS"/>
          <w:i/>
          <w:spacing w:val="-2"/>
          <w:sz w:val="24"/>
        </w:rPr>
        <w:t>Electronics</w:t>
      </w:r>
      <w:r>
        <w:rPr>
          <w:rFonts w:ascii="Trebuchet MS" w:hAnsi="Trebuchet MS"/>
          <w:i/>
          <w:spacing w:val="-25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(ICCE)</w:t>
      </w:r>
      <w:r>
        <w:rPr>
          <w:rFonts w:ascii="Trebuchet MS" w:hAnsi="Trebuchet MS"/>
          <w:i/>
          <w:spacing w:val="-21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(pp.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1–4).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IEEE.</w:t>
      </w:r>
      <w:r>
        <w:rPr>
          <w:rFonts w:ascii="Trebuchet MS" w:hAnsi="Trebuchet MS"/>
          <w:color w:val="467885"/>
          <w:spacing w:val="-28"/>
          <w:sz w:val="24"/>
          <w:u w:val="single" w:color="467885"/>
        </w:rPr>
        <w:t xml:space="preserve"> </w:t>
      </w:r>
      <w:r>
        <w:fldChar w:fldCharType="begin"/>
      </w:r>
      <w:r>
        <w:instrText xml:space="preserve"> HYPERLINK "https://ieeexplore-ieee-org.remotexs.unikl.edu.my/document/9730173" \h </w:instrText>
      </w:r>
      <w:r>
        <w:fldChar w:fldCharType="separate"/>
      </w:r>
      <w:r>
        <w:rPr>
          <w:rFonts w:ascii="Trebuchet MS" w:hAnsi="Trebuchet MS"/>
          <w:color w:val="467885"/>
          <w:spacing w:val="-2"/>
          <w:sz w:val="24"/>
          <w:u w:val="single" w:color="467885"/>
        </w:rPr>
        <w:t>https://ieeexplore-ieee-org.remotexs.unikl.edu.my/document/9730173</w:t>
      </w:r>
      <w:r>
        <w:rPr>
          <w:rFonts w:ascii="Trebuchet MS" w:hAnsi="Trebuchet MS"/>
          <w:color w:val="467885"/>
          <w:spacing w:val="-2"/>
          <w:sz w:val="24"/>
          <w:u w:val="single" w:color="467885"/>
        </w:rPr>
        <w:fldChar w:fldCharType="end"/>
      </w:r>
    </w:p>
    <w:p w14:paraId="0FCD0D75">
      <w:pPr>
        <w:spacing w:before="235" w:line="292" w:lineRule="auto"/>
        <w:ind w:left="448" w:right="778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Khan,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M.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N.,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Rahman,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H.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U.,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Hussain,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T.,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Yang,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B.,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Qaisar,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S.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M.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(2024).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Lightweight authentication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and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data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integrity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scheme</w:t>
      </w:r>
      <w:r>
        <w:rPr>
          <w:rFonts w:ascii="Trebuchet MS" w:hAnsi="Trebuchet MS"/>
          <w:spacing w:val="-2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for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connected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vehicular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IoT</w:t>
      </w:r>
      <w:r>
        <w:rPr>
          <w:rFonts w:ascii="Trebuchet MS" w:hAnsi="Trebuchet MS"/>
          <w:spacing w:val="-2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networks.</w:t>
      </w:r>
      <w:r>
        <w:rPr>
          <w:rFonts w:ascii="Trebuchet MS" w:hAnsi="Trebuchet MS"/>
          <w:spacing w:val="-11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 xml:space="preserve">IEEE </w:t>
      </w:r>
      <w:r>
        <w:rPr>
          <w:rFonts w:ascii="Trebuchet MS" w:hAnsi="Trebuchet MS"/>
          <w:i/>
          <w:spacing w:val="-2"/>
          <w:sz w:val="24"/>
        </w:rPr>
        <w:t>Transactions</w:t>
      </w:r>
      <w:r>
        <w:rPr>
          <w:rFonts w:ascii="Trebuchet MS" w:hAnsi="Trebuchet MS"/>
          <w:i/>
          <w:spacing w:val="-23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on</w:t>
      </w:r>
      <w:r>
        <w:rPr>
          <w:rFonts w:ascii="Trebuchet MS" w:hAnsi="Trebuchet MS"/>
          <w:i/>
          <w:spacing w:val="-19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Consumer</w:t>
      </w:r>
      <w:r>
        <w:rPr>
          <w:rFonts w:ascii="Trebuchet MS" w:hAnsi="Trebuchet MS"/>
          <w:i/>
          <w:spacing w:val="-21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Electronics</w:t>
      </w:r>
      <w:r>
        <w:rPr>
          <w:rFonts w:ascii="Trebuchet MS" w:hAnsi="Trebuchet MS"/>
          <w:spacing w:val="-2"/>
          <w:sz w:val="24"/>
        </w:rPr>
        <w:t>,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70</w:t>
      </w:r>
      <w:r>
        <w:rPr>
          <w:rFonts w:ascii="Trebuchet MS" w:hAnsi="Trebuchet MS"/>
          <w:spacing w:val="-2"/>
          <w:sz w:val="24"/>
        </w:rPr>
        <w:t>(4),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8120–8131.</w:t>
      </w:r>
      <w:r>
        <w:rPr>
          <w:rFonts w:ascii="Trebuchet MS" w:hAnsi="Trebuchet MS"/>
          <w:spacing w:val="-24"/>
          <w:sz w:val="24"/>
        </w:rPr>
        <w:t xml:space="preserve"> </w:t>
      </w:r>
      <w:r>
        <w:fldChar w:fldCharType="begin"/>
      </w:r>
      <w:r>
        <w:instrText xml:space="preserve"> HYPERLINK "https://ieeexplore-ieee-org.remotexs.unikl.edu.my/document/10550933" \h </w:instrText>
      </w:r>
      <w:r>
        <w:fldChar w:fldCharType="separate"/>
      </w:r>
      <w:r>
        <w:rPr>
          <w:rFonts w:ascii="Trebuchet MS" w:hAnsi="Trebuchet MS"/>
          <w:color w:val="467885"/>
          <w:spacing w:val="-2"/>
          <w:sz w:val="24"/>
        </w:rPr>
        <w:t>https://ieeexplore-ieee-</w:t>
      </w:r>
      <w:r>
        <w:rPr>
          <w:rFonts w:ascii="Trebuchet MS" w:hAnsi="Trebuchet MS"/>
          <w:color w:val="467885"/>
          <w:spacing w:val="-2"/>
          <w:sz w:val="24"/>
        </w:rPr>
        <w:fldChar w:fldCharType="end"/>
      </w:r>
      <w:r>
        <w:fldChar w:fldCharType="begin"/>
      </w:r>
      <w:r>
        <w:instrText xml:space="preserve"> HYPERLINK "https://ieeexplore-ieee-org.remotexs.unikl.edu.my/document/10550933" \h </w:instrText>
      </w:r>
      <w:r>
        <w:fldChar w:fldCharType="separate"/>
      </w:r>
      <w:r>
        <w:rPr>
          <w:rFonts w:ascii="Trebuchet MS" w:hAnsi="Trebuchet MS"/>
          <w:color w:val="467885"/>
          <w:spacing w:val="-2"/>
          <w:sz w:val="24"/>
        </w:rPr>
        <w:t>org.remotexs.unikl.edu.my/document/10550933</w:t>
      </w:r>
      <w:r>
        <w:rPr>
          <w:rFonts w:ascii="Trebuchet MS" w:hAnsi="Trebuchet MS"/>
          <w:color w:val="467885"/>
          <w:spacing w:val="-2"/>
          <w:sz w:val="24"/>
        </w:rPr>
        <w:fldChar w:fldCharType="end"/>
      </w:r>
    </w:p>
    <w:p w14:paraId="3068C041">
      <w:pPr>
        <w:spacing w:before="240" w:line="292" w:lineRule="auto"/>
        <w:ind w:left="448" w:right="484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Kumar,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D.,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Mondal,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B.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(2022).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PUF-based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authentication</w:t>
      </w:r>
      <w:r>
        <w:rPr>
          <w:rFonts w:ascii="Trebuchet MS" w:hAnsi="Trebuchet MS"/>
          <w:spacing w:val="-13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scheme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for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IoT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devices.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 xml:space="preserve">In </w:t>
      </w:r>
      <w:r>
        <w:rPr>
          <w:rFonts w:ascii="Trebuchet MS" w:hAnsi="Trebuchet MS"/>
          <w:i/>
          <w:spacing w:val="-4"/>
          <w:sz w:val="24"/>
        </w:rPr>
        <w:t>2022</w:t>
      </w:r>
      <w:r>
        <w:rPr>
          <w:rFonts w:ascii="Trebuchet MS" w:hAnsi="Trebuchet MS"/>
          <w:i/>
          <w:spacing w:val="-23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IEEE</w:t>
      </w:r>
      <w:r>
        <w:rPr>
          <w:rFonts w:ascii="Trebuchet MS" w:hAnsi="Trebuchet MS"/>
          <w:i/>
          <w:spacing w:val="-23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Sth</w:t>
      </w:r>
      <w:r>
        <w:rPr>
          <w:rFonts w:ascii="Trebuchet MS" w:hAnsi="Trebuchet MS"/>
          <w:i/>
          <w:spacing w:val="-22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Uttar</w:t>
      </w:r>
      <w:r>
        <w:rPr>
          <w:rFonts w:ascii="Trebuchet MS" w:hAnsi="Trebuchet MS"/>
          <w:i/>
          <w:spacing w:val="-20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Pradesh</w:t>
      </w:r>
      <w:r>
        <w:rPr>
          <w:rFonts w:ascii="Trebuchet MS" w:hAnsi="Trebuchet MS"/>
          <w:i/>
          <w:spacing w:val="-22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Section</w:t>
      </w:r>
      <w:r>
        <w:rPr>
          <w:rFonts w:ascii="Trebuchet MS" w:hAnsi="Trebuchet MS"/>
          <w:i/>
          <w:spacing w:val="-17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International</w:t>
      </w:r>
      <w:r>
        <w:rPr>
          <w:rFonts w:ascii="Trebuchet MS" w:hAnsi="Trebuchet MS"/>
          <w:i/>
          <w:spacing w:val="-23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Conference</w:t>
      </w:r>
      <w:r>
        <w:rPr>
          <w:rFonts w:ascii="Trebuchet MS" w:hAnsi="Trebuchet MS"/>
          <w:i/>
          <w:spacing w:val="-22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on</w:t>
      </w:r>
      <w:r>
        <w:rPr>
          <w:rFonts w:ascii="Trebuchet MS" w:hAnsi="Trebuchet MS"/>
          <w:i/>
          <w:spacing w:val="-22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Electrical,</w:t>
      </w:r>
      <w:r>
        <w:rPr>
          <w:rFonts w:ascii="Trebuchet MS" w:hAnsi="Trebuchet MS"/>
          <w:i/>
          <w:spacing w:val="-20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Electronics and</w:t>
      </w:r>
      <w:r>
        <w:rPr>
          <w:rFonts w:ascii="Trebuchet MS" w:hAnsi="Trebuchet MS"/>
          <w:i/>
          <w:spacing w:val="-14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Computer</w:t>
      </w:r>
      <w:r>
        <w:rPr>
          <w:rFonts w:ascii="Trebuchet MS" w:hAnsi="Trebuchet MS"/>
          <w:i/>
          <w:spacing w:val="-8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Engineering</w:t>
      </w:r>
      <w:r>
        <w:rPr>
          <w:rFonts w:ascii="Trebuchet MS" w:hAnsi="Trebuchet MS"/>
          <w:i/>
          <w:spacing w:val="-10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 xml:space="preserve">(UPCON) </w:t>
      </w:r>
      <w:r>
        <w:rPr>
          <w:rFonts w:ascii="Trebuchet MS" w:hAnsi="Trebuchet MS"/>
          <w:spacing w:val="-4"/>
          <w:sz w:val="24"/>
        </w:rPr>
        <w:t>(pp.</w:t>
      </w:r>
      <w:r>
        <w:rPr>
          <w:rFonts w:ascii="Trebuchet MS" w:hAnsi="Trebuchet MS"/>
          <w:spacing w:val="-1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1–6).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IEEE.</w:t>
      </w:r>
      <w:r>
        <w:rPr>
          <w:rFonts w:ascii="Trebuchet MS" w:hAnsi="Trebuchet MS"/>
          <w:spacing w:val="-11"/>
          <w:sz w:val="24"/>
        </w:rPr>
        <w:t xml:space="preserve"> </w:t>
      </w:r>
      <w:r>
        <w:fldChar w:fldCharType="begin"/>
      </w:r>
      <w:r>
        <w:instrText xml:space="preserve"> HYPERLINK "https://ieeexplore-ieee-org.remotexs.unikl.edu.my/document/10550933" \h </w:instrText>
      </w:r>
      <w:r>
        <w:fldChar w:fldCharType="separate"/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t>https://ieeexplore-ieee-</w:t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fldChar w:fldCharType="end"/>
      </w:r>
      <w:r>
        <w:fldChar w:fldCharType="begin"/>
      </w:r>
      <w:r>
        <w:instrText xml:space="preserve"> HYPERLINK "https://ieeexplore-ieee-org.remotexs.unikl.edu.my/document/10550933" \h </w:instrText>
      </w:r>
      <w:r>
        <w:fldChar w:fldCharType="separate"/>
      </w:r>
      <w:r>
        <w:rPr>
          <w:rFonts w:ascii="Trebuchet MS" w:hAnsi="Trebuchet MS"/>
          <w:color w:val="467885"/>
          <w:spacing w:val="-2"/>
          <w:sz w:val="24"/>
          <w:u w:val="single" w:color="467885"/>
        </w:rPr>
        <w:t>org.remotexs.unikl.edu.my/document/10550933</w:t>
      </w:r>
      <w:r>
        <w:rPr>
          <w:rFonts w:ascii="Trebuchet MS" w:hAnsi="Trebuchet MS"/>
          <w:color w:val="467885"/>
          <w:spacing w:val="-2"/>
          <w:sz w:val="24"/>
          <w:u w:val="single" w:color="467885"/>
        </w:rPr>
        <w:fldChar w:fldCharType="end"/>
      </w:r>
    </w:p>
    <w:p w14:paraId="182B417A">
      <w:pPr>
        <w:spacing w:before="246" w:line="292" w:lineRule="auto"/>
        <w:ind w:left="448" w:right="874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Li,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W.,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Zhang,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S.,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Chen,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Z.,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Sen,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L.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(2023).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smart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contract-based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decentralized cross-domain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mutual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authentication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protocol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for</w:t>
      </w:r>
      <w:r>
        <w:rPr>
          <w:rFonts w:ascii="Trebuchet MS" w:hAnsi="Trebuchet MS"/>
          <w:spacing w:val="-2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Internet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of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Things.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IEEE</w:t>
      </w:r>
      <w:r>
        <w:rPr>
          <w:rFonts w:ascii="Trebuchet MS" w:hAnsi="Trebuchet MS"/>
          <w:i/>
          <w:spacing w:val="-22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Internet</w:t>
      </w:r>
      <w:r>
        <w:rPr>
          <w:rFonts w:ascii="Trebuchet MS" w:hAnsi="Trebuchet MS"/>
          <w:i/>
          <w:spacing w:val="-23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of Things</w:t>
      </w:r>
      <w:r>
        <w:rPr>
          <w:rFonts w:ascii="Trebuchet MS" w:hAnsi="Trebuchet MS"/>
          <w:i/>
          <w:spacing w:val="-23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Journal</w:t>
      </w:r>
      <w:r>
        <w:rPr>
          <w:rFonts w:ascii="Trebuchet MS" w:hAnsi="Trebuchet MS"/>
          <w:spacing w:val="-4"/>
          <w:sz w:val="24"/>
        </w:rPr>
        <w:t>,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10</w:t>
      </w:r>
      <w:r>
        <w:rPr>
          <w:rFonts w:ascii="Trebuchet MS" w:hAnsi="Trebuchet MS"/>
          <w:spacing w:val="-4"/>
          <w:sz w:val="24"/>
        </w:rPr>
        <w:t>(18),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16210–16223</w:t>
      </w:r>
      <w:r>
        <w:fldChar w:fldCharType="begin"/>
      </w:r>
      <w:r>
        <w:instrText xml:space="preserve"> HYPERLINK "https://ieeexplore-ieee-org.remotexs.unikl.edu.my/document/9930157" \h </w:instrText>
      </w:r>
      <w:r>
        <w:fldChar w:fldCharType="separate"/>
      </w:r>
      <w:r>
        <w:rPr>
          <w:rFonts w:ascii="Trebuchet MS" w:hAnsi="Trebuchet MS"/>
          <w:spacing w:val="-4"/>
          <w:sz w:val="24"/>
        </w:rPr>
        <w:t>.</w:t>
      </w:r>
      <w:r>
        <w:rPr>
          <w:rFonts w:ascii="Trebuchet MS" w:hAnsi="Trebuchet MS"/>
          <w:color w:val="467885"/>
          <w:spacing w:val="-4"/>
          <w:sz w:val="24"/>
        </w:rPr>
        <w:t>https://ieeexplore-ieee-</w:t>
      </w:r>
      <w:r>
        <w:rPr>
          <w:rFonts w:ascii="Trebuchet MS" w:hAnsi="Trebuchet MS"/>
          <w:color w:val="467885"/>
          <w:spacing w:val="-4"/>
          <w:sz w:val="24"/>
        </w:rPr>
        <w:fldChar w:fldCharType="end"/>
      </w:r>
      <w:r>
        <w:fldChar w:fldCharType="begin"/>
      </w:r>
      <w:r>
        <w:instrText xml:space="preserve"> HYPERLINK "https://ieeexplore-ieee-org.remotexs.unikl.edu.my/document/9930157" \h </w:instrText>
      </w:r>
      <w:r>
        <w:fldChar w:fldCharType="separate"/>
      </w:r>
      <w:r>
        <w:rPr>
          <w:rFonts w:ascii="Trebuchet MS" w:hAnsi="Trebuchet MS"/>
          <w:color w:val="467885"/>
          <w:spacing w:val="-2"/>
          <w:sz w:val="24"/>
        </w:rPr>
        <w:t>org.remotexs.unikl.edu.my/document/9930157</w:t>
      </w:r>
      <w:r>
        <w:rPr>
          <w:rFonts w:ascii="Trebuchet MS" w:hAnsi="Trebuchet MS"/>
          <w:color w:val="467885"/>
          <w:spacing w:val="-2"/>
          <w:sz w:val="24"/>
        </w:rPr>
        <w:fldChar w:fldCharType="end"/>
      </w:r>
    </w:p>
    <w:p w14:paraId="714DEACB">
      <w:pPr>
        <w:spacing w:after="0" w:line="292" w:lineRule="auto"/>
        <w:jc w:val="both"/>
        <w:rPr>
          <w:rFonts w:ascii="Trebuchet MS" w:hAnsi="Trebuchet MS"/>
          <w:sz w:val="24"/>
        </w:rPr>
        <w:sectPr>
          <w:pgSz w:w="11910" w:h="16840"/>
          <w:pgMar w:top="1360" w:right="992" w:bottom="600" w:left="992" w:header="0" w:footer="413" w:gutter="0"/>
          <w:cols w:space="720" w:num="1"/>
        </w:sectPr>
      </w:pPr>
    </w:p>
    <w:p w14:paraId="5309A341">
      <w:pPr>
        <w:spacing w:before="80" w:line="292" w:lineRule="auto"/>
        <w:ind w:left="448" w:right="655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Li,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X.,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Huang,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K.,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Wang,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S.,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Xu,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X.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(2022).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physical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layer</w:t>
      </w:r>
      <w:r>
        <w:rPr>
          <w:rFonts w:ascii="Trebuchet MS" w:hAnsi="Trebuchet MS"/>
          <w:spacing w:val="-2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authentication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mechanism for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IoT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 xml:space="preserve">devices. </w:t>
      </w:r>
      <w:r>
        <w:rPr>
          <w:rFonts w:ascii="Trebuchet MS" w:hAnsi="Trebuchet MS"/>
          <w:i/>
          <w:spacing w:val="-4"/>
          <w:sz w:val="24"/>
        </w:rPr>
        <w:t>China</w:t>
      </w:r>
      <w:r>
        <w:rPr>
          <w:rFonts w:ascii="Trebuchet MS" w:hAnsi="Trebuchet MS"/>
          <w:i/>
          <w:spacing w:val="-10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Communications</w:t>
      </w:r>
      <w:r>
        <w:rPr>
          <w:rFonts w:ascii="Trebuchet MS" w:hAnsi="Trebuchet MS"/>
          <w:spacing w:val="-4"/>
          <w:sz w:val="24"/>
        </w:rPr>
        <w:t>,</w:t>
      </w:r>
      <w:r>
        <w:rPr>
          <w:rFonts w:ascii="Trebuchet MS" w:hAnsi="Trebuchet MS"/>
          <w:spacing w:val="-11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1S</w:t>
      </w:r>
      <w:r>
        <w:rPr>
          <w:rFonts w:ascii="Trebuchet MS" w:hAnsi="Trebuchet MS"/>
          <w:spacing w:val="-4"/>
          <w:sz w:val="24"/>
        </w:rPr>
        <w:t>(5),</w:t>
      </w:r>
      <w:r>
        <w:rPr>
          <w:rFonts w:ascii="Trebuchet MS" w:hAnsi="Trebuchet MS"/>
          <w:spacing w:val="-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 xml:space="preserve">129–140. </w:t>
      </w:r>
      <w:r>
        <w:fldChar w:fldCharType="begin"/>
      </w:r>
      <w:r>
        <w:instrText xml:space="preserve"> HYPERLINK "https://ieeexplore-ieee-org.remotexs.unikl.edu.my/document/9652458" \h </w:instrText>
      </w:r>
      <w:r>
        <w:fldChar w:fldCharType="separate"/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t>https://ieeexplore-ieee-</w:t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fldChar w:fldCharType="end"/>
      </w:r>
      <w:r>
        <w:fldChar w:fldCharType="begin"/>
      </w:r>
      <w:r>
        <w:instrText xml:space="preserve"> HYPERLINK "https://ieeexplore-ieee-org.remotexs.unikl.edu.my/document/9652458" \h </w:instrText>
      </w:r>
      <w:r>
        <w:fldChar w:fldCharType="separate"/>
      </w:r>
      <w:r>
        <w:rPr>
          <w:rFonts w:ascii="Trebuchet MS" w:hAnsi="Trebuchet MS"/>
          <w:color w:val="467885"/>
          <w:spacing w:val="-2"/>
          <w:sz w:val="24"/>
          <w:u w:val="single" w:color="467885"/>
        </w:rPr>
        <w:t>org.remotexs.unikl.edu.my/document/9652458</w:t>
      </w:r>
      <w:r>
        <w:rPr>
          <w:rFonts w:ascii="Trebuchet MS" w:hAnsi="Trebuchet MS"/>
          <w:color w:val="467885"/>
          <w:spacing w:val="-2"/>
          <w:sz w:val="24"/>
          <w:u w:val="single" w:color="467885"/>
        </w:rPr>
        <w:fldChar w:fldCharType="end"/>
      </w:r>
    </w:p>
    <w:p w14:paraId="18CC1F57">
      <w:pPr>
        <w:spacing w:before="240" w:line="295" w:lineRule="auto"/>
        <w:ind w:left="448" w:right="473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Wei,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X.,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Aman,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M.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N.,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Sikdar,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B.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(2023).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secure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lightweight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authentication mechanism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for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IoT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devices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in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generic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domain.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In</w:t>
      </w:r>
      <w:r>
        <w:rPr>
          <w:rFonts w:ascii="Trebuchet MS" w:hAnsi="Trebuchet MS"/>
          <w:spacing w:val="-10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2023</w:t>
      </w:r>
      <w:r>
        <w:rPr>
          <w:rFonts w:ascii="Trebuchet MS" w:hAnsi="Trebuchet MS"/>
          <w:i/>
          <w:spacing w:val="-18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IEEE</w:t>
      </w:r>
      <w:r>
        <w:rPr>
          <w:rFonts w:ascii="Trebuchet MS" w:hAnsi="Trebuchet MS"/>
          <w:i/>
          <w:spacing w:val="-18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International</w:t>
      </w:r>
      <w:r>
        <w:rPr>
          <w:rFonts w:ascii="Trebuchet MS" w:hAnsi="Trebuchet MS"/>
          <w:i/>
          <w:spacing w:val="-17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Conference</w:t>
      </w:r>
      <w:r>
        <w:rPr>
          <w:rFonts w:ascii="Trebuchet MS" w:hAnsi="Trebuchet MS"/>
          <w:i/>
          <w:spacing w:val="-17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 xml:space="preserve">on </w:t>
      </w:r>
      <w:r>
        <w:rPr>
          <w:rFonts w:ascii="Trebuchet MS" w:hAnsi="Trebuchet MS"/>
          <w:i/>
          <w:spacing w:val="-2"/>
          <w:sz w:val="24"/>
        </w:rPr>
        <w:t>Communications</w:t>
      </w:r>
      <w:r>
        <w:rPr>
          <w:rFonts w:ascii="Trebuchet MS" w:hAnsi="Trebuchet MS"/>
          <w:i/>
          <w:spacing w:val="-19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(ICC)</w:t>
      </w:r>
      <w:r>
        <w:rPr>
          <w:rFonts w:ascii="Trebuchet MS" w:hAnsi="Trebuchet MS"/>
          <w:i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(pp.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3105–3110).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IEEE.</w:t>
      </w:r>
      <w:r>
        <w:rPr>
          <w:rFonts w:ascii="Trebuchet MS" w:hAnsi="Trebuchet MS"/>
          <w:spacing w:val="-19"/>
          <w:sz w:val="24"/>
        </w:rPr>
        <w:t xml:space="preserve"> </w:t>
      </w:r>
      <w:r>
        <w:fldChar w:fldCharType="begin"/>
      </w:r>
      <w:r>
        <w:instrText xml:space="preserve"> HYPERLINK "https://ieeexplore-ieee-org.remotexs.unikl.edu.my/document/11275704" \h </w:instrText>
      </w:r>
      <w:r>
        <w:fldChar w:fldCharType="separate"/>
      </w:r>
      <w:r>
        <w:rPr>
          <w:rFonts w:ascii="Trebuchet MS" w:hAnsi="Trebuchet MS"/>
          <w:color w:val="467885"/>
          <w:spacing w:val="-2"/>
          <w:sz w:val="24"/>
          <w:u w:val="single" w:color="467885"/>
        </w:rPr>
        <w:t>https://ieeexplore-ieee-</w:t>
      </w:r>
      <w:r>
        <w:rPr>
          <w:rFonts w:ascii="Trebuchet MS" w:hAnsi="Trebuchet MS"/>
          <w:color w:val="467885"/>
          <w:spacing w:val="-2"/>
          <w:sz w:val="24"/>
          <w:u w:val="single" w:color="467885"/>
        </w:rPr>
        <w:fldChar w:fldCharType="end"/>
      </w:r>
      <w:r>
        <w:fldChar w:fldCharType="begin"/>
      </w:r>
      <w:r>
        <w:instrText xml:space="preserve"> HYPERLINK "https://ieeexplore-ieee-org.remotexs.unikl.edu.my/document/11275704" \h </w:instrText>
      </w:r>
      <w:r>
        <w:fldChar w:fldCharType="separate"/>
      </w:r>
      <w:r>
        <w:rPr>
          <w:rFonts w:ascii="Trebuchet MS" w:hAnsi="Trebuchet MS"/>
          <w:color w:val="467885"/>
          <w:spacing w:val="-2"/>
          <w:sz w:val="24"/>
          <w:u w:val="single" w:color="467885"/>
        </w:rPr>
        <w:t>org.remotexs.unikl.edu.my/document/11275704</w:t>
      </w:r>
      <w:r>
        <w:rPr>
          <w:rFonts w:ascii="Trebuchet MS" w:hAnsi="Trebuchet MS"/>
          <w:color w:val="467885"/>
          <w:spacing w:val="-2"/>
          <w:sz w:val="24"/>
          <w:u w:val="single" w:color="467885"/>
        </w:rPr>
        <w:fldChar w:fldCharType="end"/>
      </w:r>
    </w:p>
    <w:p w14:paraId="6EBB8761">
      <w:pPr>
        <w:spacing w:before="235" w:line="292" w:lineRule="auto"/>
        <w:ind w:left="448" w:right="470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Yin,</w:t>
      </w:r>
      <w:r>
        <w:rPr>
          <w:rFonts w:ascii="Trebuchet MS" w:hAnsi="Trebuchet MS"/>
          <w:spacing w:val="-29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H.,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Li,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Y.,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Guo,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Z.,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C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Li,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B.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(2022).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Lightweight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secure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identity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authentication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 xml:space="preserve">scheme </w:t>
      </w:r>
      <w:r>
        <w:rPr>
          <w:rFonts w:ascii="Trebuchet MS" w:hAnsi="Trebuchet MS"/>
          <w:spacing w:val="-2"/>
          <w:sz w:val="24"/>
        </w:rPr>
        <w:t>for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restricted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IoT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devices.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In</w:t>
      </w:r>
      <w:r>
        <w:rPr>
          <w:rFonts w:ascii="Trebuchet MS" w:hAnsi="Trebuchet MS"/>
          <w:spacing w:val="-12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2022</w:t>
      </w:r>
      <w:r>
        <w:rPr>
          <w:rFonts w:ascii="Trebuchet MS" w:hAnsi="Trebuchet MS"/>
          <w:i/>
          <w:spacing w:val="-23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IEEE</w:t>
      </w:r>
      <w:r>
        <w:rPr>
          <w:rFonts w:ascii="Trebuchet MS" w:hAnsi="Trebuchet MS"/>
          <w:i/>
          <w:spacing w:val="-23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International</w:t>
      </w:r>
      <w:r>
        <w:rPr>
          <w:rFonts w:ascii="Trebuchet MS" w:hAnsi="Trebuchet MS"/>
          <w:i/>
          <w:spacing w:val="-21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Conference</w:t>
      </w:r>
      <w:r>
        <w:rPr>
          <w:rFonts w:ascii="Trebuchet MS" w:hAnsi="Trebuchet MS"/>
          <w:i/>
          <w:spacing w:val="-21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on</w:t>
      </w:r>
      <w:r>
        <w:rPr>
          <w:rFonts w:ascii="Trebuchet MS" w:hAnsi="Trebuchet MS"/>
          <w:i/>
          <w:spacing w:val="-17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Signal</w:t>
      </w:r>
      <w:r>
        <w:rPr>
          <w:rFonts w:ascii="Trebuchet MS" w:hAnsi="Trebuchet MS"/>
          <w:i/>
          <w:spacing w:val="-23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Processing, Communications</w:t>
      </w:r>
      <w:r>
        <w:rPr>
          <w:rFonts w:ascii="Trebuchet MS" w:hAnsi="Trebuchet MS"/>
          <w:i/>
          <w:spacing w:val="-15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and</w:t>
      </w:r>
      <w:r>
        <w:rPr>
          <w:rFonts w:ascii="Trebuchet MS" w:hAnsi="Trebuchet MS"/>
          <w:i/>
          <w:spacing w:val="-17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Computing</w:t>
      </w:r>
      <w:r>
        <w:rPr>
          <w:rFonts w:ascii="Trebuchet MS" w:hAnsi="Trebuchet MS"/>
          <w:i/>
          <w:spacing w:val="-13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(ICSPCC)</w:t>
      </w:r>
      <w:r>
        <w:rPr>
          <w:rFonts w:ascii="Trebuchet MS" w:hAnsi="Trebuchet MS"/>
          <w:i/>
          <w:spacing w:val="-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(pp.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1–6).</w:t>
      </w:r>
      <w:r>
        <w:rPr>
          <w:rFonts w:ascii="Trebuchet MS" w:hAnsi="Trebuchet MS"/>
          <w:spacing w:val="-11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IEEE.</w:t>
      </w:r>
      <w:r>
        <w:rPr>
          <w:rFonts w:ascii="Trebuchet MS" w:hAnsi="Trebuchet MS"/>
          <w:spacing w:val="-15"/>
          <w:sz w:val="24"/>
        </w:rPr>
        <w:t xml:space="preserve"> </w:t>
      </w:r>
      <w:r>
        <w:fldChar w:fldCharType="begin"/>
      </w:r>
      <w:r>
        <w:instrText xml:space="preserve"> HYPERLINK "https://ieeexplore-ieee-org.remotexs.unikl.edu.my/document/10270993" \h </w:instrText>
      </w:r>
      <w:r>
        <w:fldChar w:fldCharType="separate"/>
      </w:r>
      <w:r>
        <w:rPr>
          <w:rFonts w:ascii="Trebuchet MS" w:hAnsi="Trebuchet MS"/>
          <w:color w:val="467885"/>
          <w:spacing w:val="-2"/>
          <w:sz w:val="24"/>
        </w:rPr>
        <w:t>https://ieeexplore-ieee-</w:t>
      </w:r>
      <w:r>
        <w:rPr>
          <w:rFonts w:ascii="Trebuchet MS" w:hAnsi="Trebuchet MS"/>
          <w:color w:val="467885"/>
          <w:spacing w:val="-2"/>
          <w:sz w:val="24"/>
        </w:rPr>
        <w:fldChar w:fldCharType="end"/>
      </w:r>
      <w:r>
        <w:fldChar w:fldCharType="begin"/>
      </w:r>
      <w:r>
        <w:instrText xml:space="preserve"> HYPERLINK "https://ieeexplore-ieee-org.remotexs.unikl.edu.my/document/10270993" \h </w:instrText>
      </w:r>
      <w:r>
        <w:fldChar w:fldCharType="separate"/>
      </w:r>
      <w:r>
        <w:rPr>
          <w:rFonts w:ascii="Trebuchet MS" w:hAnsi="Trebuchet MS"/>
          <w:color w:val="467885"/>
          <w:spacing w:val="-2"/>
          <w:sz w:val="24"/>
        </w:rPr>
        <w:t>org.remotexs.unikl.edu.my/document/10270993</w:t>
      </w:r>
      <w:r>
        <w:rPr>
          <w:rFonts w:ascii="Trebuchet MS" w:hAnsi="Trebuchet MS"/>
          <w:color w:val="467885"/>
          <w:spacing w:val="-2"/>
          <w:sz w:val="24"/>
        </w:rPr>
        <w:fldChar w:fldCharType="end"/>
      </w:r>
    </w:p>
    <w:p w14:paraId="5541D274">
      <w:pPr>
        <w:spacing w:before="240" w:line="295" w:lineRule="auto"/>
        <w:ind w:left="448" w:right="646" w:firstLine="0"/>
        <w:jc w:val="both"/>
        <w:rPr>
          <w:rFonts w:ascii="Trebuchet MS" w:hAnsi="Trebuchet MS"/>
          <w:color w:val="467885"/>
          <w:spacing w:val="-2"/>
          <w:sz w:val="24"/>
        </w:rPr>
      </w:pPr>
      <w:r>
        <w:rPr>
          <w:rFonts w:ascii="Trebuchet MS" w:hAnsi="Trebuchet MS"/>
          <w:spacing w:val="-4"/>
          <w:sz w:val="24"/>
        </w:rPr>
        <w:t>Zouridakis,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P.,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Dinakarrao,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S.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M.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P.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(2023).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Intermittent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execution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aware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gait-based continuous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authentication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for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ultra-low-power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IoT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edge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devices.</w:t>
      </w:r>
      <w:r>
        <w:rPr>
          <w:rFonts w:ascii="Trebuchet MS" w:hAnsi="Trebuchet MS"/>
          <w:spacing w:val="-12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IEEE</w:t>
      </w:r>
      <w:r>
        <w:rPr>
          <w:rFonts w:ascii="Trebuchet MS" w:hAnsi="Trebuchet MS"/>
          <w:i/>
          <w:spacing w:val="-16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Transactions</w:t>
      </w:r>
      <w:r>
        <w:rPr>
          <w:rFonts w:ascii="Trebuchet MS" w:hAnsi="Trebuchet MS"/>
          <w:i/>
          <w:spacing w:val="-19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on Information</w:t>
      </w:r>
      <w:r>
        <w:rPr>
          <w:rFonts w:ascii="Trebuchet MS" w:hAnsi="Trebuchet MS"/>
          <w:i/>
          <w:spacing w:val="-7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Forensics</w:t>
      </w:r>
      <w:r>
        <w:rPr>
          <w:rFonts w:ascii="Trebuchet MS" w:hAnsi="Trebuchet MS"/>
          <w:i/>
          <w:spacing w:val="-13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and</w:t>
      </w:r>
      <w:r>
        <w:rPr>
          <w:rFonts w:ascii="Trebuchet MS" w:hAnsi="Trebuchet MS"/>
          <w:i/>
          <w:spacing w:val="-10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Security</w:t>
      </w:r>
      <w:r>
        <w:rPr>
          <w:rFonts w:ascii="Trebuchet MS" w:hAnsi="Trebuchet MS"/>
          <w:spacing w:val="-4"/>
          <w:sz w:val="24"/>
        </w:rPr>
        <w:t>,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18</w:t>
      </w:r>
      <w:r>
        <w:rPr>
          <w:rFonts w:ascii="Trebuchet MS" w:hAnsi="Trebuchet MS"/>
          <w:spacing w:val="-4"/>
          <w:sz w:val="24"/>
        </w:rPr>
        <w:t>,</w:t>
      </w:r>
      <w:r>
        <w:rPr>
          <w:rFonts w:ascii="Trebuchet MS" w:hAnsi="Trebuchet MS"/>
          <w:spacing w:val="-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4812–4825.</w:t>
      </w:r>
      <w:r>
        <w:rPr>
          <w:rFonts w:ascii="Trebuchet MS" w:hAnsi="Trebuchet MS"/>
          <w:spacing w:val="-7"/>
          <w:sz w:val="24"/>
        </w:rPr>
        <w:t xml:space="preserve"> </w:t>
      </w:r>
      <w:r>
        <w:fldChar w:fldCharType="begin"/>
      </w:r>
      <w:r>
        <w:instrText xml:space="preserve"> HYPERLINK "https://ieeexplore-ieee-org.remotexs.unikl.edu.my/document/10242378" \h </w:instrText>
      </w:r>
      <w:r>
        <w:fldChar w:fldCharType="separate"/>
      </w:r>
      <w:r>
        <w:rPr>
          <w:rFonts w:ascii="Trebuchet MS" w:hAnsi="Trebuchet MS"/>
          <w:color w:val="467885"/>
          <w:spacing w:val="-4"/>
          <w:sz w:val="24"/>
        </w:rPr>
        <w:t>https://ieeexplore-ieee-</w:t>
      </w:r>
      <w:r>
        <w:rPr>
          <w:rFonts w:ascii="Trebuchet MS" w:hAnsi="Trebuchet MS"/>
          <w:color w:val="467885"/>
          <w:spacing w:val="-4"/>
          <w:sz w:val="24"/>
        </w:rPr>
        <w:fldChar w:fldCharType="end"/>
      </w:r>
      <w:r>
        <w:fldChar w:fldCharType="begin"/>
      </w:r>
      <w:r>
        <w:instrText xml:space="preserve"> HYPERLINK "https://ieeexplore-ieee-org.remotexs.unikl.edu.my/document/10242378" \h </w:instrText>
      </w:r>
      <w:r>
        <w:fldChar w:fldCharType="separate"/>
      </w:r>
      <w:r>
        <w:rPr>
          <w:rFonts w:ascii="Trebuchet MS" w:hAnsi="Trebuchet MS"/>
          <w:color w:val="467885"/>
          <w:spacing w:val="-2"/>
          <w:sz w:val="24"/>
        </w:rPr>
        <w:t>org.remotexs.unikl.edu.my/document/10242378</w:t>
      </w:r>
      <w:r>
        <w:rPr>
          <w:rFonts w:ascii="Trebuchet MS" w:hAnsi="Trebuchet MS"/>
          <w:color w:val="467885"/>
          <w:spacing w:val="-2"/>
          <w:sz w:val="24"/>
        </w:rPr>
        <w:fldChar w:fldCharType="end"/>
      </w:r>
    </w:p>
    <w:p w14:paraId="7E2E7411">
      <w:pPr>
        <w:spacing w:before="240" w:line="295" w:lineRule="auto"/>
        <w:ind w:left="448" w:right="646" w:firstLine="0"/>
        <w:jc w:val="both"/>
        <w:rPr>
          <w:rFonts w:ascii="Trebuchet MS" w:hAnsi="Trebuchet MS"/>
          <w:color w:val="467885"/>
          <w:spacing w:val="-2"/>
          <w:sz w:val="24"/>
        </w:rPr>
      </w:pPr>
    </w:p>
    <w:p w14:paraId="1A4E6758">
      <w:pPr>
        <w:spacing w:before="0" w:line="292" w:lineRule="auto"/>
        <w:ind w:left="448" w:right="389" w:firstLine="0"/>
        <w:jc w:val="both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Yodthong,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W.,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C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pacing w:val="-4"/>
          <w:sz w:val="24"/>
        </w:rPr>
        <w:t>Munlin,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M.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(2023).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Lightweight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4"/>
          <w:sz w:val="24"/>
        </w:rPr>
        <w:t>authentication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pacing w:val="-4"/>
          <w:sz w:val="24"/>
        </w:rPr>
        <w:t xml:space="preserve">communication </w:t>
      </w:r>
      <w:r>
        <w:rPr>
          <w:rFonts w:ascii="Trebuchet MS"/>
          <w:spacing w:val="-2"/>
          <w:sz w:val="24"/>
        </w:rPr>
        <w:t>protocol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for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pacing w:val="-2"/>
          <w:sz w:val="24"/>
        </w:rPr>
        <w:t>IoT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pacing w:val="-2"/>
          <w:sz w:val="24"/>
        </w:rPr>
        <w:t>devices.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2023</w:t>
      </w:r>
      <w:r>
        <w:rPr>
          <w:rFonts w:ascii="Trebuchet MS"/>
          <w:i/>
          <w:spacing w:val="-26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10th</w:t>
      </w:r>
      <w:r>
        <w:rPr>
          <w:rFonts w:ascii="Trebuchet MS"/>
          <w:i/>
          <w:spacing w:val="-25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International</w:t>
      </w:r>
      <w:r>
        <w:rPr>
          <w:rFonts w:ascii="Trebuchet MS"/>
          <w:i/>
          <w:spacing w:val="-25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Conference</w:t>
      </w:r>
      <w:r>
        <w:rPr>
          <w:rFonts w:ascii="Trebuchet MS"/>
          <w:i/>
          <w:spacing w:val="-25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on</w:t>
      </w:r>
      <w:r>
        <w:rPr>
          <w:rFonts w:ascii="Trebuchet MS"/>
          <w:i/>
          <w:spacing w:val="-21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Electrical</w:t>
      </w:r>
      <w:r>
        <w:rPr>
          <w:rFonts w:ascii="Trebuchet MS"/>
          <w:i/>
          <w:spacing w:val="-21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 xml:space="preserve">and </w:t>
      </w:r>
      <w:r>
        <w:rPr>
          <w:rFonts w:ascii="Trebuchet MS"/>
          <w:i/>
          <w:spacing w:val="-6"/>
          <w:sz w:val="24"/>
        </w:rPr>
        <w:t>Electronics Engineering (ICEEE)</w:t>
      </w:r>
      <w:r>
        <w:rPr>
          <w:rFonts w:ascii="Trebuchet MS"/>
          <w:spacing w:val="-6"/>
          <w:sz w:val="24"/>
        </w:rPr>
        <w:t xml:space="preserve">. </w:t>
      </w:r>
      <w:r>
        <w:fldChar w:fldCharType="begin"/>
      </w:r>
      <w:r>
        <w:instrText xml:space="preserve"> HYPERLINK "https://ieeexplore.ieee.org/document/10298706" \h </w:instrText>
      </w:r>
      <w:r>
        <w:fldChar w:fldCharType="separate"/>
      </w:r>
      <w:r>
        <w:rPr>
          <w:rFonts w:ascii="Trebuchet MS"/>
          <w:color w:val="467885"/>
          <w:spacing w:val="-6"/>
          <w:sz w:val="24"/>
          <w:u w:val="single" w:color="467885"/>
        </w:rPr>
        <w:t>https://ieeexplore.ieee.org/document/10298706</w:t>
      </w:r>
      <w:r>
        <w:rPr>
          <w:rFonts w:ascii="Trebuchet MS"/>
          <w:color w:val="467885"/>
          <w:spacing w:val="-6"/>
          <w:sz w:val="24"/>
          <w:u w:val="single" w:color="467885"/>
        </w:rPr>
        <w:fldChar w:fldCharType="end"/>
      </w:r>
    </w:p>
    <w:p w14:paraId="0ABF2A75">
      <w:pPr>
        <w:spacing w:before="161" w:line="295" w:lineRule="auto"/>
        <w:ind w:left="448" w:right="571" w:firstLine="0"/>
        <w:jc w:val="both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Gamundani,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A.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pacing w:val="-2"/>
          <w:sz w:val="24"/>
        </w:rPr>
        <w:t>M.,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pacing w:val="-2"/>
          <w:sz w:val="24"/>
        </w:rPr>
        <w:t>Phillips,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A.,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C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Muyingi,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H.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N.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(2023).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pacing w:val="-2"/>
          <w:sz w:val="24"/>
        </w:rPr>
        <w:t>A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scalable</w:t>
      </w:r>
      <w:r>
        <w:rPr>
          <w:rFonts w:ascii="Trebuchet MS"/>
          <w:spacing w:val="-29"/>
          <w:sz w:val="24"/>
        </w:rPr>
        <w:t xml:space="preserve"> </w:t>
      </w:r>
      <w:r>
        <w:rPr>
          <w:rFonts w:ascii="Trebuchet MS"/>
          <w:spacing w:val="-2"/>
          <w:sz w:val="24"/>
        </w:rPr>
        <w:t>and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pacing w:val="-2"/>
          <w:sz w:val="24"/>
        </w:rPr>
        <w:t xml:space="preserve">lightweight </w:t>
      </w:r>
      <w:r>
        <w:rPr>
          <w:rFonts w:ascii="Trebuchet MS"/>
          <w:spacing w:val="-6"/>
          <w:sz w:val="24"/>
        </w:rPr>
        <w:t>authentication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6"/>
          <w:sz w:val="24"/>
        </w:rPr>
        <w:t>architecture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6"/>
          <w:sz w:val="24"/>
        </w:rPr>
        <w:t>for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6"/>
          <w:sz w:val="24"/>
        </w:rPr>
        <w:t>the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6"/>
          <w:sz w:val="24"/>
        </w:rPr>
        <w:t>Internet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6"/>
          <w:sz w:val="24"/>
        </w:rPr>
        <w:t>of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6"/>
          <w:sz w:val="24"/>
        </w:rPr>
        <w:t>Things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6"/>
          <w:sz w:val="24"/>
        </w:rPr>
        <w:t>(IoT)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6"/>
          <w:sz w:val="24"/>
        </w:rPr>
        <w:t>in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6"/>
          <w:sz w:val="24"/>
        </w:rPr>
        <w:t>smart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6"/>
          <w:sz w:val="24"/>
        </w:rPr>
        <w:t>home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6"/>
          <w:sz w:val="24"/>
        </w:rPr>
        <w:t xml:space="preserve">applications. </w:t>
      </w:r>
      <w:r>
        <w:rPr>
          <w:rFonts w:ascii="Trebuchet MS"/>
          <w:i/>
          <w:sz w:val="24"/>
        </w:rPr>
        <w:t>2023</w:t>
      </w:r>
      <w:r>
        <w:rPr>
          <w:rFonts w:ascii="Trebuchet MS"/>
          <w:i/>
          <w:spacing w:val="-22"/>
          <w:sz w:val="24"/>
        </w:rPr>
        <w:t xml:space="preserve"> </w:t>
      </w:r>
      <w:r>
        <w:rPr>
          <w:rFonts w:ascii="Trebuchet MS"/>
          <w:i/>
          <w:sz w:val="24"/>
        </w:rPr>
        <w:t>2nd</w:t>
      </w:r>
      <w:r>
        <w:rPr>
          <w:rFonts w:ascii="Trebuchet MS"/>
          <w:i/>
          <w:spacing w:val="-19"/>
          <w:sz w:val="24"/>
        </w:rPr>
        <w:t xml:space="preserve"> </w:t>
      </w:r>
      <w:r>
        <w:rPr>
          <w:rFonts w:ascii="Trebuchet MS"/>
          <w:i/>
          <w:sz w:val="24"/>
        </w:rPr>
        <w:t>Zimbabwe</w:t>
      </w:r>
      <w:r>
        <w:rPr>
          <w:rFonts w:ascii="Trebuchet MS"/>
          <w:i/>
          <w:spacing w:val="-27"/>
          <w:sz w:val="24"/>
        </w:rPr>
        <w:t xml:space="preserve"> </w:t>
      </w:r>
      <w:r>
        <w:rPr>
          <w:rFonts w:ascii="Trebuchet MS"/>
          <w:i/>
          <w:sz w:val="24"/>
        </w:rPr>
        <w:t>Conference</w:t>
      </w:r>
      <w:r>
        <w:rPr>
          <w:rFonts w:ascii="Trebuchet MS"/>
          <w:i/>
          <w:spacing w:val="-21"/>
          <w:sz w:val="24"/>
        </w:rPr>
        <w:t xml:space="preserve"> </w:t>
      </w:r>
      <w:r>
        <w:rPr>
          <w:rFonts w:ascii="Trebuchet MS"/>
          <w:i/>
          <w:sz w:val="24"/>
        </w:rPr>
        <w:t>on</w:t>
      </w:r>
      <w:r>
        <w:rPr>
          <w:rFonts w:ascii="Trebuchet MS"/>
          <w:i/>
          <w:spacing w:val="-21"/>
          <w:sz w:val="24"/>
        </w:rPr>
        <w:t xml:space="preserve"> </w:t>
      </w:r>
      <w:r>
        <w:rPr>
          <w:rFonts w:ascii="Trebuchet MS"/>
          <w:i/>
          <w:sz w:val="24"/>
        </w:rPr>
        <w:t>Information</w:t>
      </w:r>
      <w:r>
        <w:rPr>
          <w:rFonts w:ascii="Trebuchet MS"/>
          <w:i/>
          <w:spacing w:val="-27"/>
          <w:sz w:val="24"/>
        </w:rPr>
        <w:t xml:space="preserve"> </w:t>
      </w:r>
      <w:r>
        <w:rPr>
          <w:rFonts w:ascii="Trebuchet MS"/>
          <w:i/>
          <w:sz w:val="24"/>
        </w:rPr>
        <w:t>Communication</w:t>
      </w:r>
      <w:r>
        <w:rPr>
          <w:rFonts w:ascii="Trebuchet MS"/>
          <w:i/>
          <w:spacing w:val="-21"/>
          <w:sz w:val="24"/>
        </w:rPr>
        <w:t xml:space="preserve"> </w:t>
      </w:r>
      <w:r>
        <w:rPr>
          <w:rFonts w:ascii="Trebuchet MS"/>
          <w:i/>
          <w:sz w:val="24"/>
        </w:rPr>
        <w:t>and</w:t>
      </w:r>
      <w:r>
        <w:rPr>
          <w:rFonts w:ascii="Trebuchet MS"/>
          <w:i/>
          <w:spacing w:val="-24"/>
          <w:sz w:val="24"/>
        </w:rPr>
        <w:t xml:space="preserve"> </w:t>
      </w:r>
      <w:r>
        <w:rPr>
          <w:rFonts w:ascii="Trebuchet MS"/>
          <w:i/>
          <w:sz w:val="24"/>
        </w:rPr>
        <w:t xml:space="preserve">Technology </w:t>
      </w:r>
      <w:r>
        <w:rPr>
          <w:rFonts w:ascii="Trebuchet MS"/>
          <w:i/>
          <w:spacing w:val="-4"/>
          <w:sz w:val="24"/>
        </w:rPr>
        <w:t>(ZCICT)</w:t>
      </w:r>
      <w:r>
        <w:rPr>
          <w:rFonts w:ascii="Trebuchet MS"/>
          <w:spacing w:val="-4"/>
          <w:sz w:val="24"/>
        </w:rPr>
        <w:t>.</w:t>
      </w:r>
      <w:r>
        <w:rPr>
          <w:rFonts w:ascii="Trebuchet MS"/>
          <w:spacing w:val="-26"/>
          <w:sz w:val="24"/>
        </w:rPr>
        <w:t xml:space="preserve"> </w:t>
      </w:r>
      <w:r>
        <w:fldChar w:fldCharType="begin"/>
      </w:r>
      <w:r>
        <w:instrText xml:space="preserve"> HYPERLINK "https://ieeexplore.ieee.org/document/10528576" \h </w:instrText>
      </w:r>
      <w:r>
        <w:fldChar w:fldCharType="separate"/>
      </w:r>
      <w:r>
        <w:rPr>
          <w:rFonts w:ascii="Trebuchet MS"/>
          <w:color w:val="467885"/>
          <w:spacing w:val="-4"/>
          <w:sz w:val="24"/>
          <w:u w:val="single" w:color="467885"/>
        </w:rPr>
        <w:t>https://ieeexplore.ieee.org/document/10528576</w:t>
      </w:r>
      <w:r>
        <w:rPr>
          <w:rFonts w:ascii="Trebuchet MS"/>
          <w:color w:val="467885"/>
          <w:spacing w:val="-4"/>
          <w:sz w:val="24"/>
          <w:u w:val="single" w:color="467885"/>
        </w:rPr>
        <w:fldChar w:fldCharType="end"/>
      </w:r>
    </w:p>
    <w:p w14:paraId="52E57F61">
      <w:pPr>
        <w:spacing w:before="154" w:line="292" w:lineRule="auto"/>
        <w:ind w:left="448" w:right="389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Naidu,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D.,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Ray,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N.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K.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(2022).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Rabin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cryptosystem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based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biometric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 xml:space="preserve">privacy-preserving </w:t>
      </w:r>
      <w:r>
        <w:rPr>
          <w:rFonts w:ascii="Trebuchet MS" w:hAnsi="Trebuchet MS"/>
          <w:spacing w:val="-2"/>
          <w:sz w:val="24"/>
        </w:rPr>
        <w:t>user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authentication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scheme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for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IoT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devices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over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cloud.</w:t>
      </w:r>
      <w:r>
        <w:rPr>
          <w:rFonts w:ascii="Trebuchet MS" w:hAnsi="Trebuchet MS"/>
          <w:spacing w:val="-4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2022</w:t>
      </w:r>
      <w:r>
        <w:rPr>
          <w:rFonts w:ascii="Trebuchet MS" w:hAnsi="Trebuchet MS"/>
          <w:i/>
          <w:spacing w:val="-19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OITS</w:t>
      </w:r>
      <w:r>
        <w:rPr>
          <w:rFonts w:ascii="Trebuchet MS" w:hAnsi="Trebuchet MS"/>
          <w:i/>
          <w:spacing w:val="-17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 xml:space="preserve">International </w:t>
      </w:r>
      <w:r>
        <w:rPr>
          <w:rFonts w:ascii="Trebuchet MS" w:hAnsi="Trebuchet MS"/>
          <w:i/>
          <w:sz w:val="24"/>
        </w:rPr>
        <w:t>Conference</w:t>
      </w:r>
      <w:r>
        <w:rPr>
          <w:rFonts w:ascii="Trebuchet MS" w:hAnsi="Trebuchet MS"/>
          <w:i/>
          <w:spacing w:val="-25"/>
          <w:sz w:val="24"/>
        </w:rPr>
        <w:t xml:space="preserve"> </w:t>
      </w:r>
      <w:r>
        <w:rPr>
          <w:rFonts w:ascii="Trebuchet MS" w:hAnsi="Trebuchet MS"/>
          <w:i/>
          <w:sz w:val="24"/>
        </w:rPr>
        <w:t>on</w:t>
      </w:r>
      <w:r>
        <w:rPr>
          <w:rFonts w:ascii="Trebuchet MS" w:hAnsi="Trebuchet MS"/>
          <w:i/>
          <w:spacing w:val="-25"/>
          <w:sz w:val="24"/>
        </w:rPr>
        <w:t xml:space="preserve"> </w:t>
      </w:r>
      <w:r>
        <w:rPr>
          <w:rFonts w:ascii="Trebuchet MS" w:hAnsi="Trebuchet MS"/>
          <w:i/>
          <w:sz w:val="24"/>
        </w:rPr>
        <w:t>Information</w:t>
      </w:r>
      <w:r>
        <w:rPr>
          <w:rFonts w:ascii="Trebuchet MS" w:hAnsi="Trebuchet MS"/>
          <w:i/>
          <w:spacing w:val="-21"/>
          <w:sz w:val="24"/>
        </w:rPr>
        <w:t xml:space="preserve"> </w:t>
      </w:r>
      <w:r>
        <w:rPr>
          <w:rFonts w:ascii="Trebuchet MS" w:hAnsi="Trebuchet MS"/>
          <w:i/>
          <w:sz w:val="24"/>
        </w:rPr>
        <w:t>Technology</w:t>
      </w:r>
      <w:r>
        <w:rPr>
          <w:rFonts w:ascii="Trebuchet MS" w:hAnsi="Trebuchet MS"/>
          <w:i/>
          <w:spacing w:val="-22"/>
          <w:sz w:val="24"/>
        </w:rPr>
        <w:t xml:space="preserve"> </w:t>
      </w:r>
      <w:r>
        <w:rPr>
          <w:rFonts w:ascii="Trebuchet MS" w:hAnsi="Trebuchet MS"/>
          <w:i/>
          <w:sz w:val="24"/>
        </w:rPr>
        <w:t>(OCIT)</w:t>
      </w:r>
      <w:r>
        <w:rPr>
          <w:rFonts w:ascii="Trebuchet MS" w:hAnsi="Trebuchet MS"/>
          <w:sz w:val="24"/>
        </w:rPr>
        <w:t>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z w:val="24"/>
        </w:rPr>
        <w:t xml:space="preserve">409–414. </w:t>
      </w:r>
      <w:r>
        <w:fldChar w:fldCharType="begin"/>
      </w:r>
      <w:r>
        <w:instrText xml:space="preserve"> HYPERLINK "https://ieeexplore.ieee.org/document/10053821" \h </w:instrText>
      </w:r>
      <w:r>
        <w:fldChar w:fldCharType="separate"/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t>https://ieeexplore.ieee.org/document/10053821</w:t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fldChar w:fldCharType="end"/>
      </w:r>
    </w:p>
    <w:p w14:paraId="3C825E0F">
      <w:pPr>
        <w:spacing w:before="161" w:line="292" w:lineRule="auto"/>
        <w:ind w:left="448" w:right="0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Zhang,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G.,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Hu,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Q.,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Zhang,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Y.,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Dai,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Y.,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C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Jiang,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T.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(2024).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Lightweight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 xml:space="preserve">cross-domain </w:t>
      </w:r>
      <w:r>
        <w:rPr>
          <w:rFonts w:ascii="Trebuchet MS" w:hAnsi="Trebuchet MS"/>
          <w:sz w:val="24"/>
        </w:rPr>
        <w:t>authentication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z w:val="24"/>
        </w:rPr>
        <w:t>scheme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z w:val="24"/>
        </w:rPr>
        <w:t>for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z w:val="24"/>
        </w:rPr>
        <w:t>securing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z w:val="24"/>
        </w:rPr>
        <w:t>wireless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z w:val="24"/>
        </w:rPr>
        <w:t>IoT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z w:val="24"/>
        </w:rPr>
        <w:t>devices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z w:val="24"/>
        </w:rPr>
        <w:t>using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z w:val="24"/>
        </w:rPr>
        <w:t xml:space="preserve">backscatter </w:t>
      </w:r>
      <w:r>
        <w:rPr>
          <w:rFonts w:ascii="Trebuchet MS" w:hAnsi="Trebuchet MS"/>
          <w:spacing w:val="-2"/>
          <w:sz w:val="24"/>
        </w:rPr>
        <w:t>communication.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IEEE</w:t>
      </w:r>
      <w:r>
        <w:rPr>
          <w:rFonts w:ascii="Trebuchet MS" w:hAnsi="Trebuchet MS"/>
          <w:i/>
          <w:spacing w:val="-23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Internet</w:t>
      </w:r>
      <w:r>
        <w:rPr>
          <w:rFonts w:ascii="Trebuchet MS" w:hAnsi="Trebuchet MS"/>
          <w:i/>
          <w:spacing w:val="-25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of</w:t>
      </w:r>
      <w:r>
        <w:rPr>
          <w:rFonts w:ascii="Trebuchet MS" w:hAnsi="Trebuchet MS"/>
          <w:i/>
          <w:spacing w:val="-19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Things</w:t>
      </w:r>
      <w:r>
        <w:rPr>
          <w:rFonts w:ascii="Trebuchet MS" w:hAnsi="Trebuchet MS"/>
          <w:i/>
          <w:spacing w:val="-22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Journal,</w:t>
      </w:r>
      <w:r>
        <w:rPr>
          <w:rFonts w:ascii="Trebuchet MS" w:hAnsi="Trebuchet MS"/>
          <w:i/>
          <w:spacing w:val="-20"/>
          <w:sz w:val="24"/>
        </w:rPr>
        <w:t xml:space="preserve"> </w:t>
      </w:r>
      <w:r>
        <w:rPr>
          <w:rFonts w:ascii="Trebuchet MS" w:hAnsi="Trebuchet MS"/>
          <w:i/>
          <w:spacing w:val="-2"/>
          <w:sz w:val="24"/>
        </w:rPr>
        <w:t>11</w:t>
      </w:r>
      <w:r>
        <w:rPr>
          <w:rFonts w:ascii="Trebuchet MS" w:hAnsi="Trebuchet MS"/>
          <w:spacing w:val="-2"/>
          <w:sz w:val="24"/>
        </w:rPr>
        <w:t>(12),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 xml:space="preserve">22021–22034. </w:t>
      </w:r>
      <w:r>
        <w:fldChar w:fldCharType="begin"/>
      </w:r>
      <w:r>
        <w:instrText xml:space="preserve"> HYPERLINK "https://ieeexplore.ieee.org/document/10474115" \h </w:instrText>
      </w:r>
      <w:r>
        <w:fldChar w:fldCharType="separate"/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t>https://ieeexplore.ieee.org/document/10474115</w:t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fldChar w:fldCharType="end"/>
      </w:r>
    </w:p>
    <w:p w14:paraId="438B1899">
      <w:pPr>
        <w:spacing w:before="165" w:line="292" w:lineRule="auto"/>
        <w:ind w:left="448" w:right="0" w:firstLine="0"/>
        <w:jc w:val="both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Vadladi,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V.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K.,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C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Marshiana,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D.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(2024).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FPGA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enactment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pacing w:val="-2"/>
          <w:sz w:val="24"/>
        </w:rPr>
        <w:t>of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2"/>
          <w:sz w:val="24"/>
        </w:rPr>
        <w:t>biological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feature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 xml:space="preserve">based </w:t>
      </w:r>
      <w:r>
        <w:rPr>
          <w:rFonts w:ascii="Trebuchet MS"/>
          <w:spacing w:val="-4"/>
          <w:sz w:val="24"/>
        </w:rPr>
        <w:t>authentication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4"/>
          <w:sz w:val="24"/>
        </w:rPr>
        <w:t>algorithm</w:t>
      </w:r>
      <w:r>
        <w:rPr>
          <w:rFonts w:ascii="Trebuchet MS"/>
          <w:spacing w:val="-28"/>
          <w:sz w:val="24"/>
        </w:rPr>
        <w:t xml:space="preserve"> </w:t>
      </w:r>
      <w:r>
        <w:rPr>
          <w:rFonts w:ascii="Trebuchet MS"/>
          <w:spacing w:val="-4"/>
          <w:sz w:val="24"/>
        </w:rPr>
        <w:t>using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elliptic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curve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4"/>
          <w:sz w:val="24"/>
        </w:rPr>
        <w:t>cryptography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for</w:t>
      </w:r>
      <w:r>
        <w:rPr>
          <w:rFonts w:ascii="Trebuchet MS"/>
          <w:spacing w:val="-28"/>
          <w:sz w:val="24"/>
        </w:rPr>
        <w:t xml:space="preserve"> </w:t>
      </w:r>
      <w:r>
        <w:rPr>
          <w:rFonts w:ascii="Trebuchet MS"/>
          <w:spacing w:val="-4"/>
          <w:sz w:val="24"/>
        </w:rPr>
        <w:t>IoT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pacing w:val="-4"/>
          <w:sz w:val="24"/>
        </w:rPr>
        <w:t>communication.</w:t>
      </w:r>
      <w:r>
        <w:rPr>
          <w:rFonts w:ascii="Trebuchet MS"/>
          <w:spacing w:val="-10"/>
          <w:sz w:val="24"/>
        </w:rPr>
        <w:t xml:space="preserve"> </w:t>
      </w:r>
      <w:r>
        <w:rPr>
          <w:rFonts w:ascii="Trebuchet MS"/>
          <w:i/>
          <w:spacing w:val="-4"/>
          <w:sz w:val="24"/>
        </w:rPr>
        <w:t xml:space="preserve">2024 </w:t>
      </w:r>
      <w:r>
        <w:rPr>
          <w:rFonts w:ascii="Trebuchet MS"/>
          <w:i/>
          <w:sz w:val="24"/>
        </w:rPr>
        <w:t>Second</w:t>
      </w:r>
      <w:r>
        <w:rPr>
          <w:rFonts w:ascii="Trebuchet MS"/>
          <w:i/>
          <w:spacing w:val="-17"/>
          <w:sz w:val="24"/>
        </w:rPr>
        <w:t xml:space="preserve"> </w:t>
      </w:r>
      <w:r>
        <w:rPr>
          <w:rFonts w:ascii="Trebuchet MS"/>
          <w:i/>
          <w:sz w:val="24"/>
        </w:rPr>
        <w:t>International</w:t>
      </w:r>
      <w:r>
        <w:rPr>
          <w:rFonts w:ascii="Trebuchet MS"/>
          <w:i/>
          <w:spacing w:val="-19"/>
          <w:sz w:val="24"/>
        </w:rPr>
        <w:t xml:space="preserve"> </w:t>
      </w:r>
      <w:r>
        <w:rPr>
          <w:rFonts w:ascii="Trebuchet MS"/>
          <w:i/>
          <w:sz w:val="24"/>
        </w:rPr>
        <w:t>Conference</w:t>
      </w:r>
      <w:r>
        <w:rPr>
          <w:rFonts w:ascii="Trebuchet MS"/>
          <w:i/>
          <w:spacing w:val="-19"/>
          <w:sz w:val="24"/>
        </w:rPr>
        <w:t xml:space="preserve"> </w:t>
      </w:r>
      <w:r>
        <w:rPr>
          <w:rFonts w:ascii="Trebuchet MS"/>
          <w:i/>
          <w:sz w:val="24"/>
        </w:rPr>
        <w:t>on</w:t>
      </w:r>
      <w:r>
        <w:rPr>
          <w:rFonts w:ascii="Trebuchet MS"/>
          <w:i/>
          <w:spacing w:val="-15"/>
          <w:sz w:val="24"/>
        </w:rPr>
        <w:t xml:space="preserve"> </w:t>
      </w:r>
      <w:r>
        <w:rPr>
          <w:rFonts w:ascii="Trebuchet MS"/>
          <w:i/>
          <w:sz w:val="24"/>
        </w:rPr>
        <w:t>Data</w:t>
      </w:r>
      <w:r>
        <w:rPr>
          <w:rFonts w:ascii="Trebuchet MS"/>
          <w:i/>
          <w:spacing w:val="-15"/>
          <w:sz w:val="24"/>
        </w:rPr>
        <w:t xml:space="preserve"> </w:t>
      </w:r>
      <w:r>
        <w:rPr>
          <w:rFonts w:ascii="Trebuchet MS"/>
          <w:i/>
          <w:sz w:val="24"/>
        </w:rPr>
        <w:t>Science</w:t>
      </w:r>
      <w:r>
        <w:rPr>
          <w:rFonts w:ascii="Trebuchet MS"/>
          <w:i/>
          <w:spacing w:val="-19"/>
          <w:sz w:val="24"/>
        </w:rPr>
        <w:t xml:space="preserve"> </w:t>
      </w:r>
      <w:r>
        <w:rPr>
          <w:rFonts w:ascii="Trebuchet MS"/>
          <w:i/>
          <w:sz w:val="24"/>
        </w:rPr>
        <w:t>and</w:t>
      </w:r>
      <w:r>
        <w:rPr>
          <w:rFonts w:ascii="Trebuchet MS"/>
          <w:i/>
          <w:spacing w:val="-22"/>
          <w:sz w:val="24"/>
        </w:rPr>
        <w:t xml:space="preserve"> </w:t>
      </w:r>
      <w:r>
        <w:rPr>
          <w:rFonts w:ascii="Trebuchet MS"/>
          <w:i/>
          <w:sz w:val="24"/>
        </w:rPr>
        <w:t>Information</w:t>
      </w:r>
      <w:r>
        <w:rPr>
          <w:rFonts w:ascii="Trebuchet MS"/>
          <w:i/>
          <w:spacing w:val="-19"/>
          <w:sz w:val="24"/>
        </w:rPr>
        <w:t xml:space="preserve"> </w:t>
      </w:r>
      <w:r>
        <w:rPr>
          <w:rFonts w:ascii="Trebuchet MS"/>
          <w:i/>
          <w:sz w:val="24"/>
        </w:rPr>
        <w:t>System</w:t>
      </w:r>
      <w:r>
        <w:rPr>
          <w:rFonts w:ascii="Trebuchet MS"/>
          <w:i/>
          <w:spacing w:val="-17"/>
          <w:sz w:val="24"/>
        </w:rPr>
        <w:t xml:space="preserve"> </w:t>
      </w:r>
      <w:r>
        <w:rPr>
          <w:rFonts w:ascii="Trebuchet MS"/>
          <w:i/>
          <w:sz w:val="24"/>
        </w:rPr>
        <w:t>(ICDSIS)</w:t>
      </w:r>
      <w:r>
        <w:rPr>
          <w:rFonts w:ascii="Trebuchet MS"/>
          <w:sz w:val="24"/>
        </w:rPr>
        <w:t xml:space="preserve">. </w:t>
      </w:r>
      <w:r>
        <w:fldChar w:fldCharType="begin"/>
      </w:r>
      <w:r>
        <w:instrText xml:space="preserve"> HYPERLINK "https://ieeexplore.ieee.org/document/10594568" \h </w:instrText>
      </w:r>
      <w:r>
        <w:fldChar w:fldCharType="separate"/>
      </w:r>
      <w:r>
        <w:rPr>
          <w:rFonts w:ascii="Trebuchet MS"/>
          <w:color w:val="467885"/>
          <w:spacing w:val="-4"/>
          <w:sz w:val="24"/>
          <w:u w:val="single" w:color="467885"/>
        </w:rPr>
        <w:t>https://ieeexplore.ieee.org/document/10594568</w:t>
      </w:r>
      <w:r>
        <w:rPr>
          <w:rFonts w:ascii="Trebuchet MS"/>
          <w:color w:val="467885"/>
          <w:spacing w:val="-4"/>
          <w:sz w:val="24"/>
          <w:u w:val="single" w:color="467885"/>
        </w:rPr>
        <w:fldChar w:fldCharType="end"/>
      </w:r>
    </w:p>
    <w:p w14:paraId="5D11676B">
      <w:pPr>
        <w:spacing w:after="0" w:line="292" w:lineRule="auto"/>
        <w:jc w:val="both"/>
        <w:rPr>
          <w:rFonts w:ascii="Trebuchet MS"/>
          <w:sz w:val="24"/>
        </w:rPr>
        <w:sectPr>
          <w:pgSz w:w="11910" w:h="16840"/>
          <w:pgMar w:top="1360" w:right="992" w:bottom="600" w:left="992" w:header="0" w:footer="413" w:gutter="0"/>
          <w:cols w:space="720" w:num="1"/>
        </w:sectPr>
      </w:pPr>
    </w:p>
    <w:p w14:paraId="7C419C66">
      <w:pPr>
        <w:spacing w:before="80" w:line="292" w:lineRule="auto"/>
        <w:ind w:left="448" w:right="0" w:firstLine="0"/>
        <w:jc w:val="both"/>
        <w:rPr>
          <w:rFonts w:ascii="Trebuchet MS"/>
          <w:i/>
          <w:sz w:val="24"/>
        </w:rPr>
      </w:pPr>
      <w:r>
        <w:rPr>
          <w:rFonts w:ascii="Trebuchet MS"/>
          <w:spacing w:val="-4"/>
          <w:sz w:val="24"/>
        </w:rPr>
        <w:t>Gupta,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C.,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Varshney,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G.,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Kumar,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G.,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pacing w:val="-4"/>
          <w:sz w:val="24"/>
        </w:rPr>
        <w:t>C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Ahlawat,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S.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pacing w:val="-4"/>
          <w:sz w:val="24"/>
        </w:rPr>
        <w:t>(2026).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PEAK: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PUF-based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pacing w:val="-4"/>
          <w:sz w:val="24"/>
        </w:rPr>
        <w:t xml:space="preserve">end-to-end </w:t>
      </w:r>
      <w:r>
        <w:rPr>
          <w:rFonts w:ascii="Trebuchet MS"/>
          <w:spacing w:val="-2"/>
          <w:sz w:val="24"/>
        </w:rPr>
        <w:t>authentication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2"/>
          <w:sz w:val="24"/>
        </w:rPr>
        <w:t>and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pacing w:val="-2"/>
          <w:sz w:val="24"/>
        </w:rPr>
        <w:t>key-exchange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2"/>
          <w:sz w:val="24"/>
        </w:rPr>
        <w:t>for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IoT.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IEEE</w:t>
      </w:r>
      <w:r>
        <w:rPr>
          <w:rFonts w:ascii="Trebuchet MS"/>
          <w:i/>
          <w:spacing w:val="-18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Embedded</w:t>
      </w:r>
      <w:r>
        <w:rPr>
          <w:rFonts w:ascii="Trebuchet MS"/>
          <w:i/>
          <w:spacing w:val="-15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Systems</w:t>
      </w:r>
      <w:r>
        <w:rPr>
          <w:rFonts w:ascii="Trebuchet MS"/>
          <w:i/>
          <w:spacing w:val="-17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 xml:space="preserve">Letters. </w:t>
      </w:r>
      <w:r>
        <w:fldChar w:fldCharType="begin"/>
      </w:r>
      <w:r>
        <w:instrText xml:space="preserve"> HYPERLINK "https://ieeexplore.ieee.org/document/11526728" \h </w:instrText>
      </w:r>
      <w:r>
        <w:fldChar w:fldCharType="separate"/>
      </w:r>
      <w:r>
        <w:rPr>
          <w:rFonts w:ascii="Trebuchet MS"/>
          <w:i/>
          <w:color w:val="467885"/>
          <w:spacing w:val="-6"/>
          <w:sz w:val="24"/>
          <w:u w:val="single" w:color="467885"/>
        </w:rPr>
        <w:t>https://ieeexplore.ieee.org/document/1152c728</w:t>
      </w:r>
      <w:r>
        <w:rPr>
          <w:rFonts w:ascii="Trebuchet MS"/>
          <w:i/>
          <w:color w:val="467885"/>
          <w:spacing w:val="-6"/>
          <w:sz w:val="24"/>
          <w:u w:val="single" w:color="467885"/>
        </w:rPr>
        <w:fldChar w:fldCharType="end"/>
      </w:r>
    </w:p>
    <w:p w14:paraId="427E94E2">
      <w:pPr>
        <w:spacing w:before="160" w:line="295" w:lineRule="auto"/>
        <w:ind w:left="448" w:right="546" w:firstLine="0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Wei,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X.,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Aman,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M.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N.,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Sikdar,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B.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(2026).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Intelligent</w:t>
      </w:r>
      <w:r>
        <w:rPr>
          <w:rFonts w:ascii="Trebuchet MS" w:hAnsi="Trebuchet MS"/>
          <w:spacing w:val="-1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reflecting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 xml:space="preserve">surfaces-aided </w:t>
      </w:r>
      <w:r>
        <w:rPr>
          <w:rFonts w:ascii="Trebuchet MS" w:hAnsi="Trebuchet MS"/>
          <w:spacing w:val="-6"/>
          <w:sz w:val="24"/>
        </w:rPr>
        <w:t>authentication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mechanism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for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IoT</w:t>
      </w:r>
      <w:r>
        <w:rPr>
          <w:rFonts w:ascii="Trebuchet MS" w:hAnsi="Trebuchet MS"/>
          <w:spacing w:val="-13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devices.</w:t>
      </w:r>
      <w:r>
        <w:rPr>
          <w:rFonts w:ascii="Trebuchet MS" w:hAnsi="Trebuchet MS"/>
          <w:spacing w:val="-10"/>
          <w:sz w:val="24"/>
        </w:rPr>
        <w:t xml:space="preserve"> </w:t>
      </w:r>
      <w:r>
        <w:rPr>
          <w:rFonts w:ascii="Trebuchet MS" w:hAnsi="Trebuchet MS"/>
          <w:i/>
          <w:spacing w:val="-6"/>
          <w:sz w:val="24"/>
        </w:rPr>
        <w:t>IEEE</w:t>
      </w:r>
      <w:r>
        <w:rPr>
          <w:rFonts w:ascii="Trebuchet MS" w:hAnsi="Trebuchet MS"/>
          <w:i/>
          <w:spacing w:val="-12"/>
          <w:sz w:val="24"/>
        </w:rPr>
        <w:t xml:space="preserve"> </w:t>
      </w:r>
      <w:r>
        <w:rPr>
          <w:rFonts w:ascii="Trebuchet MS" w:hAnsi="Trebuchet MS"/>
          <w:i/>
          <w:spacing w:val="-6"/>
          <w:sz w:val="24"/>
        </w:rPr>
        <w:t>Internet</w:t>
      </w:r>
      <w:r>
        <w:rPr>
          <w:rFonts w:ascii="Trebuchet MS" w:hAnsi="Trebuchet MS"/>
          <w:i/>
          <w:spacing w:val="-13"/>
          <w:sz w:val="24"/>
        </w:rPr>
        <w:t xml:space="preserve"> </w:t>
      </w:r>
      <w:r>
        <w:rPr>
          <w:rFonts w:ascii="Trebuchet MS" w:hAnsi="Trebuchet MS"/>
          <w:i/>
          <w:spacing w:val="-6"/>
          <w:sz w:val="24"/>
        </w:rPr>
        <w:t>of</w:t>
      </w:r>
      <w:r>
        <w:rPr>
          <w:rFonts w:ascii="Trebuchet MS" w:hAnsi="Trebuchet MS"/>
          <w:i/>
          <w:spacing w:val="-12"/>
          <w:sz w:val="24"/>
        </w:rPr>
        <w:t xml:space="preserve"> </w:t>
      </w:r>
      <w:r>
        <w:rPr>
          <w:rFonts w:ascii="Trebuchet MS" w:hAnsi="Trebuchet MS"/>
          <w:i/>
          <w:spacing w:val="-6"/>
          <w:sz w:val="24"/>
        </w:rPr>
        <w:t>Things</w:t>
      </w:r>
      <w:r>
        <w:rPr>
          <w:rFonts w:ascii="Trebuchet MS" w:hAnsi="Trebuchet MS"/>
          <w:i/>
          <w:spacing w:val="-15"/>
          <w:sz w:val="24"/>
        </w:rPr>
        <w:t xml:space="preserve"> </w:t>
      </w:r>
      <w:r>
        <w:rPr>
          <w:rFonts w:ascii="Trebuchet MS" w:hAnsi="Trebuchet MS"/>
          <w:i/>
          <w:spacing w:val="-6"/>
          <w:sz w:val="24"/>
        </w:rPr>
        <w:t>Journal,</w:t>
      </w:r>
      <w:r>
        <w:rPr>
          <w:rFonts w:ascii="Trebuchet MS" w:hAnsi="Trebuchet MS"/>
          <w:i/>
          <w:spacing w:val="-13"/>
          <w:sz w:val="24"/>
        </w:rPr>
        <w:t xml:space="preserve"> </w:t>
      </w:r>
      <w:r>
        <w:rPr>
          <w:rFonts w:ascii="Trebuchet MS" w:hAnsi="Trebuchet MS"/>
          <w:i/>
          <w:spacing w:val="-6"/>
          <w:sz w:val="24"/>
        </w:rPr>
        <w:t>13</w:t>
      </w:r>
      <w:r>
        <w:rPr>
          <w:rFonts w:ascii="Trebuchet MS" w:hAnsi="Trebuchet MS"/>
          <w:spacing w:val="-6"/>
          <w:sz w:val="24"/>
        </w:rPr>
        <w:t>(4),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6255–</w:t>
      </w:r>
      <w:r>
        <w:rPr>
          <w:rFonts w:ascii="Trebuchet MS" w:hAnsi="Trebuchet MS"/>
          <w:spacing w:val="-4"/>
          <w:sz w:val="24"/>
        </w:rPr>
        <w:t>6267.</w:t>
      </w:r>
      <w:r>
        <w:rPr>
          <w:rFonts w:ascii="Trebuchet MS" w:hAnsi="Trebuchet MS"/>
          <w:spacing w:val="-25"/>
          <w:sz w:val="24"/>
        </w:rPr>
        <w:t xml:space="preserve"> </w:t>
      </w:r>
      <w:r>
        <w:fldChar w:fldCharType="begin"/>
      </w:r>
      <w:r>
        <w:instrText xml:space="preserve"> HYPERLINK "https://ieeexplore.ieee.org/document/11275704" \h </w:instrText>
      </w:r>
      <w:r>
        <w:fldChar w:fldCharType="separate"/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t>https://ieeexplore.ieee.org/document/11275704</w:t>
      </w:r>
      <w:r>
        <w:rPr>
          <w:rFonts w:ascii="Trebuchet MS" w:hAnsi="Trebuchet MS"/>
          <w:color w:val="467885"/>
          <w:spacing w:val="-4"/>
          <w:sz w:val="24"/>
          <w:u w:val="single" w:color="467885"/>
        </w:rPr>
        <w:fldChar w:fldCharType="end"/>
      </w:r>
    </w:p>
    <w:p w14:paraId="48423B37">
      <w:pPr>
        <w:spacing w:before="157" w:line="292" w:lineRule="auto"/>
        <w:ind w:left="448" w:right="389" w:firstLine="0"/>
        <w:jc w:val="both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Ahmim,</w:t>
      </w:r>
      <w:r>
        <w:rPr>
          <w:rFonts w:ascii="Trebuchet MS"/>
          <w:spacing w:val="-28"/>
          <w:sz w:val="24"/>
        </w:rPr>
        <w:t xml:space="preserve"> </w:t>
      </w:r>
      <w:r>
        <w:rPr>
          <w:rFonts w:ascii="Trebuchet MS"/>
          <w:spacing w:val="-2"/>
          <w:sz w:val="24"/>
        </w:rPr>
        <w:t>I.,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Ghoualmi-Zine,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N.,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Bouakkaz,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F.,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C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Rachedi,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A.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(2023).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pacing w:val="-2"/>
          <w:sz w:val="24"/>
        </w:rPr>
        <w:t>Enhancement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of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a user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authentication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pacing w:val="-2"/>
          <w:sz w:val="24"/>
        </w:rPr>
        <w:t>scheme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for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big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2"/>
          <w:sz w:val="24"/>
        </w:rPr>
        <w:t>data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pacing w:val="-2"/>
          <w:sz w:val="24"/>
        </w:rPr>
        <w:t>collection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pacing w:val="-2"/>
          <w:sz w:val="24"/>
        </w:rPr>
        <w:t>in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2"/>
          <w:sz w:val="24"/>
        </w:rPr>
        <w:t>IoT-based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 xml:space="preserve">intelligent </w:t>
      </w:r>
      <w:r>
        <w:rPr>
          <w:rFonts w:ascii="Trebuchet MS"/>
          <w:spacing w:val="-4"/>
          <w:sz w:val="24"/>
        </w:rPr>
        <w:t>transportation</w:t>
      </w:r>
      <w:r>
        <w:rPr>
          <w:rFonts w:ascii="Trebuchet MS"/>
          <w:spacing w:val="-11"/>
          <w:sz w:val="24"/>
        </w:rPr>
        <w:t xml:space="preserve"> </w:t>
      </w:r>
      <w:r>
        <w:rPr>
          <w:rFonts w:ascii="Trebuchet MS"/>
          <w:spacing w:val="-4"/>
          <w:sz w:val="24"/>
        </w:rPr>
        <w:t>system.</w:t>
      </w:r>
      <w:r>
        <w:rPr>
          <w:rFonts w:ascii="Trebuchet MS"/>
          <w:spacing w:val="-13"/>
          <w:sz w:val="24"/>
        </w:rPr>
        <w:t xml:space="preserve"> </w:t>
      </w:r>
      <w:r>
        <w:rPr>
          <w:rFonts w:ascii="Trebuchet MS"/>
          <w:i/>
          <w:spacing w:val="-4"/>
          <w:sz w:val="24"/>
        </w:rPr>
        <w:t>2023</w:t>
      </w:r>
      <w:r>
        <w:rPr>
          <w:rFonts w:ascii="Trebuchet MS"/>
          <w:i/>
          <w:spacing w:val="-11"/>
          <w:sz w:val="24"/>
        </w:rPr>
        <w:t xml:space="preserve"> </w:t>
      </w:r>
      <w:r>
        <w:rPr>
          <w:rFonts w:ascii="Trebuchet MS"/>
          <w:i/>
          <w:spacing w:val="-4"/>
          <w:sz w:val="24"/>
        </w:rPr>
        <w:t>10th</w:t>
      </w:r>
      <w:r>
        <w:rPr>
          <w:rFonts w:ascii="Trebuchet MS"/>
          <w:i/>
          <w:spacing w:val="-16"/>
          <w:sz w:val="24"/>
        </w:rPr>
        <w:t xml:space="preserve"> </w:t>
      </w:r>
      <w:r>
        <w:rPr>
          <w:rFonts w:ascii="Trebuchet MS"/>
          <w:i/>
          <w:spacing w:val="-4"/>
          <w:sz w:val="24"/>
        </w:rPr>
        <w:t>International</w:t>
      </w:r>
      <w:r>
        <w:rPr>
          <w:rFonts w:ascii="Trebuchet MS"/>
          <w:i/>
          <w:spacing w:val="-16"/>
          <w:sz w:val="24"/>
        </w:rPr>
        <w:t xml:space="preserve"> </w:t>
      </w:r>
      <w:r>
        <w:rPr>
          <w:rFonts w:ascii="Trebuchet MS"/>
          <w:i/>
          <w:spacing w:val="-4"/>
          <w:sz w:val="24"/>
        </w:rPr>
        <w:t>Conference</w:t>
      </w:r>
      <w:r>
        <w:rPr>
          <w:rFonts w:ascii="Trebuchet MS"/>
          <w:i/>
          <w:spacing w:val="-16"/>
          <w:sz w:val="24"/>
        </w:rPr>
        <w:t xml:space="preserve"> </w:t>
      </w:r>
      <w:r>
        <w:rPr>
          <w:rFonts w:ascii="Trebuchet MS"/>
          <w:i/>
          <w:spacing w:val="-4"/>
          <w:sz w:val="24"/>
        </w:rPr>
        <w:t>on</w:t>
      </w:r>
      <w:r>
        <w:rPr>
          <w:rFonts w:ascii="Trebuchet MS"/>
          <w:i/>
          <w:spacing w:val="-16"/>
          <w:sz w:val="24"/>
        </w:rPr>
        <w:t xml:space="preserve"> </w:t>
      </w:r>
      <w:r>
        <w:rPr>
          <w:rFonts w:ascii="Trebuchet MS"/>
          <w:i/>
          <w:spacing w:val="-4"/>
          <w:sz w:val="24"/>
        </w:rPr>
        <w:t>Wireless</w:t>
      </w:r>
      <w:r>
        <w:rPr>
          <w:rFonts w:ascii="Trebuchet MS"/>
          <w:i/>
          <w:spacing w:val="-16"/>
          <w:sz w:val="24"/>
        </w:rPr>
        <w:t xml:space="preserve"> </w:t>
      </w:r>
      <w:r>
        <w:rPr>
          <w:rFonts w:ascii="Trebuchet MS"/>
          <w:i/>
          <w:spacing w:val="-4"/>
          <w:sz w:val="24"/>
        </w:rPr>
        <w:t>Networks</w:t>
      </w:r>
      <w:r>
        <w:rPr>
          <w:rFonts w:ascii="Trebuchet MS"/>
          <w:i/>
          <w:spacing w:val="-16"/>
          <w:sz w:val="24"/>
        </w:rPr>
        <w:t xml:space="preserve"> </w:t>
      </w:r>
      <w:r>
        <w:rPr>
          <w:rFonts w:ascii="Trebuchet MS"/>
          <w:i/>
          <w:spacing w:val="-4"/>
          <w:sz w:val="24"/>
        </w:rPr>
        <w:t xml:space="preserve">and </w:t>
      </w:r>
      <w:r>
        <w:rPr>
          <w:rFonts w:ascii="Trebuchet MS"/>
          <w:i/>
          <w:spacing w:val="-2"/>
          <w:sz w:val="24"/>
        </w:rPr>
        <w:t>Mobile</w:t>
      </w:r>
      <w:r>
        <w:rPr>
          <w:rFonts w:ascii="Trebuchet MS"/>
          <w:i/>
          <w:spacing w:val="-14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Communications</w:t>
      </w:r>
      <w:r>
        <w:rPr>
          <w:rFonts w:ascii="Trebuchet MS"/>
          <w:i/>
          <w:spacing w:val="-13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(WINCOM)</w:t>
      </w:r>
      <w:r>
        <w:rPr>
          <w:rFonts w:ascii="Trebuchet MS"/>
          <w:spacing w:val="-2"/>
          <w:sz w:val="24"/>
        </w:rPr>
        <w:t>.</w:t>
      </w:r>
      <w:r>
        <w:rPr>
          <w:rFonts w:ascii="Trebuchet MS"/>
          <w:spacing w:val="-15"/>
          <w:sz w:val="24"/>
        </w:rPr>
        <w:t xml:space="preserve"> </w:t>
      </w:r>
      <w:r>
        <w:fldChar w:fldCharType="begin"/>
      </w:r>
      <w:r>
        <w:instrText xml:space="preserve"> HYPERLINK "https://ieeexplore.ieee.org/document/10323030" \h </w:instrText>
      </w:r>
      <w:r>
        <w:fldChar w:fldCharType="separate"/>
      </w:r>
      <w:r>
        <w:rPr>
          <w:rFonts w:ascii="Trebuchet MS"/>
          <w:color w:val="467885"/>
          <w:spacing w:val="-8"/>
          <w:sz w:val="24"/>
          <w:u w:val="single" w:color="467885"/>
        </w:rPr>
        <w:t>https://ieeexplore.ieee.org/document/10323030</w:t>
      </w:r>
      <w:r>
        <w:rPr>
          <w:rFonts w:ascii="Trebuchet MS"/>
          <w:color w:val="467885"/>
          <w:spacing w:val="-8"/>
          <w:sz w:val="24"/>
          <w:u w:val="single" w:color="467885"/>
        </w:rPr>
        <w:fldChar w:fldCharType="end"/>
      </w:r>
    </w:p>
    <w:p w14:paraId="75F4F6A4">
      <w:pPr>
        <w:spacing w:before="161" w:line="292" w:lineRule="auto"/>
        <w:ind w:left="448" w:right="389" w:firstLine="0"/>
        <w:jc w:val="both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Ahadjitse,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Y.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(2025).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Anonymous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lightweight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device-to-device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 xml:space="preserve">continuous </w:t>
      </w:r>
      <w:r>
        <w:rPr>
          <w:rFonts w:ascii="Trebuchet MS"/>
          <w:spacing w:val="-6"/>
          <w:sz w:val="24"/>
        </w:rPr>
        <w:t>authentication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pacing w:val="-6"/>
          <w:sz w:val="24"/>
        </w:rPr>
        <w:t>protocol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pacing w:val="-6"/>
          <w:sz w:val="24"/>
        </w:rPr>
        <w:t>for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6"/>
          <w:sz w:val="24"/>
        </w:rPr>
        <w:t>IoT.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6"/>
          <w:sz w:val="24"/>
        </w:rPr>
        <w:t>In</w:t>
      </w:r>
      <w:r>
        <w:rPr>
          <w:rFonts w:ascii="Trebuchet MS"/>
          <w:spacing w:val="-10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2025</w:t>
      </w:r>
      <w:r>
        <w:rPr>
          <w:rFonts w:ascii="Trebuchet MS"/>
          <w:i/>
          <w:spacing w:val="-16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IEEE</w:t>
      </w:r>
      <w:r>
        <w:rPr>
          <w:rFonts w:ascii="Trebuchet MS"/>
          <w:i/>
          <w:spacing w:val="-17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International</w:t>
      </w:r>
      <w:r>
        <w:rPr>
          <w:rFonts w:ascii="Trebuchet MS"/>
          <w:i/>
          <w:spacing w:val="-15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Conference</w:t>
      </w:r>
      <w:r>
        <w:rPr>
          <w:rFonts w:ascii="Trebuchet MS"/>
          <w:i/>
          <w:spacing w:val="-15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on</w:t>
      </w:r>
      <w:r>
        <w:rPr>
          <w:rFonts w:ascii="Trebuchet MS"/>
          <w:i/>
          <w:spacing w:val="-10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Smart</w:t>
      </w:r>
      <w:r>
        <w:rPr>
          <w:rFonts w:ascii="Trebuchet MS"/>
          <w:i/>
          <w:spacing w:val="-13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Internet of Things</w:t>
      </w:r>
      <w:r>
        <w:rPr>
          <w:rFonts w:ascii="Trebuchet MS"/>
          <w:i/>
          <w:spacing w:val="-10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(SmartIoT)</w:t>
      </w:r>
      <w:r>
        <w:rPr>
          <w:rFonts w:ascii="Trebuchet MS"/>
          <w:spacing w:val="-6"/>
          <w:sz w:val="24"/>
        </w:rPr>
        <w:t>.</w:t>
      </w:r>
      <w:r>
        <w:rPr>
          <w:rFonts w:ascii="Trebuchet MS"/>
          <w:spacing w:val="-12"/>
          <w:sz w:val="24"/>
        </w:rPr>
        <w:t xml:space="preserve"> </w:t>
      </w:r>
      <w:r>
        <w:rPr>
          <w:rFonts w:ascii="Trebuchet MS"/>
          <w:spacing w:val="-6"/>
          <w:sz w:val="24"/>
        </w:rPr>
        <w:t>IEEE.</w:t>
      </w:r>
      <w:r>
        <w:rPr>
          <w:rFonts w:ascii="Trebuchet MS"/>
          <w:spacing w:val="-12"/>
          <w:sz w:val="24"/>
        </w:rPr>
        <w:t xml:space="preserve"> </w:t>
      </w:r>
      <w:r>
        <w:fldChar w:fldCharType="begin"/>
      </w:r>
      <w:r>
        <w:instrText xml:space="preserve"> HYPERLINK "https://ieeexplore.ieee.org/document/11311637" \h </w:instrText>
      </w:r>
      <w:r>
        <w:fldChar w:fldCharType="separate"/>
      </w:r>
      <w:r>
        <w:rPr>
          <w:rFonts w:ascii="Trebuchet MS"/>
          <w:color w:val="467885"/>
          <w:spacing w:val="-6"/>
          <w:sz w:val="24"/>
          <w:u w:val="single" w:color="467885"/>
        </w:rPr>
        <w:t>https://ieeexplore.ieee.org/document/11311637</w:t>
      </w:r>
      <w:r>
        <w:rPr>
          <w:rFonts w:ascii="Trebuchet MS"/>
          <w:color w:val="467885"/>
          <w:spacing w:val="-6"/>
          <w:sz w:val="24"/>
          <w:u w:val="single" w:color="467885"/>
        </w:rPr>
        <w:fldChar w:fldCharType="end"/>
      </w:r>
    </w:p>
    <w:p w14:paraId="7B796698">
      <w:pPr>
        <w:spacing w:before="160" w:line="295" w:lineRule="auto"/>
        <w:ind w:left="448" w:right="646" w:firstLine="0"/>
        <w:jc w:val="both"/>
        <w:rPr>
          <w:rFonts w:ascii="Trebuchet MS" w:hAnsi="Trebuchet MS"/>
          <w:i/>
          <w:sz w:val="24"/>
        </w:rPr>
      </w:pPr>
      <w:r>
        <w:rPr>
          <w:rFonts w:ascii="Trebuchet MS" w:hAnsi="Trebuchet MS"/>
          <w:spacing w:val="-2"/>
          <w:sz w:val="24"/>
        </w:rPr>
        <w:t>Purohit,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N.,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Joshi,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S.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(2025).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Design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and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performance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analysis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of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lightweight</w:t>
      </w:r>
      <w:r>
        <w:rPr>
          <w:rFonts w:ascii="Trebuchet MS" w:hAnsi="Trebuchet MS"/>
          <w:spacing w:val="-13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ECC-</w:t>
      </w:r>
      <w:r>
        <w:rPr>
          <w:rFonts w:ascii="Trebuchet MS" w:hAnsi="Trebuchet MS"/>
          <w:spacing w:val="-4"/>
          <w:sz w:val="24"/>
        </w:rPr>
        <w:t>based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authentication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protocol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for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low-power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IoT</w:t>
      </w:r>
      <w:r>
        <w:rPr>
          <w:rFonts w:ascii="Trebuchet MS" w:hAnsi="Trebuchet MS"/>
          <w:spacing w:val="-2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applications.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2025</w:t>
      </w:r>
      <w:r>
        <w:rPr>
          <w:rFonts w:ascii="Trebuchet MS" w:hAnsi="Trebuchet MS"/>
          <w:i/>
          <w:spacing w:val="-21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12th</w:t>
      </w:r>
      <w:r>
        <w:rPr>
          <w:rFonts w:ascii="Trebuchet MS" w:hAnsi="Trebuchet MS"/>
          <w:i/>
          <w:spacing w:val="-25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International Conference</w:t>
      </w:r>
      <w:r>
        <w:rPr>
          <w:rFonts w:ascii="Trebuchet MS" w:hAnsi="Trebuchet MS"/>
          <w:i/>
          <w:spacing w:val="-18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on</w:t>
      </w:r>
      <w:r>
        <w:rPr>
          <w:rFonts w:ascii="Trebuchet MS" w:hAnsi="Trebuchet MS"/>
          <w:i/>
          <w:spacing w:val="-14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Emerging</w:t>
      </w:r>
      <w:r>
        <w:rPr>
          <w:rFonts w:ascii="Trebuchet MS" w:hAnsi="Trebuchet MS"/>
          <w:i/>
          <w:spacing w:val="-17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Trends</w:t>
      </w:r>
      <w:r>
        <w:rPr>
          <w:rFonts w:ascii="Trebuchet MS" w:hAnsi="Trebuchet MS"/>
          <w:i/>
          <w:spacing w:val="-17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in</w:t>
      </w:r>
      <w:r>
        <w:rPr>
          <w:rFonts w:ascii="Trebuchet MS" w:hAnsi="Trebuchet MS"/>
          <w:i/>
          <w:spacing w:val="-14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Engineering</w:t>
      </w:r>
      <w:r>
        <w:rPr>
          <w:rFonts w:ascii="Trebuchet MS" w:hAnsi="Trebuchet MS"/>
          <w:i/>
          <w:spacing w:val="-17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&amp;</w:t>
      </w:r>
      <w:r>
        <w:rPr>
          <w:rFonts w:ascii="Trebuchet MS" w:hAnsi="Trebuchet MS"/>
          <w:i/>
          <w:spacing w:val="-20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Technology—Signal</w:t>
      </w:r>
      <w:r>
        <w:rPr>
          <w:rFonts w:ascii="Trebuchet MS" w:hAnsi="Trebuchet MS"/>
          <w:i/>
          <w:spacing w:val="-14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and</w:t>
      </w:r>
      <w:r>
        <w:rPr>
          <w:rFonts w:ascii="Trebuchet MS" w:hAnsi="Trebuchet MS"/>
          <w:i/>
          <w:spacing w:val="-21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Information Processing</w:t>
      </w:r>
      <w:r>
        <w:rPr>
          <w:rFonts w:ascii="Trebuchet MS" w:hAnsi="Trebuchet MS"/>
          <w:i/>
          <w:spacing w:val="-14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(ICETET-SIP).</w:t>
      </w:r>
      <w:r>
        <w:rPr>
          <w:rFonts w:ascii="Trebuchet MS" w:hAnsi="Trebuchet MS"/>
          <w:i/>
          <w:spacing w:val="-11"/>
          <w:sz w:val="24"/>
        </w:rPr>
        <w:t xml:space="preserve"> </w:t>
      </w:r>
      <w:r>
        <w:fldChar w:fldCharType="begin"/>
      </w:r>
      <w:r>
        <w:instrText xml:space="preserve"> HYPERLINK "https://ieeexplore.ieee.org/document/11156885" \h </w:instrText>
      </w:r>
      <w:r>
        <w:fldChar w:fldCharType="separate"/>
      </w:r>
      <w:r>
        <w:rPr>
          <w:rFonts w:ascii="Trebuchet MS" w:hAnsi="Trebuchet MS"/>
          <w:i/>
          <w:color w:val="467885"/>
          <w:spacing w:val="-4"/>
          <w:sz w:val="24"/>
          <w:u w:val="single" w:color="467885"/>
        </w:rPr>
        <w:t>https://ieeexplore.ieee.org/document/1115c885</w:t>
      </w:r>
      <w:r>
        <w:rPr>
          <w:rFonts w:ascii="Trebuchet MS" w:hAnsi="Trebuchet MS"/>
          <w:i/>
          <w:color w:val="467885"/>
          <w:spacing w:val="-4"/>
          <w:sz w:val="24"/>
          <w:u w:val="single" w:color="467885"/>
        </w:rPr>
        <w:fldChar w:fldCharType="end"/>
      </w:r>
    </w:p>
    <w:p w14:paraId="3D79BA18">
      <w:pPr>
        <w:jc w:val="both"/>
      </w:pPr>
    </w:p>
    <w:sectPr>
      <w:pgSz w:w="11910" w:h="16840"/>
      <w:pgMar w:top="1360" w:right="992" w:bottom="600" w:left="992" w:header="0" w:footer="41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F7593F"/>
    <w:rsid w:val="1C08430B"/>
    <w:rsid w:val="2D3816C0"/>
    <w:rsid w:val="6AF7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2"/>
    <w:basedOn w:val="1"/>
    <w:qFormat/>
    <w:uiPriority w:val="1"/>
    <w:pPr>
      <w:spacing w:before="80"/>
      <w:ind w:left="448"/>
      <w:outlineLvl w:val="2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2026-09-10T13:53:00Z</dcterms:created>
  <dc:creator>Izzat Irsyaduddin</dc:creator>
  <cp:lastModifiedBy>Izzat Irsyaduddin</cp:lastModifiedBy>
  <dcterms:modified xsi:type="dcterms:W3CDTF">2026-09-10T13:56:33Z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0AD52F566EB34848802533FCCDD8228F_13</vt:lpwstr>
  </property>
  <property fmtid="{D5CDD505-2E9C-101B-9397-08002B2CF9AE}" pid="4" name="KSOTemplateDocerSaveRecord">
    <vt:lpwstr>eyJoZGlkIjoiZDI5ZTlmYmQ3NDk4MzZmNmY1OThiOGNiZjkwNDE2MGQiLCJ1c2VySWQiOiIxMTE3MTk5NTY0MDE3In0=</vt:lpwstr>
  </property>
</Properties>
</file>