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3065A4">
          <w:rPr>
            <w:noProof/>
          </w:rPr>
          <w:t>1</w:t>
        </w:r>
      </w:fldSimple>
      <w:r w:rsidR="003065A4">
        <w:t>.</w:t>
      </w:r>
      <w:fldSimple w:instr=" SEQ Ilustracija \* ARABIC \s 1 ">
        <w:r w:rsidR="003065A4">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3065A4">
          <w:rPr>
            <w:noProof/>
          </w:rPr>
          <w:t>1</w:t>
        </w:r>
      </w:fldSimple>
      <w:r w:rsidR="003065A4">
        <w:t>.</w:t>
      </w:r>
      <w:fldSimple w:instr=" SEQ Ilustracija \* ARABIC \s 1 ">
        <w:r w:rsidR="003065A4">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3065A4">
          <w:rPr>
            <w:noProof/>
          </w:rPr>
          <w:t>1</w:t>
        </w:r>
      </w:fldSimple>
      <w:r w:rsidR="003065A4">
        <w:t>.</w:t>
      </w:r>
      <w:fldSimple w:instr=" SEQ Ilustracija \* ARABIC \s 1 ">
        <w:r w:rsidR="003065A4">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3065A4">
          <w:rPr>
            <w:noProof/>
          </w:rPr>
          <w:t>1</w:t>
        </w:r>
      </w:fldSimple>
      <w:r w:rsidR="003065A4">
        <w:t>.</w:t>
      </w:r>
      <w:fldSimple w:instr=" SEQ Ilustracija \* ARABIC \s 1 ">
        <w:r w:rsidR="003065A4">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r w:rsidR="00CB04AB">
        <w:fldChar w:fldCharType="begin"/>
      </w:r>
      <w:r w:rsidR="00CB04AB">
        <w:instrText xml:space="preserve"> STYLEREF 1 \s </w:instrText>
      </w:r>
      <w:r w:rsidR="00CB04AB">
        <w:fldChar w:fldCharType="separate"/>
      </w:r>
      <w:r>
        <w:rPr>
          <w:noProof/>
        </w:rPr>
        <w:t>1</w:t>
      </w:r>
      <w:r w:rsidR="00CB04AB">
        <w:rPr>
          <w:noProof/>
        </w:rPr>
        <w:fldChar w:fldCharType="end"/>
      </w:r>
      <w:r>
        <w:t>.</w:t>
      </w:r>
      <w:r w:rsidR="00CB04AB">
        <w:fldChar w:fldCharType="begin"/>
      </w:r>
      <w:r w:rsidR="00CB04AB">
        <w:instrText xml:space="preserve"> SEQ Tabela \* ARABIC \s 1 </w:instrText>
      </w:r>
      <w:r w:rsidR="00CB04AB">
        <w:fldChar w:fldCharType="separate"/>
      </w:r>
      <w:r>
        <w:rPr>
          <w:noProof/>
        </w:rPr>
        <w:t>1</w:t>
      </w:r>
      <w:r w:rsidR="00CB04AB">
        <w:rPr>
          <w:noProof/>
        </w:rPr>
        <w:fldChar w:fldCharType="end"/>
      </w:r>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r w:rsidR="00CB04AB">
        <w:fldChar w:fldCharType="begin"/>
      </w:r>
      <w:r w:rsidR="00CB04AB">
        <w:instrText xml:space="preserve"> STYLEREF 1 \s </w:instrText>
      </w:r>
      <w:r w:rsidR="00CB04AB">
        <w:fldChar w:fldCharType="separate"/>
      </w:r>
      <w:r>
        <w:rPr>
          <w:noProof/>
        </w:rPr>
        <w:t>1</w:t>
      </w:r>
      <w:r w:rsidR="00CB04AB">
        <w:rPr>
          <w:noProof/>
        </w:rPr>
        <w:fldChar w:fldCharType="end"/>
      </w:r>
      <w:r>
        <w:t>.</w:t>
      </w:r>
      <w:r w:rsidR="00CB04AB">
        <w:fldChar w:fldCharType="begin"/>
      </w:r>
      <w:r w:rsidR="00CB04AB">
        <w:instrText xml:space="preserve"> SEQ Tabela \* ARABIC \s 1 </w:instrText>
      </w:r>
      <w:r w:rsidR="00CB04AB">
        <w:fldChar w:fldCharType="separate"/>
      </w:r>
      <w:r>
        <w:rPr>
          <w:noProof/>
        </w:rPr>
        <w:t>2</w:t>
      </w:r>
      <w:r w:rsidR="00CB04AB">
        <w:rPr>
          <w:noProof/>
        </w:rPr>
        <w:fldChar w:fldCharType="end"/>
      </w:r>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3065A4">
          <w:rPr>
            <w:noProof/>
          </w:rPr>
          <w:t>2</w:t>
        </w:r>
      </w:fldSimple>
      <w:r w:rsidR="003065A4">
        <w:t>.</w:t>
      </w:r>
      <w:fldSimple w:instr=" SEQ Ilustracija \* ARABIC \s 1 ">
        <w:r w:rsidR="003065A4">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3065A4">
          <w:rPr>
            <w:noProof/>
          </w:rPr>
          <w:t>2</w:t>
        </w:r>
      </w:fldSimple>
      <w:r w:rsidR="003065A4">
        <w:t>.</w:t>
      </w:r>
      <w:fldSimple w:instr=" SEQ Ilustracija \* ARABIC \s 1 ">
        <w:r w:rsidR="003065A4">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3065A4">
          <w:rPr>
            <w:noProof/>
          </w:rPr>
          <w:t>2</w:t>
        </w:r>
      </w:fldSimple>
      <w:r w:rsidR="003065A4">
        <w:t>.</w:t>
      </w:r>
      <w:fldSimple w:instr=" SEQ Ilustracija \* ARABIC \s 1 ">
        <w:r w:rsidR="003065A4">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3065A4">
          <w:rPr>
            <w:noProof/>
          </w:rPr>
          <w:t>4</w:t>
        </w:r>
      </w:fldSimple>
      <w:r w:rsidR="003065A4">
        <w:t>.</w:t>
      </w:r>
      <w:fldSimple w:instr=" SEQ Ilustracija \* ARABIC \s 1 ">
        <w:r w:rsidR="003065A4">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3065A4">
          <w:rPr>
            <w:noProof/>
          </w:rPr>
          <w:t>6</w:t>
        </w:r>
      </w:fldSimple>
      <w:r w:rsidR="003065A4">
        <w:t>.</w:t>
      </w:r>
      <w:fldSimple w:instr=" SEQ Ilustracija \* ARABIC \s 1 ">
        <w:r w:rsidR="003065A4">
          <w:rPr>
            <w:noProof/>
          </w:rPr>
          <w:t>1</w:t>
        </w:r>
      </w:fldSimple>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r>
        <w:lastRenderedPageBreak/>
        <w:t>Hijerarhijski dijagram procesa</w:t>
      </w:r>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sidR="003065A4">
          <w:rPr>
            <w:noProof/>
          </w:rPr>
          <w:t>6</w:t>
        </w:r>
      </w:fldSimple>
      <w:r w:rsidR="003065A4">
        <w:t>.</w:t>
      </w:r>
      <w:fldSimple w:instr=" SEQ Ilustracija \* ARABIC \s 1 ">
        <w:r w:rsidR="003065A4">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r>
        <w:lastRenderedPageBreak/>
        <w:t>Kontekstualni dijagram</w:t>
      </w:r>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pt;height:402.05pt" o:ole="">
            <v:imagedata r:id="rId24" o:title=""/>
          </v:shape>
          <o:OLEObject Type="Embed" ProgID="Visio.Drawing.15" ShapeID="_x0000_i1025" DrawAspect="Content" ObjectID="_1531918197" r:id="rId25"/>
        </w:object>
      </w:r>
    </w:p>
    <w:p w:rsidR="00A56D7A" w:rsidRDefault="005D79F1" w:rsidP="005D79F1">
      <w:pPr>
        <w:pStyle w:val="Caption"/>
        <w:jc w:val="center"/>
      </w:pPr>
      <w:r>
        <w:t xml:space="preserve">Ilustracija </w:t>
      </w:r>
      <w:fldSimple w:instr=" STYLEREF 1 \s ">
        <w:r w:rsidR="003065A4">
          <w:rPr>
            <w:noProof/>
          </w:rPr>
          <w:t>6</w:t>
        </w:r>
      </w:fldSimple>
      <w:r w:rsidR="003065A4">
        <w:t>.</w:t>
      </w:r>
      <w:fldSimple w:instr=" SEQ Ilustracija \* ARABIC \s 1 ">
        <w:r w:rsidR="003065A4">
          <w:rPr>
            <w:noProof/>
          </w:rPr>
          <w:t>3</w:t>
        </w:r>
      </w:fldSimple>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Default="00502B2A" w:rsidP="00502B2A">
      <w:pPr>
        <w:pStyle w:val="Heading2"/>
      </w:pPr>
      <w:r>
        <w:lastRenderedPageBreak/>
        <w:t>Logički model procesa</w:t>
      </w:r>
    </w:p>
    <w:p w:rsidR="00502B2A" w:rsidRDefault="00502B2A" w:rsidP="00502B2A"/>
    <w:p w:rsidR="00502B2A" w:rsidRPr="001A3159" w:rsidRDefault="00502B2A" w:rsidP="00502B2A">
      <w:pPr>
        <w:jc w:val="both"/>
      </w:pPr>
      <w:r w:rsidRPr="001A3159">
        <w:t xml:space="preserve">U logičkom modelu procesa vršimo </w:t>
      </w:r>
      <w:r w:rsidRPr="001A3159">
        <w:rPr>
          <w:lang w:val="en-US"/>
        </w:rPr>
        <w:t>dekompoziciju polaznog općeg procesa sistema na procese nižeg nivoa</w:t>
      </w:r>
      <w:r w:rsidRPr="001A3159">
        <w:t>. Također</w:t>
      </w:r>
      <w:r>
        <w:t xml:space="preserve">, </w:t>
      </w:r>
      <w:r w:rsidRPr="001A3159">
        <w:t>vidljivo je kojim procesima pripadaju pojedini informacijski tokovi navedeni u dijagramu konteksta</w:t>
      </w:r>
      <w:r>
        <w:t xml:space="preserve">, </w:t>
      </w:r>
      <w:r w:rsidRPr="001A3159">
        <w:t xml:space="preserve">i gdje se završava njihova obrada. </w:t>
      </w:r>
    </w:p>
    <w:p w:rsidR="00231876" w:rsidRDefault="00231876" w:rsidP="00231876">
      <w:pPr>
        <w:keepNext/>
        <w:jc w:val="center"/>
      </w:pPr>
      <w:r>
        <w:object w:dxaOrig="10515" w:dyaOrig="19291">
          <v:shape id="_x0000_i1026" type="#_x0000_t75" style="width:396.85pt;height:8in" o:ole="">
            <v:imagedata r:id="rId26" o:title=""/>
          </v:shape>
          <o:OLEObject Type="Embed" ProgID="Visio.Drawing.15" ShapeID="_x0000_i1026" DrawAspect="Content" ObjectID="_1531918198" r:id="rId27"/>
        </w:object>
      </w:r>
    </w:p>
    <w:p w:rsidR="00502B2A" w:rsidRDefault="00231876" w:rsidP="00231876">
      <w:pPr>
        <w:pStyle w:val="Caption"/>
        <w:jc w:val="center"/>
      </w:pPr>
      <w:r>
        <w:t xml:space="preserve">Ilustracija </w:t>
      </w:r>
      <w:fldSimple w:instr=" STYLEREF 1 \s ">
        <w:r w:rsidR="003065A4">
          <w:rPr>
            <w:noProof/>
          </w:rPr>
          <w:t>6</w:t>
        </w:r>
      </w:fldSimple>
      <w:r w:rsidR="003065A4">
        <w:t>.</w:t>
      </w:r>
      <w:fldSimple w:instr=" SEQ Ilustracija \* ARABIC \s 1 ">
        <w:r w:rsidR="003065A4">
          <w:rPr>
            <w:noProof/>
          </w:rPr>
          <w:t>4</w:t>
        </w:r>
      </w:fldSimple>
      <w:r>
        <w:t xml:space="preserve"> Logički model procesa</w:t>
      </w:r>
    </w:p>
    <w:p w:rsidR="00231876" w:rsidRDefault="00652EBA" w:rsidP="00652EBA">
      <w:pPr>
        <w:pStyle w:val="Heading2"/>
      </w:pPr>
      <w:r>
        <w:lastRenderedPageBreak/>
        <w:t>Konceptualni model podataka</w:t>
      </w:r>
    </w:p>
    <w:p w:rsidR="00652EBA" w:rsidRDefault="00652EBA" w:rsidP="00652EBA"/>
    <w:p w:rsidR="00652EBA" w:rsidRDefault="00652EBA" w:rsidP="00652EBA">
      <w:pPr>
        <w:rPr>
          <w:rFonts w:cstheme="minorHAnsi"/>
        </w:rPr>
      </w:pPr>
      <w:r>
        <w:rPr>
          <w:rFonts w:cstheme="minorHAnsi"/>
        </w:rPr>
        <w:t>Dijagram konceptualnog modela podataka pokazuje entitete u sistemu i veze među entitetima</w:t>
      </w:r>
    </w:p>
    <w:p w:rsidR="00652EBA" w:rsidRDefault="00652EBA" w:rsidP="00652EBA">
      <w:pPr>
        <w:rPr>
          <w:rFonts w:cstheme="minorHAnsi"/>
        </w:rPr>
      </w:pPr>
    </w:p>
    <w:p w:rsidR="00652EBA" w:rsidRDefault="00652EBA" w:rsidP="00652EBA">
      <w:pPr>
        <w:keepNext/>
        <w:jc w:val="center"/>
      </w:pPr>
      <w:r>
        <w:object w:dxaOrig="16020" w:dyaOrig="9615">
          <v:shape id="_x0000_i1034" type="#_x0000_t75" style="width:481.55pt;height:449.3pt" o:ole="">
            <v:imagedata r:id="rId28" o:title=""/>
          </v:shape>
          <o:OLEObject Type="Embed" ProgID="Visio.Drawing.15" ShapeID="_x0000_i1034" DrawAspect="Content" ObjectID="_1531918199" r:id="rId29"/>
        </w:object>
      </w:r>
    </w:p>
    <w:p w:rsidR="00652EBA" w:rsidRDefault="00652EBA" w:rsidP="00652EBA">
      <w:pPr>
        <w:pStyle w:val="Caption"/>
        <w:jc w:val="center"/>
      </w:pPr>
      <w:r>
        <w:t xml:space="preserve">Ilustracija </w:t>
      </w:r>
      <w:fldSimple w:instr=" STYLEREF 1 \s ">
        <w:r w:rsidR="003065A4">
          <w:rPr>
            <w:noProof/>
          </w:rPr>
          <w:t>6</w:t>
        </w:r>
      </w:fldSimple>
      <w:r w:rsidR="003065A4">
        <w:t>.</w:t>
      </w:r>
      <w:fldSimple w:instr=" SEQ Ilustracija \* ARABIC \s 1 ">
        <w:r w:rsidR="003065A4">
          <w:rPr>
            <w:noProof/>
          </w:rPr>
          <w:t>5</w:t>
        </w:r>
      </w:fldSimple>
      <w:r>
        <w:t xml:space="preserve"> Konceptualni model podataka</w:t>
      </w:r>
    </w:p>
    <w:p w:rsidR="00652EBA" w:rsidRDefault="00652EBA" w:rsidP="00652EBA"/>
    <w:p w:rsidR="00652EBA" w:rsidRDefault="00652EBA" w:rsidP="00652EBA"/>
    <w:p w:rsidR="00652EBA" w:rsidRDefault="00652EBA" w:rsidP="00652EBA"/>
    <w:p w:rsidR="00652EBA" w:rsidRDefault="00652EBA" w:rsidP="00652EBA"/>
    <w:p w:rsidR="00652EBA" w:rsidRDefault="00652EBA" w:rsidP="00652EBA"/>
    <w:p w:rsidR="00652EBA" w:rsidRDefault="00652EBA" w:rsidP="00652EBA">
      <w:pPr>
        <w:pStyle w:val="Heading2"/>
      </w:pPr>
      <w:r>
        <w:lastRenderedPageBreak/>
        <w:t>Fizički model – šema baze podataka</w:t>
      </w:r>
    </w:p>
    <w:p w:rsidR="00652EBA" w:rsidRDefault="00652EBA" w:rsidP="00652EBA"/>
    <w:p w:rsidR="00652EBA" w:rsidRDefault="00A75E0B" w:rsidP="00652EBA">
      <w:pPr>
        <w:jc w:val="both"/>
        <w:rPr>
          <w:rFonts w:cstheme="minorHAnsi"/>
          <w:sz w:val="22"/>
          <w:lang w:val="hr-HR"/>
        </w:rPr>
      </w:pPr>
      <w:r>
        <w:rPr>
          <w:rFonts w:cstheme="minorHAnsi"/>
          <w:sz w:val="22"/>
          <w:lang w:val="hr-HR"/>
        </w:rPr>
        <w:t>Š</w:t>
      </w:r>
      <w:bookmarkStart w:id="1" w:name="_GoBack"/>
      <w:bookmarkEnd w:id="1"/>
      <w:r w:rsidR="00652EBA">
        <w:rPr>
          <w:rFonts w:cstheme="minorHAnsi"/>
          <w:sz w:val="22"/>
          <w:lang w:val="hr-HR"/>
        </w:rPr>
        <w:t xml:space="preserve">ema baze podataka je dijagram na kojem su predstavljeni entiteti baze podataka i veze između njih. Baza podataka kreirana je u SQL Server </w:t>
      </w:r>
      <w:r w:rsidR="00652EBA">
        <w:rPr>
          <w:rFonts w:cstheme="minorHAnsi"/>
          <w:sz w:val="22"/>
          <w:lang w:val="hr-HR"/>
        </w:rPr>
        <w:t>2014</w:t>
      </w:r>
      <w:r w:rsidR="00652EBA">
        <w:rPr>
          <w:rFonts w:cstheme="minorHAnsi"/>
          <w:sz w:val="22"/>
          <w:lang w:val="hr-HR"/>
        </w:rPr>
        <w:t>.</w:t>
      </w:r>
    </w:p>
    <w:p w:rsidR="003065A4" w:rsidRDefault="003065A4" w:rsidP="003065A4">
      <w:pPr>
        <w:keepNext/>
        <w:jc w:val="center"/>
      </w:pPr>
      <w:r w:rsidRPr="003065A4">
        <w:rPr>
          <w:noProof/>
        </w:rPr>
        <w:drawing>
          <wp:inline distT="0" distB="0" distL="0" distR="0" wp14:anchorId="44E4C635" wp14:editId="1794A9CF">
            <wp:extent cx="6115050" cy="44159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4415951"/>
                    </a:xfrm>
                    <a:prstGeom prst="rect">
                      <a:avLst/>
                    </a:prstGeom>
                    <a:noFill/>
                    <a:ln>
                      <a:noFill/>
                    </a:ln>
                  </pic:spPr>
                </pic:pic>
              </a:graphicData>
            </a:graphic>
          </wp:inline>
        </w:drawing>
      </w:r>
    </w:p>
    <w:p w:rsidR="00652EBA" w:rsidRPr="00652EBA" w:rsidRDefault="003065A4" w:rsidP="003065A4">
      <w:pPr>
        <w:pStyle w:val="Caption"/>
        <w:jc w:val="center"/>
      </w:pPr>
      <w:r>
        <w:t xml:space="preserve">Ilustracija </w:t>
      </w:r>
      <w:fldSimple w:instr=" STYLEREF 1 \s ">
        <w:r>
          <w:rPr>
            <w:noProof/>
          </w:rPr>
          <w:t>6</w:t>
        </w:r>
      </w:fldSimple>
      <w:r>
        <w:t>.</w:t>
      </w:r>
      <w:fldSimple w:instr=" SEQ Ilustracija \* ARABIC \s 1 ">
        <w:r>
          <w:rPr>
            <w:noProof/>
          </w:rPr>
          <w:t>6</w:t>
        </w:r>
      </w:fldSimple>
      <w:r>
        <w:t xml:space="preserve"> Šema baze podataka</w:t>
      </w:r>
    </w:p>
    <w:sectPr w:rsidR="00652EBA" w:rsidRPr="00652EBA"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4AB" w:rsidRDefault="00CB04AB">
      <w:r>
        <w:separator/>
      </w:r>
    </w:p>
  </w:endnote>
  <w:endnote w:type="continuationSeparator" w:id="0">
    <w:p w:rsidR="00CB04AB" w:rsidRDefault="00CB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Default="00502B2A">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B2A" w:rsidRPr="00473E2C" w:rsidRDefault="00502B2A" w:rsidP="00473E2C">
                          <w:pPr>
                            <w:pStyle w:val="Heading7"/>
                            <w:rPr>
                              <w:rFonts w:ascii="Verdana" w:hAnsi="Verdana"/>
                              <w:b/>
                              <w:bCs/>
                              <w:sz w:val="22"/>
                            </w:rPr>
                          </w:pPr>
                        </w:p>
                        <w:p w:rsidR="00502B2A" w:rsidRPr="006601DC" w:rsidRDefault="00502B2A" w:rsidP="0047719A">
                          <w:pPr>
                            <w:jc w:val="center"/>
                            <w:rPr>
                              <w:rFonts w:ascii="Verdana" w:hAnsi="Verdana"/>
                              <w:bCs/>
                              <w:sz w:val="22"/>
                            </w:rPr>
                          </w:pPr>
                          <w:r w:rsidRPr="006601DC">
                            <w:rPr>
                              <w:rFonts w:ascii="Verdana" w:hAnsi="Verdana"/>
                              <w:bCs/>
                              <w:sz w:val="22"/>
                            </w:rPr>
                            <w:br/>
                            <w:t xml:space="preserve"> </w:t>
                          </w:r>
                        </w:p>
                        <w:p w:rsidR="00502B2A" w:rsidRDefault="00502B2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502B2A" w:rsidRPr="00473E2C" w:rsidRDefault="00502B2A" w:rsidP="00473E2C">
                    <w:pPr>
                      <w:pStyle w:val="Heading7"/>
                      <w:rPr>
                        <w:rFonts w:ascii="Verdana" w:hAnsi="Verdana"/>
                        <w:b/>
                        <w:bCs/>
                        <w:sz w:val="22"/>
                      </w:rPr>
                    </w:pPr>
                  </w:p>
                  <w:p w:rsidR="00502B2A" w:rsidRPr="006601DC" w:rsidRDefault="00502B2A" w:rsidP="0047719A">
                    <w:pPr>
                      <w:jc w:val="center"/>
                      <w:rPr>
                        <w:rFonts w:ascii="Verdana" w:hAnsi="Verdana"/>
                        <w:bCs/>
                        <w:sz w:val="22"/>
                      </w:rPr>
                    </w:pPr>
                    <w:r w:rsidRPr="006601DC">
                      <w:rPr>
                        <w:rFonts w:ascii="Verdana" w:hAnsi="Verdana"/>
                        <w:bCs/>
                        <w:sz w:val="22"/>
                      </w:rPr>
                      <w:br/>
                      <w:t xml:space="preserve"> </w:t>
                    </w:r>
                  </w:p>
                  <w:p w:rsidR="00502B2A" w:rsidRDefault="00502B2A"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B2A" w:rsidRDefault="00502B2A" w:rsidP="00D60E5E">
                          <w:pPr>
                            <w:pStyle w:val="Heading7"/>
                            <w:rPr>
                              <w:rFonts w:ascii="Verdana" w:hAnsi="Verdana"/>
                              <w:b/>
                              <w:bCs/>
                              <w:sz w:val="22"/>
                            </w:rPr>
                          </w:pPr>
                        </w:p>
                        <w:p w:rsidR="00502B2A" w:rsidRPr="00473E2C" w:rsidRDefault="00502B2A" w:rsidP="00D60E5E">
                          <w:pPr>
                            <w:rPr>
                              <w:bCs/>
                            </w:rPr>
                          </w:pPr>
                        </w:p>
                        <w:p w:rsidR="00502B2A" w:rsidRDefault="00502B2A"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502B2A" w:rsidRDefault="00502B2A" w:rsidP="00D60E5E">
                    <w:pPr>
                      <w:pStyle w:val="Heading7"/>
                      <w:rPr>
                        <w:rFonts w:ascii="Verdana" w:hAnsi="Verdana"/>
                        <w:b/>
                        <w:bCs/>
                        <w:sz w:val="22"/>
                      </w:rPr>
                    </w:pPr>
                  </w:p>
                  <w:p w:rsidR="00502B2A" w:rsidRPr="00473E2C" w:rsidRDefault="00502B2A" w:rsidP="00D60E5E">
                    <w:pPr>
                      <w:rPr>
                        <w:bCs/>
                      </w:rPr>
                    </w:pPr>
                  </w:p>
                  <w:p w:rsidR="00502B2A" w:rsidRDefault="00502B2A"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B2A" w:rsidRDefault="00502B2A" w:rsidP="00473E2C">
                          <w:pPr>
                            <w:pStyle w:val="Heading7"/>
                            <w:rPr>
                              <w:rFonts w:ascii="Verdana" w:hAnsi="Verdana"/>
                              <w:b/>
                              <w:bCs/>
                              <w:sz w:val="22"/>
                            </w:rPr>
                          </w:pPr>
                        </w:p>
                        <w:p w:rsidR="00502B2A" w:rsidRPr="00473E2C" w:rsidRDefault="00502B2A" w:rsidP="00473E2C">
                          <w:pPr>
                            <w:rPr>
                              <w:bCs/>
                            </w:rPr>
                          </w:pPr>
                        </w:p>
                        <w:p w:rsidR="00502B2A" w:rsidRDefault="00502B2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502B2A" w:rsidRDefault="00502B2A" w:rsidP="00473E2C">
                    <w:pPr>
                      <w:pStyle w:val="Heading7"/>
                      <w:rPr>
                        <w:rFonts w:ascii="Verdana" w:hAnsi="Verdana"/>
                        <w:b/>
                        <w:bCs/>
                        <w:sz w:val="22"/>
                      </w:rPr>
                    </w:pPr>
                  </w:p>
                  <w:p w:rsidR="00502B2A" w:rsidRPr="00473E2C" w:rsidRDefault="00502B2A" w:rsidP="00473E2C">
                    <w:pPr>
                      <w:rPr>
                        <w:bCs/>
                      </w:rPr>
                    </w:pPr>
                  </w:p>
                  <w:p w:rsidR="00502B2A" w:rsidRDefault="00502B2A" w:rsidP="00473E2C"/>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Default="00502B2A" w:rsidP="00B25FAD">
    <w:pPr>
      <w:pStyle w:val="Footer"/>
    </w:pPr>
  </w:p>
  <w:p w:rsidR="00502B2A" w:rsidRPr="00BA1305" w:rsidRDefault="00502B2A"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4AB" w:rsidRDefault="00CB04AB">
      <w:r>
        <w:separator/>
      </w:r>
    </w:p>
  </w:footnote>
  <w:footnote w:type="continuationSeparator" w:id="0">
    <w:p w:rsidR="00CB04AB" w:rsidRDefault="00CB04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Default="00502B2A"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B2A" w:rsidRPr="00473E2C" w:rsidRDefault="00502B2A" w:rsidP="00473E2C">
                          <w:pPr>
                            <w:rPr>
                              <w:bCs/>
                              <w:lang w:val="de-DE"/>
                            </w:rPr>
                          </w:pPr>
                        </w:p>
                        <w:p w:rsidR="00502B2A" w:rsidRDefault="00502B2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502B2A" w:rsidRPr="00473E2C" w:rsidRDefault="00502B2A" w:rsidP="00473E2C">
                    <w:pPr>
                      <w:rPr>
                        <w:bCs/>
                        <w:lang w:val="de-DE"/>
                      </w:rPr>
                    </w:pPr>
                  </w:p>
                  <w:p w:rsidR="00502B2A" w:rsidRDefault="00502B2A" w:rsidP="00473E2C"/>
                </w:txbxContent>
              </v:textbox>
            </v:shape>
          </w:pict>
        </mc:Fallback>
      </mc:AlternateContent>
    </w:r>
  </w:p>
  <w:p w:rsidR="00502B2A" w:rsidRDefault="00502B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Default="00502B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Pr="00B74BA9" w:rsidRDefault="00502B2A" w:rsidP="00B74BA9">
    <w:pPr>
      <w:pStyle w:val="Heading7"/>
      <w:rPr>
        <w:b/>
        <w:bC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2A" w:rsidRDefault="00502B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9"/>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 w:numId="4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876"/>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5A4"/>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2B2A"/>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2EBA"/>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5A5"/>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5E0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04AB"/>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0D964"/>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package" Target="embeddings/Microsoft_Visio_Drawing1.vsdx"/><Relationship Id="rId30"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C238C-7A34-404A-B645-D9F2DF58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48</Pages>
  <Words>7999</Words>
  <Characters>45596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161</cp:revision>
  <cp:lastPrinted>2014-10-16T11:46:00Z</cp:lastPrinted>
  <dcterms:created xsi:type="dcterms:W3CDTF">2014-10-15T13:14:00Z</dcterms:created>
  <dcterms:modified xsi:type="dcterms:W3CDTF">2016-08-05T14:03:00Z</dcterms:modified>
</cp:coreProperties>
</file>