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a2cab07678736801ef16700dd922d5d3826ecb"/>
    <w:p>
      <w:pPr>
        <w:pStyle w:val="Heading1"/>
      </w:pPr>
      <w:r>
        <w:t xml:space="preserve">Personal Invoice Automation System (Vercel + Gemini Flash)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Build a minimal personal invoice processing system for a single user.</w:t>
      </w:r>
    </w:p>
    <w:p>
      <w:pPr>
        <w:pStyle w:val="BodyText"/>
      </w:pPr>
      <w:r>
        <w:t xml:space="preserve">The system:</w:t>
      </w:r>
    </w:p>
    <w:p>
      <w:pPr>
        <w:pStyle w:val="Compact"/>
        <w:numPr>
          <w:ilvl w:val="0"/>
          <w:numId w:val="1001"/>
        </w:numPr>
      </w:pPr>
      <w:r>
        <w:t xml:space="preserve">Collects invoices from</w:t>
      </w:r>
      <w:r>
        <w:t xml:space="preserve"> </w:t>
      </w:r>
      <w:r>
        <w:rPr>
          <w:b/>
          <w:bCs/>
        </w:rPr>
        <w:t xml:space="preserve">Gmail and phone photos</w:t>
      </w:r>
    </w:p>
    <w:p>
      <w:pPr>
        <w:pStyle w:val="Compact"/>
        <w:numPr>
          <w:ilvl w:val="0"/>
          <w:numId w:val="1001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single ingestion folder in Google Drive</w:t>
      </w:r>
    </w:p>
    <w:p>
      <w:pPr>
        <w:pStyle w:val="Compact"/>
        <w:numPr>
          <w:ilvl w:val="0"/>
          <w:numId w:val="1001"/>
        </w:numPr>
      </w:pPr>
      <w:r>
        <w:t xml:space="preserve">Runs on</w:t>
      </w:r>
      <w:r>
        <w:t xml:space="preserve"> </w:t>
      </w:r>
      <w:r>
        <w:rPr>
          <w:b/>
          <w:bCs/>
        </w:rPr>
        <w:t xml:space="preserve">Vercel Cron (hourly)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Gemini Flash for classification + extraction</w:t>
      </w:r>
    </w:p>
    <w:p>
      <w:pPr>
        <w:pStyle w:val="Compact"/>
        <w:numPr>
          <w:ilvl w:val="0"/>
          <w:numId w:val="1001"/>
        </w:numPr>
      </w:pPr>
      <w:r>
        <w:t xml:space="preserve">Writes structured results to</w:t>
      </w:r>
      <w:r>
        <w:t xml:space="preserve"> </w:t>
      </w:r>
      <w:r>
        <w:rPr>
          <w:b/>
          <w:bCs/>
        </w:rPr>
        <w:t xml:space="preserve">Google Sheets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Google Drive folders as the only state mechanism</w:t>
      </w:r>
    </w:p>
    <w:p>
      <w:pPr>
        <w:pStyle w:val="Compact"/>
        <w:numPr>
          <w:ilvl w:val="0"/>
          <w:numId w:val="1001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no database, no UI, no queues</w:t>
      </w:r>
    </w:p>
    <w:p>
      <w:pPr>
        <w:pStyle w:val="FirstParagraph"/>
      </w:pPr>
      <w:r>
        <w:t xml:space="preserve">The system is optimized for:</w:t>
      </w:r>
    </w:p>
    <w:p>
      <w:pPr>
        <w:pStyle w:val="Compact"/>
        <w:numPr>
          <w:ilvl w:val="0"/>
          <w:numId w:val="1002"/>
        </w:numPr>
      </w:pPr>
      <w:r>
        <w:t xml:space="preserve">extreme simplicity</w:t>
      </w:r>
    </w:p>
    <w:p>
      <w:pPr>
        <w:pStyle w:val="Compact"/>
        <w:numPr>
          <w:ilvl w:val="0"/>
          <w:numId w:val="1002"/>
        </w:numPr>
      </w:pPr>
      <w:r>
        <w:t xml:space="preserve">low cost</w:t>
      </w:r>
    </w:p>
    <w:p>
      <w:pPr>
        <w:pStyle w:val="Compact"/>
        <w:numPr>
          <w:ilvl w:val="0"/>
          <w:numId w:val="1002"/>
        </w:numPr>
      </w:pPr>
      <w:r>
        <w:t xml:space="preserve">high automation rate (~90–95%)</w:t>
      </w:r>
    </w:p>
    <w:p>
      <w:pPr>
        <w:pStyle w:val="Compact"/>
        <w:numPr>
          <w:ilvl w:val="0"/>
          <w:numId w:val="1002"/>
        </w:numPr>
      </w:pPr>
      <w:r>
        <w:t xml:space="preserve">minimal maintenance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rinciple"/>
    <w:p>
      <w:pPr>
        <w:pStyle w:val="Heading1"/>
      </w:pPr>
      <w:r>
        <w:t xml:space="preserve">Core Principle</w:t>
      </w:r>
    </w:p>
    <w:p>
      <w:pPr>
        <w:pStyle w:val="BlockText"/>
      </w:pPr>
      <w:r>
        <w:t xml:space="preserve">Everything becomes a file in Google Drive Inbox.</w:t>
      </w:r>
      <w:r>
        <w:br/>
      </w:r>
      <w:r>
        <w:t xml:space="preserve">Everything else is just a way to get files there.</w:t>
      </w:r>
    </w:p>
    <w:p>
      <w:r>
        <w:pict>
          <v:rect style="width:0;height:1.5pt" o:hralign="center" o:hrstd="t" o:hr="t"/>
        </w:pict>
      </w:r>
    </w:p>
    <w:bookmarkEnd w:id="22"/>
    <w:bookmarkStart w:id="23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            Gmail Attachments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Phone Photos (Share to Drive)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Optional: Email-to-self uploads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Google Drive /Inbox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Vercel Cron (hourly)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Gemini Flash (Classifier)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Is this an invoice?</w:t>
      </w:r>
      <w:r>
        <w:br/>
      </w:r>
      <w:r>
        <w:rPr>
          <w:rStyle w:val="VerbatimChar"/>
        </w:rPr>
        <w:t xml:space="preserve">              ↓           ↓</w:t>
      </w:r>
      <w:r>
        <w:br/>
      </w:r>
      <w:r>
        <w:rPr>
          <w:rStyle w:val="VerbatimChar"/>
        </w:rPr>
        <w:t xml:space="preserve">            Yes           No</w:t>
      </w:r>
      <w:r>
        <w:br/>
      </w:r>
      <w:r>
        <w:rPr>
          <w:rStyle w:val="VerbatimChar"/>
        </w:rPr>
        <w:t xml:space="preserve">              ↓           ↓</w:t>
      </w:r>
      <w:r>
        <w:br/>
      </w:r>
      <w:r>
        <w:rPr>
          <w:rStyle w:val="VerbatimChar"/>
        </w:rPr>
        <w:t xml:space="preserve">   Gemini Flash Extract   Move → Ignored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Google Sheets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Move → Processed folder</w:t>
      </w:r>
    </w:p>
    <w:p>
      <w:r>
        <w:pict>
          <v:rect style="width:0;height:1.5pt" o:hralign="center" o:hrstd="t" o:hr="t"/>
        </w:pict>
      </w:r>
    </w:p>
    <w:bookmarkEnd w:id="23"/>
    <w:bookmarkStart w:id="25" w:name="system-constraints"/>
    <w:p>
      <w:pPr>
        <w:pStyle w:val="Heading1"/>
      </w:pPr>
      <w:r>
        <w:t xml:space="preserve">System Constraints</w:t>
      </w:r>
    </w:p>
    <w:bookmarkStart w:id="24" w:name="explicit-non-goals"/>
    <w:p>
      <w:pPr>
        <w:pStyle w:val="Heading2"/>
      </w:pPr>
      <w:r>
        <w:t xml:space="preserve">Explicit non-goals</w:t>
      </w:r>
    </w:p>
    <w:p>
      <w:pPr>
        <w:pStyle w:val="Compact"/>
        <w:numPr>
          <w:ilvl w:val="0"/>
          <w:numId w:val="1003"/>
        </w:numPr>
      </w:pPr>
      <w:r>
        <w:t xml:space="preserve">No database (no SQLite, Postgres, etc.)</w:t>
      </w:r>
    </w:p>
    <w:p>
      <w:pPr>
        <w:pStyle w:val="Compact"/>
        <w:numPr>
          <w:ilvl w:val="0"/>
          <w:numId w:val="1003"/>
        </w:numPr>
      </w:pPr>
      <w:r>
        <w:t xml:space="preserve">No OpenRouter</w:t>
      </w:r>
    </w:p>
    <w:p>
      <w:pPr>
        <w:pStyle w:val="Compact"/>
        <w:numPr>
          <w:ilvl w:val="0"/>
          <w:numId w:val="1003"/>
        </w:numPr>
      </w:pPr>
      <w:r>
        <w:t xml:space="preserve">No multiple model providers</w:t>
      </w:r>
    </w:p>
    <w:p>
      <w:pPr>
        <w:pStyle w:val="Compact"/>
        <w:numPr>
          <w:ilvl w:val="0"/>
          <w:numId w:val="1003"/>
        </w:numPr>
      </w:pPr>
      <w:r>
        <w:t xml:space="preserve">No UI dashboard</w:t>
      </w:r>
    </w:p>
    <w:p>
      <w:pPr>
        <w:pStyle w:val="Compact"/>
        <w:numPr>
          <w:ilvl w:val="0"/>
          <w:numId w:val="1003"/>
        </w:numPr>
      </w:pPr>
      <w:r>
        <w:t xml:space="preserve">No authentication system</w:t>
      </w:r>
    </w:p>
    <w:p>
      <w:pPr>
        <w:pStyle w:val="Compact"/>
        <w:numPr>
          <w:ilvl w:val="0"/>
          <w:numId w:val="1003"/>
        </w:numPr>
      </w:pPr>
      <w:r>
        <w:t xml:space="preserve">No workflow engine</w:t>
      </w:r>
    </w:p>
    <w:p>
      <w:pPr>
        <w:pStyle w:val="Compact"/>
        <w:numPr>
          <w:ilvl w:val="0"/>
          <w:numId w:val="1003"/>
        </w:numPr>
      </w:pPr>
      <w:r>
        <w:t xml:space="preserve">No microservices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gestion-model-important"/>
    <w:p>
      <w:pPr>
        <w:pStyle w:val="Heading1"/>
      </w:pPr>
      <w:r>
        <w:t xml:space="preserve">Ingestion Model (IMPORTANT)</w:t>
      </w:r>
    </w:p>
    <w:bookmarkStart w:id="29" w:name="single-ingestion-point"/>
    <w:p>
      <w:pPr>
        <w:pStyle w:val="Heading2"/>
      </w:pPr>
      <w:r>
        <w:t xml:space="preserve">Single ingestion point</w:t>
      </w:r>
    </w:p>
    <w:p>
      <w:pPr>
        <w:pStyle w:val="FirstParagraph"/>
      </w:pPr>
      <w:r>
        <w:t xml:space="preserve">All files must end up in:</w:t>
      </w:r>
    </w:p>
    <w:p>
      <w:pPr>
        <w:pStyle w:val="SourceCode"/>
      </w:pPr>
      <w:r>
        <w:rPr>
          <w:rStyle w:val="VerbatimChar"/>
        </w:rPr>
        <w:t xml:space="preserve">/Invoices/Inbox</w:t>
      </w:r>
    </w:p>
    <w:p>
      <w:pPr>
        <w:pStyle w:val="FirstParagraph"/>
      </w:pPr>
      <w:r>
        <w:t xml:space="preserve">This includes:</w:t>
      </w:r>
    </w:p>
    <w:bookmarkStart w:id="26" w:name="gmail"/>
    <w:p>
      <w:pPr>
        <w:pStyle w:val="Heading3"/>
      </w:pPr>
      <w:r>
        <w:t xml:space="preserve">1. Gmail</w:t>
      </w:r>
    </w:p>
    <w:p>
      <w:pPr>
        <w:pStyle w:val="Compact"/>
        <w:numPr>
          <w:ilvl w:val="0"/>
          <w:numId w:val="1004"/>
        </w:numPr>
      </w:pPr>
      <w:r>
        <w:t xml:space="preserve">Email attachments are downloaded</w:t>
      </w:r>
    </w:p>
    <w:p>
      <w:pPr>
        <w:pStyle w:val="Compact"/>
        <w:numPr>
          <w:ilvl w:val="0"/>
          <w:numId w:val="1004"/>
        </w:numPr>
      </w:pPr>
      <w:r>
        <w:t xml:space="preserve">Saved into</w:t>
      </w:r>
      <w:r>
        <w:t xml:space="preserve"> </w:t>
      </w:r>
      <w:r>
        <w:rPr>
          <w:rStyle w:val="VerbatimChar"/>
        </w:rPr>
        <w:t xml:space="preserve">/Inbox</w:t>
      </w:r>
    </w:p>
    <w:bookmarkEnd w:id="26"/>
    <w:bookmarkStart w:id="27" w:name="phone-photos-primary-flow"/>
    <w:p>
      <w:pPr>
        <w:pStyle w:val="Heading3"/>
      </w:pPr>
      <w:r>
        <w:t xml:space="preserve">2. Phone Photos (PRIMARY FLOW)</w:t>
      </w:r>
    </w:p>
    <w:p>
      <w:pPr>
        <w:pStyle w:val="FirstParagraph"/>
      </w:pPr>
      <w:r>
        <w:t xml:space="preserve">Users capture receipts via phone camera.</w:t>
      </w:r>
    </w:p>
    <w:p>
      <w:pPr>
        <w:pStyle w:val="BodyText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Take photo → Share → Google Drive → /Invoices/Inbox</w:t>
      </w:r>
    </w:p>
    <w:p>
      <w:pPr>
        <w:pStyle w:val="FirstParagraph"/>
      </w:pPr>
      <w:r>
        <w:t xml:space="preserve">Alternative flows:</w:t>
      </w:r>
    </w:p>
    <w:p>
      <w:pPr>
        <w:pStyle w:val="Compact"/>
        <w:numPr>
          <w:ilvl w:val="0"/>
          <w:numId w:val="1005"/>
        </w:numPr>
      </w:pPr>
      <w:r>
        <w:t xml:space="preserve">Email photo to self → Gmail ingestion → Drive</w:t>
      </w:r>
    </w:p>
    <w:p>
      <w:pPr>
        <w:pStyle w:val="Compact"/>
        <w:numPr>
          <w:ilvl w:val="0"/>
          <w:numId w:val="1005"/>
        </w:numPr>
      </w:pPr>
      <w:r>
        <w:t xml:space="preserve">Manual upload to Drive Inbox</w:t>
      </w:r>
    </w:p>
    <w:p>
      <w:pPr>
        <w:pStyle w:val="Compact"/>
        <w:numPr>
          <w:ilvl w:val="0"/>
          <w:numId w:val="1005"/>
        </w:numPr>
      </w:pPr>
      <w:r>
        <w:t xml:space="preserve">Screenshot saved to Drive</w:t>
      </w:r>
    </w:p>
    <w:p>
      <w:r>
        <w:pict>
          <v:rect style="width:0;height:1.5pt" o:hralign="center" o:hrstd="t" o:hr="t"/>
        </w:pict>
      </w:r>
    </w:p>
    <w:bookmarkEnd w:id="27"/>
    <w:bookmarkStart w:id="28" w:name="design-rule"/>
    <w:p>
      <w:pPr>
        <w:pStyle w:val="Heading3"/>
      </w:pPr>
      <w:r>
        <w:t xml:space="preserve">Design rule</w:t>
      </w:r>
    </w:p>
    <w:p>
      <w:pPr>
        <w:pStyle w:val="BlockText"/>
      </w:pPr>
      <w:r>
        <w:t xml:space="preserve">The system never processes Gmail or Photos directly.</w:t>
      </w:r>
      <w:r>
        <w:br/>
      </w:r>
      <w:r>
        <w:t xml:space="preserve">Only</w:t>
      </w:r>
      <w:r>
        <w:t xml:space="preserve"> </w:t>
      </w:r>
      <w:r>
        <w:rPr>
          <w:rStyle w:val="VerbatimChar"/>
        </w:rPr>
        <w:t xml:space="preserve">/Inbox</w:t>
      </w:r>
      <w:r>
        <w:t xml:space="preserve"> </w:t>
      </w:r>
      <w:r>
        <w:t xml:space="preserve">is processed.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folder-structure"/>
    <w:p>
      <w:pPr>
        <w:pStyle w:val="Heading1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/Invoices</w:t>
      </w:r>
      <w:r>
        <w:br/>
      </w:r>
      <w:r>
        <w:rPr>
          <w:rStyle w:val="VerbatimChar"/>
        </w:rPr>
        <w:t xml:space="preserve">  /Inbox</w:t>
      </w:r>
      <w:r>
        <w:br/>
      </w:r>
      <w:r>
        <w:rPr>
          <w:rStyle w:val="VerbatimChar"/>
        </w:rPr>
        <w:t xml:space="preserve">  /Processed</w:t>
      </w:r>
      <w:r>
        <w:br/>
      </w:r>
      <w:r>
        <w:rPr>
          <w:rStyle w:val="VerbatimChar"/>
        </w:rPr>
        <w:t xml:space="preserve">  /Ignored</w:t>
      </w:r>
    </w:p>
    <w:bookmarkStart w:id="31" w:name="inbox"/>
    <w:p>
      <w:pPr>
        <w:pStyle w:val="Heading2"/>
      </w:pPr>
      <w:r>
        <w:t xml:space="preserve">Inbox</w:t>
      </w:r>
    </w:p>
    <w:p>
      <w:pPr>
        <w:pStyle w:val="FirstParagraph"/>
      </w:pPr>
      <w:r>
        <w:t xml:space="preserve">All unprocessed files.</w:t>
      </w:r>
    </w:p>
    <w:bookmarkEnd w:id="31"/>
    <w:bookmarkStart w:id="32" w:name="processed"/>
    <w:p>
      <w:pPr>
        <w:pStyle w:val="Heading2"/>
      </w:pPr>
      <w:r>
        <w:t xml:space="preserve">Processed</w:t>
      </w:r>
    </w:p>
    <w:p>
      <w:pPr>
        <w:pStyle w:val="FirstParagraph"/>
      </w:pPr>
      <w:r>
        <w:t xml:space="preserve">Successfully extracted invoices.</w:t>
      </w:r>
    </w:p>
    <w:bookmarkEnd w:id="32"/>
    <w:bookmarkStart w:id="33" w:name="ignored"/>
    <w:p>
      <w:pPr>
        <w:pStyle w:val="Heading2"/>
      </w:pPr>
      <w:r>
        <w:t xml:space="preserve">Ignored</w:t>
      </w:r>
    </w:p>
    <w:p>
      <w:pPr>
        <w:pStyle w:val="FirstParagraph"/>
      </w:pPr>
      <w:r>
        <w:t xml:space="preserve">Non-invoice files.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xecution-environment"/>
    <w:p>
      <w:pPr>
        <w:pStyle w:val="Heading1"/>
      </w:pPr>
      <w:r>
        <w:t xml:space="preserve">Execution Environment</w:t>
      </w:r>
    </w:p>
    <w:bookmarkStart w:id="35" w:name="hosting"/>
    <w:p>
      <w:pPr>
        <w:pStyle w:val="Heading2"/>
      </w:pPr>
      <w:r>
        <w:t xml:space="preserve">Hosting</w:t>
      </w:r>
    </w:p>
    <w:p>
      <w:pPr>
        <w:pStyle w:val="Compact"/>
        <w:numPr>
          <w:ilvl w:val="0"/>
          <w:numId w:val="1006"/>
        </w:numPr>
      </w:pPr>
      <w:r>
        <w:t xml:space="preserve">Vercel (Next.js API routes)</w:t>
      </w:r>
    </w:p>
    <w:bookmarkEnd w:id="35"/>
    <w:bookmarkStart w:id="36" w:name="scheduler"/>
    <w:p>
      <w:pPr>
        <w:pStyle w:val="Heading2"/>
      </w:pPr>
      <w:r>
        <w:t xml:space="preserve">Scheduler</w:t>
      </w:r>
    </w:p>
    <w:p>
      <w:pPr>
        <w:pStyle w:val="Compact"/>
        <w:numPr>
          <w:ilvl w:val="0"/>
          <w:numId w:val="1007"/>
        </w:numPr>
      </w:pPr>
      <w:r>
        <w:t xml:space="preserve">Vercel Cron (hourly)</w:t>
      </w:r>
    </w:p>
    <w:p>
      <w:pPr>
        <w:pStyle w:val="SourceCode"/>
      </w:pPr>
      <w:r>
        <w:rPr>
          <w:rStyle w:val="VerbatimChar"/>
        </w:rPr>
        <w:t xml:space="preserve">0 * * * *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1" w:name="processing-flow"/>
    <w:p>
      <w:pPr>
        <w:pStyle w:val="Heading1"/>
      </w:pPr>
      <w:r>
        <w:t xml:space="preserve">Processing Flow</w:t>
      </w:r>
    </w:p>
    <w:bookmarkStart w:id="38" w:name="step-1-fetch-files"/>
    <w:p>
      <w:pPr>
        <w:pStyle w:val="Heading2"/>
      </w:pPr>
      <w:r>
        <w:t xml:space="preserve">Step 1 — Fetch files</w:t>
      </w:r>
    </w:p>
    <w:p>
      <w:pPr>
        <w:pStyle w:val="Compact"/>
        <w:numPr>
          <w:ilvl w:val="0"/>
          <w:numId w:val="1008"/>
        </w:numPr>
      </w:pPr>
      <w:r>
        <w:t xml:space="preserve">List all files in</w:t>
      </w:r>
      <w:r>
        <w:t xml:space="preserve"> </w:t>
      </w:r>
      <w:r>
        <w:rPr>
          <w:rStyle w:val="VerbatimChar"/>
        </w:rPr>
        <w:t xml:space="preserve">/Inbox</w:t>
      </w:r>
    </w:p>
    <w:p>
      <w:pPr>
        <w:pStyle w:val="Compact"/>
        <w:numPr>
          <w:ilvl w:val="0"/>
          <w:numId w:val="1008"/>
        </w:numPr>
      </w:pPr>
      <w:r>
        <w:t xml:space="preserve">Skip files already moved</w:t>
      </w:r>
    </w:p>
    <w:p>
      <w:r>
        <w:pict>
          <v:rect style="width:0;height:1.5pt" o:hralign="center" o:hrstd="t" o:hr="t"/>
        </w:pict>
      </w:r>
    </w:p>
    <w:bookmarkEnd w:id="38"/>
    <w:bookmarkStart w:id="41" w:name="step-2-classification-gemini-flash"/>
    <w:p>
      <w:pPr>
        <w:pStyle w:val="Heading2"/>
      </w:pPr>
      <w:r>
        <w:t xml:space="preserve">Step 2 — Classification (Gemini Flash)</w:t>
      </w:r>
    </w:p>
    <w:p>
      <w:pPr>
        <w:pStyle w:val="FirstParagraph"/>
      </w:pPr>
      <w:r>
        <w:t xml:space="preserve">Determine whether the file is an invoice.</w:t>
      </w:r>
    </w:p>
    <w:bookmarkStart w:id="39" w:name="prompt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You are a document classifier.</w:t>
      </w:r>
      <w:r>
        <w:br/>
      </w:r>
      <w:r>
        <w:br/>
      </w:r>
      <w:r>
        <w:rPr>
          <w:rStyle w:val="VerbatimChar"/>
        </w:rPr>
        <w:t xml:space="preserve">Determine whether this file is an invoice, receipt, bill, or expense-related document.</w:t>
      </w:r>
      <w:r>
        <w:br/>
      </w:r>
      <w:r>
        <w:br/>
      </w:r>
      <w:r>
        <w:rPr>
          <w:rStyle w:val="VerbatimChar"/>
        </w:rPr>
        <w:t xml:space="preserve">Return JSON only: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"is_invoice": boolean,</w:t>
      </w:r>
      <w:r>
        <w:br/>
      </w:r>
      <w:r>
        <w:rPr>
          <w:rStyle w:val="VerbatimChar"/>
        </w:rPr>
        <w:t xml:space="preserve">  "confidence": number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Only classify financial documents as true</w:t>
      </w:r>
      <w:r>
        <w:br/>
      </w:r>
      <w:r>
        <w:rPr>
          <w:rStyle w:val="VerbatimChar"/>
        </w:rPr>
        <w:t xml:space="preserve">- If uncertain, return false</w:t>
      </w:r>
      <w:r>
        <w:br/>
      </w:r>
      <w:r>
        <w:rPr>
          <w:rStyle w:val="VerbatimChar"/>
        </w:rPr>
        <w:t xml:space="preserve">- Do not guess</w:t>
      </w:r>
    </w:p>
    <w:bookmarkEnd w:id="39"/>
    <w:bookmarkStart w:id="40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tep-3-routing-logic"/>
    <w:p>
      <w:pPr>
        <w:pStyle w:val="Heading2"/>
      </w:pPr>
      <w:r>
        <w:t xml:space="preserve">Step 3 — Routing logic</w:t>
      </w:r>
    </w:p>
    <w:bookmarkStart w:id="42" w:name="if-not-invoice"/>
    <w:p>
      <w:pPr>
        <w:pStyle w:val="Heading3"/>
      </w:pPr>
      <w:r>
        <w:t xml:space="preserve">If NOT invoice</w:t>
      </w:r>
    </w:p>
    <w:p>
      <w:pPr>
        <w:pStyle w:val="FirstParagraph"/>
      </w:pPr>
      <w:r>
        <w:t xml:space="preserve">Move file to:</w:t>
      </w:r>
    </w:p>
    <w:p>
      <w:pPr>
        <w:pStyle w:val="SourceCode"/>
      </w:pPr>
      <w:r>
        <w:rPr>
          <w:rStyle w:val="VerbatimChar"/>
        </w:rPr>
        <w:t xml:space="preserve">/Invoices/Ignored</w:t>
      </w:r>
    </w:p>
    <w:p>
      <w:r>
        <w:pict>
          <v:rect style="width:0;height:1.5pt" o:hralign="center" o:hrstd="t" o:hr="t"/>
        </w:pict>
      </w:r>
    </w:p>
    <w:bookmarkEnd w:id="42"/>
    <w:bookmarkStart w:id="43" w:name="if-invoice"/>
    <w:p>
      <w:pPr>
        <w:pStyle w:val="Heading3"/>
      </w:pPr>
      <w:r>
        <w:t xml:space="preserve">If invoice</w:t>
      </w:r>
    </w:p>
    <w:p>
      <w:pPr>
        <w:pStyle w:val="FirstParagraph"/>
      </w:pPr>
      <w:r>
        <w:t xml:space="preserve">Proceed to extraction.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tep-4-invoice-extraction-gemini-flash"/>
    <w:p>
      <w:pPr>
        <w:pStyle w:val="Heading2"/>
      </w:pPr>
      <w:r>
        <w:t xml:space="preserve">Step 4 — Invoice Extraction (Gemini Flash)</w:t>
      </w:r>
    </w:p>
    <w:p>
      <w:pPr>
        <w:pStyle w:val="FirstParagraph"/>
      </w:pPr>
      <w:r>
        <w:t xml:space="preserve">Same model, second call.</w:t>
      </w:r>
    </w:p>
    <w:bookmarkStart w:id="45" w:name="prompt-1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You are an invoice extraction engine.</w:t>
      </w:r>
      <w:r>
        <w:br/>
      </w:r>
      <w:r>
        <w:br/>
      </w:r>
      <w:r>
        <w:rPr>
          <w:rStyle w:val="VerbatimChar"/>
        </w:rPr>
        <w:t xml:space="preserve">Extract structured invoice data.</w:t>
      </w:r>
      <w:r>
        <w:br/>
      </w:r>
      <w:r>
        <w:br/>
      </w:r>
      <w:r>
        <w:rPr>
          <w:rStyle w:val="VerbatimChar"/>
        </w:rPr>
        <w:t xml:space="preserve">Return JSON only.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"vendor": string | null,</w:t>
      </w:r>
      <w:r>
        <w:br/>
      </w:r>
      <w:r>
        <w:rPr>
          <w:rStyle w:val="VerbatimChar"/>
        </w:rPr>
        <w:t xml:space="preserve">  "invoice_date": string | null,</w:t>
      </w:r>
      <w:r>
        <w:br/>
      </w:r>
      <w:r>
        <w:rPr>
          <w:rStyle w:val="VerbatimChar"/>
        </w:rPr>
        <w:t xml:space="preserve">  "total_amount": number | null,</w:t>
      </w:r>
      <w:r>
        <w:br/>
      </w:r>
      <w:r>
        <w:rPr>
          <w:rStyle w:val="VerbatimChar"/>
        </w:rPr>
        <w:t xml:space="preserve">  "currency": string | null,</w:t>
      </w:r>
      <w:r>
        <w:br/>
      </w:r>
      <w:r>
        <w:rPr>
          <w:rStyle w:val="VerbatimChar"/>
        </w:rPr>
        <w:t xml:space="preserve">  "tax_amount": number | null,</w:t>
      </w:r>
      <w:r>
        <w:br/>
      </w:r>
      <w:r>
        <w:rPr>
          <w:rStyle w:val="VerbatimChar"/>
        </w:rPr>
        <w:t xml:space="preserve">  "invoice_number": string | null,</w:t>
      </w:r>
      <w:r>
        <w:br/>
      </w:r>
      <w:r>
        <w:rPr>
          <w:rStyle w:val="VerbatimChar"/>
        </w:rPr>
        <w:t xml:space="preserve">  "confidence": number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Do not invent values</w:t>
      </w:r>
      <w:r>
        <w:br/>
      </w:r>
      <w:r>
        <w:rPr>
          <w:rStyle w:val="VerbatimChar"/>
        </w:rPr>
        <w:t xml:space="preserve">- Use null if unknown</w:t>
      </w:r>
      <w:r>
        <w:br/>
      </w:r>
      <w:r>
        <w:rPr>
          <w:rStyle w:val="VerbatimChar"/>
        </w:rPr>
        <w:t xml:space="preserve">- Confidence reflects certainty</w:t>
      </w:r>
    </w:p>
    <w:p>
      <w:r>
        <w:pict>
          <v:rect style="width:0;height:1.5pt" o:hralign="center" o:hrstd="t" o:hr="t"/>
        </w:pict>
      </w:r>
    </w:p>
    <w:bookmarkEnd w:id="45"/>
    <w:bookmarkStart w:id="46" w:name="example-output"/>
    <w:p>
      <w:pPr>
        <w:pStyle w:val="Heading3"/>
      </w:pPr>
      <w:r>
        <w:t xml:space="preserve">Example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"INV-99211"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tep-5-validation"/>
    <w:p>
      <w:pPr>
        <w:pStyle w:val="Heading2"/>
      </w:pPr>
      <w:r>
        <w:t xml:space="preserve">Step 5 — Validation</w:t>
      </w:r>
    </w:p>
    <w:p>
      <w:pPr>
        <w:pStyle w:val="FirstParagraph"/>
      </w:pPr>
      <w:r>
        <w:t xml:space="preserve">Auto-approve if:</w:t>
      </w:r>
    </w:p>
    <w:p>
      <w:pPr>
        <w:pStyle w:val="Compact"/>
        <w:numPr>
          <w:ilvl w:val="0"/>
          <w:numId w:val="1009"/>
        </w:numPr>
      </w:pPr>
      <w:r>
        <w:t xml:space="preserve">vendor exists</w:t>
      </w:r>
    </w:p>
    <w:p>
      <w:pPr>
        <w:pStyle w:val="Compact"/>
        <w:numPr>
          <w:ilvl w:val="0"/>
          <w:numId w:val="1009"/>
        </w:numPr>
      </w:pPr>
      <w:r>
        <w:t xml:space="preserve">invoice_date exists</w:t>
      </w:r>
    </w:p>
    <w:p>
      <w:pPr>
        <w:pStyle w:val="Compact"/>
        <w:numPr>
          <w:ilvl w:val="0"/>
          <w:numId w:val="1009"/>
        </w:numPr>
      </w:pPr>
      <w:r>
        <w:t xml:space="preserve">total_amount exists</w:t>
      </w:r>
    </w:p>
    <w:p>
      <w:pPr>
        <w:pStyle w:val="Compact"/>
        <w:numPr>
          <w:ilvl w:val="0"/>
          <w:numId w:val="1009"/>
        </w:numPr>
      </w:pPr>
      <w:r>
        <w:t xml:space="preserve">confidence ≥ 0.80</w:t>
      </w:r>
    </w:p>
    <w:p>
      <w:pPr>
        <w:pStyle w:val="FirstParagraph"/>
      </w:pPr>
      <w:r>
        <w:t xml:space="preserve">Otherwise:</w:t>
      </w:r>
    </w:p>
    <w:p>
      <w:pPr>
        <w:pStyle w:val="Compact"/>
        <w:numPr>
          <w:ilvl w:val="0"/>
          <w:numId w:val="1010"/>
        </w:numPr>
      </w:pPr>
      <w:r>
        <w:t xml:space="preserve">mark as</w:t>
      </w:r>
      <w:r>
        <w:t xml:space="preserve"> </w:t>
      </w:r>
      <w:r>
        <w:rPr>
          <w:rStyle w:val="VerbatimChar"/>
        </w:rPr>
        <w:t xml:space="preserve">Needs Review</w:t>
      </w:r>
    </w:p>
    <w:p>
      <w:r>
        <w:pict>
          <v:rect style="width:0;height:1.5pt" o:hralign="center" o:hrstd="t" o:hr="t"/>
        </w:pict>
      </w:r>
    </w:p>
    <w:bookmarkEnd w:id="48"/>
    <w:bookmarkStart w:id="49" w:name="step-6-store-result"/>
    <w:p>
      <w:pPr>
        <w:pStyle w:val="Heading2"/>
      </w:pPr>
      <w:r>
        <w:t xml:space="preserve">Step 6 — Store result</w:t>
      </w:r>
    </w:p>
    <w:p>
      <w:pPr>
        <w:pStyle w:val="FirstParagraph"/>
      </w:pPr>
      <w:r>
        <w:t xml:space="preserve">Write to Google Sheets.</w:t>
      </w:r>
    </w:p>
    <w:p>
      <w:r>
        <w:pict>
          <v:rect style="width:0;height:1.5pt" o:hralign="center" o:hrstd="t" o:hr="t"/>
        </w:pict>
      </w:r>
    </w:p>
    <w:bookmarkEnd w:id="49"/>
    <w:bookmarkStart w:id="50" w:name="step-7-move-file"/>
    <w:p>
      <w:pPr>
        <w:pStyle w:val="Heading2"/>
      </w:pPr>
      <w:r>
        <w:t xml:space="preserve">Step 7 — Move file</w:t>
      </w:r>
    </w:p>
    <w:p>
      <w:pPr>
        <w:pStyle w:val="FirstParagraph"/>
      </w:pPr>
      <w:r>
        <w:t xml:space="preserve">If successful:</w:t>
      </w:r>
    </w:p>
    <w:p>
      <w:pPr>
        <w:pStyle w:val="SourceCode"/>
      </w:pPr>
      <w:r>
        <w:rPr>
          <w:rStyle w:val="VerbatimChar"/>
        </w:rPr>
        <w:t xml:space="preserve">/Inbox → /Processed</w:t>
      </w:r>
    </w:p>
    <w:p>
      <w:pPr>
        <w:pStyle w:val="FirstParagraph"/>
      </w:pPr>
      <w:r>
        <w:t xml:space="preserve">If rejected:</w:t>
      </w:r>
    </w:p>
    <w:p>
      <w:pPr>
        <w:pStyle w:val="SourceCode"/>
      </w:pPr>
      <w:r>
        <w:rPr>
          <w:rStyle w:val="VerbatimChar"/>
        </w:rPr>
        <w:t xml:space="preserve">/Inbox → /Ignored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oogle-sheets-schema"/>
    <w:p>
      <w:pPr>
        <w:pStyle w:val="Heading1"/>
      </w:pPr>
      <w:r>
        <w:t xml:space="preserve">Google Sheets Schema</w:t>
      </w:r>
    </w:p>
    <w:p>
      <w:pPr>
        <w:pStyle w:val="FirstParagraph"/>
      </w:pPr>
      <w:r>
        <w:t xml:space="preserve">Spreadsheet:</w:t>
      </w:r>
    </w:p>
    <w:p>
      <w:pPr>
        <w:pStyle w:val="SourceCode"/>
      </w:pPr>
      <w:r>
        <w:rPr>
          <w:rStyle w:val="VerbatimChar"/>
        </w:rPr>
        <w:t xml:space="preserve">Expenses</w:t>
      </w:r>
    </w:p>
    <w:p>
      <w:pPr>
        <w:pStyle w:val="FirstParagraph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Merchant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Invoice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Model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 / Needs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Original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drive_link</w:t>
            </w:r>
          </w:p>
        </w:tc>
        <w:tc>
          <w:tcPr/>
          <w:p>
            <w:pPr>
              <w:pStyle w:val="Compact"/>
            </w:pPr>
            <w:r>
              <w:t xml:space="preserve">File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vercel-api-design"/>
    <w:p>
      <w:pPr>
        <w:pStyle w:val="Heading1"/>
      </w:pPr>
      <w:r>
        <w:t xml:space="preserve">Vercel API Design</w:t>
      </w:r>
    </w:p>
    <w:bookmarkStart w:id="53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/api/cron/process-invoices</w:t>
      </w:r>
    </w:p>
    <w:bookmarkEnd w:id="53"/>
    <w:bookmarkStart w:id="54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Scan Drive Inbox</w:t>
      </w:r>
    </w:p>
    <w:p>
      <w:pPr>
        <w:pStyle w:val="Compact"/>
        <w:numPr>
          <w:ilvl w:val="0"/>
          <w:numId w:val="1011"/>
        </w:numPr>
      </w:pPr>
      <w:r>
        <w:t xml:space="preserve">Run classification</w:t>
      </w:r>
    </w:p>
    <w:p>
      <w:pPr>
        <w:pStyle w:val="Compact"/>
        <w:numPr>
          <w:ilvl w:val="0"/>
          <w:numId w:val="1011"/>
        </w:numPr>
      </w:pPr>
      <w:r>
        <w:t xml:space="preserve">Run extraction</w:t>
      </w:r>
    </w:p>
    <w:p>
      <w:pPr>
        <w:pStyle w:val="Compact"/>
        <w:numPr>
          <w:ilvl w:val="0"/>
          <w:numId w:val="1011"/>
        </w:numPr>
      </w:pPr>
      <w:r>
        <w:t xml:space="preserve">Update Sheets</w:t>
      </w:r>
    </w:p>
    <w:p>
      <w:pPr>
        <w:pStyle w:val="Compact"/>
        <w:numPr>
          <w:ilvl w:val="0"/>
          <w:numId w:val="1011"/>
        </w:numPr>
      </w:pPr>
      <w:r>
        <w:t xml:space="preserve">Move files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nvironment-variables"/>
    <w:p>
      <w:pPr>
        <w:pStyle w:val="Heading1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GOOGLE_CLIENT_EMAIL=</w:t>
      </w:r>
      <w:r>
        <w:br/>
      </w:r>
      <w:r>
        <w:rPr>
          <w:rStyle w:val="VerbatimChar"/>
        </w:rPr>
        <w:t xml:space="preserve">GOOGLE_PRIVATE_KEY=</w:t>
      </w:r>
      <w:r>
        <w:br/>
      </w:r>
      <w:r>
        <w:rPr>
          <w:rStyle w:val="VerbatimChar"/>
        </w:rPr>
        <w:t xml:space="preserve">GOOGLE_DRIVE_INBOX_ID=</w:t>
      </w:r>
      <w:r>
        <w:br/>
      </w:r>
      <w:r>
        <w:rPr>
          <w:rStyle w:val="VerbatimChar"/>
        </w:rPr>
        <w:t xml:space="preserve">GOOGLE_DRIVE_PROCESSED_ID=</w:t>
      </w:r>
      <w:r>
        <w:br/>
      </w:r>
      <w:r>
        <w:rPr>
          <w:rStyle w:val="VerbatimChar"/>
        </w:rPr>
        <w:t xml:space="preserve">GOOGLE_DRIVE_IGNORED_ID=</w:t>
      </w:r>
      <w:r>
        <w:br/>
      </w:r>
      <w:r>
        <w:rPr>
          <w:rStyle w:val="VerbatimChar"/>
        </w:rPr>
        <w:t xml:space="preserve">GOOGLE_SHEETS_ID=</w:t>
      </w:r>
      <w:r>
        <w:br/>
      </w:r>
      <w:r>
        <w:rPr>
          <w:rStyle w:val="VerbatimChar"/>
        </w:rPr>
        <w:t xml:space="preserve">GEMINI_API_KEY=</w:t>
      </w:r>
    </w:p>
    <w:p>
      <w:r>
        <w:pict>
          <v:rect style="width:0;height:1.5pt" o:hralign="center" o:hrstd="t" o:hr="t"/>
        </w:pict>
      </w:r>
    </w:p>
    <w:bookmarkEnd w:id="56"/>
    <w:bookmarkStart w:id="57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Minimal strategy:</w:t>
      </w:r>
    </w:p>
    <w:p>
      <w:pPr>
        <w:pStyle w:val="Compact"/>
        <w:numPr>
          <w:ilvl w:val="0"/>
          <w:numId w:val="1012"/>
        </w:numPr>
      </w:pPr>
      <w:r>
        <w:t xml:space="preserve">Fail → leave file in Inbox</w:t>
      </w:r>
    </w:p>
    <w:p>
      <w:pPr>
        <w:pStyle w:val="Compact"/>
        <w:numPr>
          <w:ilvl w:val="0"/>
          <w:numId w:val="1012"/>
        </w:numPr>
      </w:pPr>
      <w:r>
        <w:t xml:space="preserve">Retry next cron cycle</w:t>
      </w:r>
    </w:p>
    <w:p>
      <w:pPr>
        <w:pStyle w:val="Compact"/>
        <w:numPr>
          <w:ilvl w:val="0"/>
          <w:numId w:val="1012"/>
        </w:numPr>
      </w:pPr>
      <w:r>
        <w:t xml:space="preserve">No queues</w:t>
      </w:r>
    </w:p>
    <w:p>
      <w:pPr>
        <w:pStyle w:val="Compact"/>
        <w:numPr>
          <w:ilvl w:val="0"/>
          <w:numId w:val="1012"/>
        </w:numPr>
      </w:pPr>
      <w:r>
        <w:t xml:space="preserve">No retries beyond cron rerun</w:t>
      </w:r>
    </w:p>
    <w:p>
      <w:r>
        <w:pict>
          <v:rect style="width:0;height:1.5pt" o:hralign="center" o:hrstd="t" o:hr="t"/>
        </w:pict>
      </w:r>
    </w:p>
    <w:bookmarkEnd w:id="57"/>
    <w:bookmarkStart w:id="58" w:name="state-model-no-database"/>
    <w:p>
      <w:pPr>
        <w:pStyle w:val="Heading1"/>
      </w:pPr>
      <w:r>
        <w:t xml:space="preserve">State Model (NO DATABASE)</w:t>
      </w:r>
    </w:p>
    <w:p>
      <w:pPr>
        <w:pStyle w:val="FirstParagraph"/>
      </w:pPr>
      <w:r>
        <w:t xml:space="preserve">State is fully represented by Drive folders: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</w:t>
            </w:r>
          </w:p>
        </w:tc>
        <w:tc>
          <w:tcPr/>
          <w:p>
            <w:pPr>
              <w:pStyle w:val="Compact"/>
            </w:pPr>
            <w:r>
              <w:t xml:space="preserve">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</w:tr>
    </w:tbl>
    <w:p>
      <w:pPr>
        <w:pStyle w:val="BodyText"/>
      </w:pPr>
      <w:r>
        <w:t xml:space="preserve">A file is processed exactly once by moving it out of Inbox.</w:t>
      </w:r>
    </w:p>
    <w:p>
      <w:r>
        <w:pict>
          <v:rect style="width:0;height:1.5pt" o:hralign="center" o:hrstd="t" o:hr="t"/>
        </w:pict>
      </w:r>
    </w:p>
    <w:bookmarkEnd w:id="58"/>
    <w:bookmarkStart w:id="60" w:name="model-strategy"/>
    <w:p>
      <w:pPr>
        <w:pStyle w:val="Heading1"/>
      </w:pPr>
      <w:r>
        <w:t xml:space="preserve">Model Strategy</w:t>
      </w:r>
    </w:p>
    <w:bookmarkStart w:id="59" w:name="single-model-approach-recommended"/>
    <w:p>
      <w:pPr>
        <w:pStyle w:val="Heading2"/>
      </w:pPr>
      <w:r>
        <w:t xml:space="preserve">Single model approach (recommended)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3"/>
        </w:numPr>
      </w:pPr>
      <w:r>
        <w:t xml:space="preserve">Gemini Flash for classification</w:t>
      </w:r>
    </w:p>
    <w:p>
      <w:pPr>
        <w:pStyle w:val="Compact"/>
        <w:numPr>
          <w:ilvl w:val="0"/>
          <w:numId w:val="1013"/>
        </w:numPr>
      </w:pPr>
      <w:r>
        <w:t xml:space="preserve">Gemini Flash for extraction</w:t>
      </w:r>
    </w:p>
    <w:p>
      <w:pPr>
        <w:pStyle w:val="FirstParagraph"/>
      </w:pPr>
      <w:r>
        <w:t xml:space="preserve">No other models required.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optional-upgrade-not-required"/>
    <w:p>
      <w:pPr>
        <w:pStyle w:val="Heading1"/>
      </w:pPr>
      <w:r>
        <w:t xml:space="preserve">Optional Upgrade (not required)</w:t>
      </w:r>
    </w:p>
    <w:p>
      <w:pPr>
        <w:pStyle w:val="FirstParagraph"/>
      </w:pPr>
      <w:r>
        <w:t xml:space="preserve">If accuracy issues arise:</w:t>
      </w:r>
    </w:p>
    <w:p>
      <w:pPr>
        <w:pStyle w:val="SourceCode"/>
      </w:pPr>
      <w:r>
        <w:rPr>
          <w:rStyle w:val="VerbatimChar"/>
        </w:rPr>
        <w:t xml:space="preserve">If confidence &lt; 0.6 → re-run extraction with Gemini Pro</w:t>
      </w:r>
    </w:p>
    <w:p>
      <w:r>
        <w:pict>
          <v:rect style="width:0;height:1.5pt" o:hralign="center" o:hrstd="t" o:hr="t"/>
        </w:pict>
      </w:r>
    </w:p>
    <w:bookmarkEnd w:id="61"/>
    <w:bookmarkStart w:id="62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14"/>
        </w:numPr>
      </w:pPr>
      <w:r>
        <w:t xml:space="preserve">No external storage</w:t>
      </w:r>
    </w:p>
    <w:p>
      <w:pPr>
        <w:pStyle w:val="Compact"/>
        <w:numPr>
          <w:ilvl w:val="0"/>
          <w:numId w:val="1014"/>
        </w:numPr>
      </w:pPr>
      <w:r>
        <w:t xml:space="preserve">Google APIs only</w:t>
      </w:r>
    </w:p>
    <w:p>
      <w:pPr>
        <w:pStyle w:val="Compact"/>
        <w:numPr>
          <w:ilvl w:val="0"/>
          <w:numId w:val="1014"/>
        </w:numPr>
      </w:pPr>
      <w:r>
        <w:t xml:space="preserve">No sensitive data outside Google ecosystem</w:t>
      </w:r>
    </w:p>
    <w:p>
      <w:pPr>
        <w:pStyle w:val="Compact"/>
        <w:numPr>
          <w:ilvl w:val="0"/>
          <w:numId w:val="1014"/>
        </w:numPr>
      </w:pPr>
      <w:r>
        <w:t xml:space="preserve">No logging of invoice content (optional)</w:t>
      </w:r>
    </w:p>
    <w:p>
      <w:r>
        <w:pict>
          <v:rect style="width:0;height:1.5pt" o:hralign="center" o:hrstd="t" o:hr="t"/>
        </w:pict>
      </w:r>
    </w:p>
    <w:bookmarkEnd w:id="62"/>
    <w:bookmarkStart w:id="63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System is successful if:</w:t>
      </w:r>
    </w:p>
    <w:p>
      <w:pPr>
        <w:pStyle w:val="Compact"/>
        <w:numPr>
          <w:ilvl w:val="0"/>
          <w:numId w:val="1015"/>
        </w:numPr>
      </w:pPr>
      <w:r>
        <w:t xml:space="preserve">90–95% of invoices processed automatically</w:t>
      </w:r>
    </w:p>
    <w:p>
      <w:pPr>
        <w:pStyle w:val="Compact"/>
        <w:numPr>
          <w:ilvl w:val="0"/>
          <w:numId w:val="1015"/>
        </w:numPr>
      </w:pPr>
      <w:r>
        <w:t xml:space="preserve">&lt;5 minutes manual correction per week</w:t>
      </w:r>
    </w:p>
    <w:p>
      <w:pPr>
        <w:pStyle w:val="Compact"/>
        <w:numPr>
          <w:ilvl w:val="0"/>
          <w:numId w:val="1015"/>
        </w:numPr>
      </w:pPr>
      <w:r>
        <w:t xml:space="preserve">Runs unattended for months</w:t>
      </w:r>
    </w:p>
    <w:p>
      <w:pPr>
        <w:pStyle w:val="Compact"/>
        <w:numPr>
          <w:ilvl w:val="0"/>
          <w:numId w:val="1015"/>
        </w:numPr>
      </w:pPr>
      <w:r>
        <w:t xml:space="preserve">No infrastructure maintenance</w:t>
      </w:r>
    </w:p>
    <w:p>
      <w:pPr>
        <w:pStyle w:val="Compact"/>
        <w:numPr>
          <w:ilvl w:val="0"/>
          <w:numId w:val="1015"/>
        </w:numPr>
      </w:pPr>
      <w:r>
        <w:t xml:space="preserve">Minimal API cost</w:t>
      </w:r>
    </w:p>
    <w:p>
      <w:r>
        <w:pict>
          <v:rect style="width:0;height:1.5pt" o:hralign="center" o:hrstd="t" o:hr="t"/>
        </w:pict>
      </w:r>
    </w:p>
    <w:bookmarkEnd w:id="63"/>
    <w:bookmarkStart w:id="6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system is intentionally designed to be: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folder (Inbox)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model (Gemini Flash)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scheduler (Vercel Cron)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output (Google Sheets)</w:t>
      </w:r>
    </w:p>
    <w:p>
      <w:pPr>
        <w:pStyle w:val="FirstParagraph"/>
      </w:pPr>
      <w:r>
        <w:t xml:space="preserve">Everything else is deliberately removed.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2026-06-01T17:08:23Z</dcterms:created>
  <dcterms:modified xsi:type="dcterms:W3CDTF">2026-06-01T17:08:23Z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