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E2071" w14:textId="368FD7FB" w:rsidR="00E023DE" w:rsidRDefault="0064160F" w:rsidP="00EC1EC2">
      <w:pPr>
        <w:pStyle w:val="BodyText"/>
        <w:widowControl/>
        <w:jc w:val="center"/>
        <w:rPr>
          <w:b/>
        </w:rPr>
      </w:pPr>
      <w:r>
        <w:rPr>
          <w:b/>
          <w:spacing w:val="-15"/>
        </w:rPr>
        <w:t xml:space="preserve">HVDC </w:t>
      </w:r>
      <w:r>
        <w:rPr>
          <w:b/>
        </w:rPr>
        <w:t>INTERCONNECTION</w:t>
      </w:r>
      <w:r>
        <w:rPr>
          <w:b/>
          <w:spacing w:val="-15"/>
        </w:rPr>
        <w:t xml:space="preserve"> </w:t>
      </w:r>
      <w:r w:rsidR="0010648B">
        <w:rPr>
          <w:b/>
          <w:spacing w:val="-15"/>
        </w:rPr>
        <w:br/>
      </w:r>
      <w:r w:rsidR="006C6589">
        <w:rPr>
          <w:b/>
        </w:rPr>
        <w:t xml:space="preserve">STUDIES </w:t>
      </w:r>
      <w:r>
        <w:rPr>
          <w:b/>
        </w:rPr>
        <w:t>AGREEMENT</w:t>
      </w:r>
    </w:p>
    <w:p w14:paraId="01F6BB31" w14:textId="7242C09B" w:rsidR="00E023DE" w:rsidRPr="00C708B7" w:rsidRDefault="00193C0C" w:rsidP="00781218">
      <w:pPr>
        <w:widowControl/>
        <w:tabs>
          <w:tab w:val="left" w:pos="7006"/>
          <w:tab w:val="right" w:leader="underscore" w:pos="9325"/>
        </w:tabs>
        <w:spacing w:before="261"/>
        <w:ind w:left="360"/>
        <w:jc w:val="both"/>
        <w:rPr>
          <w:sz w:val="24"/>
          <w:szCs w:val="24"/>
        </w:rPr>
      </w:pPr>
      <w:r w:rsidRPr="17050BE7">
        <w:rPr>
          <w:sz w:val="24"/>
          <w:szCs w:val="24"/>
        </w:rPr>
        <w:t>T</w:t>
      </w:r>
      <w:r w:rsidR="00046F44" w:rsidRPr="17050BE7">
        <w:rPr>
          <w:sz w:val="24"/>
          <w:szCs w:val="24"/>
        </w:rPr>
        <w:t xml:space="preserve">his </w:t>
      </w:r>
      <w:r w:rsidR="00FE39A9" w:rsidRPr="17050BE7">
        <w:rPr>
          <w:sz w:val="24"/>
          <w:szCs w:val="24"/>
        </w:rPr>
        <w:t>H</w:t>
      </w:r>
      <w:r w:rsidR="00B049DD" w:rsidRPr="17050BE7">
        <w:rPr>
          <w:sz w:val="24"/>
          <w:szCs w:val="24"/>
        </w:rPr>
        <w:t>igh voltage direct current</w:t>
      </w:r>
      <w:r w:rsidR="00B2070D" w:rsidRPr="17050BE7">
        <w:rPr>
          <w:sz w:val="24"/>
          <w:szCs w:val="24"/>
        </w:rPr>
        <w:t xml:space="preserve"> (</w:t>
      </w:r>
      <w:r w:rsidR="006D6D61" w:rsidRPr="17050BE7">
        <w:rPr>
          <w:sz w:val="24"/>
          <w:szCs w:val="24"/>
        </w:rPr>
        <w:t>“</w:t>
      </w:r>
      <w:r w:rsidR="00B2070D" w:rsidRPr="17050BE7">
        <w:rPr>
          <w:sz w:val="24"/>
          <w:szCs w:val="24"/>
        </w:rPr>
        <w:t>HVDC</w:t>
      </w:r>
      <w:r w:rsidR="006D6D61" w:rsidRPr="17050BE7">
        <w:rPr>
          <w:sz w:val="24"/>
          <w:szCs w:val="24"/>
        </w:rPr>
        <w:t>”</w:t>
      </w:r>
      <w:r w:rsidR="00B2070D" w:rsidRPr="17050BE7">
        <w:rPr>
          <w:sz w:val="24"/>
          <w:szCs w:val="24"/>
        </w:rPr>
        <w:t>)</w:t>
      </w:r>
      <w:r w:rsidR="00FE39A9" w:rsidRPr="17050BE7">
        <w:rPr>
          <w:sz w:val="24"/>
          <w:szCs w:val="24"/>
        </w:rPr>
        <w:t xml:space="preserve"> Interconnection Stud</w:t>
      </w:r>
      <w:r w:rsidR="00E7730C" w:rsidRPr="17050BE7">
        <w:rPr>
          <w:sz w:val="24"/>
          <w:szCs w:val="24"/>
        </w:rPr>
        <w:t>ies</w:t>
      </w:r>
      <w:r w:rsidR="00FE39A9" w:rsidRPr="17050BE7">
        <w:rPr>
          <w:sz w:val="24"/>
          <w:szCs w:val="24"/>
        </w:rPr>
        <w:t xml:space="preserve"> Agreement</w:t>
      </w:r>
      <w:r w:rsidRPr="17050BE7">
        <w:rPr>
          <w:spacing w:val="-3"/>
          <w:sz w:val="24"/>
          <w:szCs w:val="24"/>
        </w:rPr>
        <w:t xml:space="preserve"> </w:t>
      </w:r>
      <w:r w:rsidR="498E9E97" w:rsidRPr="17050BE7">
        <w:rPr>
          <w:spacing w:val="-3"/>
          <w:sz w:val="24"/>
          <w:szCs w:val="24"/>
        </w:rPr>
        <w:t xml:space="preserve">(“Agreement”) </w:t>
      </w:r>
      <w:r w:rsidRPr="17050BE7">
        <w:rPr>
          <w:sz w:val="24"/>
          <w:szCs w:val="24"/>
        </w:rPr>
        <w:t>is</w:t>
      </w:r>
      <w:r w:rsidRPr="17050BE7">
        <w:rPr>
          <w:spacing w:val="-9"/>
          <w:sz w:val="24"/>
          <w:szCs w:val="24"/>
        </w:rPr>
        <w:t xml:space="preserve"> </w:t>
      </w:r>
      <w:r w:rsidRPr="17050BE7">
        <w:rPr>
          <w:sz w:val="24"/>
          <w:szCs w:val="24"/>
        </w:rPr>
        <w:t>made</w:t>
      </w:r>
      <w:r w:rsidRPr="00C708B7">
        <w:rPr>
          <w:spacing w:val="-8"/>
          <w:sz w:val="24"/>
          <w:szCs w:val="24"/>
        </w:rPr>
        <w:t xml:space="preserve"> </w:t>
      </w:r>
      <w:r w:rsidRPr="00C708B7">
        <w:rPr>
          <w:sz w:val="24"/>
          <w:szCs w:val="24"/>
        </w:rPr>
        <w:t>and</w:t>
      </w:r>
      <w:r w:rsidRPr="00C708B7">
        <w:rPr>
          <w:spacing w:val="-5"/>
          <w:sz w:val="24"/>
          <w:szCs w:val="24"/>
        </w:rPr>
        <w:t xml:space="preserve"> </w:t>
      </w:r>
      <w:r w:rsidRPr="00C708B7">
        <w:rPr>
          <w:sz w:val="24"/>
          <w:szCs w:val="24"/>
        </w:rPr>
        <w:t>entered</w:t>
      </w:r>
      <w:r w:rsidRPr="00C708B7">
        <w:rPr>
          <w:spacing w:val="52"/>
          <w:sz w:val="24"/>
          <w:szCs w:val="24"/>
        </w:rPr>
        <w:t xml:space="preserve"> </w:t>
      </w:r>
      <w:r w:rsidRPr="00C708B7">
        <w:rPr>
          <w:sz w:val="24"/>
          <w:szCs w:val="24"/>
        </w:rPr>
        <w:t>into</w:t>
      </w:r>
      <w:r w:rsidRPr="00C708B7">
        <w:rPr>
          <w:spacing w:val="6"/>
          <w:sz w:val="24"/>
          <w:szCs w:val="24"/>
        </w:rPr>
        <w:t xml:space="preserve"> </w:t>
      </w:r>
      <w:r w:rsidRPr="00C708B7">
        <w:rPr>
          <w:spacing w:val="-4"/>
          <w:sz w:val="24"/>
          <w:szCs w:val="24"/>
        </w:rPr>
        <w:t>this</w:t>
      </w:r>
      <w:r w:rsidR="00004955" w:rsidRPr="00C708B7">
        <w:rPr>
          <w:spacing w:val="-4"/>
          <w:sz w:val="24"/>
          <w:szCs w:val="24"/>
        </w:rPr>
        <w:t xml:space="preserve"> </w:t>
      </w:r>
      <w:r w:rsidR="00E7730C" w:rsidRPr="00C708B7">
        <w:rPr>
          <w:spacing w:val="-4"/>
          <w:sz w:val="24"/>
          <w:szCs w:val="24"/>
        </w:rPr>
        <w:t xml:space="preserve">__ </w:t>
      </w:r>
      <w:r w:rsidRPr="00C708B7">
        <w:rPr>
          <w:sz w:val="24"/>
          <w:szCs w:val="24"/>
        </w:rPr>
        <w:t>day</w:t>
      </w:r>
      <w:r w:rsidRPr="00C708B7">
        <w:rPr>
          <w:spacing w:val="-4"/>
          <w:sz w:val="24"/>
          <w:szCs w:val="24"/>
        </w:rPr>
        <w:t xml:space="preserve"> </w:t>
      </w:r>
      <w:r w:rsidRPr="00C708B7">
        <w:rPr>
          <w:spacing w:val="-5"/>
          <w:sz w:val="24"/>
          <w:szCs w:val="24"/>
        </w:rPr>
        <w:t>of</w:t>
      </w:r>
      <w:r w:rsidR="00196336" w:rsidRPr="00C708B7">
        <w:rPr>
          <w:spacing w:val="-5"/>
          <w:sz w:val="24"/>
          <w:szCs w:val="24"/>
        </w:rPr>
        <w:t xml:space="preserve"> _______</w:t>
      </w:r>
      <w:r w:rsidR="005F04F3" w:rsidRPr="00C708B7">
        <w:rPr>
          <w:spacing w:val="-5"/>
          <w:sz w:val="24"/>
          <w:szCs w:val="24"/>
        </w:rPr>
        <w:t>____,</w:t>
      </w:r>
      <w:r w:rsidRPr="00C708B7">
        <w:rPr>
          <w:spacing w:val="-5"/>
          <w:sz w:val="24"/>
          <w:szCs w:val="24"/>
        </w:rPr>
        <w:t>20</w:t>
      </w:r>
      <w:r w:rsidR="000642CE" w:rsidRPr="00C708B7">
        <w:rPr>
          <w:spacing w:val="-5"/>
          <w:sz w:val="24"/>
          <w:szCs w:val="24"/>
        </w:rPr>
        <w:t>___</w:t>
      </w:r>
      <w:r w:rsidR="00E86DA0">
        <w:rPr>
          <w:spacing w:val="-5"/>
          <w:sz w:val="24"/>
          <w:szCs w:val="24"/>
        </w:rPr>
        <w:t xml:space="preserve"> (the “Effective Date”)</w:t>
      </w:r>
      <w:r w:rsidR="00850135" w:rsidRPr="00C708B7">
        <w:rPr>
          <w:spacing w:val="-5"/>
          <w:sz w:val="24"/>
          <w:szCs w:val="24"/>
        </w:rPr>
        <w:t>,</w:t>
      </w:r>
      <w:r w:rsidR="000642CE" w:rsidRPr="00C708B7">
        <w:rPr>
          <w:spacing w:val="-5"/>
          <w:sz w:val="24"/>
          <w:szCs w:val="24"/>
        </w:rPr>
        <w:t xml:space="preserve"> </w:t>
      </w:r>
      <w:r w:rsidRPr="00C708B7">
        <w:rPr>
          <w:sz w:val="24"/>
          <w:szCs w:val="24"/>
        </w:rPr>
        <w:t>by and between</w:t>
      </w:r>
      <w:r w:rsidR="001F21A8" w:rsidRPr="00C708B7">
        <w:rPr>
          <w:sz w:val="24"/>
          <w:szCs w:val="24"/>
        </w:rPr>
        <w:t xml:space="preserve"> </w:t>
      </w:r>
      <w:r w:rsidR="0024130B" w:rsidRPr="00C708B7">
        <w:rPr>
          <w:sz w:val="24"/>
          <w:szCs w:val="24"/>
        </w:rPr>
        <w:t>________________</w:t>
      </w:r>
      <w:r w:rsidR="00056FAA" w:rsidRPr="00C708B7">
        <w:rPr>
          <w:sz w:val="24"/>
          <w:szCs w:val="24"/>
        </w:rPr>
        <w:t>,</w:t>
      </w:r>
      <w:r w:rsidR="00EF0D44" w:rsidRPr="00C708B7">
        <w:rPr>
          <w:sz w:val="24"/>
          <w:szCs w:val="24"/>
        </w:rPr>
        <w:t xml:space="preserve"> </w:t>
      </w:r>
      <w:r w:rsidR="00850135" w:rsidRPr="00C708B7">
        <w:rPr>
          <w:sz w:val="24"/>
          <w:szCs w:val="24"/>
        </w:rPr>
        <w:t>a</w:t>
      </w:r>
      <w:r w:rsidR="00EF0D44" w:rsidRPr="00C708B7">
        <w:rPr>
          <w:sz w:val="24"/>
          <w:szCs w:val="24"/>
        </w:rPr>
        <w:t xml:space="preserve"> </w:t>
      </w:r>
      <w:r w:rsidR="00850135" w:rsidRPr="00C708B7">
        <w:rPr>
          <w:sz w:val="24"/>
          <w:szCs w:val="24"/>
        </w:rPr>
        <w:t>____________________</w:t>
      </w:r>
      <w:r w:rsidR="00EF0D44" w:rsidRPr="00C708B7">
        <w:rPr>
          <w:sz w:val="24"/>
          <w:szCs w:val="24"/>
        </w:rPr>
        <w:t xml:space="preserve"> </w:t>
      </w:r>
      <w:r w:rsidR="00850135" w:rsidRPr="00C708B7">
        <w:rPr>
          <w:sz w:val="24"/>
          <w:szCs w:val="24"/>
        </w:rPr>
        <w:t>and</w:t>
      </w:r>
      <w:r w:rsidRPr="00C708B7">
        <w:rPr>
          <w:sz w:val="24"/>
          <w:szCs w:val="24"/>
        </w:rPr>
        <w:t xml:space="preserve"> existing under the laws of the </w:t>
      </w:r>
      <w:r w:rsidR="00151CBD" w:rsidRPr="00C708B7">
        <w:rPr>
          <w:sz w:val="24"/>
          <w:szCs w:val="24"/>
        </w:rPr>
        <w:t>S</w:t>
      </w:r>
      <w:r w:rsidR="00004B26" w:rsidRPr="00C708B7">
        <w:rPr>
          <w:sz w:val="24"/>
          <w:szCs w:val="24"/>
        </w:rPr>
        <w:t>tate</w:t>
      </w:r>
      <w:r w:rsidR="00151CBD" w:rsidRPr="00C708B7">
        <w:rPr>
          <w:sz w:val="24"/>
          <w:szCs w:val="24"/>
        </w:rPr>
        <w:t xml:space="preserve"> of</w:t>
      </w:r>
      <w:r w:rsidR="00196336" w:rsidRPr="00C708B7">
        <w:rPr>
          <w:sz w:val="24"/>
          <w:szCs w:val="24"/>
        </w:rPr>
        <w:t xml:space="preserve"> </w:t>
      </w:r>
      <w:r w:rsidR="003F6F30" w:rsidRPr="00C708B7">
        <w:rPr>
          <w:sz w:val="24"/>
          <w:szCs w:val="24"/>
          <w:u w:val="single"/>
        </w:rPr>
        <w:tab/>
      </w:r>
      <w:r w:rsidR="003F6F30">
        <w:rPr>
          <w:sz w:val="24"/>
          <w:szCs w:val="24"/>
          <w:u w:val="single"/>
        </w:rPr>
        <w:t xml:space="preserve">                     </w:t>
      </w:r>
      <w:r w:rsidR="003F6F30" w:rsidRPr="00C708B7">
        <w:rPr>
          <w:sz w:val="24"/>
          <w:szCs w:val="24"/>
          <w:u w:val="single"/>
        </w:rPr>
        <w:tab/>
      </w:r>
      <w:r w:rsidR="00056FAA" w:rsidRPr="00C708B7">
        <w:rPr>
          <w:sz w:val="24"/>
          <w:szCs w:val="24"/>
          <w:u w:val="single"/>
        </w:rPr>
        <w:t xml:space="preserve"> </w:t>
      </w:r>
      <w:r w:rsidRPr="00C708B7">
        <w:rPr>
          <w:sz w:val="24"/>
          <w:szCs w:val="24"/>
        </w:rPr>
        <w:t>("</w:t>
      </w:r>
      <w:r w:rsidR="0064160F" w:rsidRPr="00C708B7">
        <w:rPr>
          <w:sz w:val="24"/>
          <w:szCs w:val="24"/>
        </w:rPr>
        <w:t>HVDC</w:t>
      </w:r>
      <w:r w:rsidR="00EF0D44" w:rsidRPr="00C708B7">
        <w:rPr>
          <w:sz w:val="24"/>
          <w:szCs w:val="24"/>
        </w:rPr>
        <w:t xml:space="preserve"> </w:t>
      </w:r>
      <w:r w:rsidRPr="00C708B7">
        <w:rPr>
          <w:sz w:val="24"/>
          <w:szCs w:val="24"/>
        </w:rPr>
        <w:t>Interconnection Customer") and Southwest Power Pool, Inc.</w:t>
      </w:r>
      <w:r w:rsidR="006243D3" w:rsidRPr="00C708B7">
        <w:rPr>
          <w:sz w:val="24"/>
          <w:szCs w:val="24"/>
        </w:rPr>
        <w:t>,</w:t>
      </w:r>
      <w:r w:rsidRPr="00C708B7">
        <w:rPr>
          <w:sz w:val="24"/>
          <w:szCs w:val="24"/>
        </w:rPr>
        <w:t xml:space="preserve"> a non-profit organization under the laws of the State of Arkansas</w:t>
      </w:r>
      <w:r w:rsidRPr="00C708B7">
        <w:rPr>
          <w:spacing w:val="80"/>
          <w:sz w:val="24"/>
          <w:szCs w:val="24"/>
        </w:rPr>
        <w:t xml:space="preserve"> </w:t>
      </w:r>
      <w:r w:rsidRPr="00C708B7">
        <w:rPr>
          <w:sz w:val="24"/>
          <w:szCs w:val="24"/>
        </w:rPr>
        <w:t xml:space="preserve">("Transmission Provider"). </w:t>
      </w:r>
      <w:r w:rsidR="008A2773" w:rsidRPr="00C708B7">
        <w:rPr>
          <w:sz w:val="24"/>
          <w:szCs w:val="24"/>
        </w:rPr>
        <w:t>HVDC</w:t>
      </w:r>
      <w:r w:rsidRPr="00C708B7">
        <w:rPr>
          <w:sz w:val="24"/>
          <w:szCs w:val="24"/>
        </w:rPr>
        <w:t xml:space="preserve"> Interconnection Customer and Transmission Provider each may be referred to as a "Party," or collectively as the "Parties."</w:t>
      </w:r>
    </w:p>
    <w:p w14:paraId="71780404" w14:textId="77777777" w:rsidR="00E023DE" w:rsidRPr="00EC6486" w:rsidRDefault="00193C0C" w:rsidP="00781218">
      <w:pPr>
        <w:pStyle w:val="Heading1"/>
        <w:widowControl/>
        <w:spacing w:before="247"/>
        <w:ind w:left="128"/>
      </w:pPr>
      <w:bookmarkStart w:id="0" w:name="RECITALS"/>
      <w:bookmarkEnd w:id="0"/>
      <w:r w:rsidRPr="00EC6486">
        <w:t>RECITALS</w:t>
      </w:r>
    </w:p>
    <w:p w14:paraId="1E89567D" w14:textId="6D19DDC4" w:rsidR="00E023DE" w:rsidRDefault="0064160F" w:rsidP="00781218">
      <w:pPr>
        <w:pStyle w:val="BodyText"/>
        <w:widowControl/>
        <w:tabs>
          <w:tab w:val="left" w:pos="5621"/>
        </w:tabs>
        <w:ind w:left="360"/>
        <w:jc w:val="both"/>
        <w:rPr>
          <w:spacing w:val="-5"/>
        </w:rPr>
      </w:pPr>
      <w:r w:rsidRPr="000A2FCB">
        <w:rPr>
          <w:b/>
          <w:bCs/>
        </w:rPr>
        <w:t>WHEREAS</w:t>
      </w:r>
      <w:r w:rsidRPr="000A2FCB">
        <w:t xml:space="preserve">, </w:t>
      </w:r>
      <w:r w:rsidR="000A2FCB">
        <w:t xml:space="preserve">HVDC </w:t>
      </w:r>
      <w:r w:rsidR="000A2FCB" w:rsidRPr="00AF346D">
        <w:t>Interconnection Customer</w:t>
      </w:r>
      <w:r w:rsidR="000A2FCB">
        <w:t xml:space="preserve"> is proposing to develop a HVDC </w:t>
      </w:r>
      <w:r w:rsidR="004A26F6">
        <w:t>Interconnection</w:t>
      </w:r>
      <w:r w:rsidR="000A2FCB">
        <w:t xml:space="preserve"> consistent with the </w:t>
      </w:r>
      <w:r w:rsidR="005F3EE2">
        <w:t>HVDC Interconnection</w:t>
      </w:r>
      <w:r w:rsidR="000A2FCB">
        <w:t xml:space="preserve"> Request submitted by </w:t>
      </w:r>
      <w:r w:rsidR="00B47D58">
        <w:t xml:space="preserve">HVDC </w:t>
      </w:r>
      <w:r w:rsidR="00B47D58" w:rsidRPr="00AF346D">
        <w:t>Interconnection Customer</w:t>
      </w:r>
      <w:r w:rsidR="000A2FCB">
        <w:t xml:space="preserve"> dated</w:t>
      </w:r>
      <w:r w:rsidR="0010648B">
        <w:t xml:space="preserve"> __</w:t>
      </w:r>
      <w:r w:rsidR="003F6F30">
        <w:t>___</w:t>
      </w:r>
      <w:r w:rsidR="00491CAA">
        <w:t>_</w:t>
      </w:r>
      <w:r w:rsidR="00F12A82">
        <w:t xml:space="preserve"> and </w:t>
      </w:r>
      <w:r w:rsidR="00F12A82" w:rsidRPr="00AF346D">
        <w:t>as detailed in Attachment</w:t>
      </w:r>
      <w:r w:rsidR="003A73B5">
        <w:t>s</w:t>
      </w:r>
      <w:r w:rsidR="00F12A82" w:rsidRPr="00AF346D">
        <w:t xml:space="preserve"> A</w:t>
      </w:r>
      <w:r w:rsidR="003A73B5">
        <w:t xml:space="preserve"> and B</w:t>
      </w:r>
      <w:r w:rsidR="00F12A82" w:rsidRPr="00AF346D">
        <w:t xml:space="preserve"> to this Agreement</w:t>
      </w:r>
      <w:r w:rsidRPr="00AF346D">
        <w:t>;</w:t>
      </w:r>
      <w:r>
        <w:t xml:space="preserve"> </w:t>
      </w:r>
      <w:r w:rsidR="00D74D7E">
        <w:t>and</w:t>
      </w:r>
    </w:p>
    <w:p w14:paraId="2EB94D95" w14:textId="1224DCDC" w:rsidR="001F5051" w:rsidRDefault="001A5303" w:rsidP="00781218">
      <w:pPr>
        <w:pStyle w:val="BodyText"/>
        <w:widowControl/>
        <w:spacing w:before="238" w:line="242" w:lineRule="auto"/>
        <w:ind w:left="360" w:right="216"/>
        <w:jc w:val="both"/>
      </w:pPr>
      <w:r>
        <w:rPr>
          <w:b/>
        </w:rPr>
        <w:t>WHEREAS,</w:t>
      </w:r>
      <w:r>
        <w:rPr>
          <w:b/>
          <w:spacing w:val="-9"/>
        </w:rPr>
        <w:t xml:space="preserve"> </w:t>
      </w:r>
      <w:r w:rsidRPr="001A5303">
        <w:rPr>
          <w:bCs/>
          <w:spacing w:val="-9"/>
        </w:rPr>
        <w:t>HVDC</w:t>
      </w:r>
      <w:r w:rsidR="0064160F">
        <w:t xml:space="preserve"> </w:t>
      </w:r>
      <w:r w:rsidR="0064160F" w:rsidRPr="00AF346D">
        <w:t xml:space="preserve">Interconnection Customer </w:t>
      </w:r>
      <w:r w:rsidR="008A2773">
        <w:t>desires</w:t>
      </w:r>
      <w:r w:rsidR="00255AA5">
        <w:t xml:space="preserve"> to interconnect </w:t>
      </w:r>
      <w:r>
        <w:t xml:space="preserve">the HVDC Interconnection with the </w:t>
      </w:r>
      <w:r w:rsidR="009B03CB">
        <w:t xml:space="preserve">Transmission </w:t>
      </w:r>
      <w:r>
        <w:t>System;</w:t>
      </w:r>
      <w:r w:rsidR="00D74D7E">
        <w:t xml:space="preserve"> and</w:t>
      </w:r>
      <w:r w:rsidR="00255AA5">
        <w:t xml:space="preserve"> </w:t>
      </w:r>
    </w:p>
    <w:p w14:paraId="401172AA" w14:textId="2E48749F" w:rsidR="0091414A" w:rsidRDefault="001F5051" w:rsidP="00781218">
      <w:pPr>
        <w:pStyle w:val="BodyText"/>
        <w:widowControl/>
        <w:spacing w:before="238" w:line="242" w:lineRule="auto"/>
        <w:ind w:left="340" w:right="216" w:firstLine="20"/>
        <w:jc w:val="both"/>
      </w:pPr>
      <w:r w:rsidRPr="17050BE7">
        <w:rPr>
          <w:b/>
          <w:bCs/>
        </w:rPr>
        <w:t>WHEREAS,</w:t>
      </w:r>
      <w:r w:rsidRPr="17050BE7">
        <w:rPr>
          <w:b/>
          <w:bCs/>
          <w:spacing w:val="-9"/>
        </w:rPr>
        <w:t xml:space="preserve"> </w:t>
      </w:r>
      <w:r>
        <w:t xml:space="preserve">HVDC </w:t>
      </w:r>
      <w:r w:rsidRPr="00AF346D">
        <w:t>Interconnection Customer</w:t>
      </w:r>
      <w:r w:rsidR="008A2773">
        <w:t xml:space="preserve"> </w:t>
      </w:r>
      <w:r w:rsidR="0064160F" w:rsidRPr="00AF346D">
        <w:t>has requested Transmission Provider to</w:t>
      </w:r>
      <w:r w:rsidR="008A2773">
        <w:t xml:space="preserve"> review Scope of Work (SOW) and final reports</w:t>
      </w:r>
      <w:r w:rsidR="00234084">
        <w:t xml:space="preserve"> for</w:t>
      </w:r>
      <w:r w:rsidR="008A2773">
        <w:t xml:space="preserve"> all of the study stages </w:t>
      </w:r>
      <w:r w:rsidR="006467D8">
        <w:t xml:space="preserve">defined in </w:t>
      </w:r>
      <w:r w:rsidR="00891E0B">
        <w:t xml:space="preserve">Section 14 of </w:t>
      </w:r>
      <w:r w:rsidR="00B60094">
        <w:t>the SPP</w:t>
      </w:r>
      <w:r w:rsidR="008A2773">
        <w:t xml:space="preserve"> Planning</w:t>
      </w:r>
      <w:r w:rsidR="00B94311">
        <w:t xml:space="preserve"> </w:t>
      </w:r>
      <w:r w:rsidR="00FB3B46">
        <w:t>Criteria</w:t>
      </w:r>
      <w:r w:rsidR="00B94311">
        <w:rPr>
          <w:rStyle w:val="FootnoteReference"/>
        </w:rPr>
        <w:footnoteReference w:id="2"/>
      </w:r>
      <w:r w:rsidR="0064160F" w:rsidRPr="00AF346D">
        <w:t xml:space="preserve"> </w:t>
      </w:r>
      <w:r w:rsidR="0086147B">
        <w:t xml:space="preserve">and supporting process documentation </w:t>
      </w:r>
      <w:r w:rsidR="00EC65BE">
        <w:t xml:space="preserve">(“HVDC </w:t>
      </w:r>
      <w:r w:rsidR="006D6D61">
        <w:t xml:space="preserve">planning </w:t>
      </w:r>
      <w:r w:rsidR="00EC65BE">
        <w:t>process</w:t>
      </w:r>
      <w:r w:rsidR="006D6D61">
        <w:t xml:space="preserve">”) </w:t>
      </w:r>
      <w:r w:rsidR="0064160F" w:rsidRPr="00AF346D">
        <w:t xml:space="preserve">to assess the impact of its </w:t>
      </w:r>
      <w:r w:rsidR="00E55364">
        <w:t>i</w:t>
      </w:r>
      <w:r w:rsidR="0064160F" w:rsidRPr="00AF346D">
        <w:t xml:space="preserve">nterconnection to </w:t>
      </w:r>
      <w:r w:rsidR="00CA78FF">
        <w:t xml:space="preserve">the Transmission Provider’s Transmission </w:t>
      </w:r>
      <w:r w:rsidR="00CA78FF">
        <w:rPr>
          <w:spacing w:val="-2"/>
        </w:rPr>
        <w:t>System</w:t>
      </w:r>
      <w:r w:rsidR="0064160F" w:rsidRPr="00AF346D">
        <w:t xml:space="preserve">, and </w:t>
      </w:r>
      <w:r w:rsidR="00F04F0A">
        <w:t>to</w:t>
      </w:r>
      <w:r w:rsidR="0064160F" w:rsidRPr="00AF346D">
        <w:t xml:space="preserve"> any </w:t>
      </w:r>
      <w:r w:rsidR="00F04F0A">
        <w:t xml:space="preserve">additional </w:t>
      </w:r>
      <w:r w:rsidR="0064160F" w:rsidRPr="00AF346D">
        <w:t xml:space="preserve">Affected </w:t>
      </w:r>
      <w:r w:rsidR="00BA3544">
        <w:t>Systems</w:t>
      </w:r>
      <w:r w:rsidR="008A2773">
        <w:rPr>
          <w:spacing w:val="-4"/>
        </w:rPr>
        <w:t xml:space="preserve">; </w:t>
      </w:r>
    </w:p>
    <w:p w14:paraId="643B4506" w14:textId="6A14EE93" w:rsidR="00E023DE" w:rsidRDefault="008A2773" w:rsidP="003F5E62">
      <w:pPr>
        <w:pStyle w:val="BodyText"/>
        <w:widowControl/>
        <w:spacing w:before="238" w:line="242" w:lineRule="auto"/>
        <w:ind w:left="360" w:right="216"/>
        <w:jc w:val="both"/>
      </w:pPr>
      <w:r>
        <w:rPr>
          <w:b/>
        </w:rPr>
        <w:t xml:space="preserve">NOW, THEREFORE, </w:t>
      </w:r>
      <w:r>
        <w:t>in</w:t>
      </w:r>
      <w:r>
        <w:rPr>
          <w:spacing w:val="-6"/>
        </w:rPr>
        <w:t xml:space="preserve"> </w:t>
      </w:r>
      <w:r>
        <w:t>consideration</w:t>
      </w:r>
      <w:r>
        <w:rPr>
          <w:spacing w:val="-4"/>
        </w:rPr>
        <w:t xml:space="preserve"> </w:t>
      </w:r>
      <w:r>
        <w:t>of</w:t>
      </w:r>
      <w:r>
        <w:rPr>
          <w:spacing w:val="-4"/>
        </w:rPr>
        <w:t xml:space="preserve"> </w:t>
      </w:r>
      <w:r>
        <w:t>and</w:t>
      </w:r>
      <w:r>
        <w:rPr>
          <w:spacing w:val="-5"/>
        </w:rPr>
        <w:t xml:space="preserve"> </w:t>
      </w:r>
      <w:r>
        <w:t>subject</w:t>
      </w:r>
      <w:r>
        <w:rPr>
          <w:spacing w:val="-3"/>
        </w:rPr>
        <w:t xml:space="preserve"> </w:t>
      </w:r>
      <w:r>
        <w:t>to</w:t>
      </w:r>
      <w:r>
        <w:rPr>
          <w:spacing w:val="-3"/>
        </w:rPr>
        <w:t xml:space="preserve"> </w:t>
      </w:r>
      <w:r>
        <w:t>the</w:t>
      </w:r>
      <w:r>
        <w:rPr>
          <w:spacing w:val="-4"/>
        </w:rPr>
        <w:t xml:space="preserve"> </w:t>
      </w:r>
      <w:r>
        <w:t>mutual</w:t>
      </w:r>
      <w:r>
        <w:rPr>
          <w:spacing w:val="-2"/>
        </w:rPr>
        <w:t xml:space="preserve"> </w:t>
      </w:r>
      <w:r>
        <w:t>covenants</w:t>
      </w:r>
      <w:r>
        <w:rPr>
          <w:spacing w:val="-2"/>
        </w:rPr>
        <w:t xml:space="preserve"> </w:t>
      </w:r>
      <w:r>
        <w:t>contained herein the Parties agreed as follows:</w:t>
      </w:r>
    </w:p>
    <w:p w14:paraId="50D3DAE9" w14:textId="3B951193" w:rsidR="00E023DE" w:rsidRDefault="005154E9" w:rsidP="003F5E62">
      <w:pPr>
        <w:pStyle w:val="ListParagraph"/>
        <w:widowControl/>
        <w:numPr>
          <w:ilvl w:val="0"/>
          <w:numId w:val="13"/>
        </w:numPr>
        <w:tabs>
          <w:tab w:val="left" w:pos="1780"/>
        </w:tabs>
        <w:spacing w:before="238" w:line="242" w:lineRule="auto"/>
        <w:ind w:right="232" w:hanging="720"/>
        <w:rPr>
          <w:sz w:val="24"/>
        </w:rPr>
      </w:pPr>
      <w:r>
        <w:rPr>
          <w:sz w:val="24"/>
        </w:rPr>
        <w:t xml:space="preserve">When used in this Agreement, with initial capitalization, the terms specified shall have the meanings indicated in </w:t>
      </w:r>
      <w:bookmarkStart w:id="1" w:name="_Hlk172560513"/>
      <w:r>
        <w:rPr>
          <w:sz w:val="24"/>
        </w:rPr>
        <w:t>Transmission Provider's</w:t>
      </w:r>
      <w:r w:rsidR="0062697E">
        <w:rPr>
          <w:sz w:val="24"/>
        </w:rPr>
        <w:t xml:space="preserve"> Tariff</w:t>
      </w:r>
      <w:bookmarkEnd w:id="1"/>
      <w:r>
        <w:rPr>
          <w:sz w:val="24"/>
        </w:rPr>
        <w:t>.</w:t>
      </w:r>
    </w:p>
    <w:p w14:paraId="6A81ED6A" w14:textId="3F5AC9EE" w:rsidR="00E023DE" w:rsidRPr="002D32EF" w:rsidRDefault="0062697E" w:rsidP="17050BE7">
      <w:pPr>
        <w:pStyle w:val="ListParagraph"/>
        <w:widowControl/>
        <w:numPr>
          <w:ilvl w:val="0"/>
          <w:numId w:val="13"/>
        </w:numPr>
        <w:tabs>
          <w:tab w:val="left" w:pos="1780"/>
        </w:tabs>
        <w:spacing w:before="238" w:line="242" w:lineRule="auto"/>
        <w:ind w:right="232" w:hanging="720"/>
        <w:rPr>
          <w:sz w:val="24"/>
          <w:szCs w:val="24"/>
        </w:rPr>
      </w:pPr>
      <w:r w:rsidRPr="3AC28864">
        <w:rPr>
          <w:sz w:val="24"/>
          <w:szCs w:val="24"/>
        </w:rPr>
        <w:t xml:space="preserve">HVDC Interconnection Customer </w:t>
      </w:r>
      <w:r w:rsidR="002D32EF" w:rsidRPr="3AC28864">
        <w:rPr>
          <w:sz w:val="24"/>
          <w:szCs w:val="24"/>
        </w:rPr>
        <w:t xml:space="preserve">will perform the </w:t>
      </w:r>
      <w:r w:rsidRPr="3AC28864">
        <w:rPr>
          <w:sz w:val="24"/>
          <w:szCs w:val="24"/>
        </w:rPr>
        <w:t>HVDC Interconnection Stud</w:t>
      </w:r>
      <w:r w:rsidR="002D32EF" w:rsidRPr="3AC28864">
        <w:rPr>
          <w:sz w:val="24"/>
          <w:szCs w:val="24"/>
        </w:rPr>
        <w:t xml:space="preserve">ies </w:t>
      </w:r>
      <w:bookmarkStart w:id="2" w:name="_Hlk171529597"/>
      <w:r w:rsidRPr="3AC28864">
        <w:rPr>
          <w:sz w:val="24"/>
          <w:szCs w:val="24"/>
        </w:rPr>
        <w:t xml:space="preserve">consistent with </w:t>
      </w:r>
      <w:r w:rsidR="00B60094" w:rsidRPr="3AC28864">
        <w:rPr>
          <w:sz w:val="24"/>
          <w:szCs w:val="24"/>
        </w:rPr>
        <w:t>Section 14 of</w:t>
      </w:r>
      <w:r w:rsidR="00B60094">
        <w:t xml:space="preserve"> </w:t>
      </w:r>
      <w:r w:rsidR="00D36151" w:rsidRPr="3AC28864">
        <w:rPr>
          <w:sz w:val="24"/>
          <w:szCs w:val="24"/>
        </w:rPr>
        <w:t xml:space="preserve">the SPP Planning Criteria and </w:t>
      </w:r>
      <w:r w:rsidR="002D32EF" w:rsidRPr="3AC28864">
        <w:rPr>
          <w:sz w:val="24"/>
          <w:szCs w:val="24"/>
        </w:rPr>
        <w:t>s</w:t>
      </w:r>
      <w:r w:rsidR="00D36151" w:rsidRPr="3AC28864">
        <w:rPr>
          <w:sz w:val="24"/>
          <w:szCs w:val="24"/>
        </w:rPr>
        <w:t>upporting process documentation</w:t>
      </w:r>
      <w:bookmarkEnd w:id="2"/>
      <w:r w:rsidR="00F560B3" w:rsidRPr="3AC28864">
        <w:rPr>
          <w:sz w:val="24"/>
          <w:szCs w:val="24"/>
        </w:rPr>
        <w:t>.</w:t>
      </w:r>
    </w:p>
    <w:p w14:paraId="157DF45F" w14:textId="03EEF73B" w:rsidR="00E023DE" w:rsidRPr="003F5E62" w:rsidRDefault="005154E9" w:rsidP="17050BE7">
      <w:pPr>
        <w:pStyle w:val="ListParagraph"/>
        <w:widowControl/>
        <w:numPr>
          <w:ilvl w:val="0"/>
          <w:numId w:val="13"/>
        </w:numPr>
        <w:tabs>
          <w:tab w:val="left" w:pos="1780"/>
        </w:tabs>
        <w:spacing w:before="238" w:line="242" w:lineRule="auto"/>
        <w:ind w:right="232" w:hanging="720"/>
        <w:rPr>
          <w:sz w:val="24"/>
          <w:szCs w:val="24"/>
        </w:rPr>
      </w:pPr>
      <w:r w:rsidRPr="3AC28864">
        <w:rPr>
          <w:sz w:val="24"/>
          <w:szCs w:val="24"/>
        </w:rPr>
        <w:t xml:space="preserve">The scope of the </w:t>
      </w:r>
      <w:r w:rsidR="0062697E" w:rsidRPr="3AC28864">
        <w:rPr>
          <w:sz w:val="24"/>
          <w:szCs w:val="24"/>
        </w:rPr>
        <w:t>HVDC</w:t>
      </w:r>
      <w:r w:rsidRPr="3AC28864">
        <w:rPr>
          <w:sz w:val="24"/>
          <w:szCs w:val="24"/>
        </w:rPr>
        <w:t xml:space="preserve"> Interconnection Study shall be subject to the assumptions set forth in Attachment</w:t>
      </w:r>
      <w:r w:rsidR="00967053" w:rsidRPr="3AC28864">
        <w:rPr>
          <w:sz w:val="24"/>
          <w:szCs w:val="24"/>
        </w:rPr>
        <w:t xml:space="preserve"> </w:t>
      </w:r>
      <w:r w:rsidRPr="3AC28864">
        <w:rPr>
          <w:sz w:val="24"/>
          <w:szCs w:val="24"/>
        </w:rPr>
        <w:t>A to this Agreement</w:t>
      </w:r>
      <w:r w:rsidR="0062697E" w:rsidRPr="3AC28864">
        <w:rPr>
          <w:sz w:val="24"/>
          <w:szCs w:val="24"/>
        </w:rPr>
        <w:t xml:space="preserve"> and</w:t>
      </w:r>
      <w:r w:rsidR="00093DC1" w:rsidRPr="3AC28864">
        <w:rPr>
          <w:sz w:val="24"/>
          <w:szCs w:val="24"/>
        </w:rPr>
        <w:t xml:space="preserve"> </w:t>
      </w:r>
      <w:r w:rsidR="00AE1A33" w:rsidRPr="3AC28864">
        <w:rPr>
          <w:sz w:val="24"/>
          <w:szCs w:val="24"/>
        </w:rPr>
        <w:t xml:space="preserve">Section 14 of </w:t>
      </w:r>
      <w:r w:rsidR="00093DC1" w:rsidRPr="3AC28864">
        <w:rPr>
          <w:sz w:val="24"/>
          <w:szCs w:val="24"/>
        </w:rPr>
        <w:t>the</w:t>
      </w:r>
      <w:r w:rsidR="0062697E" w:rsidRPr="3AC28864">
        <w:rPr>
          <w:sz w:val="24"/>
          <w:szCs w:val="24"/>
        </w:rPr>
        <w:t xml:space="preserve"> SPP </w:t>
      </w:r>
      <w:r w:rsidR="00773EF7" w:rsidRPr="3AC28864">
        <w:rPr>
          <w:sz w:val="24"/>
          <w:szCs w:val="24"/>
        </w:rPr>
        <w:t>Planning Criteria</w:t>
      </w:r>
      <w:r w:rsidRPr="3AC28864">
        <w:rPr>
          <w:sz w:val="24"/>
          <w:szCs w:val="24"/>
        </w:rPr>
        <w:t>.</w:t>
      </w:r>
    </w:p>
    <w:p w14:paraId="483DA062" w14:textId="7D2ABF85" w:rsidR="00FA003D" w:rsidRDefault="005154E9" w:rsidP="17050BE7">
      <w:pPr>
        <w:pStyle w:val="ListParagraph"/>
        <w:widowControl/>
        <w:numPr>
          <w:ilvl w:val="0"/>
          <w:numId w:val="13"/>
        </w:numPr>
        <w:tabs>
          <w:tab w:val="left" w:pos="1780"/>
        </w:tabs>
        <w:spacing w:before="238" w:line="242" w:lineRule="auto"/>
        <w:ind w:right="232" w:hanging="720"/>
        <w:rPr>
          <w:sz w:val="24"/>
          <w:szCs w:val="24"/>
        </w:rPr>
      </w:pPr>
      <w:r w:rsidRPr="3AC28864">
        <w:rPr>
          <w:sz w:val="24"/>
          <w:szCs w:val="24"/>
        </w:rPr>
        <w:t xml:space="preserve">The </w:t>
      </w:r>
      <w:r w:rsidR="0062697E" w:rsidRPr="3AC28864">
        <w:rPr>
          <w:sz w:val="24"/>
          <w:szCs w:val="24"/>
        </w:rPr>
        <w:t>HVDC</w:t>
      </w:r>
      <w:r w:rsidRPr="3AC28864">
        <w:rPr>
          <w:sz w:val="24"/>
          <w:szCs w:val="24"/>
        </w:rPr>
        <w:t xml:space="preserve"> Interconnection Stud</w:t>
      </w:r>
      <w:r w:rsidR="00AA0E70" w:rsidRPr="3AC28864">
        <w:rPr>
          <w:sz w:val="24"/>
          <w:szCs w:val="24"/>
        </w:rPr>
        <w:t>ies</w:t>
      </w:r>
      <w:r w:rsidRPr="3AC28864">
        <w:rPr>
          <w:sz w:val="24"/>
          <w:szCs w:val="24"/>
        </w:rPr>
        <w:t xml:space="preserve"> will be based on the technical information provided by </w:t>
      </w:r>
      <w:r w:rsidR="00CF71B2" w:rsidRPr="3AC28864">
        <w:rPr>
          <w:sz w:val="24"/>
          <w:szCs w:val="24"/>
        </w:rPr>
        <w:t xml:space="preserve">the </w:t>
      </w:r>
      <w:r w:rsidR="0062697E" w:rsidRPr="3AC28864">
        <w:rPr>
          <w:sz w:val="24"/>
          <w:szCs w:val="24"/>
        </w:rPr>
        <w:t>HVDC</w:t>
      </w:r>
      <w:r w:rsidRPr="3AC28864">
        <w:rPr>
          <w:sz w:val="24"/>
          <w:szCs w:val="24"/>
        </w:rPr>
        <w:t xml:space="preserve"> Interconnection Customer </w:t>
      </w:r>
      <w:r w:rsidR="00F67483" w:rsidRPr="3AC28864">
        <w:rPr>
          <w:sz w:val="24"/>
          <w:szCs w:val="24"/>
        </w:rPr>
        <w:t xml:space="preserve">as set forth </w:t>
      </w:r>
      <w:r w:rsidRPr="3AC28864">
        <w:rPr>
          <w:sz w:val="24"/>
          <w:szCs w:val="24"/>
        </w:rPr>
        <w:t xml:space="preserve">in </w:t>
      </w:r>
      <w:r w:rsidR="00464156" w:rsidRPr="3AC28864">
        <w:rPr>
          <w:sz w:val="24"/>
          <w:szCs w:val="24"/>
        </w:rPr>
        <w:t>Attachments A</w:t>
      </w:r>
      <w:r w:rsidR="00744F45" w:rsidRPr="3AC28864">
        <w:rPr>
          <w:sz w:val="24"/>
          <w:szCs w:val="24"/>
        </w:rPr>
        <w:t xml:space="preserve"> and B</w:t>
      </w:r>
      <w:r w:rsidR="0062697E" w:rsidRPr="3AC28864">
        <w:rPr>
          <w:sz w:val="24"/>
          <w:szCs w:val="24"/>
        </w:rPr>
        <w:t xml:space="preserve"> to this Agreement and </w:t>
      </w:r>
      <w:r w:rsidR="00AE1A33" w:rsidRPr="3AC28864">
        <w:rPr>
          <w:sz w:val="24"/>
          <w:szCs w:val="24"/>
        </w:rPr>
        <w:t xml:space="preserve">Section 14 of </w:t>
      </w:r>
      <w:r w:rsidR="00C84886" w:rsidRPr="3AC28864">
        <w:rPr>
          <w:sz w:val="24"/>
          <w:szCs w:val="24"/>
        </w:rPr>
        <w:t xml:space="preserve">the </w:t>
      </w:r>
      <w:r w:rsidR="0062697E" w:rsidRPr="3AC28864">
        <w:rPr>
          <w:sz w:val="24"/>
          <w:szCs w:val="24"/>
        </w:rPr>
        <w:t xml:space="preserve">SPP </w:t>
      </w:r>
      <w:r w:rsidR="00CF71B2" w:rsidRPr="3AC28864">
        <w:rPr>
          <w:sz w:val="24"/>
          <w:szCs w:val="24"/>
        </w:rPr>
        <w:t>Planning Criteria</w:t>
      </w:r>
      <w:r w:rsidR="0062697E" w:rsidRPr="3AC28864">
        <w:rPr>
          <w:sz w:val="24"/>
          <w:szCs w:val="24"/>
        </w:rPr>
        <w:t>.</w:t>
      </w:r>
      <w:r w:rsidRPr="3AC28864">
        <w:rPr>
          <w:sz w:val="24"/>
          <w:szCs w:val="24"/>
        </w:rPr>
        <w:t xml:space="preserve"> Transmission Provider reserves the right to request additional technical information from </w:t>
      </w:r>
      <w:r w:rsidR="00F67483" w:rsidRPr="3AC28864">
        <w:rPr>
          <w:sz w:val="24"/>
          <w:szCs w:val="24"/>
        </w:rPr>
        <w:t xml:space="preserve">the </w:t>
      </w:r>
      <w:r w:rsidR="00F8276D" w:rsidRPr="3AC28864">
        <w:rPr>
          <w:sz w:val="24"/>
          <w:szCs w:val="24"/>
        </w:rPr>
        <w:t>HVDC</w:t>
      </w:r>
      <w:r w:rsidRPr="3AC28864">
        <w:rPr>
          <w:sz w:val="24"/>
          <w:szCs w:val="24"/>
        </w:rPr>
        <w:t xml:space="preserve"> Interconnection Customer as may reasonably become necessary consistent with Good Utility Practice during the course of the </w:t>
      </w:r>
      <w:r w:rsidR="00F8276D" w:rsidRPr="3AC28864">
        <w:rPr>
          <w:sz w:val="24"/>
          <w:szCs w:val="24"/>
        </w:rPr>
        <w:t>HVDC</w:t>
      </w:r>
      <w:r w:rsidRPr="3AC28864">
        <w:rPr>
          <w:sz w:val="24"/>
          <w:szCs w:val="24"/>
        </w:rPr>
        <w:t xml:space="preserve"> Interconnection Stud</w:t>
      </w:r>
      <w:r w:rsidR="00F67483" w:rsidRPr="3AC28864">
        <w:rPr>
          <w:sz w:val="24"/>
          <w:szCs w:val="24"/>
        </w:rPr>
        <w:t>ies</w:t>
      </w:r>
      <w:r w:rsidRPr="3AC28864">
        <w:rPr>
          <w:sz w:val="24"/>
          <w:szCs w:val="24"/>
        </w:rPr>
        <w:t>.</w:t>
      </w:r>
      <w:r w:rsidR="00AE4B9E" w:rsidRPr="3AC28864">
        <w:rPr>
          <w:sz w:val="24"/>
          <w:szCs w:val="24"/>
        </w:rPr>
        <w:t xml:space="preserve"> </w:t>
      </w:r>
    </w:p>
    <w:p w14:paraId="1C149377" w14:textId="3BD340FA" w:rsidR="00E023DE" w:rsidRDefault="005C4C88" w:rsidP="17050BE7">
      <w:pPr>
        <w:pStyle w:val="ListParagraph"/>
        <w:widowControl/>
        <w:numPr>
          <w:ilvl w:val="0"/>
          <w:numId w:val="13"/>
        </w:numPr>
        <w:tabs>
          <w:tab w:val="left" w:pos="1780"/>
        </w:tabs>
        <w:spacing w:before="238" w:line="242" w:lineRule="auto"/>
        <w:ind w:right="232" w:hanging="720"/>
        <w:rPr>
          <w:sz w:val="24"/>
          <w:szCs w:val="24"/>
        </w:rPr>
      </w:pPr>
      <w:r w:rsidRPr="3AC28864">
        <w:rPr>
          <w:sz w:val="24"/>
          <w:szCs w:val="24"/>
        </w:rPr>
        <w:lastRenderedPageBreak/>
        <w:t xml:space="preserve">The HVDC Interconnection Studies reports shall provide </w:t>
      </w:r>
      <w:r w:rsidR="00BF5C1E" w:rsidRPr="3AC28864">
        <w:rPr>
          <w:sz w:val="24"/>
          <w:szCs w:val="24"/>
        </w:rPr>
        <w:t xml:space="preserve">information </w:t>
      </w:r>
      <w:r w:rsidR="0094624D" w:rsidRPr="3AC28864">
        <w:rPr>
          <w:sz w:val="24"/>
          <w:szCs w:val="24"/>
        </w:rPr>
        <w:t xml:space="preserve">required </w:t>
      </w:r>
      <w:r w:rsidR="00BF5C1E" w:rsidRPr="3AC28864">
        <w:rPr>
          <w:sz w:val="24"/>
          <w:szCs w:val="24"/>
        </w:rPr>
        <w:t xml:space="preserve">by </w:t>
      </w:r>
      <w:r w:rsidR="00C84886" w:rsidRPr="3AC28864">
        <w:rPr>
          <w:sz w:val="24"/>
          <w:szCs w:val="24"/>
        </w:rPr>
        <w:t xml:space="preserve">Section 14 of the </w:t>
      </w:r>
      <w:r w:rsidR="00BF5C1E" w:rsidRPr="3AC28864">
        <w:rPr>
          <w:sz w:val="24"/>
          <w:szCs w:val="24"/>
        </w:rPr>
        <w:t>SPP Planning Criteria.</w:t>
      </w:r>
    </w:p>
    <w:p w14:paraId="27956527" w14:textId="43A758A8" w:rsidR="00F53D21" w:rsidRPr="003F5E62" w:rsidRDefault="001024E1" w:rsidP="17050BE7">
      <w:pPr>
        <w:pStyle w:val="ListParagraph"/>
        <w:widowControl/>
        <w:numPr>
          <w:ilvl w:val="0"/>
          <w:numId w:val="13"/>
        </w:numPr>
        <w:tabs>
          <w:tab w:val="left" w:pos="1780"/>
        </w:tabs>
        <w:spacing w:before="238" w:line="242" w:lineRule="auto"/>
        <w:ind w:right="232" w:hanging="720"/>
        <w:rPr>
          <w:sz w:val="24"/>
          <w:szCs w:val="24"/>
        </w:rPr>
      </w:pPr>
      <w:r w:rsidRPr="3AC28864">
        <w:rPr>
          <w:sz w:val="24"/>
          <w:szCs w:val="24"/>
        </w:rPr>
        <w:t xml:space="preserve">HVDC Interconnection Customer shall provide a deposit </w:t>
      </w:r>
      <w:r w:rsidR="004F19EC" w:rsidRPr="3AC28864">
        <w:rPr>
          <w:sz w:val="24"/>
          <w:szCs w:val="24"/>
        </w:rPr>
        <w:t>of $</w:t>
      </w:r>
      <w:r w:rsidR="008D3741" w:rsidRPr="3AC28864">
        <w:rPr>
          <w:sz w:val="24"/>
          <w:szCs w:val="24"/>
        </w:rPr>
        <w:t>50</w:t>
      </w:r>
      <w:r w:rsidRPr="3AC28864">
        <w:rPr>
          <w:sz w:val="24"/>
          <w:szCs w:val="24"/>
        </w:rPr>
        <w:t xml:space="preserve">,000, </w:t>
      </w:r>
      <w:r w:rsidR="004F19EC" w:rsidRPr="3AC28864">
        <w:rPr>
          <w:sz w:val="24"/>
          <w:szCs w:val="24"/>
        </w:rPr>
        <w:t>$</w:t>
      </w:r>
      <w:r w:rsidRPr="3AC28864">
        <w:rPr>
          <w:sz w:val="24"/>
          <w:szCs w:val="24"/>
        </w:rPr>
        <w:t>1</w:t>
      </w:r>
      <w:r w:rsidR="00583AF3" w:rsidRPr="3AC28864">
        <w:rPr>
          <w:sz w:val="24"/>
          <w:szCs w:val="24"/>
        </w:rPr>
        <w:t>5</w:t>
      </w:r>
      <w:r w:rsidRPr="3AC28864">
        <w:rPr>
          <w:sz w:val="24"/>
          <w:szCs w:val="24"/>
        </w:rPr>
        <w:t xml:space="preserve">0,000, and </w:t>
      </w:r>
      <w:r w:rsidR="004F19EC" w:rsidRPr="3AC28864">
        <w:rPr>
          <w:sz w:val="24"/>
          <w:szCs w:val="24"/>
        </w:rPr>
        <w:t>$</w:t>
      </w:r>
      <w:r w:rsidR="00844A5C" w:rsidRPr="3AC28864">
        <w:rPr>
          <w:sz w:val="24"/>
          <w:szCs w:val="24"/>
        </w:rPr>
        <w:t>4</w:t>
      </w:r>
      <w:r w:rsidR="004F19EC" w:rsidRPr="3AC28864">
        <w:rPr>
          <w:sz w:val="24"/>
          <w:szCs w:val="24"/>
        </w:rPr>
        <w:t>50,000 for</w:t>
      </w:r>
      <w:r w:rsidRPr="3AC28864">
        <w:rPr>
          <w:sz w:val="24"/>
          <w:szCs w:val="24"/>
        </w:rPr>
        <w:t xml:space="preserve"> reviewing the performance of feasibility studies</w:t>
      </w:r>
      <w:r w:rsidR="002E0FA6" w:rsidRPr="3AC28864">
        <w:rPr>
          <w:sz w:val="24"/>
          <w:szCs w:val="24"/>
        </w:rPr>
        <w:t xml:space="preserve"> stage</w:t>
      </w:r>
      <w:r w:rsidRPr="3AC28864">
        <w:rPr>
          <w:sz w:val="24"/>
          <w:szCs w:val="24"/>
        </w:rPr>
        <w:t>, planning studies</w:t>
      </w:r>
      <w:r w:rsidR="002E0FA6" w:rsidRPr="3AC28864">
        <w:rPr>
          <w:sz w:val="24"/>
          <w:szCs w:val="24"/>
        </w:rPr>
        <w:t xml:space="preserve"> stage</w:t>
      </w:r>
      <w:r w:rsidRPr="3AC28864">
        <w:rPr>
          <w:sz w:val="24"/>
          <w:szCs w:val="24"/>
        </w:rPr>
        <w:t xml:space="preserve">, and design </w:t>
      </w:r>
      <w:r w:rsidR="002E0FA6" w:rsidRPr="3AC28864">
        <w:rPr>
          <w:sz w:val="24"/>
          <w:szCs w:val="24"/>
        </w:rPr>
        <w:t>s</w:t>
      </w:r>
      <w:r w:rsidRPr="3AC28864">
        <w:rPr>
          <w:sz w:val="24"/>
          <w:szCs w:val="24"/>
        </w:rPr>
        <w:t>tudies</w:t>
      </w:r>
      <w:r w:rsidR="003555FB" w:rsidRPr="3AC28864">
        <w:rPr>
          <w:sz w:val="24"/>
          <w:szCs w:val="24"/>
        </w:rPr>
        <w:t xml:space="preserve"> stage</w:t>
      </w:r>
      <w:r w:rsidRPr="3AC28864">
        <w:rPr>
          <w:sz w:val="24"/>
          <w:szCs w:val="24"/>
        </w:rPr>
        <w:t xml:space="preserve"> of </w:t>
      </w:r>
      <w:r w:rsidR="00693AE4" w:rsidRPr="3AC28864">
        <w:rPr>
          <w:sz w:val="24"/>
          <w:szCs w:val="24"/>
        </w:rPr>
        <w:t>the HVDC</w:t>
      </w:r>
      <w:r w:rsidRPr="3AC28864">
        <w:rPr>
          <w:sz w:val="24"/>
          <w:szCs w:val="24"/>
        </w:rPr>
        <w:t xml:space="preserve"> Interconnection Study, respectively.</w:t>
      </w:r>
      <w:r w:rsidR="00F42350" w:rsidRPr="3AC28864">
        <w:rPr>
          <w:sz w:val="24"/>
          <w:szCs w:val="24"/>
        </w:rPr>
        <w:t xml:space="preserve"> </w:t>
      </w:r>
      <w:r w:rsidR="00722BBD" w:rsidRPr="3AC28864">
        <w:rPr>
          <w:sz w:val="24"/>
          <w:szCs w:val="24"/>
        </w:rPr>
        <w:t xml:space="preserve">As per </w:t>
      </w:r>
      <w:r w:rsidR="00E336B9" w:rsidRPr="3AC28864">
        <w:rPr>
          <w:sz w:val="24"/>
          <w:szCs w:val="24"/>
        </w:rPr>
        <w:t xml:space="preserve">Section 14 of the </w:t>
      </w:r>
      <w:r w:rsidR="004E34FB" w:rsidRPr="3AC28864">
        <w:rPr>
          <w:sz w:val="24"/>
          <w:szCs w:val="24"/>
        </w:rPr>
        <w:t>SPP Planning Criteria</w:t>
      </w:r>
      <w:r w:rsidR="00722BBD" w:rsidRPr="3AC28864">
        <w:rPr>
          <w:sz w:val="24"/>
          <w:szCs w:val="24"/>
        </w:rPr>
        <w:t xml:space="preserve">, if the project-specific studies are treated as a completely new stage, a separate deposit will be required </w:t>
      </w:r>
      <w:r w:rsidR="00844557" w:rsidRPr="3AC28864">
        <w:rPr>
          <w:sz w:val="24"/>
          <w:szCs w:val="24"/>
        </w:rPr>
        <w:t>to review</w:t>
      </w:r>
      <w:r w:rsidR="00722BBD" w:rsidRPr="3AC28864">
        <w:rPr>
          <w:sz w:val="24"/>
          <w:szCs w:val="24"/>
        </w:rPr>
        <w:t xml:space="preserve"> the SOW and final report related to this stage. The </w:t>
      </w:r>
      <w:r w:rsidR="005315AB" w:rsidRPr="3AC28864">
        <w:rPr>
          <w:sz w:val="24"/>
          <w:szCs w:val="24"/>
        </w:rPr>
        <w:t>project-</w:t>
      </w:r>
      <w:r w:rsidR="00722BBD" w:rsidRPr="3AC28864">
        <w:rPr>
          <w:sz w:val="24"/>
          <w:szCs w:val="24"/>
        </w:rPr>
        <w:t>specific</w:t>
      </w:r>
      <w:r w:rsidR="005315AB" w:rsidRPr="3AC28864">
        <w:rPr>
          <w:sz w:val="24"/>
          <w:szCs w:val="24"/>
        </w:rPr>
        <w:t xml:space="preserve"> studies stage’s</w:t>
      </w:r>
      <w:r w:rsidR="00722BBD" w:rsidRPr="3AC28864">
        <w:rPr>
          <w:sz w:val="24"/>
          <w:szCs w:val="24"/>
        </w:rPr>
        <w:t xml:space="preserve"> deposit amount will be determined through mutual agreement between the Transmission Provider and the </w:t>
      </w:r>
      <w:r w:rsidR="00B26712" w:rsidRPr="3AC28864">
        <w:rPr>
          <w:sz w:val="24"/>
          <w:szCs w:val="24"/>
        </w:rPr>
        <w:t xml:space="preserve">HVDC </w:t>
      </w:r>
      <w:r w:rsidR="00722BBD" w:rsidRPr="3AC28864">
        <w:rPr>
          <w:sz w:val="24"/>
          <w:szCs w:val="24"/>
        </w:rPr>
        <w:t>Interconnection Customer</w:t>
      </w:r>
      <w:r w:rsidR="0047125E" w:rsidRPr="3AC28864">
        <w:rPr>
          <w:sz w:val="24"/>
          <w:szCs w:val="24"/>
        </w:rPr>
        <w:t>.</w:t>
      </w:r>
      <w:r w:rsidR="00462C28" w:rsidRPr="3AC28864">
        <w:rPr>
          <w:sz w:val="24"/>
          <w:szCs w:val="24"/>
        </w:rPr>
        <w:t xml:space="preserve"> </w:t>
      </w:r>
      <w:r w:rsidR="008E1D9A" w:rsidRPr="3AC28864">
        <w:rPr>
          <w:sz w:val="24"/>
          <w:szCs w:val="24"/>
        </w:rPr>
        <w:t xml:space="preserve">The Transmission Provider’s good faith estimate for the completion time of the first round of studying and reviewing each stage is based on </w:t>
      </w:r>
      <w:r w:rsidR="00CA409B" w:rsidRPr="3AC28864">
        <w:rPr>
          <w:sz w:val="24"/>
          <w:szCs w:val="24"/>
        </w:rPr>
        <w:t xml:space="preserve">Section 14 of the </w:t>
      </w:r>
      <w:r w:rsidR="008E1D9A" w:rsidRPr="3AC28864">
        <w:rPr>
          <w:sz w:val="24"/>
          <w:szCs w:val="24"/>
        </w:rPr>
        <w:t>SPP Planning Criteria.</w:t>
      </w:r>
    </w:p>
    <w:p w14:paraId="1C8DA71D" w14:textId="1C9E70F1" w:rsidR="00DD5FBF" w:rsidRPr="00F53D21" w:rsidRDefault="00AE2163" w:rsidP="00F53D21">
      <w:pPr>
        <w:widowControl/>
        <w:tabs>
          <w:tab w:val="left" w:pos="1780"/>
        </w:tabs>
        <w:spacing w:before="241"/>
        <w:ind w:left="1800" w:right="168"/>
        <w:rPr>
          <w:sz w:val="24"/>
          <w:szCs w:val="24"/>
        </w:rPr>
      </w:pPr>
      <w:r w:rsidRPr="00F53D21">
        <w:rPr>
          <w:sz w:val="24"/>
          <w:szCs w:val="24"/>
        </w:rPr>
        <w:t xml:space="preserve">After reviewing and accepting </w:t>
      </w:r>
      <w:r w:rsidR="00C932DA">
        <w:rPr>
          <w:sz w:val="24"/>
          <w:szCs w:val="24"/>
        </w:rPr>
        <w:t xml:space="preserve">the </w:t>
      </w:r>
      <w:r w:rsidRPr="00F53D21">
        <w:rPr>
          <w:sz w:val="24"/>
          <w:szCs w:val="24"/>
        </w:rPr>
        <w:t xml:space="preserve">final report of the </w:t>
      </w:r>
      <w:r w:rsidR="001024E1" w:rsidRPr="00F53D21">
        <w:rPr>
          <w:sz w:val="24"/>
          <w:szCs w:val="24"/>
        </w:rPr>
        <w:t>HVDC</w:t>
      </w:r>
      <w:r w:rsidRPr="00F53D21">
        <w:rPr>
          <w:sz w:val="24"/>
          <w:szCs w:val="24"/>
        </w:rPr>
        <w:t xml:space="preserve"> Interconnection </w:t>
      </w:r>
      <w:r w:rsidR="009C1859" w:rsidRPr="00F53D21">
        <w:rPr>
          <w:sz w:val="24"/>
          <w:szCs w:val="24"/>
        </w:rPr>
        <w:t>S</w:t>
      </w:r>
      <w:r w:rsidRPr="00F53D21">
        <w:rPr>
          <w:sz w:val="24"/>
          <w:szCs w:val="24"/>
        </w:rPr>
        <w:t>tudy</w:t>
      </w:r>
      <w:r w:rsidRPr="00F53D21">
        <w:rPr>
          <w:spacing w:val="40"/>
          <w:sz w:val="24"/>
          <w:szCs w:val="24"/>
        </w:rPr>
        <w:t xml:space="preserve"> </w:t>
      </w:r>
      <w:r w:rsidRPr="00F53D21">
        <w:rPr>
          <w:sz w:val="24"/>
          <w:szCs w:val="24"/>
        </w:rPr>
        <w:t>results</w:t>
      </w:r>
      <w:r w:rsidR="001024E1" w:rsidRPr="00F53D21">
        <w:rPr>
          <w:sz w:val="24"/>
          <w:szCs w:val="24"/>
        </w:rPr>
        <w:t xml:space="preserve"> in each stage</w:t>
      </w:r>
      <w:r w:rsidRPr="00F53D21">
        <w:rPr>
          <w:sz w:val="24"/>
          <w:szCs w:val="24"/>
        </w:rPr>
        <w:t xml:space="preserve">, Transmission Provider shall charge and </w:t>
      </w:r>
      <w:r w:rsidR="001024E1" w:rsidRPr="00F53D21">
        <w:rPr>
          <w:sz w:val="24"/>
          <w:szCs w:val="24"/>
        </w:rPr>
        <w:t xml:space="preserve">HVDC </w:t>
      </w:r>
      <w:r w:rsidRPr="00F53D21">
        <w:rPr>
          <w:sz w:val="24"/>
          <w:szCs w:val="24"/>
        </w:rPr>
        <w:t>Interconnection Customer shall pay</w:t>
      </w:r>
      <w:r w:rsidRPr="00F53D21">
        <w:rPr>
          <w:spacing w:val="-5"/>
          <w:sz w:val="24"/>
          <w:szCs w:val="24"/>
        </w:rPr>
        <w:t xml:space="preserve"> </w:t>
      </w:r>
      <w:r w:rsidRPr="00F53D21">
        <w:rPr>
          <w:sz w:val="24"/>
          <w:szCs w:val="24"/>
        </w:rPr>
        <w:t>the actual costs of the</w:t>
      </w:r>
      <w:r w:rsidRPr="00F53D21">
        <w:rPr>
          <w:spacing w:val="-1"/>
          <w:sz w:val="24"/>
          <w:szCs w:val="24"/>
        </w:rPr>
        <w:t xml:space="preserve"> </w:t>
      </w:r>
      <w:r w:rsidR="00A1616A" w:rsidRPr="00F53D21">
        <w:rPr>
          <w:sz w:val="24"/>
          <w:szCs w:val="24"/>
        </w:rPr>
        <w:t>HVDC Interconnection</w:t>
      </w:r>
      <w:r w:rsidRPr="00F53D21">
        <w:rPr>
          <w:sz w:val="24"/>
          <w:szCs w:val="24"/>
        </w:rPr>
        <w:t xml:space="preserve"> </w:t>
      </w:r>
      <w:r w:rsidR="00F93FE3" w:rsidRPr="00F53D21">
        <w:rPr>
          <w:sz w:val="24"/>
          <w:szCs w:val="24"/>
        </w:rPr>
        <w:t xml:space="preserve">study </w:t>
      </w:r>
      <w:r w:rsidR="001024E1" w:rsidRPr="00F53D21">
        <w:rPr>
          <w:sz w:val="24"/>
          <w:szCs w:val="24"/>
        </w:rPr>
        <w:t>for each stage</w:t>
      </w:r>
      <w:r w:rsidRPr="00F53D21">
        <w:rPr>
          <w:sz w:val="24"/>
          <w:szCs w:val="24"/>
        </w:rPr>
        <w:t>.</w:t>
      </w:r>
      <w:r w:rsidR="00574DA4" w:rsidRPr="00F53D21">
        <w:rPr>
          <w:sz w:val="24"/>
          <w:szCs w:val="24"/>
        </w:rPr>
        <w:t xml:space="preserve"> </w:t>
      </w:r>
      <w:r w:rsidR="00BA30FF" w:rsidRPr="00F53D21">
        <w:rPr>
          <w:sz w:val="24"/>
          <w:szCs w:val="24"/>
        </w:rPr>
        <w:t>Actual costs</w:t>
      </w:r>
      <w:r w:rsidR="008D54E4" w:rsidRPr="00F53D21">
        <w:rPr>
          <w:sz w:val="24"/>
          <w:szCs w:val="24"/>
        </w:rPr>
        <w:t xml:space="preserve"> are calculated based on the current</w:t>
      </w:r>
      <w:r w:rsidR="00574DA4" w:rsidRPr="00F53D21">
        <w:rPr>
          <w:sz w:val="24"/>
          <w:szCs w:val="24"/>
        </w:rPr>
        <w:t xml:space="preserve"> salary or wage rates including overheads for the personnel performing the </w:t>
      </w:r>
      <w:r w:rsidR="008D54E4" w:rsidRPr="00F53D21">
        <w:rPr>
          <w:sz w:val="24"/>
          <w:szCs w:val="24"/>
        </w:rPr>
        <w:t xml:space="preserve">HVDC Interconnection </w:t>
      </w:r>
      <w:r w:rsidR="00D6286C" w:rsidRPr="00F53D21">
        <w:rPr>
          <w:sz w:val="24"/>
          <w:szCs w:val="24"/>
        </w:rPr>
        <w:t>Study review</w:t>
      </w:r>
      <w:r w:rsidR="00574DA4" w:rsidRPr="00F53D21">
        <w:rPr>
          <w:sz w:val="24"/>
          <w:szCs w:val="24"/>
        </w:rPr>
        <w:t xml:space="preserve">. </w:t>
      </w:r>
      <w:r w:rsidR="007A0290" w:rsidRPr="00F53D21">
        <w:rPr>
          <w:sz w:val="24"/>
          <w:szCs w:val="24"/>
        </w:rPr>
        <w:t xml:space="preserve">The </w:t>
      </w:r>
      <w:r w:rsidR="00E671F9" w:rsidRPr="00F53D21">
        <w:rPr>
          <w:sz w:val="24"/>
          <w:szCs w:val="24"/>
        </w:rPr>
        <w:t>Transmission Provider</w:t>
      </w:r>
      <w:r w:rsidR="00813232" w:rsidRPr="00F53D21">
        <w:rPr>
          <w:sz w:val="24"/>
          <w:szCs w:val="24"/>
        </w:rPr>
        <w:t xml:space="preserve"> review</w:t>
      </w:r>
      <w:r w:rsidR="007A0290" w:rsidRPr="00F53D21">
        <w:rPr>
          <w:sz w:val="24"/>
          <w:szCs w:val="24"/>
        </w:rPr>
        <w:t xml:space="preserve"> include</w:t>
      </w:r>
      <w:r w:rsidR="00DD5FBF" w:rsidRPr="00F53D21">
        <w:rPr>
          <w:sz w:val="24"/>
          <w:szCs w:val="24"/>
        </w:rPr>
        <w:t>s</w:t>
      </w:r>
      <w:r w:rsidR="007A0290" w:rsidRPr="00F53D21">
        <w:rPr>
          <w:sz w:val="24"/>
          <w:szCs w:val="24"/>
        </w:rPr>
        <w:t xml:space="preserve">, but </w:t>
      </w:r>
      <w:r w:rsidR="00791547">
        <w:rPr>
          <w:sz w:val="24"/>
          <w:szCs w:val="24"/>
        </w:rPr>
        <w:t>is</w:t>
      </w:r>
      <w:r w:rsidR="00791547" w:rsidRPr="00F53D21">
        <w:rPr>
          <w:sz w:val="24"/>
          <w:szCs w:val="24"/>
        </w:rPr>
        <w:t xml:space="preserve"> </w:t>
      </w:r>
      <w:r w:rsidR="007A0290" w:rsidRPr="00F53D21">
        <w:rPr>
          <w:sz w:val="24"/>
          <w:szCs w:val="24"/>
        </w:rPr>
        <w:t xml:space="preserve">not limited to, the </w:t>
      </w:r>
      <w:r w:rsidR="00DD5FBF" w:rsidRPr="00F53D21">
        <w:rPr>
          <w:sz w:val="24"/>
          <w:szCs w:val="24"/>
        </w:rPr>
        <w:t>following:</w:t>
      </w:r>
    </w:p>
    <w:p w14:paraId="2C9EB4E1" w14:textId="77777777" w:rsidR="004232D9" w:rsidRDefault="004232D9" w:rsidP="00781218">
      <w:pPr>
        <w:widowControl/>
        <w:tabs>
          <w:tab w:val="left" w:pos="720"/>
          <w:tab w:val="left" w:pos="1080"/>
          <w:tab w:val="left" w:pos="1980"/>
          <w:tab w:val="left" w:pos="2880"/>
          <w:tab w:val="left" w:pos="3600"/>
          <w:tab w:val="left" w:pos="4320"/>
          <w:tab w:val="left" w:pos="5580"/>
          <w:tab w:val="left" w:pos="6480"/>
        </w:tabs>
        <w:ind w:left="1780"/>
        <w:jc w:val="both"/>
        <w:rPr>
          <w:sz w:val="24"/>
          <w:szCs w:val="24"/>
        </w:rPr>
      </w:pPr>
    </w:p>
    <w:p w14:paraId="30E921EC" w14:textId="2EFF0F9C" w:rsidR="004232D9" w:rsidRPr="004232D9" w:rsidRDefault="003C0BE1" w:rsidP="002C0ECB">
      <w:pPr>
        <w:widowControl/>
        <w:tabs>
          <w:tab w:val="left" w:pos="720"/>
          <w:tab w:val="left" w:pos="1080"/>
          <w:tab w:val="left" w:pos="2070"/>
          <w:tab w:val="left" w:pos="2880"/>
          <w:tab w:val="left" w:pos="3600"/>
          <w:tab w:val="left" w:pos="4320"/>
          <w:tab w:val="left" w:pos="5580"/>
          <w:tab w:val="left" w:pos="6480"/>
        </w:tabs>
        <w:ind w:left="2520" w:hanging="360"/>
        <w:jc w:val="both"/>
        <w:rPr>
          <w:sz w:val="24"/>
          <w:szCs w:val="24"/>
        </w:rPr>
      </w:pPr>
      <w:r w:rsidRPr="004232D9">
        <w:rPr>
          <w:sz w:val="24"/>
          <w:szCs w:val="24"/>
        </w:rPr>
        <w:t>1.</w:t>
      </w:r>
      <w:r w:rsidR="003F5E62">
        <w:rPr>
          <w:sz w:val="24"/>
          <w:szCs w:val="24"/>
        </w:rPr>
        <w:tab/>
        <w:t>A</w:t>
      </w:r>
      <w:r w:rsidRPr="004232D9">
        <w:rPr>
          <w:sz w:val="24"/>
          <w:szCs w:val="24"/>
        </w:rPr>
        <w:t xml:space="preserve">ttend ad hoc </w:t>
      </w:r>
      <w:r w:rsidR="00A75DD7" w:rsidRPr="004232D9">
        <w:rPr>
          <w:sz w:val="24"/>
          <w:szCs w:val="24"/>
        </w:rPr>
        <w:t>meetings</w:t>
      </w:r>
      <w:r w:rsidR="00A75DD7">
        <w:rPr>
          <w:sz w:val="24"/>
          <w:szCs w:val="24"/>
        </w:rPr>
        <w:t>.</w:t>
      </w:r>
    </w:p>
    <w:p w14:paraId="62FC728C" w14:textId="432907D6" w:rsidR="004232D9" w:rsidRPr="004232D9" w:rsidRDefault="003C0BE1" w:rsidP="002C0ECB">
      <w:pPr>
        <w:widowControl/>
        <w:tabs>
          <w:tab w:val="left" w:pos="720"/>
          <w:tab w:val="left" w:pos="1080"/>
          <w:tab w:val="left" w:pos="2070"/>
          <w:tab w:val="left" w:pos="2880"/>
          <w:tab w:val="left" w:pos="3600"/>
          <w:tab w:val="left" w:pos="4320"/>
          <w:tab w:val="left" w:pos="5580"/>
          <w:tab w:val="left" w:pos="6480"/>
        </w:tabs>
        <w:ind w:left="2520" w:hanging="360"/>
        <w:jc w:val="both"/>
        <w:rPr>
          <w:sz w:val="24"/>
          <w:szCs w:val="24"/>
        </w:rPr>
      </w:pPr>
      <w:r w:rsidRPr="004232D9">
        <w:rPr>
          <w:sz w:val="24"/>
          <w:szCs w:val="24"/>
        </w:rPr>
        <w:t>2.</w:t>
      </w:r>
      <w:r w:rsidR="003F5E62">
        <w:rPr>
          <w:sz w:val="24"/>
          <w:szCs w:val="24"/>
        </w:rPr>
        <w:tab/>
      </w:r>
      <w:r w:rsidRPr="004232D9">
        <w:rPr>
          <w:sz w:val="24"/>
          <w:szCs w:val="24"/>
        </w:rPr>
        <w:t xml:space="preserve">Communicate with third parties and coordinate between HVDC Interconnection Customer and third parties to obtain more detailed information about the AC transmission system, including new generations, retirements, and upgrades, beyond what is provided by </w:t>
      </w:r>
      <w:r w:rsidR="00FC7A99">
        <w:rPr>
          <w:sz w:val="24"/>
          <w:szCs w:val="24"/>
        </w:rPr>
        <w:t>Transmission Provider</w:t>
      </w:r>
      <w:r w:rsidR="00FC7A99" w:rsidRPr="004232D9">
        <w:rPr>
          <w:sz w:val="24"/>
          <w:szCs w:val="24"/>
        </w:rPr>
        <w:t xml:space="preserve"> </w:t>
      </w:r>
      <w:r w:rsidRPr="004232D9">
        <w:rPr>
          <w:sz w:val="24"/>
          <w:szCs w:val="24"/>
        </w:rPr>
        <w:t xml:space="preserve">in the </w:t>
      </w:r>
      <w:r w:rsidR="00734182">
        <w:rPr>
          <w:sz w:val="24"/>
          <w:szCs w:val="24"/>
        </w:rPr>
        <w:t xml:space="preserve">Root Mean </w:t>
      </w:r>
      <w:r w:rsidR="00A75DD7">
        <w:rPr>
          <w:sz w:val="24"/>
          <w:szCs w:val="24"/>
        </w:rPr>
        <w:t>Square (</w:t>
      </w:r>
      <w:r w:rsidRPr="004232D9">
        <w:rPr>
          <w:sz w:val="24"/>
          <w:szCs w:val="24"/>
        </w:rPr>
        <w:t>RMS</w:t>
      </w:r>
      <w:r w:rsidR="00A75DD7">
        <w:rPr>
          <w:sz w:val="24"/>
          <w:szCs w:val="24"/>
        </w:rPr>
        <w:t xml:space="preserve">) or </w:t>
      </w:r>
      <w:r w:rsidR="00ED72A0">
        <w:rPr>
          <w:sz w:val="24"/>
          <w:szCs w:val="24"/>
        </w:rPr>
        <w:t>PSS/E</w:t>
      </w:r>
      <w:r w:rsidRPr="004232D9">
        <w:rPr>
          <w:sz w:val="24"/>
          <w:szCs w:val="24"/>
        </w:rPr>
        <w:t xml:space="preserve"> </w:t>
      </w:r>
      <w:r w:rsidR="00A75DD7" w:rsidRPr="004232D9">
        <w:rPr>
          <w:sz w:val="24"/>
          <w:szCs w:val="24"/>
        </w:rPr>
        <w:t>models</w:t>
      </w:r>
      <w:r w:rsidR="00A75DD7">
        <w:rPr>
          <w:sz w:val="24"/>
          <w:szCs w:val="24"/>
        </w:rPr>
        <w:t>.</w:t>
      </w:r>
      <w:r w:rsidRPr="004232D9">
        <w:rPr>
          <w:sz w:val="24"/>
          <w:szCs w:val="24"/>
        </w:rPr>
        <w:t xml:space="preserve"> </w:t>
      </w:r>
    </w:p>
    <w:p w14:paraId="244EA7DF" w14:textId="66168883" w:rsidR="004232D9" w:rsidRPr="004232D9" w:rsidRDefault="003C0BE1" w:rsidP="002C0ECB">
      <w:pPr>
        <w:widowControl/>
        <w:tabs>
          <w:tab w:val="left" w:pos="720"/>
          <w:tab w:val="left" w:pos="1080"/>
          <w:tab w:val="left" w:pos="2070"/>
          <w:tab w:val="left" w:pos="2880"/>
          <w:tab w:val="left" w:pos="3600"/>
          <w:tab w:val="left" w:pos="4320"/>
          <w:tab w:val="left" w:pos="5580"/>
          <w:tab w:val="left" w:pos="6480"/>
        </w:tabs>
        <w:ind w:left="2520" w:hanging="360"/>
        <w:jc w:val="both"/>
        <w:rPr>
          <w:sz w:val="24"/>
          <w:szCs w:val="24"/>
        </w:rPr>
      </w:pPr>
      <w:r w:rsidRPr="004232D9">
        <w:rPr>
          <w:sz w:val="24"/>
          <w:szCs w:val="24"/>
        </w:rPr>
        <w:t>3.</w:t>
      </w:r>
      <w:r w:rsidR="003F5E62">
        <w:rPr>
          <w:sz w:val="24"/>
          <w:szCs w:val="24"/>
        </w:rPr>
        <w:tab/>
      </w:r>
      <w:r w:rsidRPr="004232D9">
        <w:rPr>
          <w:sz w:val="24"/>
          <w:szCs w:val="24"/>
        </w:rPr>
        <w:t xml:space="preserve">Coordinate with third parties to obtain EMT network </w:t>
      </w:r>
      <w:r w:rsidR="00A75DD7" w:rsidRPr="004232D9">
        <w:rPr>
          <w:sz w:val="24"/>
          <w:szCs w:val="24"/>
        </w:rPr>
        <w:t>models</w:t>
      </w:r>
      <w:r w:rsidR="00A75DD7">
        <w:rPr>
          <w:sz w:val="24"/>
          <w:szCs w:val="24"/>
        </w:rPr>
        <w:t>.</w:t>
      </w:r>
      <w:r w:rsidRPr="004232D9">
        <w:rPr>
          <w:sz w:val="24"/>
          <w:szCs w:val="24"/>
        </w:rPr>
        <w:t xml:space="preserve"> </w:t>
      </w:r>
    </w:p>
    <w:p w14:paraId="250A7F2D" w14:textId="0C1F0F4C" w:rsidR="004232D9" w:rsidRPr="004232D9" w:rsidRDefault="003C0BE1" w:rsidP="002C0ECB">
      <w:pPr>
        <w:widowControl/>
        <w:tabs>
          <w:tab w:val="left" w:pos="720"/>
          <w:tab w:val="left" w:pos="1080"/>
          <w:tab w:val="left" w:pos="2070"/>
          <w:tab w:val="left" w:pos="2880"/>
          <w:tab w:val="left" w:pos="3600"/>
          <w:tab w:val="left" w:pos="4320"/>
          <w:tab w:val="left" w:pos="5580"/>
          <w:tab w:val="left" w:pos="6480"/>
        </w:tabs>
        <w:ind w:left="2520" w:hanging="360"/>
        <w:jc w:val="both"/>
        <w:rPr>
          <w:sz w:val="24"/>
          <w:szCs w:val="24"/>
        </w:rPr>
      </w:pPr>
      <w:r w:rsidRPr="004232D9">
        <w:rPr>
          <w:sz w:val="24"/>
          <w:szCs w:val="24"/>
        </w:rPr>
        <w:t>4.</w:t>
      </w:r>
      <w:r w:rsidR="003F5E62">
        <w:rPr>
          <w:sz w:val="24"/>
          <w:szCs w:val="24"/>
        </w:rPr>
        <w:tab/>
      </w:r>
      <w:r w:rsidRPr="004232D9">
        <w:rPr>
          <w:sz w:val="24"/>
          <w:szCs w:val="24"/>
        </w:rPr>
        <w:t>Review the SOW of different stages</w:t>
      </w:r>
      <w:r w:rsidR="00D43C80">
        <w:rPr>
          <w:sz w:val="24"/>
          <w:szCs w:val="24"/>
        </w:rPr>
        <w:t xml:space="preserve"> at least two </w:t>
      </w:r>
      <w:r w:rsidR="00A75DD7">
        <w:rPr>
          <w:sz w:val="24"/>
          <w:szCs w:val="24"/>
        </w:rPr>
        <w:t>rounds.</w:t>
      </w:r>
      <w:r w:rsidRPr="004232D9">
        <w:rPr>
          <w:sz w:val="24"/>
          <w:szCs w:val="24"/>
        </w:rPr>
        <w:t xml:space="preserve"> </w:t>
      </w:r>
    </w:p>
    <w:p w14:paraId="463C8616" w14:textId="25AA8911" w:rsidR="004232D9" w:rsidRPr="004232D9" w:rsidRDefault="003C0BE1" w:rsidP="002C0ECB">
      <w:pPr>
        <w:widowControl/>
        <w:tabs>
          <w:tab w:val="left" w:pos="720"/>
          <w:tab w:val="left" w:pos="1080"/>
          <w:tab w:val="left" w:pos="2070"/>
          <w:tab w:val="left" w:pos="2880"/>
          <w:tab w:val="left" w:pos="3600"/>
          <w:tab w:val="left" w:pos="4320"/>
          <w:tab w:val="left" w:pos="5580"/>
          <w:tab w:val="left" w:pos="6480"/>
        </w:tabs>
        <w:ind w:left="2520" w:hanging="360"/>
        <w:jc w:val="both"/>
        <w:rPr>
          <w:sz w:val="24"/>
          <w:szCs w:val="24"/>
        </w:rPr>
      </w:pPr>
      <w:r w:rsidRPr="004232D9">
        <w:rPr>
          <w:sz w:val="24"/>
          <w:szCs w:val="24"/>
        </w:rPr>
        <w:t>5.</w:t>
      </w:r>
      <w:r w:rsidR="002C0ECB">
        <w:rPr>
          <w:sz w:val="24"/>
          <w:szCs w:val="24"/>
        </w:rPr>
        <w:tab/>
      </w:r>
      <w:r w:rsidRPr="004232D9">
        <w:rPr>
          <w:sz w:val="24"/>
          <w:szCs w:val="24"/>
        </w:rPr>
        <w:t>Review assumptions, contingencies, and operating points for different stages</w:t>
      </w:r>
      <w:r w:rsidR="004A6D43">
        <w:rPr>
          <w:sz w:val="24"/>
          <w:szCs w:val="24"/>
        </w:rPr>
        <w:t>; and</w:t>
      </w:r>
      <w:r w:rsidRPr="004232D9">
        <w:rPr>
          <w:sz w:val="24"/>
          <w:szCs w:val="24"/>
        </w:rPr>
        <w:t xml:space="preserve"> </w:t>
      </w:r>
    </w:p>
    <w:p w14:paraId="4FD41B8D" w14:textId="6E5938E6" w:rsidR="00A41BF1" w:rsidRDefault="003C0BE1" w:rsidP="002C0ECB">
      <w:pPr>
        <w:widowControl/>
        <w:tabs>
          <w:tab w:val="left" w:pos="720"/>
          <w:tab w:val="left" w:pos="1080"/>
          <w:tab w:val="left" w:pos="2070"/>
          <w:tab w:val="left" w:pos="2880"/>
          <w:tab w:val="left" w:pos="3600"/>
          <w:tab w:val="left" w:pos="4320"/>
          <w:tab w:val="left" w:pos="5580"/>
          <w:tab w:val="left" w:pos="6480"/>
        </w:tabs>
        <w:ind w:left="2520" w:hanging="360"/>
        <w:jc w:val="both"/>
        <w:rPr>
          <w:sz w:val="24"/>
          <w:szCs w:val="24"/>
        </w:rPr>
      </w:pPr>
      <w:r w:rsidRPr="004232D9">
        <w:rPr>
          <w:sz w:val="24"/>
          <w:szCs w:val="24"/>
        </w:rPr>
        <w:t>6.</w:t>
      </w:r>
      <w:r w:rsidR="002C0ECB">
        <w:rPr>
          <w:sz w:val="24"/>
          <w:szCs w:val="24"/>
        </w:rPr>
        <w:tab/>
      </w:r>
      <w:r w:rsidRPr="004232D9">
        <w:rPr>
          <w:sz w:val="24"/>
          <w:szCs w:val="24"/>
        </w:rPr>
        <w:t>Review the final report of different stages</w:t>
      </w:r>
      <w:r w:rsidR="00D43C80">
        <w:rPr>
          <w:sz w:val="24"/>
          <w:szCs w:val="24"/>
        </w:rPr>
        <w:t xml:space="preserve"> at least two rounds</w:t>
      </w:r>
      <w:r w:rsidRPr="004232D9">
        <w:rPr>
          <w:sz w:val="24"/>
          <w:szCs w:val="24"/>
        </w:rPr>
        <w:t>. (</w:t>
      </w:r>
      <w:r w:rsidR="00FC7A99">
        <w:rPr>
          <w:sz w:val="24"/>
          <w:szCs w:val="24"/>
        </w:rPr>
        <w:t>Transmission Provider</w:t>
      </w:r>
      <w:r w:rsidR="00FC7A99" w:rsidRPr="004232D9">
        <w:rPr>
          <w:sz w:val="24"/>
          <w:szCs w:val="24"/>
        </w:rPr>
        <w:t xml:space="preserve"> </w:t>
      </w:r>
      <w:r w:rsidRPr="004232D9">
        <w:rPr>
          <w:sz w:val="24"/>
          <w:szCs w:val="24"/>
        </w:rPr>
        <w:t>should hire consultants to review the final report and results of the design stage.)</w:t>
      </w:r>
    </w:p>
    <w:p w14:paraId="22494BF6" w14:textId="77777777" w:rsidR="005845D6" w:rsidRPr="003F5E62" w:rsidRDefault="005845D6" w:rsidP="00781218">
      <w:pPr>
        <w:widowControl/>
        <w:tabs>
          <w:tab w:val="left" w:pos="720"/>
          <w:tab w:val="left" w:pos="1080"/>
          <w:tab w:val="left" w:pos="1980"/>
          <w:tab w:val="left" w:pos="2880"/>
          <w:tab w:val="left" w:pos="3600"/>
          <w:tab w:val="left" w:pos="4320"/>
          <w:tab w:val="left" w:pos="5580"/>
          <w:tab w:val="left" w:pos="6480"/>
        </w:tabs>
        <w:ind w:left="1780"/>
        <w:jc w:val="both"/>
        <w:rPr>
          <w:sz w:val="24"/>
          <w:szCs w:val="24"/>
        </w:rPr>
      </w:pPr>
    </w:p>
    <w:p w14:paraId="75BC29A1" w14:textId="609999BD" w:rsidR="00574DA4" w:rsidRPr="001746E1" w:rsidRDefault="00574DA4" w:rsidP="00781218">
      <w:pPr>
        <w:pStyle w:val="BodyText"/>
        <w:widowControl/>
        <w:spacing w:before="238"/>
        <w:ind w:left="1780" w:right="220"/>
        <w:jc w:val="both"/>
      </w:pPr>
      <w:r w:rsidRPr="001746E1">
        <w:t xml:space="preserve">Expenses that are </w:t>
      </w:r>
      <w:r w:rsidR="00323393">
        <w:t xml:space="preserve">directly </w:t>
      </w:r>
      <w:r w:rsidRPr="001746E1">
        <w:t>chargeable to the</w:t>
      </w:r>
      <w:r w:rsidR="00D6286C" w:rsidRPr="001746E1">
        <w:t xml:space="preserve"> </w:t>
      </w:r>
      <w:r w:rsidR="00D6286C">
        <w:t>HVDC Interconnection Study review</w:t>
      </w:r>
      <w:r w:rsidRPr="001746E1">
        <w:t xml:space="preserve"> shall be determined by </w:t>
      </w:r>
      <w:r w:rsidR="00FC7A99">
        <w:t>Transmission Provider</w:t>
      </w:r>
      <w:r w:rsidRPr="001746E1">
        <w:t>. Typical expenses include, but are not limited to, the following:</w:t>
      </w:r>
    </w:p>
    <w:p w14:paraId="4E960A1C" w14:textId="689C3B57" w:rsidR="00574DA4" w:rsidRPr="001746E1" w:rsidRDefault="00574DA4" w:rsidP="003F5E62">
      <w:pPr>
        <w:widowControl/>
        <w:tabs>
          <w:tab w:val="left" w:pos="720"/>
          <w:tab w:val="left" w:pos="1080"/>
          <w:tab w:val="left" w:pos="2070"/>
          <w:tab w:val="left" w:pos="2880"/>
          <w:tab w:val="left" w:pos="3600"/>
          <w:tab w:val="left" w:pos="4320"/>
          <w:tab w:val="left" w:pos="5580"/>
          <w:tab w:val="left" w:pos="6480"/>
        </w:tabs>
        <w:ind w:left="2520" w:hanging="360"/>
        <w:jc w:val="both"/>
        <w:rPr>
          <w:sz w:val="24"/>
          <w:szCs w:val="24"/>
        </w:rPr>
      </w:pPr>
      <w:r w:rsidRPr="001746E1">
        <w:rPr>
          <w:sz w:val="24"/>
          <w:szCs w:val="24"/>
        </w:rPr>
        <w:tab/>
        <w:t>1.</w:t>
      </w:r>
      <w:r w:rsidR="003F5E62">
        <w:rPr>
          <w:sz w:val="24"/>
          <w:szCs w:val="24"/>
        </w:rPr>
        <w:tab/>
      </w:r>
      <w:r w:rsidRPr="001746E1">
        <w:rPr>
          <w:sz w:val="24"/>
          <w:szCs w:val="24"/>
        </w:rPr>
        <w:t xml:space="preserve">Subcontracted </w:t>
      </w:r>
      <w:r w:rsidR="00142031" w:rsidRPr="001746E1">
        <w:rPr>
          <w:sz w:val="24"/>
          <w:szCs w:val="24"/>
        </w:rPr>
        <w:t>services.</w:t>
      </w:r>
    </w:p>
    <w:p w14:paraId="6D0EC17D" w14:textId="4CDAB548" w:rsidR="00574DA4" w:rsidRPr="001746E1" w:rsidRDefault="00574DA4" w:rsidP="003F5E62">
      <w:pPr>
        <w:widowControl/>
        <w:tabs>
          <w:tab w:val="left" w:pos="720"/>
          <w:tab w:val="left" w:pos="1080"/>
          <w:tab w:val="left" w:pos="2070"/>
          <w:tab w:val="left" w:pos="2880"/>
          <w:tab w:val="left" w:pos="3600"/>
          <w:tab w:val="left" w:pos="4320"/>
          <w:tab w:val="left" w:pos="5580"/>
          <w:tab w:val="left" w:pos="6480"/>
        </w:tabs>
        <w:ind w:left="2520" w:hanging="360"/>
        <w:jc w:val="both"/>
        <w:rPr>
          <w:sz w:val="24"/>
          <w:szCs w:val="24"/>
        </w:rPr>
      </w:pPr>
      <w:r w:rsidRPr="001746E1">
        <w:rPr>
          <w:sz w:val="24"/>
          <w:szCs w:val="24"/>
        </w:rPr>
        <w:tab/>
        <w:t>2.</w:t>
      </w:r>
      <w:r w:rsidR="003F5E62">
        <w:rPr>
          <w:sz w:val="24"/>
          <w:szCs w:val="24"/>
        </w:rPr>
        <w:tab/>
      </w:r>
      <w:r w:rsidRPr="001746E1">
        <w:rPr>
          <w:sz w:val="24"/>
          <w:szCs w:val="24"/>
        </w:rPr>
        <w:t xml:space="preserve">Long distance telephone </w:t>
      </w:r>
      <w:r w:rsidR="00142031" w:rsidRPr="001746E1">
        <w:rPr>
          <w:sz w:val="24"/>
          <w:szCs w:val="24"/>
        </w:rPr>
        <w:t>calls.</w:t>
      </w:r>
    </w:p>
    <w:p w14:paraId="6A21D922" w14:textId="4EB6436C" w:rsidR="00574DA4" w:rsidRPr="001746E1" w:rsidRDefault="00574DA4" w:rsidP="003F5E62">
      <w:pPr>
        <w:widowControl/>
        <w:tabs>
          <w:tab w:val="left" w:pos="720"/>
          <w:tab w:val="left" w:pos="1080"/>
          <w:tab w:val="left" w:pos="2070"/>
          <w:tab w:val="left" w:pos="2880"/>
          <w:tab w:val="left" w:pos="3600"/>
          <w:tab w:val="left" w:pos="4320"/>
          <w:tab w:val="left" w:pos="5580"/>
          <w:tab w:val="left" w:pos="6480"/>
        </w:tabs>
        <w:ind w:left="2520" w:hanging="360"/>
        <w:jc w:val="both"/>
        <w:rPr>
          <w:sz w:val="24"/>
          <w:szCs w:val="24"/>
        </w:rPr>
      </w:pPr>
      <w:r w:rsidRPr="001746E1">
        <w:rPr>
          <w:sz w:val="24"/>
          <w:szCs w:val="24"/>
        </w:rPr>
        <w:lastRenderedPageBreak/>
        <w:tab/>
        <w:t>3.</w:t>
      </w:r>
      <w:r w:rsidR="003F5E62">
        <w:rPr>
          <w:sz w:val="24"/>
          <w:szCs w:val="24"/>
        </w:rPr>
        <w:tab/>
      </w:r>
      <w:r w:rsidRPr="001746E1">
        <w:rPr>
          <w:sz w:val="24"/>
          <w:szCs w:val="24"/>
        </w:rPr>
        <w:t xml:space="preserve">Computer operating time at established </w:t>
      </w:r>
      <w:r w:rsidR="00142031" w:rsidRPr="001746E1">
        <w:rPr>
          <w:sz w:val="24"/>
          <w:szCs w:val="24"/>
        </w:rPr>
        <w:t>rate.</w:t>
      </w:r>
    </w:p>
    <w:p w14:paraId="0236CA7B" w14:textId="1CEE114D" w:rsidR="003804B3" w:rsidRDefault="00574DA4" w:rsidP="003F5E62">
      <w:pPr>
        <w:widowControl/>
        <w:tabs>
          <w:tab w:val="left" w:pos="720"/>
          <w:tab w:val="left" w:pos="1080"/>
          <w:tab w:val="left" w:pos="2070"/>
          <w:tab w:val="left" w:pos="2880"/>
          <w:tab w:val="left" w:pos="3600"/>
          <w:tab w:val="left" w:pos="4320"/>
          <w:tab w:val="left" w:pos="5580"/>
          <w:tab w:val="left" w:pos="6480"/>
        </w:tabs>
        <w:ind w:left="2520" w:hanging="360"/>
        <w:jc w:val="both"/>
        <w:rPr>
          <w:sz w:val="24"/>
          <w:szCs w:val="24"/>
        </w:rPr>
      </w:pPr>
      <w:r w:rsidRPr="001746E1">
        <w:rPr>
          <w:sz w:val="24"/>
          <w:szCs w:val="24"/>
        </w:rPr>
        <w:tab/>
        <w:t>4.</w:t>
      </w:r>
      <w:r w:rsidR="003F5E62">
        <w:rPr>
          <w:sz w:val="24"/>
          <w:szCs w:val="24"/>
        </w:rPr>
        <w:tab/>
      </w:r>
      <w:r w:rsidRPr="001746E1">
        <w:rPr>
          <w:sz w:val="24"/>
          <w:szCs w:val="24"/>
        </w:rPr>
        <w:t>Printing and reproduction expense; and</w:t>
      </w:r>
    </w:p>
    <w:p w14:paraId="5EC2024E" w14:textId="37BFA96E" w:rsidR="00574DA4" w:rsidRPr="003F5E62" w:rsidRDefault="00574DA4" w:rsidP="003F5E62">
      <w:pPr>
        <w:widowControl/>
        <w:tabs>
          <w:tab w:val="left" w:pos="720"/>
          <w:tab w:val="left" w:pos="1080"/>
          <w:tab w:val="left" w:pos="2070"/>
          <w:tab w:val="left" w:pos="2880"/>
          <w:tab w:val="left" w:pos="3600"/>
          <w:tab w:val="left" w:pos="4320"/>
          <w:tab w:val="left" w:pos="5580"/>
          <w:tab w:val="left" w:pos="6480"/>
        </w:tabs>
        <w:ind w:left="2520" w:hanging="360"/>
        <w:jc w:val="both"/>
        <w:rPr>
          <w:sz w:val="24"/>
          <w:szCs w:val="24"/>
        </w:rPr>
      </w:pPr>
      <w:r w:rsidRPr="001746E1">
        <w:rPr>
          <w:sz w:val="24"/>
          <w:szCs w:val="24"/>
        </w:rPr>
        <w:tab/>
        <w:t>5.</w:t>
      </w:r>
      <w:r w:rsidR="003F5E62">
        <w:rPr>
          <w:sz w:val="24"/>
          <w:szCs w:val="24"/>
        </w:rPr>
        <w:tab/>
      </w:r>
      <w:r w:rsidRPr="001746E1">
        <w:rPr>
          <w:sz w:val="24"/>
          <w:szCs w:val="24"/>
        </w:rPr>
        <w:t>Reasonable travel and living expense.</w:t>
      </w:r>
    </w:p>
    <w:p w14:paraId="5F4405F4" w14:textId="6661C1C3" w:rsidR="00E023DE" w:rsidRDefault="00193C0C" w:rsidP="00781218">
      <w:pPr>
        <w:pStyle w:val="BodyText"/>
        <w:widowControl/>
        <w:spacing w:before="240"/>
        <w:ind w:left="1780" w:right="220"/>
        <w:jc w:val="both"/>
      </w:pPr>
      <w:r>
        <w:t>Any difference</w:t>
      </w:r>
      <w:r w:rsidR="002527CA">
        <w:t xml:space="preserve"> (if applicable)</w:t>
      </w:r>
      <w:r>
        <w:t xml:space="preserve"> between the deposit and </w:t>
      </w:r>
      <w:r w:rsidR="001024E1">
        <w:t>HVDC</w:t>
      </w:r>
      <w:r>
        <w:t xml:space="preserve"> Interconnection Customer’s study cost obligation shall be paid by or refunded to </w:t>
      </w:r>
      <w:r w:rsidR="001024E1">
        <w:t xml:space="preserve">HVDC </w:t>
      </w:r>
      <w:r>
        <w:t xml:space="preserve">Interconnection </w:t>
      </w:r>
      <w:r>
        <w:rPr>
          <w:spacing w:val="-2"/>
        </w:rPr>
        <w:t>Customer.</w:t>
      </w:r>
      <w:r w:rsidR="005A1194">
        <w:rPr>
          <w:spacing w:val="-2"/>
        </w:rPr>
        <w:t xml:space="preserve"> </w:t>
      </w:r>
      <w:r w:rsidR="002527CA">
        <w:rPr>
          <w:spacing w:val="-2"/>
        </w:rPr>
        <w:t xml:space="preserve">This </w:t>
      </w:r>
      <w:r w:rsidR="005A1194">
        <w:t>difference</w:t>
      </w:r>
      <w:r w:rsidR="008307D8">
        <w:t xml:space="preserve"> (if applicable)</w:t>
      </w:r>
      <w:r w:rsidR="002527CA">
        <w:t xml:space="preserve"> will be </w:t>
      </w:r>
      <w:r w:rsidR="0051615F">
        <w:t xml:space="preserve">determined </w:t>
      </w:r>
      <w:r w:rsidR="00583A0F" w:rsidRPr="00722BBD">
        <w:rPr>
          <w:sz w:val="23"/>
          <w:szCs w:val="23"/>
        </w:rPr>
        <w:t>through mutual agreement between the Transmission Provider and the</w:t>
      </w:r>
      <w:r w:rsidR="00583A0F" w:rsidRPr="00275484">
        <w:rPr>
          <w:sz w:val="23"/>
          <w:szCs w:val="23"/>
        </w:rPr>
        <w:t xml:space="preserve"> </w:t>
      </w:r>
      <w:r w:rsidR="0062791E">
        <w:rPr>
          <w:sz w:val="23"/>
          <w:szCs w:val="23"/>
        </w:rPr>
        <w:t xml:space="preserve">HVDC </w:t>
      </w:r>
      <w:r w:rsidR="00583A0F" w:rsidRPr="00275484">
        <w:rPr>
          <w:sz w:val="23"/>
          <w:szCs w:val="23"/>
        </w:rPr>
        <w:t>Interconnection Customer</w:t>
      </w:r>
      <w:r w:rsidR="008A4CE8">
        <w:rPr>
          <w:sz w:val="23"/>
          <w:szCs w:val="23"/>
        </w:rPr>
        <w:t>.</w:t>
      </w:r>
      <w:r w:rsidR="0051615F">
        <w:t xml:space="preserve"> </w:t>
      </w:r>
    </w:p>
    <w:p w14:paraId="2CB0216C" w14:textId="546AFA73" w:rsidR="00D81439" w:rsidRPr="00B0607A" w:rsidRDefault="00C95D00" w:rsidP="3AC28864">
      <w:pPr>
        <w:pStyle w:val="ListParagraph"/>
        <w:widowControl/>
        <w:numPr>
          <w:ilvl w:val="0"/>
          <w:numId w:val="32"/>
        </w:numPr>
        <w:tabs>
          <w:tab w:val="left" w:pos="1800"/>
        </w:tabs>
        <w:spacing w:before="67"/>
        <w:ind w:left="1800" w:right="214" w:hanging="630"/>
        <w:rPr>
          <w:sz w:val="24"/>
          <w:szCs w:val="24"/>
        </w:rPr>
      </w:pPr>
      <w:r w:rsidRPr="3AC28864">
        <w:rPr>
          <w:b/>
          <w:bCs/>
          <w:sz w:val="24"/>
          <w:szCs w:val="24"/>
        </w:rPr>
        <w:t>Miscellaneous</w:t>
      </w:r>
      <w:r w:rsidRPr="3AC28864">
        <w:rPr>
          <w:sz w:val="24"/>
          <w:szCs w:val="24"/>
        </w:rPr>
        <w:t xml:space="preserve">. The </w:t>
      </w:r>
      <w:r w:rsidR="001024E1" w:rsidRPr="3AC28864">
        <w:rPr>
          <w:sz w:val="24"/>
          <w:szCs w:val="24"/>
        </w:rPr>
        <w:t>HVDC</w:t>
      </w:r>
      <w:r w:rsidRPr="3AC28864">
        <w:rPr>
          <w:sz w:val="24"/>
          <w:szCs w:val="24"/>
        </w:rPr>
        <w:t xml:space="preserve"> Interconnection Study Agreement shall include standard miscellaneous terms including, but not limited to, indemnities, representations, disclaimers, warranties, </w:t>
      </w:r>
      <w:r w:rsidR="007D2CCE" w:rsidRPr="3AC28864">
        <w:rPr>
          <w:sz w:val="24"/>
          <w:szCs w:val="24"/>
        </w:rPr>
        <w:t xml:space="preserve">confidentiality, </w:t>
      </w:r>
      <w:r w:rsidRPr="3AC28864">
        <w:rPr>
          <w:sz w:val="24"/>
          <w:szCs w:val="24"/>
        </w:rPr>
        <w:t xml:space="preserve">governing law, amendment, execution, waiver, enforceability and assignment, that reflect best practices in the electric industry, that are consistent with regional practices, Applicable Laws and Regulations and the organizational nature of each Party. </w:t>
      </w:r>
    </w:p>
    <w:p w14:paraId="26F17346" w14:textId="1C27F741" w:rsidR="00E023DE" w:rsidRPr="00872E6A" w:rsidRDefault="00D81439" w:rsidP="3AC28864">
      <w:pPr>
        <w:pStyle w:val="ListParagraph"/>
        <w:widowControl/>
        <w:numPr>
          <w:ilvl w:val="1"/>
          <w:numId w:val="32"/>
        </w:numPr>
        <w:tabs>
          <w:tab w:val="left" w:pos="1487"/>
        </w:tabs>
        <w:spacing w:before="67"/>
        <w:ind w:left="1800" w:right="214" w:hanging="630"/>
        <w:rPr>
          <w:sz w:val="24"/>
          <w:szCs w:val="24"/>
        </w:rPr>
      </w:pPr>
      <w:r w:rsidRPr="3AC28864">
        <w:rPr>
          <w:sz w:val="24"/>
          <w:szCs w:val="24"/>
        </w:rPr>
        <w:t xml:space="preserve">     </w:t>
      </w:r>
      <w:r w:rsidR="00C556E5" w:rsidRPr="3AC28864">
        <w:rPr>
          <w:b/>
          <w:bCs/>
          <w:sz w:val="24"/>
          <w:szCs w:val="24"/>
        </w:rPr>
        <w:t>Notice</w:t>
      </w:r>
      <w:r w:rsidR="00193C0C" w:rsidRPr="3AC28864">
        <w:rPr>
          <w:sz w:val="24"/>
          <w:szCs w:val="24"/>
        </w:rPr>
        <w:t xml:space="preserve">. Unless otherwise provided in this Agreement, any notice, demand or request required or permitted to be given by either Party to the other and any instrument required or permitted to be tendered or delivered by either Party in writing to the other shall be effective when delivered and may be so given, tendered or delivered, by recognized national courier, or by depositing the same with the United States Postal Service with postage prepaid, for delivery by certified or registered mail, addressed to the Party, or personally delivered to the </w:t>
      </w:r>
      <w:r w:rsidR="00193C0C" w:rsidRPr="3AC28864">
        <w:rPr>
          <w:spacing w:val="-2"/>
          <w:sz w:val="24"/>
          <w:szCs w:val="24"/>
        </w:rPr>
        <w:t>Party.</w:t>
      </w:r>
    </w:p>
    <w:p w14:paraId="17DFF968" w14:textId="77777777" w:rsidR="00E023DE" w:rsidRDefault="00193C0C" w:rsidP="00781218">
      <w:pPr>
        <w:pStyle w:val="BodyText"/>
        <w:widowControl/>
        <w:spacing w:before="248"/>
        <w:ind w:left="1780"/>
      </w:pPr>
      <w:r>
        <w:t>To</w:t>
      </w:r>
      <w:r>
        <w:rPr>
          <w:spacing w:val="-6"/>
        </w:rPr>
        <w:t xml:space="preserve"> </w:t>
      </w:r>
      <w:r>
        <w:t>Transmission</w:t>
      </w:r>
      <w:r>
        <w:rPr>
          <w:spacing w:val="-4"/>
        </w:rPr>
        <w:t xml:space="preserve"> </w:t>
      </w:r>
      <w:r>
        <w:rPr>
          <w:spacing w:val="-2"/>
        </w:rPr>
        <w:t>Provider:</w:t>
      </w:r>
    </w:p>
    <w:p w14:paraId="066FCE5F" w14:textId="77777777" w:rsidR="00E023DE" w:rsidRDefault="00193C0C" w:rsidP="00781218">
      <w:pPr>
        <w:pStyle w:val="BodyText"/>
        <w:widowControl/>
        <w:spacing w:before="256"/>
        <w:ind w:left="2500" w:right="4500"/>
      </w:pPr>
      <w:r>
        <w:rPr>
          <w:spacing w:val="-2"/>
        </w:rPr>
        <w:t>Southwest</w:t>
      </w:r>
      <w:r>
        <w:rPr>
          <w:spacing w:val="-11"/>
        </w:rPr>
        <w:t xml:space="preserve"> </w:t>
      </w:r>
      <w:r>
        <w:rPr>
          <w:spacing w:val="-2"/>
        </w:rPr>
        <w:t>Power</w:t>
      </w:r>
      <w:r>
        <w:rPr>
          <w:spacing w:val="-14"/>
        </w:rPr>
        <w:t xml:space="preserve"> </w:t>
      </w:r>
      <w:r>
        <w:rPr>
          <w:spacing w:val="-2"/>
        </w:rPr>
        <w:t>Pool,</w:t>
      </w:r>
      <w:r>
        <w:rPr>
          <w:spacing w:val="-9"/>
        </w:rPr>
        <w:t xml:space="preserve"> </w:t>
      </w:r>
      <w:r>
        <w:rPr>
          <w:spacing w:val="-2"/>
        </w:rPr>
        <w:t xml:space="preserve">Inc. </w:t>
      </w:r>
      <w:r>
        <w:t>201 Worthen Drive</w:t>
      </w:r>
    </w:p>
    <w:p w14:paraId="0A4CBFD9" w14:textId="7DC82B53" w:rsidR="00E023DE" w:rsidRDefault="00193C0C" w:rsidP="00945185">
      <w:pPr>
        <w:pStyle w:val="BodyText"/>
        <w:widowControl/>
        <w:spacing w:before="1"/>
        <w:ind w:left="2500" w:right="3620"/>
      </w:pPr>
      <w:r>
        <w:t>Little Rock, AR 72223-4936</w:t>
      </w:r>
      <w:r w:rsidR="00945185">
        <w:br/>
      </w:r>
      <w:r>
        <w:t>Attention:</w:t>
      </w:r>
      <w:r>
        <w:rPr>
          <w:spacing w:val="-15"/>
        </w:rPr>
        <w:t xml:space="preserve"> </w:t>
      </w:r>
      <w:r>
        <w:t>Manager,</w:t>
      </w:r>
      <w:r>
        <w:rPr>
          <w:spacing w:val="-15"/>
        </w:rPr>
        <w:t xml:space="preserve"> </w:t>
      </w:r>
      <w:r w:rsidR="00945185">
        <w:t>Planning Policy</w:t>
      </w:r>
    </w:p>
    <w:p w14:paraId="3D689730" w14:textId="77777777" w:rsidR="00E023DE" w:rsidRDefault="00E023DE" w:rsidP="00781218">
      <w:pPr>
        <w:pStyle w:val="BodyText"/>
        <w:widowControl/>
        <w:spacing w:before="230"/>
      </w:pPr>
    </w:p>
    <w:p w14:paraId="707CDE7B" w14:textId="389C21E1" w:rsidR="00E023DE" w:rsidRDefault="00193C0C" w:rsidP="00781218">
      <w:pPr>
        <w:pStyle w:val="BodyText"/>
        <w:widowControl/>
        <w:spacing w:before="1"/>
        <w:ind w:left="1780"/>
      </w:pPr>
      <w:r>
        <w:t>To</w:t>
      </w:r>
      <w:r w:rsidR="001024E1">
        <w:t xml:space="preserve"> HVDC</w:t>
      </w:r>
      <w:r>
        <w:rPr>
          <w:spacing w:val="-9"/>
        </w:rPr>
        <w:t xml:space="preserve"> </w:t>
      </w:r>
      <w:r>
        <w:t>Interconnection</w:t>
      </w:r>
      <w:r>
        <w:rPr>
          <w:spacing w:val="-6"/>
        </w:rPr>
        <w:t xml:space="preserve"> </w:t>
      </w:r>
      <w:r>
        <w:rPr>
          <w:spacing w:val="-2"/>
        </w:rPr>
        <w:t>Customer:</w:t>
      </w:r>
    </w:p>
    <w:p w14:paraId="017010EB" w14:textId="77777777" w:rsidR="00E023DE" w:rsidRDefault="00E023DE" w:rsidP="00781218">
      <w:pPr>
        <w:pStyle w:val="BodyText"/>
        <w:widowControl/>
        <w:rPr>
          <w:sz w:val="20"/>
        </w:rPr>
      </w:pPr>
    </w:p>
    <w:p w14:paraId="4345C124" w14:textId="77777777" w:rsidR="00E023DE" w:rsidRDefault="00193C0C" w:rsidP="00781218">
      <w:pPr>
        <w:pStyle w:val="BodyText"/>
        <w:widowControl/>
        <w:spacing w:before="63"/>
        <w:rPr>
          <w:sz w:val="20"/>
        </w:rPr>
      </w:pPr>
      <w:r>
        <w:rPr>
          <w:noProof/>
        </w:rPr>
        <mc:AlternateContent>
          <mc:Choice Requires="wps">
            <w:drawing>
              <wp:anchor distT="0" distB="0" distL="0" distR="0" simplePos="0" relativeHeight="251658240" behindDoc="1" locked="0" layoutInCell="1" allowOverlap="1" wp14:anchorId="204E93B2" wp14:editId="0184E318">
                <wp:simplePos x="0" y="0"/>
                <wp:positionH relativeFrom="page">
                  <wp:posOffset>2286000</wp:posOffset>
                </wp:positionH>
                <wp:positionV relativeFrom="paragraph">
                  <wp:posOffset>201530</wp:posOffset>
                </wp:positionV>
                <wp:extent cx="19812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1270"/>
                        </a:xfrm>
                        <a:custGeom>
                          <a:avLst/>
                          <a:gdLst/>
                          <a:ahLst/>
                          <a:cxnLst/>
                          <a:rect l="l" t="t" r="r" b="b"/>
                          <a:pathLst>
                            <a:path w="1981200">
                              <a:moveTo>
                                <a:pt x="0" y="0"/>
                              </a:moveTo>
                              <a:lnTo>
                                <a:pt x="1981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a14="http://schemas.microsoft.com/office/drawing/2010/main" xmlns:arto="http://schemas.microsoft.com/office/word/2006/arto">
            <w:pict w14:anchorId="00C8639E">
              <v:shape id="Graphic 1" style="position:absolute;margin-left:180pt;margin-top:15.85pt;width:15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981200,1270" o:spid="_x0000_s1026" filled="f" strokeweight=".48pt" path="m,l19812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QJmDgIAAFsEAAAOAAAAZHJzL2Uyb0RvYy54bWysVMFu2zAMvQ/YPwi6L05yyFojTjE06DCg&#10;6Aq0xc6KLMfGZFEjldj5+1Fy7GTdbZgPAiU+kY98lNd3fWvF0SA14Aq5mM2lME5D2bh9Id9eHz7d&#10;SEFBuVJZcKaQJ0PybvPxw7rzuVlCDbY0KDiIo7zzhaxD8HmWka5Nq2gG3jh2VoCtCrzFfVai6jh6&#10;a7PlfL7KOsDSI2hDxKfbwSk3KX5VGR2+VxWZIGwhmVtIK6Z1F9dss1b5HpWvG32mof6BRasax0mn&#10;UFsVlDhg81eottEIBFWYaWgzqKpGm1QDV7OYv6vmpVbepFq4OeSnNtH/C6ufji/+GSN18o+gfxJ3&#10;JOs85ZMnbuiM6StsI5aJiz518TR10fRBaD5c3N4sWBopNPsWy8+pyZnKx7v6QOGrgRRHHR8pDBqU&#10;o6Xq0dK9G01kJaOGNmkYpGANUQrWcDdo6FWI9yK5aIruQiSetXA0r5C84R1zpnbxWneNmkoZq2Ts&#10;gGAjpuFeDUZKzfZ1cdZFFqv57SqNBoFtyofG2siCcL+7tyiOKg5m+mIdHOEPmEcKW0X1gEuuM8y6&#10;s06DNFGkHZSnZxQdT3Mh6ddBoZHCfnM8LnH0RwNHYzcaGOw9pAeSGsQ5X/sfCr2I6QsZWNknGIdR&#10;5aNosfQJG286+HIIUDVR0TRDA6Pzhic4FXh+bfGJXO8T6vJP2PwGAAD//wMAUEsDBBQABgAIAAAA&#10;IQCso1S53QAAAAkBAAAPAAAAZHJzL2Rvd25yZXYueG1sTI/NTsNADITvSLzDykjc6KYF0hKyqSp+&#10;LtxacuDoZk0SkfWG7CYNb497gps9Ho2/ybez69REQ2g9G1guElDElbct1wbK99ebDagQkS12nsnA&#10;DwXYFpcXOWbWn3hP0yHWSkI4ZGigibHPtA5VQw7DwvfEcvv0g8Mo61BrO+BJwl2nV0mSaocty4cG&#10;e3pqqPo6jM7AuGn3HztdvUz3z3yHsXwr2+nbmOurefcIKtIc/8xwxhd0KITp6Ee2QXUGbtNEukQZ&#10;lmtQYkjXKxGOZ+EBdJHr/w2KXwAAAP//AwBQSwECLQAUAAYACAAAACEAtoM4kv4AAADhAQAAEwAA&#10;AAAAAAAAAAAAAAAAAAAAW0NvbnRlbnRfVHlwZXNdLnhtbFBLAQItABQABgAIAAAAIQA4/SH/1gAA&#10;AJQBAAALAAAAAAAAAAAAAAAAAC8BAABfcmVscy8ucmVsc1BLAQItABQABgAIAAAAIQBIYQJmDgIA&#10;AFsEAAAOAAAAAAAAAAAAAAAAAC4CAABkcnMvZTJvRG9jLnhtbFBLAQItABQABgAIAAAAIQCso1S5&#10;3QAAAAkBAAAPAAAAAAAAAAAAAAAAAGgEAABkcnMvZG93bnJldi54bWxQSwUGAAAAAAQABADzAAAA&#10;cgUAAAAA&#10;" w14:anchorId="0646B74E">
                <v:path arrowok="t"/>
                <w10:wrap type="topAndBottom" anchorx="page"/>
              </v:shape>
            </w:pict>
          </mc:Fallback>
        </mc:AlternateContent>
      </w:r>
      <w:r>
        <w:rPr>
          <w:noProof/>
        </w:rPr>
        <mc:AlternateContent>
          <mc:Choice Requires="wps">
            <w:drawing>
              <wp:anchor distT="0" distB="0" distL="0" distR="0" simplePos="0" relativeHeight="251658241" behindDoc="1" locked="0" layoutInCell="1" allowOverlap="1" wp14:anchorId="6208BD03" wp14:editId="04480183">
                <wp:simplePos x="0" y="0"/>
                <wp:positionH relativeFrom="page">
                  <wp:posOffset>2286000</wp:posOffset>
                </wp:positionH>
                <wp:positionV relativeFrom="paragraph">
                  <wp:posOffset>376790</wp:posOffset>
                </wp:positionV>
                <wp:extent cx="1981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1270"/>
                        </a:xfrm>
                        <a:custGeom>
                          <a:avLst/>
                          <a:gdLst/>
                          <a:ahLst/>
                          <a:cxnLst/>
                          <a:rect l="l" t="t" r="r" b="b"/>
                          <a:pathLst>
                            <a:path w="1981200">
                              <a:moveTo>
                                <a:pt x="0" y="0"/>
                              </a:moveTo>
                              <a:lnTo>
                                <a:pt x="1981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a14="http://schemas.microsoft.com/office/drawing/2010/main" xmlns:arto="http://schemas.microsoft.com/office/word/2006/arto">
            <w:pict w14:anchorId="1DD17064">
              <v:shape id="Graphic 2" style="position:absolute;margin-left:180pt;margin-top:29.65pt;width:15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981200,1270" o:spid="_x0000_s1026" filled="f" strokeweight=".48pt" path="m,l19812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QJmDgIAAFsEAAAOAAAAZHJzL2Uyb0RvYy54bWysVMFu2zAMvQ/YPwi6L05yyFojTjE06DCg&#10;6Aq0xc6KLMfGZFEjldj5+1Fy7GTdbZgPAiU+kY98lNd3fWvF0SA14Aq5mM2lME5D2bh9Id9eHz7d&#10;SEFBuVJZcKaQJ0PybvPxw7rzuVlCDbY0KDiIo7zzhaxD8HmWka5Nq2gG3jh2VoCtCrzFfVai6jh6&#10;a7PlfL7KOsDSI2hDxKfbwSk3KX5VGR2+VxWZIGwhmVtIK6Z1F9dss1b5HpWvG32mof6BRasax0mn&#10;UFsVlDhg81eottEIBFWYaWgzqKpGm1QDV7OYv6vmpVbepFq4OeSnNtH/C6ufji/+GSN18o+gfxJ3&#10;JOs85ZMnbuiM6StsI5aJiz518TR10fRBaD5c3N4sWBopNPsWy8+pyZnKx7v6QOGrgRRHHR8pDBqU&#10;o6Xq0dK9G01kJaOGNmkYpGANUQrWcDdo6FWI9yK5aIruQiSetXA0r5C84R1zpnbxWneNmkoZq2Ts&#10;gGAjpuFeDUZKzfZ1cdZFFqv57SqNBoFtyofG2siCcL+7tyiOKg5m+mIdHOEPmEcKW0X1gEuuM8y6&#10;s06DNFGkHZSnZxQdT3Mh6ddBoZHCfnM8LnH0RwNHYzcaGOw9pAeSGsQ5X/sfCr2I6QsZWNknGIdR&#10;5aNosfQJG286+HIIUDVR0TRDA6Pzhic4FXh+bfGJXO8T6vJP2PwGAAD//wMAUEsDBBQABgAIAAAA&#10;IQCYlV1N3QAAAAkBAAAPAAAAZHJzL2Rvd25yZXYueG1sTI/NTsMwEITvSLyDtUjcqENLQhviVBU/&#10;F24tOfToxktiEa9D7KTh7dme4Lizo5lviu3sOjHhEKwnBfeLBARS7Y2lRkH18Xa3BhGiJqM7T6jg&#10;BwNsy+urQufGn2mP0yE2gkMo5FpBG2OfSxnqFp0OC98j8e/TD05HPodGmkGfOdx1cpkkmXTaEje0&#10;usfnFuuvw+gUjGu7P+5k/TqlL/SgY/Ve2elbqdubefcEIuIc/8xwwWd0KJnp5EcyQXQKVlnCW6KC&#10;dLMCwYbsccnC6SKkIMtC/l9Q/gIAAP//AwBQSwECLQAUAAYACAAAACEAtoM4kv4AAADhAQAAEwAA&#10;AAAAAAAAAAAAAAAAAAAAW0NvbnRlbnRfVHlwZXNdLnhtbFBLAQItABQABgAIAAAAIQA4/SH/1gAA&#10;AJQBAAALAAAAAAAAAAAAAAAAAC8BAABfcmVscy8ucmVsc1BLAQItABQABgAIAAAAIQBIYQJmDgIA&#10;AFsEAAAOAAAAAAAAAAAAAAAAAC4CAABkcnMvZTJvRG9jLnhtbFBLAQItABQABgAIAAAAIQCYlV1N&#10;3QAAAAkBAAAPAAAAAAAAAAAAAAAAAGgEAABkcnMvZG93bnJldi54bWxQSwUGAAAAAAQABADzAAAA&#10;cgUAAAAA&#10;" w14:anchorId="5F661E39">
                <v:path arrowok="t"/>
                <w10:wrap type="topAndBottom" anchorx="page"/>
              </v:shape>
            </w:pict>
          </mc:Fallback>
        </mc:AlternateContent>
      </w:r>
      <w:r>
        <w:rPr>
          <w:noProof/>
        </w:rPr>
        <mc:AlternateContent>
          <mc:Choice Requires="wps">
            <w:drawing>
              <wp:anchor distT="0" distB="0" distL="0" distR="0" simplePos="0" relativeHeight="251658242" behindDoc="1" locked="0" layoutInCell="1" allowOverlap="1" wp14:anchorId="596EA4A7" wp14:editId="04AF7F00">
                <wp:simplePos x="0" y="0"/>
                <wp:positionH relativeFrom="page">
                  <wp:posOffset>2286000</wp:posOffset>
                </wp:positionH>
                <wp:positionV relativeFrom="paragraph">
                  <wp:posOffset>551415</wp:posOffset>
                </wp:positionV>
                <wp:extent cx="1981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1270"/>
                        </a:xfrm>
                        <a:custGeom>
                          <a:avLst/>
                          <a:gdLst/>
                          <a:ahLst/>
                          <a:cxnLst/>
                          <a:rect l="l" t="t" r="r" b="b"/>
                          <a:pathLst>
                            <a:path w="1981200">
                              <a:moveTo>
                                <a:pt x="0" y="0"/>
                              </a:moveTo>
                              <a:lnTo>
                                <a:pt x="1981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a14="http://schemas.microsoft.com/office/drawing/2010/main" xmlns:arto="http://schemas.microsoft.com/office/word/2006/arto">
            <w:pict w14:anchorId="58E92AB1">
              <v:shape id="Graphic 3" style="position:absolute;margin-left:180pt;margin-top:43.4pt;width:15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981200,1270" o:spid="_x0000_s1026" filled="f" strokeweight=".48pt" path="m,l19812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QJmDgIAAFsEAAAOAAAAZHJzL2Uyb0RvYy54bWysVMFu2zAMvQ/YPwi6L05yyFojTjE06DCg&#10;6Aq0xc6KLMfGZFEjldj5+1Fy7GTdbZgPAiU+kY98lNd3fWvF0SA14Aq5mM2lME5D2bh9Id9eHz7d&#10;SEFBuVJZcKaQJ0PybvPxw7rzuVlCDbY0KDiIo7zzhaxD8HmWka5Nq2gG3jh2VoCtCrzFfVai6jh6&#10;a7PlfL7KOsDSI2hDxKfbwSk3KX5VGR2+VxWZIGwhmVtIK6Z1F9dss1b5HpWvG32mof6BRasax0mn&#10;UFsVlDhg81eottEIBFWYaWgzqKpGm1QDV7OYv6vmpVbepFq4OeSnNtH/C6ufji/+GSN18o+gfxJ3&#10;JOs85ZMnbuiM6StsI5aJiz518TR10fRBaD5c3N4sWBopNPsWy8+pyZnKx7v6QOGrgRRHHR8pDBqU&#10;o6Xq0dK9G01kJaOGNmkYpGANUQrWcDdo6FWI9yK5aIruQiSetXA0r5C84R1zpnbxWneNmkoZq2Ts&#10;gGAjpuFeDUZKzfZ1cdZFFqv57SqNBoFtyofG2siCcL+7tyiOKg5m+mIdHOEPmEcKW0X1gEuuM8y6&#10;s06DNFGkHZSnZxQdT3Mh6ddBoZHCfnM8LnH0RwNHYzcaGOw9pAeSGsQ5X/sfCr2I6QsZWNknGIdR&#10;5aNosfQJG286+HIIUDVR0TRDA6Pzhic4FXh+bfGJXO8T6vJP2PwGAAD//wMAUEsDBBQABgAIAAAA&#10;IQBYKXNf3AAAAAkBAAAPAAAAZHJzL2Rvd25yZXYueG1sTI/NTsMwEITvSLyDtUjcqE2BNApxqoqf&#10;C7eWHDhuY5NYxOsQO2l4e5YTPe7saGa+crv4Xsx2jC6QhtuVAmGpCcZRq6F+f73JQcSEZLAPZDX8&#10;2Ajb6vKixMKEE+3tfEit4BCKBWroUhoKKWPTWY9xFQZL/PsMo8fE59hKM+KJw30v10pl0qMjbuhw&#10;sE+dbb4Ok9cw5W7/sZPNy/zwTPeY6rfazd9aX18tu0cQyS7p3wx/83k6VLzpGCYyUfQa7jLFLElD&#10;njECG7LNmoUjCxsFsirlOUH1CwAA//8DAFBLAQItABQABgAIAAAAIQC2gziS/gAAAOEBAAATAAAA&#10;AAAAAAAAAAAAAAAAAABbQ29udGVudF9UeXBlc10ueG1sUEsBAi0AFAAGAAgAAAAhADj9If/WAAAA&#10;lAEAAAsAAAAAAAAAAAAAAAAALwEAAF9yZWxzLy5yZWxzUEsBAi0AFAAGAAgAAAAhAEhhAmYOAgAA&#10;WwQAAA4AAAAAAAAAAAAAAAAALgIAAGRycy9lMm9Eb2MueG1sUEsBAi0AFAAGAAgAAAAhAFgpc1/c&#10;AAAACQEAAA8AAAAAAAAAAAAAAAAAaAQAAGRycy9kb3ducmV2LnhtbFBLBQYAAAAABAAEAPMAAABx&#10;BQAAAAA=&#10;" w14:anchorId="43A924C8">
                <v:path arrowok="t"/>
                <w10:wrap type="topAndBottom" anchorx="page"/>
              </v:shape>
            </w:pict>
          </mc:Fallback>
        </mc:AlternateContent>
      </w:r>
    </w:p>
    <w:p w14:paraId="660F5DA4" w14:textId="77777777" w:rsidR="00E023DE" w:rsidRDefault="00E023DE" w:rsidP="00781218">
      <w:pPr>
        <w:pStyle w:val="BodyText"/>
        <w:widowControl/>
        <w:spacing w:before="17"/>
        <w:rPr>
          <w:sz w:val="20"/>
        </w:rPr>
      </w:pPr>
    </w:p>
    <w:p w14:paraId="76884088" w14:textId="77777777" w:rsidR="00E023DE" w:rsidRDefault="00E023DE" w:rsidP="00781218">
      <w:pPr>
        <w:pStyle w:val="BodyText"/>
        <w:widowControl/>
        <w:spacing w:before="16"/>
        <w:rPr>
          <w:sz w:val="20"/>
        </w:rPr>
      </w:pPr>
    </w:p>
    <w:p w14:paraId="64208715" w14:textId="77777777" w:rsidR="00E023DE" w:rsidRDefault="00193C0C" w:rsidP="00781218">
      <w:pPr>
        <w:pStyle w:val="BodyText"/>
        <w:widowControl/>
        <w:tabs>
          <w:tab w:val="left" w:pos="6403"/>
        </w:tabs>
        <w:ind w:left="2500"/>
      </w:pPr>
      <w:r>
        <w:t>Attention:</w:t>
      </w:r>
      <w:r>
        <w:rPr>
          <w:spacing w:val="62"/>
        </w:rPr>
        <w:t xml:space="preserve"> </w:t>
      </w:r>
      <w:r>
        <w:rPr>
          <w:u w:val="single"/>
        </w:rPr>
        <w:tab/>
      </w:r>
    </w:p>
    <w:p w14:paraId="4EEB1D33" w14:textId="77777777" w:rsidR="00E023DE" w:rsidRDefault="00193C0C" w:rsidP="003F5E62">
      <w:pPr>
        <w:pStyle w:val="ListParagraph"/>
        <w:widowControl/>
        <w:numPr>
          <w:ilvl w:val="1"/>
          <w:numId w:val="32"/>
        </w:numPr>
        <w:tabs>
          <w:tab w:val="left" w:pos="1800"/>
          <w:tab w:val="left" w:pos="1780"/>
        </w:tabs>
        <w:spacing w:before="219"/>
        <w:ind w:left="1800" w:right="216" w:hanging="630"/>
        <w:rPr>
          <w:sz w:val="24"/>
        </w:rPr>
      </w:pPr>
      <w:r>
        <w:rPr>
          <w:b/>
          <w:sz w:val="24"/>
        </w:rPr>
        <w:t>Alternative Forms of Notice</w:t>
      </w:r>
      <w:r>
        <w:rPr>
          <w:sz w:val="24"/>
        </w:rPr>
        <w:t>. Any notice or request required or permitted to be given by a Party to the other and not required by this Agreement to be given in writing may be so given by telephone, facsimile or email.</w:t>
      </w:r>
    </w:p>
    <w:p w14:paraId="30BB164F" w14:textId="1E107E37" w:rsidR="006D47E6" w:rsidRPr="003F5E62" w:rsidRDefault="005408CD" w:rsidP="003F5E62">
      <w:pPr>
        <w:pStyle w:val="ListParagraph"/>
        <w:widowControl/>
        <w:numPr>
          <w:ilvl w:val="0"/>
          <w:numId w:val="40"/>
        </w:numPr>
        <w:tabs>
          <w:tab w:val="left" w:pos="1780"/>
        </w:tabs>
        <w:spacing w:before="219"/>
        <w:ind w:left="1800" w:right="216" w:hanging="630"/>
        <w:rPr>
          <w:b/>
          <w:sz w:val="24"/>
        </w:rPr>
      </w:pPr>
      <w:r w:rsidRPr="003F5E62">
        <w:rPr>
          <w:b/>
          <w:sz w:val="24"/>
        </w:rPr>
        <w:lastRenderedPageBreak/>
        <w:t>Force Majeure</w:t>
      </w:r>
      <w:r w:rsidR="00CB1AB7" w:rsidRPr="003F5E62">
        <w:rPr>
          <w:bCs/>
          <w:sz w:val="24"/>
        </w:rPr>
        <w:t>. Any delays in or failure of performance by a Party shall not constitute default hereunder if and to the extent such delays or failures of performance (a) are caused by events or occurrences beyond the reasonable control of the Party seeking excuse, (b) the event or occurrence was not caused by the fault or negligence of the Party seeking excuse and (c) the Party seeking to have its performance obligation(s) excused has taken all reasonable precautions and measures in order to prevent, mitigate or avoid such event (a “Force Majeure Event”). Force Majeure Events include, but are not limited to: (i) Acts of God, unusual flooding, lightning, landslide, earthquake, fire, drought, explosion, epidemic, quarantine, storm, hurricane, tornado, extreme volcanic eruption, or other natural disaster or unusual or extreme adverse weather-related events; (ii) war (declared or undeclared), riot or similar civil disturbance, acts of the public enemy (including acts of terrorism), sabotage, blockade, insurrection, revolution, expropriation or confiscation; and (iii) strikes, work stoppages or other labor disputes or disturbances.</w:t>
      </w:r>
    </w:p>
    <w:p w14:paraId="2CCC0EF0" w14:textId="69FE8EA1" w:rsidR="00E023DE" w:rsidRDefault="003D43B5" w:rsidP="003F5E62">
      <w:pPr>
        <w:widowControl/>
        <w:tabs>
          <w:tab w:val="left" w:pos="1780"/>
        </w:tabs>
        <w:spacing w:before="219"/>
        <w:ind w:left="1800" w:right="216" w:hanging="630"/>
      </w:pPr>
      <w:r w:rsidRPr="003F5E62">
        <w:rPr>
          <w:b/>
          <w:bCs/>
          <w:sz w:val="24"/>
        </w:rPr>
        <w:t>8.1</w:t>
      </w:r>
      <w:r w:rsidR="003F5E62">
        <w:rPr>
          <w:b/>
          <w:bCs/>
          <w:sz w:val="24"/>
        </w:rPr>
        <w:tab/>
      </w:r>
      <w:r w:rsidRPr="003F5E62">
        <w:rPr>
          <w:b/>
          <w:sz w:val="24"/>
        </w:rPr>
        <w:t xml:space="preserve">Economic Hardship. </w:t>
      </w:r>
      <w:r w:rsidRPr="003F5E62">
        <w:rPr>
          <w:sz w:val="24"/>
        </w:rPr>
        <w:t xml:space="preserve">Economic hardship is not considered a Force Majeure </w:t>
      </w:r>
      <w:r w:rsidRPr="003F5E62">
        <w:rPr>
          <w:spacing w:val="-2"/>
          <w:sz w:val="24"/>
        </w:rPr>
        <w:t>event.</w:t>
      </w:r>
      <w:r w:rsidR="006D47E6" w:rsidRPr="003F5E62">
        <w:rPr>
          <w:sz w:val="24"/>
        </w:rPr>
        <w:t xml:space="preserve"> </w:t>
      </w:r>
      <w:bookmarkStart w:id="3" w:name="9.0_Force_Majeure"/>
      <w:bookmarkEnd w:id="3"/>
      <w:r w:rsidR="006D47E6" w:rsidRPr="003F5E62">
        <w:rPr>
          <w:sz w:val="24"/>
        </w:rPr>
        <w:t xml:space="preserve">   </w:t>
      </w:r>
      <w:r w:rsidR="00727784">
        <w:t xml:space="preserve">     </w:t>
      </w:r>
    </w:p>
    <w:p w14:paraId="7BFB5310" w14:textId="55716EA9" w:rsidR="00E023DE" w:rsidRDefault="00C230CE" w:rsidP="17050BE7">
      <w:pPr>
        <w:widowControl/>
        <w:tabs>
          <w:tab w:val="left" w:pos="1800"/>
        </w:tabs>
        <w:spacing w:before="219" w:after="240"/>
        <w:ind w:left="1800" w:right="216" w:hanging="634"/>
        <w:rPr>
          <w:sz w:val="24"/>
          <w:szCs w:val="24"/>
        </w:rPr>
      </w:pPr>
      <w:r w:rsidRPr="17050BE7">
        <w:rPr>
          <w:b/>
          <w:bCs/>
          <w:sz w:val="24"/>
          <w:szCs w:val="24"/>
        </w:rPr>
        <w:t>8</w:t>
      </w:r>
      <w:r w:rsidR="00052E4D" w:rsidRPr="17050BE7">
        <w:rPr>
          <w:b/>
          <w:bCs/>
          <w:sz w:val="24"/>
          <w:szCs w:val="24"/>
        </w:rPr>
        <w:t>.2</w:t>
      </w:r>
      <w:r w:rsidR="003F5E62" w:rsidRPr="003F5E62">
        <w:rPr>
          <w:b/>
          <w:sz w:val="24"/>
        </w:rPr>
        <w:tab/>
      </w:r>
      <w:r w:rsidR="00193C0C" w:rsidRPr="17050BE7">
        <w:rPr>
          <w:b/>
          <w:bCs/>
          <w:sz w:val="24"/>
          <w:szCs w:val="24"/>
        </w:rPr>
        <w:t xml:space="preserve">Default. </w:t>
      </w:r>
      <w:r w:rsidR="00193C0C" w:rsidRPr="17050BE7">
        <w:rPr>
          <w:sz w:val="24"/>
          <w:szCs w:val="24"/>
        </w:rPr>
        <w:t xml:space="preserve">Neither Party shall be considered to be in Default with respect to any obligation hereunder, (including obligations under Article </w:t>
      </w:r>
      <w:r w:rsidR="002C14AD" w:rsidRPr="17050BE7">
        <w:rPr>
          <w:sz w:val="24"/>
          <w:szCs w:val="24"/>
        </w:rPr>
        <w:t>9</w:t>
      </w:r>
      <w:r w:rsidR="00193C0C" w:rsidRPr="17050BE7">
        <w:rPr>
          <w:sz w:val="24"/>
          <w:szCs w:val="24"/>
        </w:rPr>
        <w:t xml:space="preserve">), other than the obligation to </w:t>
      </w:r>
      <w:r w:rsidR="00913F63" w:rsidRPr="17050BE7">
        <w:rPr>
          <w:sz w:val="24"/>
          <w:szCs w:val="24"/>
        </w:rPr>
        <w:t>pay money</w:t>
      </w:r>
      <w:r w:rsidR="00041805" w:rsidRPr="17050BE7">
        <w:rPr>
          <w:sz w:val="24"/>
          <w:szCs w:val="24"/>
        </w:rPr>
        <w:t>,</w:t>
      </w:r>
      <w:r w:rsidR="00193C0C" w:rsidRPr="17050BE7">
        <w:rPr>
          <w:sz w:val="24"/>
          <w:szCs w:val="24"/>
        </w:rPr>
        <w:t xml:space="preserve"> </w:t>
      </w:r>
      <w:r w:rsidR="00041805" w:rsidRPr="17050BE7">
        <w:rPr>
          <w:sz w:val="24"/>
          <w:szCs w:val="24"/>
        </w:rPr>
        <w:t xml:space="preserve">not in dispute pursuant to Section 13.5 of this </w:t>
      </w:r>
      <w:r w:rsidR="6BB72A25" w:rsidRPr="17050BE7">
        <w:rPr>
          <w:sz w:val="24"/>
          <w:szCs w:val="24"/>
        </w:rPr>
        <w:t>A</w:t>
      </w:r>
      <w:r w:rsidR="00041805" w:rsidRPr="17050BE7">
        <w:rPr>
          <w:sz w:val="24"/>
          <w:szCs w:val="24"/>
        </w:rPr>
        <w:t xml:space="preserve">greement, </w:t>
      </w:r>
      <w:r w:rsidR="00193C0C" w:rsidRPr="17050BE7">
        <w:rPr>
          <w:sz w:val="24"/>
          <w:szCs w:val="24"/>
        </w:rPr>
        <w:t>when due, if prevented from fulfilling such obligation by Force Majeure. A Party unable to fulfill any obligation hereunder (other than an obligation to pay money</w:t>
      </w:r>
      <w:r w:rsidR="00041805" w:rsidRPr="17050BE7">
        <w:rPr>
          <w:sz w:val="24"/>
          <w:szCs w:val="24"/>
        </w:rPr>
        <w:t xml:space="preserve">, not in dispute pursuant to Section 13.5 of this </w:t>
      </w:r>
      <w:r w:rsidR="2CEC0EB3" w:rsidRPr="17050BE7">
        <w:rPr>
          <w:sz w:val="24"/>
          <w:szCs w:val="24"/>
        </w:rPr>
        <w:t>A</w:t>
      </w:r>
      <w:r w:rsidR="00913F63" w:rsidRPr="17050BE7">
        <w:rPr>
          <w:sz w:val="24"/>
          <w:szCs w:val="24"/>
        </w:rPr>
        <w:t>greement, when</w:t>
      </w:r>
      <w:r w:rsidR="00193C0C" w:rsidRPr="17050BE7">
        <w:rPr>
          <w:sz w:val="24"/>
          <w:szCs w:val="24"/>
        </w:rPr>
        <w:t xml:space="preserve"> due) by reason of Force Majeure shall give notice and the full particulars of such Force Majeure to the other Party in writing or by telephone as soon as reasonably possible after the occurrence of the cause relied upon. Telephone notices given pursuant to this article shall be confirmed in writing as soon as reasonably possible and shall specifically state the full details</w:t>
      </w:r>
      <w:r w:rsidR="00193C0C" w:rsidRPr="17050BE7">
        <w:rPr>
          <w:spacing w:val="40"/>
          <w:sz w:val="24"/>
          <w:szCs w:val="24"/>
        </w:rPr>
        <w:t xml:space="preserve"> </w:t>
      </w:r>
      <w:r w:rsidR="00193C0C" w:rsidRPr="17050BE7">
        <w:rPr>
          <w:sz w:val="24"/>
          <w:szCs w:val="24"/>
        </w:rPr>
        <w:t xml:space="preserve">of the Force Majeure, the time and date when the Force Majeure occurred, and when the Force Majeure is reasonably expected to cease. The Party affected shall exercise due diligence to </w:t>
      </w:r>
      <w:r w:rsidR="00611FD7" w:rsidRPr="17050BE7">
        <w:rPr>
          <w:sz w:val="24"/>
          <w:szCs w:val="24"/>
        </w:rPr>
        <w:t xml:space="preserve">prevent, </w:t>
      </w:r>
      <w:r w:rsidR="00C25C60" w:rsidRPr="17050BE7">
        <w:rPr>
          <w:sz w:val="24"/>
          <w:szCs w:val="24"/>
        </w:rPr>
        <w:t xml:space="preserve">mitigate or </w:t>
      </w:r>
      <w:r w:rsidR="00193C0C" w:rsidRPr="17050BE7">
        <w:rPr>
          <w:sz w:val="24"/>
          <w:szCs w:val="24"/>
        </w:rPr>
        <w:t>remove such disability with reasonable dispatch, but shall not be required to accede or agree to any provision not satisfactory to it in order to settle and terminate a strike or other labor disturbance.</w:t>
      </w:r>
    </w:p>
    <w:p w14:paraId="52121CC8" w14:textId="417C0BF3" w:rsidR="00E023DE" w:rsidRPr="003F5E62" w:rsidRDefault="003F5E62" w:rsidP="003F5E62">
      <w:pPr>
        <w:widowControl/>
        <w:tabs>
          <w:tab w:val="left" w:pos="1800"/>
        </w:tabs>
        <w:spacing w:before="219" w:after="240"/>
        <w:ind w:left="1800" w:right="216" w:hanging="634"/>
        <w:rPr>
          <w:b/>
          <w:bCs/>
          <w:sz w:val="24"/>
          <w:szCs w:val="24"/>
        </w:rPr>
      </w:pPr>
      <w:r w:rsidRPr="003F5E62">
        <w:rPr>
          <w:b/>
          <w:bCs/>
          <w:spacing w:val="-2"/>
          <w:sz w:val="24"/>
          <w:szCs w:val="24"/>
        </w:rPr>
        <w:t>9.0</w:t>
      </w:r>
      <w:r w:rsidRPr="003F5E62">
        <w:rPr>
          <w:b/>
          <w:bCs/>
          <w:spacing w:val="-2"/>
          <w:sz w:val="24"/>
          <w:szCs w:val="24"/>
        </w:rPr>
        <w:tab/>
        <w:t>I</w:t>
      </w:r>
      <w:r w:rsidR="00193C0C" w:rsidRPr="003F5E62">
        <w:rPr>
          <w:b/>
          <w:bCs/>
          <w:spacing w:val="-2"/>
          <w:sz w:val="24"/>
          <w:szCs w:val="24"/>
        </w:rPr>
        <w:t>ndemnity</w:t>
      </w:r>
    </w:p>
    <w:p w14:paraId="1BE71474" w14:textId="2E7185C3" w:rsidR="00E023DE" w:rsidRPr="006F2B01" w:rsidRDefault="006F2B01" w:rsidP="003F5E62">
      <w:pPr>
        <w:widowControl/>
        <w:tabs>
          <w:tab w:val="left" w:pos="1800"/>
        </w:tabs>
        <w:spacing w:before="219" w:after="240"/>
        <w:ind w:left="1800" w:right="216" w:hanging="634"/>
        <w:rPr>
          <w:sz w:val="24"/>
        </w:rPr>
      </w:pPr>
      <w:r>
        <w:rPr>
          <w:b/>
          <w:sz w:val="24"/>
        </w:rPr>
        <w:t>9.1</w:t>
      </w:r>
      <w:r w:rsidR="003F5E62">
        <w:rPr>
          <w:b/>
          <w:sz w:val="24"/>
        </w:rPr>
        <w:tab/>
      </w:r>
      <w:r w:rsidR="00193C0C" w:rsidRPr="006F2B01">
        <w:rPr>
          <w:b/>
          <w:sz w:val="24"/>
        </w:rPr>
        <w:t>Indemnity</w:t>
      </w:r>
      <w:r w:rsidR="00193C0C" w:rsidRPr="006F2B01">
        <w:rPr>
          <w:sz w:val="24"/>
        </w:rPr>
        <w:t>. The Parties shall at all times indemnify, defend, and hold the other Party harmless from, any and all damages, losses, claims, including claims and actions relating to injury to or death of any person or damage to property,</w:t>
      </w:r>
      <w:r w:rsidR="00193C0C" w:rsidRPr="006F2B01">
        <w:rPr>
          <w:spacing w:val="80"/>
          <w:sz w:val="24"/>
        </w:rPr>
        <w:t xml:space="preserve"> </w:t>
      </w:r>
      <w:r w:rsidR="00193C0C" w:rsidRPr="006F2B01">
        <w:rPr>
          <w:sz w:val="24"/>
        </w:rPr>
        <w:t xml:space="preserve">demand, suits, recoveries, costs and expenses, court costs, attorney fees, and all other obligations by or to third parties, arising out of or resulting from the other </w:t>
      </w:r>
      <w:r w:rsidR="00193C0C" w:rsidRPr="006F2B01">
        <w:rPr>
          <w:sz w:val="24"/>
        </w:rPr>
        <w:lastRenderedPageBreak/>
        <w:t>Partys’</w:t>
      </w:r>
      <w:r w:rsidR="00193C0C" w:rsidRPr="006F2B01">
        <w:rPr>
          <w:spacing w:val="-2"/>
          <w:sz w:val="24"/>
        </w:rPr>
        <w:t xml:space="preserve"> </w:t>
      </w:r>
      <w:r w:rsidR="00193C0C" w:rsidRPr="006F2B01">
        <w:rPr>
          <w:sz w:val="24"/>
        </w:rPr>
        <w:t>action or</w:t>
      </w:r>
      <w:r w:rsidR="00193C0C" w:rsidRPr="006F2B01">
        <w:rPr>
          <w:spacing w:val="-2"/>
          <w:sz w:val="24"/>
        </w:rPr>
        <w:t xml:space="preserve"> </w:t>
      </w:r>
      <w:r w:rsidR="00193C0C" w:rsidRPr="006F2B01">
        <w:rPr>
          <w:sz w:val="24"/>
        </w:rPr>
        <w:t>inactions of</w:t>
      </w:r>
      <w:r w:rsidR="00193C0C" w:rsidRPr="006F2B01">
        <w:rPr>
          <w:spacing w:val="-2"/>
          <w:sz w:val="24"/>
        </w:rPr>
        <w:t xml:space="preserve"> </w:t>
      </w:r>
      <w:r w:rsidR="00193C0C" w:rsidRPr="006F2B01">
        <w:rPr>
          <w:sz w:val="24"/>
        </w:rPr>
        <w:t>its</w:t>
      </w:r>
      <w:r w:rsidR="00193C0C" w:rsidRPr="006F2B01">
        <w:rPr>
          <w:spacing w:val="-1"/>
          <w:sz w:val="24"/>
        </w:rPr>
        <w:t xml:space="preserve"> </w:t>
      </w:r>
      <w:r w:rsidR="00193C0C" w:rsidRPr="006F2B01">
        <w:rPr>
          <w:sz w:val="24"/>
        </w:rPr>
        <w:t>obligations under</w:t>
      </w:r>
      <w:r w:rsidR="00193C0C" w:rsidRPr="006F2B01">
        <w:rPr>
          <w:spacing w:val="-4"/>
          <w:sz w:val="24"/>
        </w:rPr>
        <w:t xml:space="preserve"> </w:t>
      </w:r>
      <w:r w:rsidR="00193C0C" w:rsidRPr="006F2B01">
        <w:rPr>
          <w:sz w:val="24"/>
        </w:rPr>
        <w:t>this Agreement on</w:t>
      </w:r>
      <w:r w:rsidR="00193C0C" w:rsidRPr="006F2B01">
        <w:rPr>
          <w:spacing w:val="-1"/>
          <w:sz w:val="24"/>
        </w:rPr>
        <w:t xml:space="preserve"> </w:t>
      </w:r>
      <w:r w:rsidR="00193C0C" w:rsidRPr="006F2B01">
        <w:rPr>
          <w:sz w:val="24"/>
        </w:rPr>
        <w:t>behalf of</w:t>
      </w:r>
      <w:r w:rsidR="00193C0C" w:rsidRPr="006F2B01">
        <w:rPr>
          <w:spacing w:val="-1"/>
          <w:sz w:val="24"/>
        </w:rPr>
        <w:t xml:space="preserve"> </w:t>
      </w:r>
      <w:r w:rsidR="00193C0C" w:rsidRPr="006F2B01">
        <w:rPr>
          <w:sz w:val="24"/>
        </w:rPr>
        <w:t>the indemnifying</w:t>
      </w:r>
      <w:r w:rsidR="00193C0C" w:rsidRPr="006F2B01">
        <w:rPr>
          <w:spacing w:val="-3"/>
          <w:sz w:val="24"/>
        </w:rPr>
        <w:t xml:space="preserve"> </w:t>
      </w:r>
      <w:r w:rsidR="00193C0C" w:rsidRPr="006F2B01">
        <w:rPr>
          <w:sz w:val="24"/>
        </w:rPr>
        <w:t>Party,</w:t>
      </w:r>
      <w:r w:rsidR="00193C0C" w:rsidRPr="006F2B01">
        <w:rPr>
          <w:spacing w:val="-2"/>
          <w:sz w:val="24"/>
        </w:rPr>
        <w:t xml:space="preserve"> </w:t>
      </w:r>
      <w:r w:rsidR="00193C0C" w:rsidRPr="006F2B01">
        <w:rPr>
          <w:sz w:val="24"/>
        </w:rPr>
        <w:t>except</w:t>
      </w:r>
      <w:r w:rsidR="00193C0C" w:rsidRPr="006F2B01">
        <w:rPr>
          <w:spacing w:val="-2"/>
          <w:sz w:val="24"/>
        </w:rPr>
        <w:t xml:space="preserve"> </w:t>
      </w:r>
      <w:r w:rsidR="00193C0C" w:rsidRPr="006F2B01">
        <w:rPr>
          <w:sz w:val="24"/>
        </w:rPr>
        <w:t>in</w:t>
      </w:r>
      <w:r w:rsidR="00193C0C" w:rsidRPr="006F2B01">
        <w:rPr>
          <w:spacing w:val="-2"/>
          <w:sz w:val="24"/>
        </w:rPr>
        <w:t xml:space="preserve"> </w:t>
      </w:r>
      <w:r w:rsidR="00193C0C" w:rsidRPr="006F2B01">
        <w:rPr>
          <w:sz w:val="24"/>
        </w:rPr>
        <w:t>cases</w:t>
      </w:r>
      <w:r w:rsidR="00193C0C" w:rsidRPr="006F2B01">
        <w:rPr>
          <w:spacing w:val="-2"/>
          <w:sz w:val="24"/>
        </w:rPr>
        <w:t xml:space="preserve"> </w:t>
      </w:r>
      <w:r w:rsidR="00193C0C" w:rsidRPr="006F2B01">
        <w:rPr>
          <w:sz w:val="24"/>
        </w:rPr>
        <w:t>of</w:t>
      </w:r>
      <w:r w:rsidR="00193C0C" w:rsidRPr="006F2B01">
        <w:rPr>
          <w:spacing w:val="-2"/>
          <w:sz w:val="24"/>
        </w:rPr>
        <w:t xml:space="preserve"> </w:t>
      </w:r>
      <w:r w:rsidR="00193C0C" w:rsidRPr="006F2B01">
        <w:rPr>
          <w:sz w:val="24"/>
        </w:rPr>
        <w:t>gross</w:t>
      </w:r>
      <w:r w:rsidR="00193C0C" w:rsidRPr="006F2B01">
        <w:rPr>
          <w:spacing w:val="-2"/>
          <w:sz w:val="24"/>
        </w:rPr>
        <w:t xml:space="preserve"> </w:t>
      </w:r>
      <w:r w:rsidR="00193C0C" w:rsidRPr="006F2B01">
        <w:rPr>
          <w:sz w:val="24"/>
        </w:rPr>
        <w:t>negligence</w:t>
      </w:r>
      <w:r w:rsidR="00193C0C" w:rsidRPr="006F2B01">
        <w:rPr>
          <w:spacing w:val="-2"/>
          <w:sz w:val="24"/>
        </w:rPr>
        <w:t xml:space="preserve"> </w:t>
      </w:r>
      <w:r w:rsidR="00193C0C" w:rsidRPr="006F2B01">
        <w:rPr>
          <w:sz w:val="24"/>
        </w:rPr>
        <w:t>or</w:t>
      </w:r>
      <w:r w:rsidR="00193C0C" w:rsidRPr="006F2B01">
        <w:rPr>
          <w:spacing w:val="-3"/>
          <w:sz w:val="24"/>
        </w:rPr>
        <w:t xml:space="preserve"> </w:t>
      </w:r>
      <w:r w:rsidR="00193C0C" w:rsidRPr="006F2B01">
        <w:rPr>
          <w:sz w:val="24"/>
        </w:rPr>
        <w:t>intentional</w:t>
      </w:r>
      <w:r w:rsidR="00193C0C" w:rsidRPr="006F2B01">
        <w:rPr>
          <w:spacing w:val="-1"/>
          <w:sz w:val="24"/>
        </w:rPr>
        <w:t xml:space="preserve"> </w:t>
      </w:r>
      <w:r w:rsidR="00193C0C" w:rsidRPr="006F2B01">
        <w:rPr>
          <w:sz w:val="24"/>
        </w:rPr>
        <w:t>wrongdoing by the indemnified Party.</w:t>
      </w:r>
    </w:p>
    <w:p w14:paraId="0B0859EB" w14:textId="7C69DBE6" w:rsidR="00E023DE" w:rsidRPr="00CD0DC8" w:rsidRDefault="00193C0C" w:rsidP="003F5E62">
      <w:pPr>
        <w:pStyle w:val="ListParagraph"/>
        <w:widowControl/>
        <w:numPr>
          <w:ilvl w:val="2"/>
          <w:numId w:val="33"/>
        </w:numPr>
        <w:tabs>
          <w:tab w:val="left" w:pos="3240"/>
        </w:tabs>
        <w:spacing w:before="255"/>
        <w:ind w:left="3240" w:right="211" w:hanging="1331"/>
        <w:rPr>
          <w:sz w:val="24"/>
        </w:rPr>
      </w:pPr>
      <w:r w:rsidRPr="00CD0DC8">
        <w:rPr>
          <w:b/>
          <w:sz w:val="24"/>
        </w:rPr>
        <w:t>Indemnified Person</w:t>
      </w:r>
      <w:r w:rsidRPr="00CD0DC8">
        <w:rPr>
          <w:sz w:val="24"/>
        </w:rPr>
        <w:t xml:space="preserve">. If an indemnified person is entitled to indemnification under this Article </w:t>
      </w:r>
      <w:r w:rsidR="002A59B3">
        <w:rPr>
          <w:sz w:val="24"/>
        </w:rPr>
        <w:t>9</w:t>
      </w:r>
      <w:r w:rsidRPr="00CD0DC8">
        <w:rPr>
          <w:sz w:val="24"/>
        </w:rPr>
        <w:t xml:space="preserve"> as a result of a claim by a third party, and the indemnifying Party fails, after notice and reasonable opportunity to proceed under Article </w:t>
      </w:r>
      <w:r w:rsidR="002A59B3">
        <w:rPr>
          <w:sz w:val="24"/>
        </w:rPr>
        <w:t>9</w:t>
      </w:r>
      <w:r w:rsidRPr="00CD0DC8">
        <w:rPr>
          <w:sz w:val="24"/>
        </w:rPr>
        <w:t>.1, to assume</w:t>
      </w:r>
      <w:r w:rsidRPr="00CD0DC8">
        <w:rPr>
          <w:spacing w:val="40"/>
          <w:sz w:val="24"/>
        </w:rPr>
        <w:t xml:space="preserve"> </w:t>
      </w:r>
      <w:r w:rsidRPr="00CD0DC8">
        <w:rPr>
          <w:sz w:val="24"/>
        </w:rPr>
        <w:t>the defense of such claim, such indemnified person may at the expense of the indemnifying Party contest, settle or consent to the entry of any judgment with respect to, or pay in full, such claim.</w:t>
      </w:r>
    </w:p>
    <w:p w14:paraId="5A6E538D" w14:textId="4692BFC2" w:rsidR="00E023DE" w:rsidRDefault="00193C0C" w:rsidP="003F5E62">
      <w:pPr>
        <w:pStyle w:val="ListParagraph"/>
        <w:widowControl/>
        <w:numPr>
          <w:ilvl w:val="2"/>
          <w:numId w:val="33"/>
        </w:numPr>
        <w:tabs>
          <w:tab w:val="left" w:pos="3240"/>
        </w:tabs>
        <w:spacing w:before="250"/>
        <w:ind w:left="3240" w:right="207" w:hanging="1331"/>
        <w:rPr>
          <w:sz w:val="24"/>
        </w:rPr>
      </w:pPr>
      <w:r>
        <w:rPr>
          <w:b/>
          <w:sz w:val="24"/>
        </w:rPr>
        <w:t>Indemnifying Party</w:t>
      </w:r>
      <w:r>
        <w:rPr>
          <w:sz w:val="24"/>
        </w:rPr>
        <w:t xml:space="preserve">. If an indemnifying Party is obligated to indemnify and hold any indemnified person harmless under this Article </w:t>
      </w:r>
      <w:r w:rsidR="003640B8">
        <w:rPr>
          <w:sz w:val="24"/>
        </w:rPr>
        <w:t>9</w:t>
      </w:r>
      <w:r>
        <w:rPr>
          <w:sz w:val="24"/>
        </w:rPr>
        <w:t>, the amount owing to the indemnified person shall be</w:t>
      </w:r>
      <w:r>
        <w:rPr>
          <w:spacing w:val="40"/>
          <w:sz w:val="24"/>
        </w:rPr>
        <w:t xml:space="preserve"> </w:t>
      </w:r>
      <w:r>
        <w:rPr>
          <w:sz w:val="24"/>
        </w:rPr>
        <w:t>the amount of such indemnified person's actual Loss, net of any insurance or other recovery.</w:t>
      </w:r>
    </w:p>
    <w:p w14:paraId="5588377D" w14:textId="420090AC" w:rsidR="00E023DE" w:rsidRDefault="00193C0C" w:rsidP="003F5E62">
      <w:pPr>
        <w:pStyle w:val="ListParagraph"/>
        <w:widowControl/>
        <w:numPr>
          <w:ilvl w:val="2"/>
          <w:numId w:val="33"/>
        </w:numPr>
        <w:tabs>
          <w:tab w:val="left" w:pos="3240"/>
        </w:tabs>
        <w:spacing w:before="252"/>
        <w:ind w:left="3240" w:right="214" w:hanging="1331"/>
        <w:rPr>
          <w:sz w:val="24"/>
        </w:rPr>
      </w:pPr>
      <w:r>
        <w:rPr>
          <w:b/>
          <w:sz w:val="24"/>
        </w:rPr>
        <w:t>Indemnity Procedures</w:t>
      </w:r>
      <w:r>
        <w:rPr>
          <w:sz w:val="24"/>
        </w:rPr>
        <w:t xml:space="preserve">. Promptly after receipt by an indemnified person of any claim or notice of the commencement of any action or administrative or legal proceeding or investigation as to which the indemnity provided for in Article </w:t>
      </w:r>
      <w:r w:rsidR="002A59B3">
        <w:rPr>
          <w:sz w:val="24"/>
        </w:rPr>
        <w:t>9</w:t>
      </w:r>
      <w:r>
        <w:rPr>
          <w:sz w:val="24"/>
        </w:rPr>
        <w:t>.1 may apply, the indemnified person shall notify the indemnifying Party of such</w:t>
      </w:r>
      <w:r>
        <w:rPr>
          <w:spacing w:val="40"/>
          <w:sz w:val="24"/>
        </w:rPr>
        <w:t xml:space="preserve"> </w:t>
      </w:r>
      <w:r>
        <w:rPr>
          <w:sz w:val="24"/>
        </w:rPr>
        <w:t>fact. Any failure of or delay in such notification shall not affect a Party's indemnification obligation unless such failure or delay is materially prejudicial to the indemnifying Party.</w:t>
      </w:r>
    </w:p>
    <w:p w14:paraId="5EE3FFE7" w14:textId="1718BF07" w:rsidR="00E023DE" w:rsidRDefault="00193C0C" w:rsidP="003F5E62">
      <w:pPr>
        <w:pStyle w:val="BodyText"/>
        <w:widowControl/>
        <w:spacing w:before="255"/>
        <w:ind w:left="3223" w:right="219"/>
        <w:jc w:val="both"/>
      </w:pPr>
      <w:r>
        <w:t xml:space="preserve">The </w:t>
      </w:r>
      <w:r w:rsidR="001860AD">
        <w:t>i</w:t>
      </w:r>
      <w:r>
        <w:t>ndemnifying Party shall have the right to assume the defense thereof with counsel designated by such indemnifying Party and reasonably satisfactory to the indemnified person. If the</w:t>
      </w:r>
      <w:r>
        <w:rPr>
          <w:spacing w:val="80"/>
        </w:rPr>
        <w:t xml:space="preserve"> </w:t>
      </w:r>
      <w:r>
        <w:t>defendants in any such action include one or more indemnified persons and the indemnifying Party and if the indemnified person reasonably concludes that there may be legal defenses available to it and/or other indemnified persons which are different from or additional to those available to the indemnifying Party, the indemnified person shall have the right to select separate counsel</w:t>
      </w:r>
      <w:r>
        <w:rPr>
          <w:spacing w:val="40"/>
        </w:rPr>
        <w:t xml:space="preserve"> </w:t>
      </w:r>
      <w:r>
        <w:t>to assert such legal defenses and to otherwise participate in the defense of such action on its own behalf. In such instances, the indemnifying Party shall only be required to pay the fees and expenses</w:t>
      </w:r>
      <w:r>
        <w:rPr>
          <w:spacing w:val="40"/>
        </w:rPr>
        <w:t xml:space="preserve"> </w:t>
      </w:r>
      <w:r>
        <w:t>of</w:t>
      </w:r>
      <w:r>
        <w:rPr>
          <w:spacing w:val="40"/>
        </w:rPr>
        <w:t xml:space="preserve"> </w:t>
      </w:r>
      <w:r>
        <w:t>one</w:t>
      </w:r>
      <w:r>
        <w:rPr>
          <w:spacing w:val="40"/>
        </w:rPr>
        <w:t xml:space="preserve"> </w:t>
      </w:r>
      <w:r>
        <w:t>additional</w:t>
      </w:r>
      <w:r>
        <w:rPr>
          <w:spacing w:val="40"/>
        </w:rPr>
        <w:t xml:space="preserve"> </w:t>
      </w:r>
      <w:r>
        <w:t>attorney</w:t>
      </w:r>
      <w:r>
        <w:rPr>
          <w:spacing w:val="-5"/>
        </w:rPr>
        <w:t xml:space="preserve"> </w:t>
      </w:r>
      <w:r>
        <w:t>to</w:t>
      </w:r>
      <w:r>
        <w:rPr>
          <w:spacing w:val="40"/>
        </w:rPr>
        <w:t xml:space="preserve"> </w:t>
      </w:r>
      <w:r>
        <w:t>represent</w:t>
      </w:r>
      <w:r>
        <w:rPr>
          <w:spacing w:val="40"/>
        </w:rPr>
        <w:t xml:space="preserve"> </w:t>
      </w:r>
      <w:r>
        <w:t>an indemnified</w:t>
      </w:r>
      <w:r w:rsidR="003F5E62">
        <w:t xml:space="preserve"> </w:t>
      </w:r>
      <w:r>
        <w:t>person or indemnified persons having such differing or additional legal defenses.</w:t>
      </w:r>
    </w:p>
    <w:p w14:paraId="6BDD2971" w14:textId="77777777" w:rsidR="00E023DE" w:rsidRDefault="00193C0C" w:rsidP="00781218">
      <w:pPr>
        <w:pStyle w:val="BodyText"/>
        <w:widowControl/>
        <w:spacing w:before="250"/>
        <w:ind w:left="3223" w:right="213"/>
        <w:jc w:val="both"/>
      </w:pPr>
      <w:r>
        <w:lastRenderedPageBreak/>
        <w:t>The indemnified person shall be entitled, at its expense, to participate in any such action, suit or proceeding, the defense of which has been assumed by the indemnifying Party. Notwithstanding the</w:t>
      </w:r>
      <w:r>
        <w:rPr>
          <w:spacing w:val="-2"/>
        </w:rPr>
        <w:t xml:space="preserve"> </w:t>
      </w:r>
      <w:r>
        <w:t>foregoing,</w:t>
      </w:r>
      <w:r>
        <w:rPr>
          <w:spacing w:val="-1"/>
        </w:rPr>
        <w:t xml:space="preserve"> </w:t>
      </w:r>
      <w:r>
        <w:t>the</w:t>
      </w:r>
      <w:r>
        <w:rPr>
          <w:spacing w:val="-2"/>
        </w:rPr>
        <w:t xml:space="preserve"> </w:t>
      </w:r>
      <w:r>
        <w:t>indemnifying Party</w:t>
      </w:r>
      <w:r>
        <w:rPr>
          <w:spacing w:val="-2"/>
        </w:rPr>
        <w:t xml:space="preserve"> </w:t>
      </w:r>
      <w:r>
        <w:t>(i)</w:t>
      </w:r>
      <w:r>
        <w:rPr>
          <w:spacing w:val="-2"/>
        </w:rPr>
        <w:t xml:space="preserve"> </w:t>
      </w:r>
      <w:r>
        <w:t>shall</w:t>
      </w:r>
      <w:r>
        <w:rPr>
          <w:spacing w:val="-1"/>
        </w:rPr>
        <w:t xml:space="preserve"> </w:t>
      </w:r>
      <w:r>
        <w:t>not be entitled to assume and control the defense of any such action, suit or proceedings if and to the extent that, in the opinion of the indemnified person and its counsel, such action, suit or proceeding involves the potential imposition of criminal liability on the indemnified person, or there exists a conflict or adversity of</w:t>
      </w:r>
      <w:r>
        <w:rPr>
          <w:spacing w:val="40"/>
        </w:rPr>
        <w:t xml:space="preserve"> </w:t>
      </w:r>
      <w:r>
        <w:t>interest between the indemnified person and the indemnifying Party, in such event the indemnifying Party shall pay the reasonable expenses of the indemnified person, and (ii) shall not settle or consent to the entry of any judgment in any action, suit or proceeding without the consent of the indemnified person, which shall not be reasonably withheld, conditioned or delayed.</w:t>
      </w:r>
    </w:p>
    <w:p w14:paraId="1E8BBCCE" w14:textId="61F0E9EB" w:rsidR="00E023DE" w:rsidRPr="003F5E62" w:rsidRDefault="00193C0C" w:rsidP="3AC28864">
      <w:pPr>
        <w:pStyle w:val="ListParagraph"/>
        <w:widowControl/>
        <w:numPr>
          <w:ilvl w:val="1"/>
          <w:numId w:val="33"/>
        </w:numPr>
        <w:spacing w:before="255"/>
        <w:ind w:left="1800" w:right="201" w:hanging="720"/>
        <w:rPr>
          <w:sz w:val="24"/>
          <w:szCs w:val="24"/>
        </w:rPr>
      </w:pPr>
      <w:r w:rsidRPr="3AC28864">
        <w:rPr>
          <w:b/>
          <w:bCs/>
          <w:sz w:val="24"/>
          <w:szCs w:val="24"/>
        </w:rPr>
        <w:t>Consequential Damages</w:t>
      </w:r>
      <w:r w:rsidRPr="3AC28864">
        <w:rPr>
          <w:sz w:val="24"/>
          <w:szCs w:val="24"/>
        </w:rPr>
        <w:t>. Other than the Liquidated Damages heretofore described, in no event shall either Party be liable under any provision of this Agreement for any losses, damages, costs or expenses for any special, indirect, incidental, consequential, or punitive damages, including but not limited to loss of profit or revenue, loss of the use of equipment, cost of capital, cost of temporary equipment or services, whether based in whole or in part in contract, in tort, including negligence, strict liability, or any other theory of liability.</w:t>
      </w:r>
    </w:p>
    <w:p w14:paraId="71D6DBE9" w14:textId="72256691" w:rsidR="00E023DE" w:rsidRPr="002F5370" w:rsidRDefault="00193C0C" w:rsidP="002F5370">
      <w:pPr>
        <w:pStyle w:val="ListParagraph"/>
        <w:widowControl/>
        <w:numPr>
          <w:ilvl w:val="0"/>
          <w:numId w:val="43"/>
        </w:numPr>
        <w:tabs>
          <w:tab w:val="left" w:pos="1710"/>
        </w:tabs>
        <w:spacing w:before="255"/>
        <w:ind w:left="1800" w:right="201" w:hanging="810"/>
        <w:rPr>
          <w:b/>
          <w:bCs/>
          <w:sz w:val="24"/>
          <w:szCs w:val="24"/>
        </w:rPr>
      </w:pPr>
      <w:bookmarkStart w:id="4" w:name="11.0_Assignment"/>
      <w:bookmarkEnd w:id="4"/>
      <w:r w:rsidRPr="002F5370">
        <w:rPr>
          <w:b/>
          <w:bCs/>
          <w:spacing w:val="-2"/>
          <w:sz w:val="24"/>
          <w:szCs w:val="24"/>
        </w:rPr>
        <w:t>Assignment</w:t>
      </w:r>
    </w:p>
    <w:p w14:paraId="7F79CC69" w14:textId="142B2F56" w:rsidR="00E023DE" w:rsidRPr="002F5370" w:rsidRDefault="002A59B3" w:rsidP="002F5370">
      <w:pPr>
        <w:widowControl/>
        <w:tabs>
          <w:tab w:val="left" w:pos="1710"/>
        </w:tabs>
        <w:spacing w:before="255"/>
        <w:ind w:left="1710" w:right="201" w:hanging="720"/>
        <w:rPr>
          <w:sz w:val="24"/>
          <w:szCs w:val="24"/>
        </w:rPr>
      </w:pPr>
      <w:r w:rsidRPr="002F5370">
        <w:rPr>
          <w:b/>
        </w:rPr>
        <w:t>10</w:t>
      </w:r>
      <w:r w:rsidR="00B0079D" w:rsidRPr="002F5370">
        <w:rPr>
          <w:b/>
        </w:rPr>
        <w:t>.1</w:t>
      </w:r>
      <w:r w:rsidR="002F5370">
        <w:rPr>
          <w:bCs/>
        </w:rPr>
        <w:tab/>
      </w:r>
      <w:r w:rsidR="00193C0C" w:rsidRPr="002F5370">
        <w:rPr>
          <w:b/>
          <w:sz w:val="24"/>
          <w:szCs w:val="24"/>
        </w:rPr>
        <w:t>Assignment</w:t>
      </w:r>
      <w:r w:rsidR="00193C0C" w:rsidRPr="002F5370">
        <w:rPr>
          <w:sz w:val="24"/>
          <w:szCs w:val="24"/>
        </w:rPr>
        <w:t xml:space="preserve">. This Agreement may be assigned by either Party only with the written consent of the other Party; provided that either Party may assign this Agreement without the consent of the other Party to any Affiliate of the assigning Party with an equal or greater credit rating and with the legal authority and operational ability to satisfy the obligations of the assigning Party under this Agreement; and provided further that the </w:t>
      </w:r>
      <w:r w:rsidR="001024E1" w:rsidRPr="002F5370">
        <w:rPr>
          <w:sz w:val="24"/>
          <w:szCs w:val="24"/>
        </w:rPr>
        <w:t xml:space="preserve">HVDC </w:t>
      </w:r>
      <w:r w:rsidR="00193C0C" w:rsidRPr="002F5370">
        <w:rPr>
          <w:sz w:val="24"/>
          <w:szCs w:val="24"/>
        </w:rPr>
        <w:t>Interconnection Customer shall have the right to assign this Agreement, without the consent of Transmission Provider for collateral security purposes to aid in providing financing for the Generating Facility, provided that the</w:t>
      </w:r>
      <w:r w:rsidR="00152A2F" w:rsidRPr="002F5370">
        <w:rPr>
          <w:sz w:val="24"/>
          <w:szCs w:val="24"/>
        </w:rPr>
        <w:t xml:space="preserve"> HVDC</w:t>
      </w:r>
      <w:r w:rsidR="00193C0C" w:rsidRPr="002F5370">
        <w:rPr>
          <w:sz w:val="24"/>
          <w:szCs w:val="24"/>
        </w:rPr>
        <w:t xml:space="preserve"> Interconnection Customer will require any secured party, trustee or mortgagee to notify the Transmission Provider of any such assignment. Any financing arrangement entered into by the </w:t>
      </w:r>
      <w:r w:rsidR="001024E1" w:rsidRPr="002F5370">
        <w:rPr>
          <w:sz w:val="24"/>
          <w:szCs w:val="24"/>
        </w:rPr>
        <w:t xml:space="preserve">HVDC </w:t>
      </w:r>
      <w:r w:rsidR="00193C0C" w:rsidRPr="002F5370">
        <w:rPr>
          <w:sz w:val="24"/>
          <w:szCs w:val="24"/>
        </w:rPr>
        <w:t>Interconnection Customer pursuant</w:t>
      </w:r>
      <w:r w:rsidR="00193C0C" w:rsidRPr="002F5370">
        <w:rPr>
          <w:spacing w:val="-1"/>
          <w:sz w:val="24"/>
          <w:szCs w:val="24"/>
        </w:rPr>
        <w:t xml:space="preserve"> </w:t>
      </w:r>
      <w:r w:rsidR="00193C0C" w:rsidRPr="002F5370">
        <w:rPr>
          <w:sz w:val="24"/>
          <w:szCs w:val="24"/>
        </w:rPr>
        <w:t>to</w:t>
      </w:r>
      <w:r w:rsidR="00193C0C" w:rsidRPr="002F5370">
        <w:rPr>
          <w:spacing w:val="-1"/>
          <w:sz w:val="24"/>
          <w:szCs w:val="24"/>
        </w:rPr>
        <w:t xml:space="preserve"> </w:t>
      </w:r>
      <w:r w:rsidR="00193C0C" w:rsidRPr="002F5370">
        <w:rPr>
          <w:sz w:val="24"/>
          <w:szCs w:val="24"/>
        </w:rPr>
        <w:t>this</w:t>
      </w:r>
      <w:r w:rsidR="00193C0C" w:rsidRPr="002F5370">
        <w:rPr>
          <w:spacing w:val="-1"/>
          <w:sz w:val="24"/>
          <w:szCs w:val="24"/>
        </w:rPr>
        <w:t xml:space="preserve"> </w:t>
      </w:r>
      <w:r w:rsidR="00193C0C" w:rsidRPr="002F5370">
        <w:rPr>
          <w:sz w:val="24"/>
          <w:szCs w:val="24"/>
        </w:rPr>
        <w:t>Article will</w:t>
      </w:r>
      <w:r w:rsidR="00193C0C" w:rsidRPr="002F5370">
        <w:rPr>
          <w:spacing w:val="-1"/>
          <w:sz w:val="24"/>
          <w:szCs w:val="24"/>
        </w:rPr>
        <w:t xml:space="preserve"> </w:t>
      </w:r>
      <w:r w:rsidR="00193C0C" w:rsidRPr="002F5370">
        <w:rPr>
          <w:sz w:val="24"/>
          <w:szCs w:val="24"/>
        </w:rPr>
        <w:t>provide that</w:t>
      </w:r>
      <w:r w:rsidR="00193C0C" w:rsidRPr="002F5370">
        <w:rPr>
          <w:spacing w:val="-1"/>
          <w:sz w:val="24"/>
          <w:szCs w:val="24"/>
        </w:rPr>
        <w:t xml:space="preserve"> </w:t>
      </w:r>
      <w:r w:rsidR="00193C0C" w:rsidRPr="002F5370">
        <w:rPr>
          <w:sz w:val="24"/>
          <w:szCs w:val="24"/>
        </w:rPr>
        <w:t>prior to</w:t>
      </w:r>
      <w:r w:rsidR="00193C0C" w:rsidRPr="002F5370">
        <w:rPr>
          <w:spacing w:val="-1"/>
          <w:sz w:val="24"/>
          <w:szCs w:val="24"/>
        </w:rPr>
        <w:t xml:space="preserve"> </w:t>
      </w:r>
      <w:r w:rsidR="00193C0C" w:rsidRPr="002F5370">
        <w:rPr>
          <w:sz w:val="24"/>
          <w:szCs w:val="24"/>
        </w:rPr>
        <w:t>or</w:t>
      </w:r>
      <w:r w:rsidR="00193C0C" w:rsidRPr="002F5370">
        <w:rPr>
          <w:spacing w:val="-2"/>
          <w:sz w:val="24"/>
          <w:szCs w:val="24"/>
        </w:rPr>
        <w:t xml:space="preserve"> </w:t>
      </w:r>
      <w:r w:rsidR="00193C0C" w:rsidRPr="002F5370">
        <w:rPr>
          <w:sz w:val="24"/>
          <w:szCs w:val="24"/>
        </w:rPr>
        <w:t>upon</w:t>
      </w:r>
      <w:r w:rsidR="00193C0C" w:rsidRPr="002F5370">
        <w:rPr>
          <w:spacing w:val="-1"/>
          <w:sz w:val="24"/>
          <w:szCs w:val="24"/>
        </w:rPr>
        <w:t xml:space="preserve"> </w:t>
      </w:r>
      <w:r w:rsidR="00193C0C" w:rsidRPr="002F5370">
        <w:rPr>
          <w:sz w:val="24"/>
          <w:szCs w:val="24"/>
        </w:rPr>
        <w:t>the</w:t>
      </w:r>
      <w:r w:rsidR="00193C0C" w:rsidRPr="002F5370">
        <w:rPr>
          <w:spacing w:val="-2"/>
          <w:sz w:val="24"/>
          <w:szCs w:val="24"/>
        </w:rPr>
        <w:t xml:space="preserve"> </w:t>
      </w:r>
      <w:r w:rsidR="00193C0C" w:rsidRPr="002F5370">
        <w:rPr>
          <w:sz w:val="24"/>
          <w:szCs w:val="24"/>
        </w:rPr>
        <w:t>exercise of the secured party’s, trustee's or mortgagee's assignment rights pursuant to said arrangement, the secured creditor, the trustee or mortgagee will notify the Transmission</w:t>
      </w:r>
      <w:r w:rsidR="00193C0C" w:rsidRPr="002F5370">
        <w:rPr>
          <w:spacing w:val="61"/>
          <w:sz w:val="24"/>
          <w:szCs w:val="24"/>
        </w:rPr>
        <w:t xml:space="preserve"> </w:t>
      </w:r>
      <w:r w:rsidR="00193C0C" w:rsidRPr="002F5370">
        <w:rPr>
          <w:sz w:val="24"/>
          <w:szCs w:val="24"/>
        </w:rPr>
        <w:t>Provider</w:t>
      </w:r>
      <w:r w:rsidR="00193C0C" w:rsidRPr="002F5370">
        <w:rPr>
          <w:spacing w:val="40"/>
          <w:sz w:val="24"/>
          <w:szCs w:val="24"/>
        </w:rPr>
        <w:t xml:space="preserve"> </w:t>
      </w:r>
      <w:r w:rsidR="00193C0C" w:rsidRPr="002F5370">
        <w:rPr>
          <w:sz w:val="24"/>
          <w:szCs w:val="24"/>
        </w:rPr>
        <w:t>of</w:t>
      </w:r>
      <w:r w:rsidR="00193C0C" w:rsidRPr="002F5370">
        <w:rPr>
          <w:spacing w:val="40"/>
          <w:sz w:val="24"/>
          <w:szCs w:val="24"/>
        </w:rPr>
        <w:t xml:space="preserve"> </w:t>
      </w:r>
      <w:r w:rsidR="00193C0C" w:rsidRPr="002F5370">
        <w:rPr>
          <w:sz w:val="24"/>
          <w:szCs w:val="24"/>
        </w:rPr>
        <w:t>the</w:t>
      </w:r>
      <w:r w:rsidR="00193C0C" w:rsidRPr="002F5370">
        <w:rPr>
          <w:spacing w:val="59"/>
          <w:sz w:val="24"/>
          <w:szCs w:val="24"/>
        </w:rPr>
        <w:t xml:space="preserve"> </w:t>
      </w:r>
      <w:r w:rsidR="00193C0C" w:rsidRPr="002F5370">
        <w:rPr>
          <w:sz w:val="24"/>
          <w:szCs w:val="24"/>
        </w:rPr>
        <w:t>date</w:t>
      </w:r>
      <w:r w:rsidR="00193C0C" w:rsidRPr="002F5370">
        <w:rPr>
          <w:spacing w:val="59"/>
          <w:sz w:val="24"/>
          <w:szCs w:val="24"/>
        </w:rPr>
        <w:t xml:space="preserve"> </w:t>
      </w:r>
      <w:r w:rsidR="00193C0C" w:rsidRPr="002F5370">
        <w:rPr>
          <w:sz w:val="24"/>
          <w:szCs w:val="24"/>
        </w:rPr>
        <w:t>and</w:t>
      </w:r>
      <w:r w:rsidR="00193C0C" w:rsidRPr="002F5370">
        <w:rPr>
          <w:spacing w:val="60"/>
          <w:sz w:val="24"/>
          <w:szCs w:val="24"/>
        </w:rPr>
        <w:t xml:space="preserve"> </w:t>
      </w:r>
      <w:r w:rsidR="00193C0C" w:rsidRPr="002F5370">
        <w:rPr>
          <w:sz w:val="24"/>
          <w:szCs w:val="24"/>
        </w:rPr>
        <w:t>particulars</w:t>
      </w:r>
      <w:r w:rsidR="00193C0C" w:rsidRPr="002F5370">
        <w:rPr>
          <w:spacing w:val="60"/>
          <w:sz w:val="24"/>
          <w:szCs w:val="24"/>
        </w:rPr>
        <w:t xml:space="preserve"> </w:t>
      </w:r>
      <w:r w:rsidR="00193C0C" w:rsidRPr="002F5370">
        <w:rPr>
          <w:sz w:val="24"/>
          <w:szCs w:val="24"/>
        </w:rPr>
        <w:t>of</w:t>
      </w:r>
      <w:r w:rsidR="00193C0C" w:rsidRPr="002F5370">
        <w:rPr>
          <w:spacing w:val="40"/>
          <w:sz w:val="24"/>
          <w:szCs w:val="24"/>
        </w:rPr>
        <w:t xml:space="preserve"> </w:t>
      </w:r>
      <w:r w:rsidR="00193C0C" w:rsidRPr="002F5370">
        <w:rPr>
          <w:sz w:val="24"/>
          <w:szCs w:val="24"/>
        </w:rPr>
        <w:t>any</w:t>
      </w:r>
      <w:r w:rsidR="00193C0C" w:rsidRPr="002F5370">
        <w:rPr>
          <w:spacing w:val="40"/>
          <w:sz w:val="24"/>
          <w:szCs w:val="24"/>
        </w:rPr>
        <w:t xml:space="preserve"> </w:t>
      </w:r>
      <w:r w:rsidR="00193C0C" w:rsidRPr="002F5370">
        <w:rPr>
          <w:sz w:val="24"/>
          <w:szCs w:val="24"/>
        </w:rPr>
        <w:t>such</w:t>
      </w:r>
      <w:r w:rsidR="00193C0C" w:rsidRPr="002F5370">
        <w:rPr>
          <w:spacing w:val="60"/>
          <w:sz w:val="24"/>
          <w:szCs w:val="24"/>
        </w:rPr>
        <w:t xml:space="preserve"> </w:t>
      </w:r>
      <w:r w:rsidR="001024E1" w:rsidRPr="002F5370">
        <w:rPr>
          <w:sz w:val="24"/>
          <w:szCs w:val="24"/>
        </w:rPr>
        <w:t xml:space="preserve">exercise of assignment right. Any attempted assignment that violates this Article or Applicable Laws and Regulations is void and ineffective. Any assignment under </w:t>
      </w:r>
      <w:r w:rsidR="001024E1" w:rsidRPr="002F5370">
        <w:rPr>
          <w:sz w:val="24"/>
          <w:szCs w:val="24"/>
        </w:rPr>
        <w:lastRenderedPageBreak/>
        <w:t>this Agreement shall not relieve a Party of its obligations, nor shall a Party's obligations be enlarged, in whole or in part, by reason thereof. Where required, consent to assignment will not be unreasonably withheld, conditioned or delayed.</w:t>
      </w:r>
    </w:p>
    <w:p w14:paraId="7EA3E621" w14:textId="5B90FC79" w:rsidR="00E023DE" w:rsidRPr="002F5370" w:rsidRDefault="00193C0C" w:rsidP="002F5370">
      <w:pPr>
        <w:pStyle w:val="ListParagraph"/>
        <w:widowControl/>
        <w:numPr>
          <w:ilvl w:val="0"/>
          <w:numId w:val="43"/>
        </w:numPr>
        <w:tabs>
          <w:tab w:val="left" w:pos="1710"/>
        </w:tabs>
        <w:spacing w:before="255"/>
        <w:ind w:left="1800" w:right="201" w:hanging="810"/>
        <w:rPr>
          <w:b/>
          <w:bCs/>
          <w:spacing w:val="-2"/>
          <w:sz w:val="24"/>
          <w:szCs w:val="24"/>
        </w:rPr>
      </w:pPr>
      <w:bookmarkStart w:id="5" w:name="12.0_Severability"/>
      <w:bookmarkEnd w:id="5"/>
      <w:r w:rsidRPr="002F5370">
        <w:rPr>
          <w:b/>
          <w:bCs/>
          <w:spacing w:val="-2"/>
          <w:sz w:val="24"/>
          <w:szCs w:val="24"/>
        </w:rPr>
        <w:t>Severability</w:t>
      </w:r>
    </w:p>
    <w:p w14:paraId="70C08848" w14:textId="7D09DD9A" w:rsidR="00E023DE" w:rsidRPr="002A59B3" w:rsidRDefault="002A59B3" w:rsidP="002F5370">
      <w:pPr>
        <w:widowControl/>
        <w:tabs>
          <w:tab w:val="left" w:pos="1780"/>
          <w:tab w:val="left" w:pos="3295"/>
        </w:tabs>
        <w:spacing w:before="249"/>
        <w:ind w:left="1710" w:right="385" w:hanging="720"/>
        <w:rPr>
          <w:sz w:val="24"/>
        </w:rPr>
      </w:pPr>
      <w:r>
        <w:rPr>
          <w:b/>
          <w:spacing w:val="-2"/>
          <w:sz w:val="24"/>
        </w:rPr>
        <w:t>11.1</w:t>
      </w:r>
      <w:r w:rsidR="002F5370">
        <w:rPr>
          <w:b/>
          <w:spacing w:val="-2"/>
          <w:sz w:val="24"/>
        </w:rPr>
        <w:tab/>
      </w:r>
      <w:r w:rsidR="00193C0C" w:rsidRPr="002A59B3">
        <w:rPr>
          <w:b/>
          <w:spacing w:val="-2"/>
          <w:sz w:val="24"/>
        </w:rPr>
        <w:t>Severability</w:t>
      </w:r>
      <w:r w:rsidR="00193C0C" w:rsidRPr="002A59B3">
        <w:rPr>
          <w:spacing w:val="-2"/>
          <w:sz w:val="24"/>
        </w:rPr>
        <w:t>.</w:t>
      </w:r>
      <w:r>
        <w:rPr>
          <w:spacing w:val="-2"/>
          <w:sz w:val="24"/>
        </w:rPr>
        <w:t xml:space="preserve"> </w:t>
      </w:r>
      <w:r w:rsidR="00193C0C" w:rsidRPr="002A59B3">
        <w:rPr>
          <w:sz w:val="24"/>
        </w:rPr>
        <w:t>If</w:t>
      </w:r>
      <w:r w:rsidR="00193C0C" w:rsidRPr="002A59B3">
        <w:rPr>
          <w:spacing w:val="34"/>
          <w:sz w:val="24"/>
        </w:rPr>
        <w:t xml:space="preserve"> </w:t>
      </w:r>
      <w:r w:rsidR="00193C0C" w:rsidRPr="002A59B3">
        <w:rPr>
          <w:sz w:val="24"/>
        </w:rPr>
        <w:t>any</w:t>
      </w:r>
      <w:r w:rsidR="00193C0C" w:rsidRPr="002A59B3">
        <w:rPr>
          <w:spacing w:val="35"/>
          <w:sz w:val="24"/>
        </w:rPr>
        <w:t xml:space="preserve"> </w:t>
      </w:r>
      <w:r w:rsidR="00193C0C" w:rsidRPr="002A59B3">
        <w:rPr>
          <w:sz w:val="24"/>
        </w:rPr>
        <w:t>provision</w:t>
      </w:r>
      <w:r w:rsidR="00193C0C" w:rsidRPr="002A59B3">
        <w:rPr>
          <w:spacing w:val="37"/>
          <w:sz w:val="24"/>
        </w:rPr>
        <w:t xml:space="preserve"> </w:t>
      </w:r>
      <w:r w:rsidR="00193C0C" w:rsidRPr="002A59B3">
        <w:rPr>
          <w:sz w:val="24"/>
        </w:rPr>
        <w:t>in</w:t>
      </w:r>
      <w:r w:rsidR="00193C0C" w:rsidRPr="002A59B3">
        <w:rPr>
          <w:spacing w:val="35"/>
          <w:sz w:val="24"/>
        </w:rPr>
        <w:t xml:space="preserve"> </w:t>
      </w:r>
      <w:r w:rsidR="00193C0C" w:rsidRPr="002A59B3">
        <w:rPr>
          <w:sz w:val="24"/>
        </w:rPr>
        <w:t>this</w:t>
      </w:r>
      <w:r w:rsidR="00193C0C" w:rsidRPr="002A59B3">
        <w:rPr>
          <w:spacing w:val="32"/>
          <w:sz w:val="24"/>
        </w:rPr>
        <w:t xml:space="preserve"> </w:t>
      </w:r>
      <w:r w:rsidR="00193C0C" w:rsidRPr="002A59B3">
        <w:rPr>
          <w:sz w:val="24"/>
        </w:rPr>
        <w:t>Agreement</w:t>
      </w:r>
      <w:r w:rsidR="00193C0C" w:rsidRPr="002A59B3">
        <w:rPr>
          <w:spacing w:val="36"/>
          <w:sz w:val="24"/>
        </w:rPr>
        <w:t xml:space="preserve"> </w:t>
      </w:r>
      <w:r w:rsidR="00193C0C" w:rsidRPr="002A59B3">
        <w:rPr>
          <w:sz w:val="24"/>
        </w:rPr>
        <w:t>is</w:t>
      </w:r>
      <w:r w:rsidR="00193C0C" w:rsidRPr="002A59B3">
        <w:rPr>
          <w:spacing w:val="36"/>
          <w:sz w:val="24"/>
        </w:rPr>
        <w:t xml:space="preserve"> </w:t>
      </w:r>
      <w:r w:rsidR="00193C0C" w:rsidRPr="002A59B3">
        <w:rPr>
          <w:sz w:val="24"/>
        </w:rPr>
        <w:t>finally</w:t>
      </w:r>
      <w:r w:rsidR="00193C0C" w:rsidRPr="002A59B3">
        <w:rPr>
          <w:spacing w:val="36"/>
          <w:sz w:val="24"/>
        </w:rPr>
        <w:t xml:space="preserve"> </w:t>
      </w:r>
      <w:r w:rsidR="00193C0C" w:rsidRPr="002A59B3">
        <w:rPr>
          <w:sz w:val="24"/>
        </w:rPr>
        <w:t>determined</w:t>
      </w:r>
      <w:r w:rsidR="00193C0C" w:rsidRPr="002A59B3">
        <w:rPr>
          <w:spacing w:val="-15"/>
          <w:sz w:val="24"/>
        </w:rPr>
        <w:t xml:space="preserve"> </w:t>
      </w:r>
      <w:r w:rsidR="00193C0C" w:rsidRPr="002A59B3">
        <w:rPr>
          <w:sz w:val="24"/>
        </w:rPr>
        <w:t>to</w:t>
      </w:r>
      <w:r w:rsidR="00193C0C" w:rsidRPr="002A59B3">
        <w:rPr>
          <w:spacing w:val="35"/>
          <w:sz w:val="24"/>
        </w:rPr>
        <w:t xml:space="preserve"> </w:t>
      </w:r>
      <w:r w:rsidR="00193C0C" w:rsidRPr="002A59B3">
        <w:rPr>
          <w:sz w:val="24"/>
        </w:rPr>
        <w:t>be invalid, void or unenforceable by any court or other Governmental Authority having jurisdiction, such determination shall not invalidate, void or make unenforceable any other provision, agreement or covenant of this Agreement.</w:t>
      </w:r>
    </w:p>
    <w:p w14:paraId="25391B95" w14:textId="1E968686" w:rsidR="00E023DE" w:rsidRPr="002F5370" w:rsidRDefault="00193C0C" w:rsidP="00A712DB">
      <w:pPr>
        <w:pStyle w:val="ListParagraph"/>
        <w:widowControl/>
        <w:numPr>
          <w:ilvl w:val="0"/>
          <w:numId w:val="43"/>
        </w:numPr>
        <w:tabs>
          <w:tab w:val="left" w:pos="1710"/>
        </w:tabs>
        <w:spacing w:before="255"/>
        <w:ind w:left="1800" w:right="201" w:hanging="720"/>
        <w:rPr>
          <w:b/>
          <w:bCs/>
          <w:sz w:val="24"/>
          <w:szCs w:val="24"/>
        </w:rPr>
      </w:pPr>
      <w:bookmarkStart w:id="6" w:name="13.0_Comparability"/>
      <w:bookmarkEnd w:id="6"/>
      <w:r w:rsidRPr="002F5370">
        <w:rPr>
          <w:b/>
          <w:bCs/>
          <w:spacing w:val="-2"/>
          <w:sz w:val="24"/>
          <w:szCs w:val="24"/>
        </w:rPr>
        <w:t>Comparability</w:t>
      </w:r>
    </w:p>
    <w:p w14:paraId="1AE3EC7C" w14:textId="709773FE" w:rsidR="00E023DE" w:rsidRPr="002F5370" w:rsidRDefault="00193C0C" w:rsidP="001332E2">
      <w:pPr>
        <w:pStyle w:val="ListParagraph"/>
        <w:widowControl/>
        <w:numPr>
          <w:ilvl w:val="1"/>
          <w:numId w:val="26"/>
        </w:numPr>
        <w:tabs>
          <w:tab w:val="left" w:pos="1780"/>
        </w:tabs>
        <w:spacing w:before="250"/>
        <w:ind w:left="1710" w:right="625" w:hanging="630"/>
        <w:rPr>
          <w:bCs/>
          <w:spacing w:val="-2"/>
          <w:sz w:val="24"/>
        </w:rPr>
      </w:pPr>
      <w:r w:rsidRPr="002F5370">
        <w:rPr>
          <w:b/>
          <w:spacing w:val="-2"/>
          <w:sz w:val="24"/>
        </w:rPr>
        <w:t>Comparability</w:t>
      </w:r>
      <w:r w:rsidRPr="002F5370">
        <w:rPr>
          <w:bCs/>
          <w:spacing w:val="-2"/>
          <w:sz w:val="24"/>
        </w:rPr>
        <w:t>. The Parties will comply with all applicable comparability and code of conduct laws, rules and regulations, as amended from time to time.</w:t>
      </w:r>
    </w:p>
    <w:p w14:paraId="34F42438" w14:textId="6BDBBC77" w:rsidR="00E023DE" w:rsidRPr="002F5370" w:rsidRDefault="00193C0C" w:rsidP="002F5370">
      <w:pPr>
        <w:pStyle w:val="Heading2"/>
        <w:widowControl/>
        <w:numPr>
          <w:ilvl w:val="0"/>
          <w:numId w:val="26"/>
        </w:numPr>
        <w:spacing w:before="257"/>
        <w:ind w:left="1710" w:hanging="630"/>
        <w:rPr>
          <w:bCs w:val="0"/>
          <w:spacing w:val="-2"/>
          <w:szCs w:val="22"/>
        </w:rPr>
      </w:pPr>
      <w:bookmarkStart w:id="7" w:name="14.0_Deposits_and_Invoice_Procedures"/>
      <w:bookmarkEnd w:id="7"/>
      <w:r w:rsidRPr="002F5370">
        <w:rPr>
          <w:bCs w:val="0"/>
          <w:spacing w:val="-2"/>
          <w:szCs w:val="22"/>
        </w:rPr>
        <w:t>Deposits and Invoice Procedures</w:t>
      </w:r>
    </w:p>
    <w:p w14:paraId="151E43A6" w14:textId="4366D76E" w:rsidR="00E023DE" w:rsidRPr="002F5370" w:rsidRDefault="00193C0C" w:rsidP="17050BE7">
      <w:pPr>
        <w:pStyle w:val="ListParagraph"/>
        <w:widowControl/>
        <w:numPr>
          <w:ilvl w:val="1"/>
          <w:numId w:val="26"/>
        </w:numPr>
        <w:tabs>
          <w:tab w:val="left" w:pos="1780"/>
        </w:tabs>
        <w:spacing w:before="250"/>
        <w:ind w:left="1710" w:right="625" w:hanging="630"/>
        <w:rPr>
          <w:spacing w:val="-2"/>
          <w:sz w:val="24"/>
          <w:szCs w:val="24"/>
        </w:rPr>
      </w:pPr>
      <w:r w:rsidRPr="17050BE7">
        <w:rPr>
          <w:b/>
          <w:bCs/>
          <w:spacing w:val="-2"/>
          <w:sz w:val="24"/>
          <w:szCs w:val="24"/>
        </w:rPr>
        <w:t>General</w:t>
      </w:r>
      <w:r w:rsidRPr="17050BE7">
        <w:rPr>
          <w:spacing w:val="-2"/>
          <w:sz w:val="24"/>
          <w:szCs w:val="24"/>
        </w:rPr>
        <w:t xml:space="preserve">. The Transmission Provider and the </w:t>
      </w:r>
      <w:r w:rsidR="001024E1" w:rsidRPr="17050BE7">
        <w:rPr>
          <w:spacing w:val="-2"/>
          <w:sz w:val="24"/>
          <w:szCs w:val="24"/>
        </w:rPr>
        <w:t xml:space="preserve">HVDC </w:t>
      </w:r>
      <w:r w:rsidRPr="17050BE7">
        <w:rPr>
          <w:spacing w:val="-2"/>
          <w:sz w:val="24"/>
          <w:szCs w:val="24"/>
        </w:rPr>
        <w:t xml:space="preserve">Interconnection Customer may discharge mutual debts and payment obligations due and owing to each other on the same date through netting, in which case all amounts a Party owes to the other Party under </w:t>
      </w:r>
      <w:r w:rsidR="00EA4456" w:rsidRPr="17050BE7">
        <w:rPr>
          <w:spacing w:val="-2"/>
          <w:sz w:val="24"/>
          <w:szCs w:val="24"/>
        </w:rPr>
        <w:t xml:space="preserve">this </w:t>
      </w:r>
      <w:r w:rsidR="17A94C6D" w:rsidRPr="17050BE7">
        <w:rPr>
          <w:spacing w:val="-2"/>
          <w:sz w:val="24"/>
          <w:szCs w:val="24"/>
        </w:rPr>
        <w:t>A</w:t>
      </w:r>
      <w:r w:rsidR="00EA4456" w:rsidRPr="17050BE7">
        <w:rPr>
          <w:spacing w:val="-2"/>
          <w:sz w:val="24"/>
          <w:szCs w:val="24"/>
        </w:rPr>
        <w:t>greement</w:t>
      </w:r>
      <w:r w:rsidRPr="17050BE7">
        <w:rPr>
          <w:spacing w:val="-2"/>
          <w:sz w:val="24"/>
          <w:szCs w:val="24"/>
        </w:rPr>
        <w:t>, including credits, shall be netted so that only the net amount remaining due shall be paid by the owing Party.</w:t>
      </w:r>
    </w:p>
    <w:p w14:paraId="5ADA1E2C" w14:textId="199190DA" w:rsidR="00FC4DAD" w:rsidRPr="002F5370" w:rsidRDefault="00FC4DAD" w:rsidP="17050BE7">
      <w:pPr>
        <w:pStyle w:val="ListParagraph"/>
        <w:widowControl/>
        <w:numPr>
          <w:ilvl w:val="1"/>
          <w:numId w:val="26"/>
        </w:numPr>
        <w:tabs>
          <w:tab w:val="left" w:pos="1780"/>
        </w:tabs>
        <w:spacing w:before="250"/>
        <w:ind w:left="1710" w:right="625" w:hanging="630"/>
        <w:rPr>
          <w:spacing w:val="-2"/>
          <w:sz w:val="24"/>
          <w:szCs w:val="24"/>
        </w:rPr>
      </w:pPr>
      <w:r w:rsidRPr="17050BE7">
        <w:rPr>
          <w:b/>
          <w:bCs/>
          <w:spacing w:val="-2"/>
          <w:sz w:val="24"/>
          <w:szCs w:val="24"/>
        </w:rPr>
        <w:t>Study Deposits</w:t>
      </w:r>
      <w:r w:rsidRPr="17050BE7">
        <w:rPr>
          <w:spacing w:val="-2"/>
          <w:sz w:val="24"/>
          <w:szCs w:val="24"/>
        </w:rPr>
        <w:t xml:space="preserve">. The HVDC Interconnection Customer shall provide study deposits, in accordance with this </w:t>
      </w:r>
      <w:r w:rsidR="00041805" w:rsidRPr="17050BE7">
        <w:rPr>
          <w:spacing w:val="-2"/>
          <w:sz w:val="24"/>
          <w:szCs w:val="24"/>
        </w:rPr>
        <w:t xml:space="preserve">Section 6 of this </w:t>
      </w:r>
      <w:r w:rsidR="6CAAA783" w:rsidRPr="17050BE7">
        <w:rPr>
          <w:spacing w:val="-2"/>
          <w:sz w:val="24"/>
          <w:szCs w:val="24"/>
        </w:rPr>
        <w:t>A</w:t>
      </w:r>
      <w:r w:rsidRPr="17050BE7">
        <w:rPr>
          <w:spacing w:val="-2"/>
          <w:sz w:val="24"/>
          <w:szCs w:val="24"/>
        </w:rPr>
        <w:t xml:space="preserve">greement, to the Transmission Provider. The study deposits amounts, and schedule shall be in accordance with this </w:t>
      </w:r>
      <w:r w:rsidR="7E70D027" w:rsidRPr="17050BE7">
        <w:rPr>
          <w:spacing w:val="-2"/>
          <w:sz w:val="24"/>
          <w:szCs w:val="24"/>
        </w:rPr>
        <w:t>A</w:t>
      </w:r>
      <w:r w:rsidRPr="17050BE7">
        <w:rPr>
          <w:spacing w:val="-2"/>
          <w:sz w:val="24"/>
          <w:szCs w:val="24"/>
        </w:rPr>
        <w:t>greement</w:t>
      </w:r>
      <w:r w:rsidR="00CE59E5" w:rsidRPr="17050BE7">
        <w:rPr>
          <w:spacing w:val="-2"/>
          <w:sz w:val="24"/>
          <w:szCs w:val="24"/>
        </w:rPr>
        <w:t>.</w:t>
      </w:r>
    </w:p>
    <w:p w14:paraId="780487FC" w14:textId="3B0C5A69" w:rsidR="00E023DE" w:rsidRPr="002F5370" w:rsidRDefault="00193C0C" w:rsidP="002F5370">
      <w:pPr>
        <w:pStyle w:val="ListParagraph"/>
        <w:widowControl/>
        <w:numPr>
          <w:ilvl w:val="1"/>
          <w:numId w:val="26"/>
        </w:numPr>
        <w:spacing w:before="250"/>
        <w:ind w:left="1710" w:right="625" w:hanging="630"/>
        <w:rPr>
          <w:bCs/>
          <w:spacing w:val="-2"/>
          <w:sz w:val="24"/>
        </w:rPr>
      </w:pPr>
      <w:r w:rsidRPr="002F5370">
        <w:rPr>
          <w:b/>
          <w:spacing w:val="-2"/>
          <w:sz w:val="24"/>
        </w:rPr>
        <w:t>Final Invoice</w:t>
      </w:r>
      <w:r w:rsidRPr="002F5370">
        <w:rPr>
          <w:bCs/>
          <w:spacing w:val="-2"/>
          <w:sz w:val="24"/>
        </w:rPr>
        <w:t xml:space="preserve">. Within six months after completion of the </w:t>
      </w:r>
      <w:r w:rsidR="00CE59E5" w:rsidRPr="002F5370">
        <w:rPr>
          <w:bCs/>
          <w:spacing w:val="-2"/>
          <w:sz w:val="24"/>
        </w:rPr>
        <w:t>HVDC Interconnection Studies</w:t>
      </w:r>
      <w:r w:rsidRPr="002F5370">
        <w:rPr>
          <w:bCs/>
          <w:spacing w:val="-2"/>
          <w:sz w:val="24"/>
        </w:rPr>
        <w:t xml:space="preserve"> Transmission Provider shall provide an invoice of the final cost of the </w:t>
      </w:r>
      <w:r w:rsidR="00CE59E5" w:rsidRPr="002F5370">
        <w:rPr>
          <w:bCs/>
          <w:spacing w:val="-2"/>
          <w:sz w:val="24"/>
        </w:rPr>
        <w:t xml:space="preserve">HVDC Interconnection Studies </w:t>
      </w:r>
      <w:r w:rsidRPr="002F5370">
        <w:rPr>
          <w:bCs/>
          <w:spacing w:val="-2"/>
          <w:sz w:val="24"/>
        </w:rPr>
        <w:t xml:space="preserve">and shall set forth such costs in sufficient detail to enable the </w:t>
      </w:r>
      <w:r w:rsidR="00EA4456" w:rsidRPr="002F5370">
        <w:rPr>
          <w:bCs/>
          <w:spacing w:val="-2"/>
          <w:sz w:val="24"/>
        </w:rPr>
        <w:t xml:space="preserve">HVDC </w:t>
      </w:r>
      <w:r w:rsidRPr="002F5370">
        <w:rPr>
          <w:bCs/>
          <w:spacing w:val="-2"/>
          <w:sz w:val="24"/>
        </w:rPr>
        <w:t xml:space="preserve">Interconnection Customer to compare the actual costs with the estimates and to ascertain deviations, if any, from the cost estimates. Transmission Provider shall refund to </w:t>
      </w:r>
      <w:r w:rsidR="00EA4456" w:rsidRPr="002F5370">
        <w:rPr>
          <w:bCs/>
          <w:spacing w:val="-2"/>
          <w:sz w:val="24"/>
        </w:rPr>
        <w:t xml:space="preserve">HVDC </w:t>
      </w:r>
      <w:r w:rsidRPr="002F5370">
        <w:rPr>
          <w:bCs/>
          <w:spacing w:val="-2"/>
          <w:sz w:val="24"/>
        </w:rPr>
        <w:t xml:space="preserve">Interconnection Customer any amount by which the actual payment by </w:t>
      </w:r>
      <w:r w:rsidR="00EA4456" w:rsidRPr="002F5370">
        <w:rPr>
          <w:bCs/>
          <w:spacing w:val="-2"/>
          <w:sz w:val="24"/>
        </w:rPr>
        <w:t xml:space="preserve">HVDC </w:t>
      </w:r>
      <w:r w:rsidRPr="002F5370">
        <w:rPr>
          <w:bCs/>
          <w:spacing w:val="-2"/>
          <w:sz w:val="24"/>
        </w:rPr>
        <w:t xml:space="preserve">Interconnection Customer for estimated costs exceeds the actual costs of the </w:t>
      </w:r>
      <w:r w:rsidR="00CE59E5" w:rsidRPr="002F5370">
        <w:rPr>
          <w:bCs/>
          <w:spacing w:val="-2"/>
          <w:sz w:val="24"/>
        </w:rPr>
        <w:t>HVDC Interconnection Studies</w:t>
      </w:r>
      <w:r w:rsidRPr="002F5370">
        <w:rPr>
          <w:bCs/>
          <w:spacing w:val="-2"/>
          <w:sz w:val="24"/>
        </w:rPr>
        <w:t xml:space="preserve"> within thirty (30) Calendar Days of the issuance of such final study invoice.</w:t>
      </w:r>
    </w:p>
    <w:p w14:paraId="60E1C72E" w14:textId="54065B4B" w:rsidR="00E023DE" w:rsidRPr="002F5370" w:rsidRDefault="00193C0C" w:rsidP="17050BE7">
      <w:pPr>
        <w:pStyle w:val="ListParagraph"/>
        <w:widowControl/>
        <w:numPr>
          <w:ilvl w:val="1"/>
          <w:numId w:val="26"/>
        </w:numPr>
        <w:tabs>
          <w:tab w:val="left" w:pos="1780"/>
        </w:tabs>
        <w:spacing w:before="250"/>
        <w:ind w:left="1710" w:right="625" w:hanging="630"/>
        <w:rPr>
          <w:spacing w:val="-2"/>
          <w:sz w:val="24"/>
          <w:szCs w:val="24"/>
        </w:rPr>
      </w:pPr>
      <w:r w:rsidRPr="17050BE7">
        <w:rPr>
          <w:b/>
          <w:bCs/>
          <w:spacing w:val="-2"/>
          <w:sz w:val="24"/>
          <w:szCs w:val="24"/>
        </w:rPr>
        <w:t>Payment</w:t>
      </w:r>
      <w:r w:rsidRPr="17050BE7">
        <w:rPr>
          <w:spacing w:val="-2"/>
          <w:sz w:val="24"/>
          <w:szCs w:val="24"/>
        </w:rPr>
        <w:t xml:space="preserve">. Invoices shall be rendered to the paying Party at the address specified in </w:t>
      </w:r>
      <w:r w:rsidR="00215477" w:rsidRPr="17050BE7">
        <w:rPr>
          <w:spacing w:val="-2"/>
          <w:sz w:val="24"/>
          <w:szCs w:val="24"/>
        </w:rPr>
        <w:t xml:space="preserve">this </w:t>
      </w:r>
      <w:r w:rsidR="7985D3C9" w:rsidRPr="17050BE7">
        <w:rPr>
          <w:spacing w:val="-2"/>
          <w:sz w:val="24"/>
          <w:szCs w:val="24"/>
        </w:rPr>
        <w:t>A</w:t>
      </w:r>
      <w:r w:rsidR="00215477" w:rsidRPr="17050BE7">
        <w:rPr>
          <w:spacing w:val="-2"/>
          <w:sz w:val="24"/>
          <w:szCs w:val="24"/>
        </w:rPr>
        <w:t>greement</w:t>
      </w:r>
      <w:r w:rsidRPr="17050BE7">
        <w:rPr>
          <w:spacing w:val="-2"/>
          <w:sz w:val="24"/>
          <w:szCs w:val="24"/>
        </w:rPr>
        <w:t xml:space="preserve">. The Party receiving the invoice shall pay the invoice within thirty (30) Calendar Days of receipt. All payments shall be made in immediately available funds payable to the other Party, or by wire transfer to a bank named </w:t>
      </w:r>
      <w:r w:rsidRPr="17050BE7">
        <w:rPr>
          <w:spacing w:val="-2"/>
          <w:sz w:val="24"/>
          <w:szCs w:val="24"/>
        </w:rPr>
        <w:lastRenderedPageBreak/>
        <w:t xml:space="preserve">and account designated by the invoicing Party. </w:t>
      </w:r>
      <w:r w:rsidR="00E35FAE" w:rsidRPr="17050BE7">
        <w:rPr>
          <w:spacing w:val="-2"/>
          <w:sz w:val="24"/>
          <w:szCs w:val="24"/>
        </w:rPr>
        <w:t>Payments made after the 30</w:t>
      </w:r>
      <w:r w:rsidR="22322033" w:rsidRPr="17050BE7">
        <w:rPr>
          <w:spacing w:val="-2"/>
          <w:sz w:val="24"/>
          <w:szCs w:val="24"/>
        </w:rPr>
        <w:t>-</w:t>
      </w:r>
      <w:r w:rsidR="00E35FAE" w:rsidRPr="17050BE7">
        <w:rPr>
          <w:spacing w:val="-2"/>
          <w:sz w:val="24"/>
          <w:szCs w:val="24"/>
        </w:rPr>
        <w:t>day period shall include interest as provided in Section 7.2 of the Tariff.</w:t>
      </w:r>
    </w:p>
    <w:p w14:paraId="1790138B" w14:textId="370DB0F7" w:rsidR="009C4DF0" w:rsidRPr="002F5370" w:rsidRDefault="00193C0C" w:rsidP="17050BE7">
      <w:pPr>
        <w:pStyle w:val="ListParagraph"/>
        <w:widowControl/>
        <w:numPr>
          <w:ilvl w:val="1"/>
          <w:numId w:val="26"/>
        </w:numPr>
        <w:tabs>
          <w:tab w:val="left" w:pos="1780"/>
        </w:tabs>
        <w:spacing w:before="250"/>
        <w:ind w:left="1710" w:right="625" w:hanging="630"/>
        <w:rPr>
          <w:b/>
          <w:bCs/>
          <w:spacing w:val="-2"/>
          <w:sz w:val="24"/>
          <w:szCs w:val="24"/>
        </w:rPr>
      </w:pPr>
      <w:r w:rsidRPr="17050BE7">
        <w:rPr>
          <w:b/>
          <w:bCs/>
          <w:spacing w:val="-2"/>
          <w:sz w:val="24"/>
          <w:szCs w:val="24"/>
        </w:rPr>
        <w:t>Disputes</w:t>
      </w:r>
      <w:r w:rsidRPr="17050BE7">
        <w:rPr>
          <w:spacing w:val="-2"/>
          <w:sz w:val="24"/>
          <w:szCs w:val="24"/>
        </w:rPr>
        <w:t xml:space="preserve">. In the event of a billing dispute between Transmission Provider and </w:t>
      </w:r>
      <w:r w:rsidR="00EA4456" w:rsidRPr="17050BE7">
        <w:rPr>
          <w:spacing w:val="-2"/>
          <w:sz w:val="24"/>
          <w:szCs w:val="24"/>
        </w:rPr>
        <w:t xml:space="preserve">HVDC </w:t>
      </w:r>
      <w:r w:rsidRPr="17050BE7">
        <w:rPr>
          <w:spacing w:val="-2"/>
          <w:sz w:val="24"/>
          <w:szCs w:val="24"/>
        </w:rPr>
        <w:t xml:space="preserve">Interconnection Customer, Transmission Provider shall continue to </w:t>
      </w:r>
      <w:r w:rsidR="00554808" w:rsidRPr="17050BE7">
        <w:rPr>
          <w:spacing w:val="-2"/>
          <w:sz w:val="24"/>
          <w:szCs w:val="24"/>
        </w:rPr>
        <w:t>review</w:t>
      </w:r>
      <w:r w:rsidR="00EA4456" w:rsidRPr="17050BE7">
        <w:rPr>
          <w:spacing w:val="-2"/>
          <w:sz w:val="24"/>
          <w:szCs w:val="24"/>
        </w:rPr>
        <w:t xml:space="preserve"> </w:t>
      </w:r>
      <w:r w:rsidRPr="17050BE7">
        <w:rPr>
          <w:spacing w:val="-2"/>
          <w:sz w:val="24"/>
          <w:szCs w:val="24"/>
        </w:rPr>
        <w:t xml:space="preserve">studies for Interconnection Service under </w:t>
      </w:r>
      <w:r w:rsidR="00EA4456" w:rsidRPr="17050BE7">
        <w:rPr>
          <w:spacing w:val="-2"/>
          <w:sz w:val="24"/>
          <w:szCs w:val="24"/>
        </w:rPr>
        <w:t xml:space="preserve">this </w:t>
      </w:r>
      <w:r w:rsidR="774ECFF1" w:rsidRPr="17050BE7">
        <w:rPr>
          <w:spacing w:val="-2"/>
          <w:sz w:val="24"/>
          <w:szCs w:val="24"/>
        </w:rPr>
        <w:t>A</w:t>
      </w:r>
      <w:r w:rsidR="00EA4456" w:rsidRPr="17050BE7">
        <w:rPr>
          <w:spacing w:val="-2"/>
          <w:sz w:val="24"/>
          <w:szCs w:val="24"/>
        </w:rPr>
        <w:t>greement</w:t>
      </w:r>
      <w:r w:rsidRPr="17050BE7">
        <w:rPr>
          <w:spacing w:val="-2"/>
          <w:sz w:val="24"/>
          <w:szCs w:val="24"/>
        </w:rPr>
        <w:t xml:space="preserve"> as long as </w:t>
      </w:r>
      <w:r w:rsidR="00022D17" w:rsidRPr="17050BE7">
        <w:rPr>
          <w:spacing w:val="-2"/>
          <w:sz w:val="24"/>
          <w:szCs w:val="24"/>
        </w:rPr>
        <w:t xml:space="preserve">HVDC </w:t>
      </w:r>
      <w:r w:rsidRPr="17050BE7">
        <w:rPr>
          <w:spacing w:val="-2"/>
          <w:sz w:val="24"/>
          <w:szCs w:val="24"/>
        </w:rPr>
        <w:t xml:space="preserve">Interconnection Customer: (i) continues to make all payments not in dispute; and (ii) pays to Transmission Provider or into an independent escrow account the portion of the invoice in dispute, pending resolution of such dispute. If </w:t>
      </w:r>
      <w:r w:rsidR="00EA4456" w:rsidRPr="17050BE7">
        <w:rPr>
          <w:spacing w:val="-2"/>
          <w:sz w:val="24"/>
          <w:szCs w:val="24"/>
        </w:rPr>
        <w:t xml:space="preserve">HVDC </w:t>
      </w:r>
      <w:r w:rsidRPr="17050BE7">
        <w:rPr>
          <w:spacing w:val="-2"/>
          <w:sz w:val="24"/>
          <w:szCs w:val="24"/>
        </w:rPr>
        <w:t xml:space="preserve">Interconnection Customer fails to meet these two requirements for continuation of service, then Transmission Provider may provide notice to </w:t>
      </w:r>
      <w:r w:rsidR="00EA4456" w:rsidRPr="17050BE7">
        <w:rPr>
          <w:spacing w:val="-2"/>
          <w:sz w:val="24"/>
          <w:szCs w:val="24"/>
        </w:rPr>
        <w:t xml:space="preserve">HVDC </w:t>
      </w:r>
      <w:r w:rsidRPr="17050BE7">
        <w:rPr>
          <w:spacing w:val="-2"/>
          <w:sz w:val="24"/>
          <w:szCs w:val="24"/>
        </w:rPr>
        <w:t>Interconnection Customer of a Default pursuant to</w:t>
      </w:r>
      <w:r w:rsidR="003C3AA4" w:rsidRPr="17050BE7">
        <w:rPr>
          <w:spacing w:val="-2"/>
          <w:sz w:val="24"/>
          <w:szCs w:val="24"/>
        </w:rPr>
        <w:t xml:space="preserve"> </w:t>
      </w:r>
      <w:r w:rsidR="00C556E5" w:rsidRPr="17050BE7">
        <w:rPr>
          <w:spacing w:val="-2"/>
          <w:sz w:val="24"/>
          <w:szCs w:val="24"/>
        </w:rPr>
        <w:t>Section 7.1 of this Agreement</w:t>
      </w:r>
      <w:r w:rsidRPr="17050BE7">
        <w:rPr>
          <w:spacing w:val="-2"/>
          <w:sz w:val="24"/>
          <w:szCs w:val="24"/>
        </w:rPr>
        <w:t xml:space="preserve">. Within thirty (30) Calendar Days after the resolution of the dispute, the Party that owes money to the other Party shall pay the amount due together with accrued interest in accordance with Section </w:t>
      </w:r>
      <w:r w:rsidR="00726E26" w:rsidRPr="17050BE7">
        <w:rPr>
          <w:spacing w:val="-2"/>
          <w:sz w:val="24"/>
          <w:szCs w:val="24"/>
        </w:rPr>
        <w:t>7.2</w:t>
      </w:r>
      <w:r w:rsidR="00CE175E" w:rsidRPr="17050BE7">
        <w:rPr>
          <w:spacing w:val="-2"/>
          <w:sz w:val="24"/>
          <w:szCs w:val="24"/>
        </w:rPr>
        <w:t xml:space="preserve"> of Transmission Provider’s Tariff</w:t>
      </w:r>
      <w:r w:rsidRPr="17050BE7">
        <w:rPr>
          <w:spacing w:val="-2"/>
          <w:sz w:val="24"/>
          <w:szCs w:val="24"/>
        </w:rPr>
        <w:t>.</w:t>
      </w:r>
      <w:bookmarkStart w:id="8" w:name="15.0_Representations,_Warranties,_and_Co"/>
      <w:bookmarkEnd w:id="8"/>
    </w:p>
    <w:p w14:paraId="64E3B017" w14:textId="77777777" w:rsidR="002F5370" w:rsidRPr="002F5370" w:rsidRDefault="002F5370" w:rsidP="002F5370">
      <w:pPr>
        <w:pStyle w:val="ListParagraph"/>
        <w:widowControl/>
        <w:tabs>
          <w:tab w:val="left" w:pos="1780"/>
        </w:tabs>
        <w:spacing w:before="250"/>
        <w:ind w:left="1710" w:right="625" w:firstLine="0"/>
        <w:rPr>
          <w:b/>
          <w:spacing w:val="-2"/>
          <w:sz w:val="24"/>
        </w:rPr>
      </w:pPr>
    </w:p>
    <w:p w14:paraId="3F50AA64" w14:textId="4AAADA93" w:rsidR="000F32AA" w:rsidRPr="005070BA" w:rsidRDefault="000F32AA" w:rsidP="002F5370">
      <w:pPr>
        <w:pStyle w:val="Heading2"/>
        <w:widowControl/>
        <w:numPr>
          <w:ilvl w:val="0"/>
          <w:numId w:val="26"/>
        </w:numPr>
        <w:tabs>
          <w:tab w:val="left" w:pos="1780"/>
        </w:tabs>
        <w:spacing w:before="67"/>
        <w:ind w:left="1170" w:right="220" w:firstLine="0"/>
      </w:pPr>
      <w:r w:rsidRPr="000F32AA">
        <w:rPr>
          <w:spacing w:val="-2"/>
        </w:rPr>
        <w:t>Representations,</w:t>
      </w:r>
      <w:r w:rsidRPr="000F32AA">
        <w:rPr>
          <w:spacing w:val="4"/>
        </w:rPr>
        <w:t xml:space="preserve"> </w:t>
      </w:r>
      <w:r w:rsidRPr="000F32AA">
        <w:rPr>
          <w:spacing w:val="-2"/>
        </w:rPr>
        <w:t>Warranties,</w:t>
      </w:r>
      <w:r w:rsidRPr="000F32AA">
        <w:rPr>
          <w:spacing w:val="4"/>
        </w:rPr>
        <w:t xml:space="preserve"> </w:t>
      </w:r>
      <w:r w:rsidRPr="000F32AA">
        <w:rPr>
          <w:spacing w:val="-2"/>
        </w:rPr>
        <w:t>and</w:t>
      </w:r>
      <w:r>
        <w:t xml:space="preserve"> </w:t>
      </w:r>
      <w:r w:rsidRPr="000F32AA">
        <w:rPr>
          <w:spacing w:val="-2"/>
        </w:rPr>
        <w:t>Covenants</w:t>
      </w:r>
    </w:p>
    <w:p w14:paraId="34010196" w14:textId="3D3BAA37" w:rsidR="00E023DE" w:rsidRPr="005070BA" w:rsidRDefault="00193C0C" w:rsidP="002F5370">
      <w:pPr>
        <w:pStyle w:val="ListParagraph"/>
        <w:widowControl/>
        <w:numPr>
          <w:ilvl w:val="1"/>
          <w:numId w:val="26"/>
        </w:numPr>
        <w:tabs>
          <w:tab w:val="left" w:pos="1778"/>
          <w:tab w:val="left" w:pos="1780"/>
        </w:tabs>
        <w:spacing w:before="250"/>
        <w:ind w:left="1800" w:right="230" w:hanging="600"/>
        <w:rPr>
          <w:sz w:val="24"/>
        </w:rPr>
      </w:pPr>
      <w:r w:rsidRPr="005070BA">
        <w:rPr>
          <w:b/>
          <w:sz w:val="24"/>
        </w:rPr>
        <w:t>General</w:t>
      </w:r>
      <w:r w:rsidRPr="005070BA">
        <w:rPr>
          <w:sz w:val="24"/>
        </w:rPr>
        <w:t xml:space="preserve">. Each Party makes the following representations, warranties and </w:t>
      </w:r>
      <w:r w:rsidR="00FD5979">
        <w:rPr>
          <w:sz w:val="24"/>
        </w:rPr>
        <w:t xml:space="preserve"> </w:t>
      </w:r>
      <w:r w:rsidRPr="005070BA">
        <w:rPr>
          <w:spacing w:val="-2"/>
          <w:sz w:val="24"/>
        </w:rPr>
        <w:t>covenants:</w:t>
      </w:r>
    </w:p>
    <w:p w14:paraId="25A6A5F2" w14:textId="77777777" w:rsidR="00E023DE" w:rsidRPr="002F5370" w:rsidRDefault="00193C0C" w:rsidP="002F5370">
      <w:pPr>
        <w:pStyle w:val="ListParagraph"/>
        <w:widowControl/>
        <w:numPr>
          <w:ilvl w:val="2"/>
          <w:numId w:val="26"/>
        </w:numPr>
        <w:tabs>
          <w:tab w:val="left" w:pos="3220"/>
          <w:tab w:val="left" w:pos="3223"/>
        </w:tabs>
        <w:spacing w:before="253"/>
        <w:ind w:right="205" w:hanging="1443"/>
        <w:rPr>
          <w:b/>
          <w:sz w:val="24"/>
        </w:rPr>
      </w:pPr>
      <w:r>
        <w:rPr>
          <w:b/>
          <w:sz w:val="24"/>
        </w:rPr>
        <w:t>Good</w:t>
      </w:r>
      <w:r w:rsidRPr="002F5370">
        <w:rPr>
          <w:b/>
          <w:sz w:val="24"/>
        </w:rPr>
        <w:t xml:space="preserve"> </w:t>
      </w:r>
      <w:r>
        <w:rPr>
          <w:b/>
          <w:sz w:val="24"/>
        </w:rPr>
        <w:t>Standing</w:t>
      </w:r>
      <w:r w:rsidRPr="002F5370">
        <w:rPr>
          <w:bCs/>
          <w:sz w:val="24"/>
        </w:rPr>
        <w:t>. Such Party is duly organized, validly existing and in good standing under the laws of the state in which it is organized, formed, or incorporated, as applicable; and that it has the corporate power and authority to own its properties, to carry on its business as now being conducted and to enter into this Agreement and perform and carry out all covenants and obligations on its part to be performed under and pursuant to this Agreement.</w:t>
      </w:r>
    </w:p>
    <w:p w14:paraId="0538EF36" w14:textId="77777777" w:rsidR="00E023DE" w:rsidRDefault="00193C0C" w:rsidP="003C439B">
      <w:pPr>
        <w:pStyle w:val="ListParagraph"/>
        <w:widowControl/>
        <w:numPr>
          <w:ilvl w:val="2"/>
          <w:numId w:val="26"/>
        </w:numPr>
        <w:tabs>
          <w:tab w:val="left" w:pos="3220"/>
          <w:tab w:val="left" w:pos="3223"/>
        </w:tabs>
        <w:spacing w:before="253"/>
        <w:ind w:right="205" w:hanging="1443"/>
        <w:rPr>
          <w:sz w:val="24"/>
        </w:rPr>
      </w:pPr>
      <w:r>
        <w:rPr>
          <w:b/>
          <w:sz w:val="24"/>
        </w:rPr>
        <w:t>Authority</w:t>
      </w:r>
      <w:r w:rsidRPr="002F5370">
        <w:rPr>
          <w:bCs/>
          <w:sz w:val="24"/>
        </w:rPr>
        <w:t xml:space="preserve">. Such Party has the right, power and authority to enter </w:t>
      </w:r>
      <w:r>
        <w:rPr>
          <w:sz w:val="24"/>
        </w:rPr>
        <w:t>into this Agreement, to become a party hereto and to perform its obligations hereunder. This Agreement is a legal, valid</w:t>
      </w:r>
      <w:r>
        <w:rPr>
          <w:spacing w:val="40"/>
          <w:sz w:val="24"/>
        </w:rPr>
        <w:t xml:space="preserve"> </w:t>
      </w:r>
      <w:r>
        <w:rPr>
          <w:sz w:val="24"/>
        </w:rPr>
        <w:t>and</w:t>
      </w:r>
      <w:r>
        <w:rPr>
          <w:spacing w:val="40"/>
          <w:sz w:val="24"/>
        </w:rPr>
        <w:t xml:space="preserve"> </w:t>
      </w:r>
      <w:r>
        <w:rPr>
          <w:sz w:val="24"/>
        </w:rPr>
        <w:t>binding obligation of such Party, enforceable against such Party in accordance with its terms, except as the enforceability thereof may be limited by applicable bankruptcy, insolvency, reorganization or other similar laws affecting creditors' rights generally and by general</w:t>
      </w:r>
      <w:r>
        <w:rPr>
          <w:spacing w:val="-1"/>
          <w:sz w:val="24"/>
        </w:rPr>
        <w:t xml:space="preserve"> </w:t>
      </w:r>
      <w:r>
        <w:rPr>
          <w:sz w:val="24"/>
        </w:rPr>
        <w:t>equitable</w:t>
      </w:r>
      <w:r>
        <w:rPr>
          <w:spacing w:val="-4"/>
          <w:sz w:val="24"/>
        </w:rPr>
        <w:t xml:space="preserve"> </w:t>
      </w:r>
      <w:r>
        <w:rPr>
          <w:sz w:val="24"/>
        </w:rPr>
        <w:t>principles</w:t>
      </w:r>
      <w:r>
        <w:rPr>
          <w:spacing w:val="-3"/>
          <w:sz w:val="24"/>
        </w:rPr>
        <w:t xml:space="preserve"> </w:t>
      </w:r>
      <w:r>
        <w:rPr>
          <w:sz w:val="24"/>
        </w:rPr>
        <w:t>(regardless</w:t>
      </w:r>
      <w:r>
        <w:rPr>
          <w:spacing w:val="-3"/>
          <w:sz w:val="24"/>
        </w:rPr>
        <w:t xml:space="preserve"> </w:t>
      </w:r>
      <w:r>
        <w:rPr>
          <w:sz w:val="24"/>
        </w:rPr>
        <w:t>of</w:t>
      </w:r>
      <w:r>
        <w:rPr>
          <w:spacing w:val="-5"/>
          <w:sz w:val="24"/>
        </w:rPr>
        <w:t xml:space="preserve"> </w:t>
      </w:r>
      <w:r>
        <w:rPr>
          <w:sz w:val="24"/>
        </w:rPr>
        <w:t>whether</w:t>
      </w:r>
      <w:r>
        <w:rPr>
          <w:spacing w:val="-3"/>
          <w:sz w:val="24"/>
        </w:rPr>
        <w:t xml:space="preserve"> </w:t>
      </w:r>
      <w:r>
        <w:rPr>
          <w:sz w:val="24"/>
        </w:rPr>
        <w:t>enforceability</w:t>
      </w:r>
      <w:r>
        <w:rPr>
          <w:spacing w:val="-3"/>
          <w:sz w:val="24"/>
        </w:rPr>
        <w:t xml:space="preserve"> </w:t>
      </w:r>
      <w:r>
        <w:rPr>
          <w:sz w:val="24"/>
        </w:rPr>
        <w:t>is sought in a proceeding in equity or at law).</w:t>
      </w:r>
    </w:p>
    <w:p w14:paraId="743DAA3A" w14:textId="77777777" w:rsidR="00E023DE" w:rsidRDefault="00193C0C" w:rsidP="002F5370">
      <w:pPr>
        <w:pStyle w:val="ListParagraph"/>
        <w:widowControl/>
        <w:numPr>
          <w:ilvl w:val="2"/>
          <w:numId w:val="26"/>
        </w:numPr>
        <w:tabs>
          <w:tab w:val="left" w:pos="3220"/>
          <w:tab w:val="left" w:pos="3223"/>
        </w:tabs>
        <w:spacing w:before="253"/>
        <w:ind w:right="205" w:hanging="1443"/>
        <w:rPr>
          <w:sz w:val="24"/>
        </w:rPr>
      </w:pPr>
      <w:r>
        <w:rPr>
          <w:b/>
          <w:sz w:val="24"/>
        </w:rPr>
        <w:t>No Conflict</w:t>
      </w:r>
      <w:r>
        <w:rPr>
          <w:sz w:val="24"/>
        </w:rPr>
        <w:t xml:space="preserve">. The execution, delivery and performance of this Agreement does not violate or conflict with the organizational or formation documents, or bylaws or operating agreement, of such </w:t>
      </w:r>
      <w:r>
        <w:rPr>
          <w:sz w:val="24"/>
        </w:rPr>
        <w:lastRenderedPageBreak/>
        <w:t>Party, or any judgment, license, permit, order, material agreement or instrument</w:t>
      </w:r>
      <w:r>
        <w:rPr>
          <w:spacing w:val="-2"/>
          <w:sz w:val="24"/>
        </w:rPr>
        <w:t xml:space="preserve"> </w:t>
      </w:r>
      <w:r>
        <w:rPr>
          <w:sz w:val="24"/>
        </w:rPr>
        <w:t>applicable to</w:t>
      </w:r>
      <w:r>
        <w:rPr>
          <w:spacing w:val="-2"/>
          <w:sz w:val="24"/>
        </w:rPr>
        <w:t xml:space="preserve"> </w:t>
      </w:r>
      <w:r>
        <w:rPr>
          <w:sz w:val="24"/>
        </w:rPr>
        <w:t>or binding</w:t>
      </w:r>
      <w:r>
        <w:rPr>
          <w:spacing w:val="-1"/>
          <w:sz w:val="24"/>
        </w:rPr>
        <w:t xml:space="preserve"> </w:t>
      </w:r>
      <w:r>
        <w:rPr>
          <w:sz w:val="24"/>
        </w:rPr>
        <w:t>upon</w:t>
      </w:r>
      <w:r>
        <w:rPr>
          <w:spacing w:val="-2"/>
          <w:sz w:val="24"/>
        </w:rPr>
        <w:t xml:space="preserve"> </w:t>
      </w:r>
      <w:r>
        <w:rPr>
          <w:sz w:val="24"/>
        </w:rPr>
        <w:t>such</w:t>
      </w:r>
      <w:r>
        <w:rPr>
          <w:spacing w:val="-2"/>
          <w:sz w:val="24"/>
        </w:rPr>
        <w:t xml:space="preserve"> </w:t>
      </w:r>
      <w:r>
        <w:rPr>
          <w:sz w:val="24"/>
        </w:rPr>
        <w:t>Party</w:t>
      </w:r>
      <w:r>
        <w:rPr>
          <w:spacing w:val="-3"/>
          <w:sz w:val="24"/>
        </w:rPr>
        <w:t xml:space="preserve"> </w:t>
      </w:r>
      <w:r>
        <w:rPr>
          <w:sz w:val="24"/>
        </w:rPr>
        <w:t>or</w:t>
      </w:r>
      <w:r>
        <w:rPr>
          <w:spacing w:val="-1"/>
          <w:sz w:val="24"/>
        </w:rPr>
        <w:t xml:space="preserve"> </w:t>
      </w:r>
      <w:r>
        <w:rPr>
          <w:sz w:val="24"/>
        </w:rPr>
        <w:t>any</w:t>
      </w:r>
      <w:r>
        <w:rPr>
          <w:spacing w:val="-4"/>
          <w:sz w:val="24"/>
        </w:rPr>
        <w:t xml:space="preserve"> </w:t>
      </w:r>
      <w:r>
        <w:rPr>
          <w:sz w:val="24"/>
        </w:rPr>
        <w:t xml:space="preserve">of its </w:t>
      </w:r>
      <w:r>
        <w:rPr>
          <w:spacing w:val="-2"/>
          <w:sz w:val="24"/>
        </w:rPr>
        <w:t>assets.</w:t>
      </w:r>
    </w:p>
    <w:p w14:paraId="42F6D2FE" w14:textId="44C3C014" w:rsidR="00E023DE" w:rsidRPr="002F5370" w:rsidRDefault="00193C0C" w:rsidP="002F5370">
      <w:pPr>
        <w:pStyle w:val="ListParagraph"/>
        <w:widowControl/>
        <w:numPr>
          <w:ilvl w:val="2"/>
          <w:numId w:val="26"/>
        </w:numPr>
        <w:tabs>
          <w:tab w:val="left" w:pos="3220"/>
          <w:tab w:val="left" w:pos="3223"/>
        </w:tabs>
        <w:spacing w:before="253"/>
        <w:ind w:right="205" w:hanging="1443"/>
        <w:rPr>
          <w:b/>
          <w:sz w:val="24"/>
        </w:rPr>
      </w:pPr>
      <w:r w:rsidRPr="002F5370">
        <w:rPr>
          <w:b/>
          <w:sz w:val="24"/>
        </w:rPr>
        <w:t>Consent and Approval</w:t>
      </w:r>
      <w:r w:rsidRPr="002F5370">
        <w:rPr>
          <w:bCs/>
          <w:sz w:val="24"/>
        </w:rPr>
        <w:t>. Such Party has sought or obtained, or, in accordance with this Agreement will seek or obtain, each consent, approval, authorization, order, or acceptance by any Governmental</w:t>
      </w:r>
      <w:r w:rsidR="002F5370" w:rsidRPr="002F5370">
        <w:rPr>
          <w:bCs/>
          <w:sz w:val="24"/>
        </w:rPr>
        <w:t xml:space="preserve"> </w:t>
      </w:r>
      <w:r w:rsidRPr="002F5370">
        <w:rPr>
          <w:bCs/>
          <w:sz w:val="24"/>
        </w:rPr>
        <w:t>Authority in connection with the execution, delivery and performance of this Agreement, and it will provide to any Governmental Authority notice of any actions under this Agreement that are required by Applicable Laws and Regulations.</w:t>
      </w:r>
    </w:p>
    <w:p w14:paraId="1D6C0AE7" w14:textId="7A4FE6E9" w:rsidR="00B14CCD" w:rsidRDefault="00FD5979" w:rsidP="00FD5979">
      <w:pPr>
        <w:pStyle w:val="Heading2"/>
        <w:widowControl/>
        <w:numPr>
          <w:ilvl w:val="0"/>
          <w:numId w:val="36"/>
        </w:numPr>
        <w:tabs>
          <w:tab w:val="left" w:pos="1780"/>
        </w:tabs>
        <w:spacing w:before="255"/>
      </w:pPr>
      <w:bookmarkStart w:id="9" w:name="16.0_Breach,_Cure_and_Default"/>
      <w:bookmarkEnd w:id="9"/>
      <w:r>
        <w:t xml:space="preserve">   </w:t>
      </w:r>
      <w:r w:rsidR="00B14CCD">
        <w:t xml:space="preserve"> </w:t>
      </w:r>
      <w:r w:rsidR="00193C0C">
        <w:t>Breach,</w:t>
      </w:r>
      <w:r w:rsidR="00193C0C" w:rsidRPr="00B14CCD">
        <w:rPr>
          <w:spacing w:val="-8"/>
        </w:rPr>
        <w:t xml:space="preserve"> </w:t>
      </w:r>
      <w:r w:rsidR="00193C0C">
        <w:t>Cure</w:t>
      </w:r>
      <w:r w:rsidR="00193C0C" w:rsidRPr="00B14CCD">
        <w:rPr>
          <w:spacing w:val="-10"/>
        </w:rPr>
        <w:t xml:space="preserve"> </w:t>
      </w:r>
      <w:r w:rsidR="00193C0C">
        <w:t>and</w:t>
      </w:r>
      <w:r w:rsidR="00193C0C" w:rsidRPr="00B14CCD">
        <w:rPr>
          <w:spacing w:val="-11"/>
        </w:rPr>
        <w:t xml:space="preserve"> </w:t>
      </w:r>
      <w:r w:rsidR="00193C0C" w:rsidRPr="00B14CCD">
        <w:rPr>
          <w:spacing w:val="-2"/>
        </w:rPr>
        <w:t>Default</w:t>
      </w:r>
    </w:p>
    <w:p w14:paraId="05CDB1F6" w14:textId="28392587" w:rsidR="00E023DE" w:rsidRPr="008B282B" w:rsidRDefault="00193C0C" w:rsidP="002F5370">
      <w:pPr>
        <w:pStyle w:val="ListParagraph"/>
        <w:widowControl/>
        <w:numPr>
          <w:ilvl w:val="1"/>
          <w:numId w:val="36"/>
        </w:numPr>
        <w:spacing w:before="249"/>
        <w:ind w:left="1710" w:right="212" w:hanging="630"/>
        <w:rPr>
          <w:sz w:val="24"/>
        </w:rPr>
      </w:pPr>
      <w:r w:rsidRPr="008B282B">
        <w:rPr>
          <w:b/>
          <w:sz w:val="24"/>
        </w:rPr>
        <w:t xml:space="preserve">General. </w:t>
      </w:r>
      <w:r w:rsidRPr="008B282B">
        <w:rPr>
          <w:sz w:val="24"/>
        </w:rPr>
        <w:t>A breach of this Agreement ("Breach") shall occur upon the failure by a Party to perform or observe any material term or condition of this Agreement. A default of this Agreement ("Default") shall occur upon the failure of a Party in Breach of this Agreement to cure such Breach in accordance with the provisions of Section 1</w:t>
      </w:r>
      <w:r w:rsidR="00243873">
        <w:rPr>
          <w:sz w:val="24"/>
        </w:rPr>
        <w:t>5.3 of this Agreement</w:t>
      </w:r>
      <w:r w:rsidRPr="008B282B">
        <w:rPr>
          <w:sz w:val="24"/>
        </w:rPr>
        <w:t>.</w:t>
      </w:r>
    </w:p>
    <w:p w14:paraId="3F30E1D1" w14:textId="77777777" w:rsidR="00E023DE" w:rsidRDefault="00193C0C" w:rsidP="002F5370">
      <w:pPr>
        <w:pStyle w:val="ListParagraph"/>
        <w:widowControl/>
        <w:numPr>
          <w:ilvl w:val="1"/>
          <w:numId w:val="36"/>
        </w:numPr>
        <w:spacing w:before="250"/>
        <w:ind w:left="1710" w:hanging="632"/>
        <w:rPr>
          <w:sz w:val="24"/>
        </w:rPr>
      </w:pPr>
      <w:r>
        <w:rPr>
          <w:b/>
          <w:sz w:val="24"/>
        </w:rPr>
        <w:t>Events</w:t>
      </w:r>
      <w:r>
        <w:rPr>
          <w:b/>
          <w:spacing w:val="-9"/>
          <w:sz w:val="24"/>
        </w:rPr>
        <w:t xml:space="preserve"> </w:t>
      </w:r>
      <w:r>
        <w:rPr>
          <w:b/>
          <w:sz w:val="24"/>
        </w:rPr>
        <w:t>of</w:t>
      </w:r>
      <w:r>
        <w:rPr>
          <w:b/>
          <w:spacing w:val="-5"/>
          <w:sz w:val="24"/>
        </w:rPr>
        <w:t xml:space="preserve"> </w:t>
      </w:r>
      <w:r>
        <w:rPr>
          <w:b/>
          <w:sz w:val="24"/>
        </w:rPr>
        <w:t>Breach.</w:t>
      </w:r>
      <w:r>
        <w:rPr>
          <w:b/>
          <w:spacing w:val="53"/>
          <w:sz w:val="24"/>
        </w:rPr>
        <w:t xml:space="preserve"> </w:t>
      </w:r>
      <w:r>
        <w:rPr>
          <w:sz w:val="24"/>
        </w:rPr>
        <w:t>A</w:t>
      </w:r>
      <w:r>
        <w:rPr>
          <w:spacing w:val="-4"/>
          <w:sz w:val="24"/>
        </w:rPr>
        <w:t xml:space="preserve"> </w:t>
      </w:r>
      <w:r>
        <w:rPr>
          <w:sz w:val="24"/>
        </w:rPr>
        <w:t>Breach</w:t>
      </w:r>
      <w:r>
        <w:rPr>
          <w:spacing w:val="-3"/>
          <w:sz w:val="24"/>
        </w:rPr>
        <w:t xml:space="preserve"> </w:t>
      </w:r>
      <w:r>
        <w:rPr>
          <w:sz w:val="24"/>
        </w:rPr>
        <w:t>of</w:t>
      </w:r>
      <w:r>
        <w:rPr>
          <w:spacing w:val="-6"/>
          <w:sz w:val="24"/>
        </w:rPr>
        <w:t xml:space="preserve"> </w:t>
      </w:r>
      <w:r>
        <w:rPr>
          <w:sz w:val="24"/>
        </w:rPr>
        <w:t>this</w:t>
      </w:r>
      <w:r>
        <w:rPr>
          <w:spacing w:val="-3"/>
          <w:sz w:val="24"/>
        </w:rPr>
        <w:t xml:space="preserve"> </w:t>
      </w:r>
      <w:r>
        <w:rPr>
          <w:sz w:val="24"/>
        </w:rPr>
        <w:t>Agreement</w:t>
      </w:r>
      <w:r>
        <w:rPr>
          <w:spacing w:val="-5"/>
          <w:sz w:val="24"/>
        </w:rPr>
        <w:t xml:space="preserve"> </w:t>
      </w:r>
      <w:r>
        <w:rPr>
          <w:sz w:val="24"/>
        </w:rPr>
        <w:t>shall</w:t>
      </w:r>
      <w:r>
        <w:rPr>
          <w:spacing w:val="-12"/>
          <w:sz w:val="24"/>
        </w:rPr>
        <w:t xml:space="preserve"> </w:t>
      </w:r>
      <w:r>
        <w:rPr>
          <w:spacing w:val="-2"/>
          <w:sz w:val="24"/>
        </w:rPr>
        <w:t>include:</w:t>
      </w:r>
    </w:p>
    <w:p w14:paraId="5153D249" w14:textId="77777777" w:rsidR="00E023DE" w:rsidRPr="00440F5B" w:rsidRDefault="00193C0C" w:rsidP="000F5004">
      <w:pPr>
        <w:pStyle w:val="ListParagraph"/>
        <w:widowControl/>
        <w:numPr>
          <w:ilvl w:val="2"/>
          <w:numId w:val="30"/>
        </w:numPr>
        <w:tabs>
          <w:tab w:val="left" w:pos="2501"/>
        </w:tabs>
        <w:spacing w:before="257"/>
        <w:rPr>
          <w:sz w:val="24"/>
          <w:szCs w:val="24"/>
        </w:rPr>
      </w:pPr>
      <w:r w:rsidRPr="00440F5B">
        <w:rPr>
          <w:sz w:val="24"/>
          <w:szCs w:val="24"/>
        </w:rPr>
        <w:t>The</w:t>
      </w:r>
      <w:r w:rsidRPr="00440F5B">
        <w:rPr>
          <w:spacing w:val="-5"/>
          <w:sz w:val="24"/>
          <w:szCs w:val="24"/>
        </w:rPr>
        <w:t xml:space="preserve"> </w:t>
      </w:r>
      <w:r w:rsidRPr="00440F5B">
        <w:rPr>
          <w:sz w:val="24"/>
          <w:szCs w:val="24"/>
        </w:rPr>
        <w:t>failure</w:t>
      </w:r>
      <w:r w:rsidRPr="00440F5B">
        <w:rPr>
          <w:spacing w:val="-5"/>
          <w:sz w:val="24"/>
          <w:szCs w:val="24"/>
        </w:rPr>
        <w:t xml:space="preserve"> </w:t>
      </w:r>
      <w:r w:rsidRPr="00440F5B">
        <w:rPr>
          <w:sz w:val="24"/>
          <w:szCs w:val="24"/>
        </w:rPr>
        <w:t>to</w:t>
      </w:r>
      <w:r w:rsidRPr="00440F5B">
        <w:rPr>
          <w:spacing w:val="-1"/>
          <w:sz w:val="24"/>
          <w:szCs w:val="24"/>
        </w:rPr>
        <w:t xml:space="preserve"> </w:t>
      </w:r>
      <w:r w:rsidRPr="00440F5B">
        <w:rPr>
          <w:sz w:val="24"/>
          <w:szCs w:val="24"/>
        </w:rPr>
        <w:t>pay</w:t>
      </w:r>
      <w:r w:rsidRPr="00440F5B">
        <w:rPr>
          <w:spacing w:val="-8"/>
          <w:sz w:val="24"/>
          <w:szCs w:val="24"/>
        </w:rPr>
        <w:t xml:space="preserve"> </w:t>
      </w:r>
      <w:r w:rsidRPr="00440F5B">
        <w:rPr>
          <w:sz w:val="24"/>
          <w:szCs w:val="24"/>
        </w:rPr>
        <w:t>any</w:t>
      </w:r>
      <w:r w:rsidRPr="00440F5B">
        <w:rPr>
          <w:spacing w:val="-4"/>
          <w:sz w:val="24"/>
          <w:szCs w:val="24"/>
        </w:rPr>
        <w:t xml:space="preserve"> </w:t>
      </w:r>
      <w:r w:rsidRPr="00440F5B">
        <w:rPr>
          <w:sz w:val="24"/>
          <w:szCs w:val="24"/>
        </w:rPr>
        <w:t>amount</w:t>
      </w:r>
      <w:r w:rsidRPr="00440F5B">
        <w:rPr>
          <w:spacing w:val="-2"/>
          <w:sz w:val="24"/>
          <w:szCs w:val="24"/>
        </w:rPr>
        <w:t xml:space="preserve"> </w:t>
      </w:r>
      <w:r w:rsidRPr="00440F5B">
        <w:rPr>
          <w:sz w:val="24"/>
          <w:szCs w:val="24"/>
        </w:rPr>
        <w:t>when</w:t>
      </w:r>
      <w:r w:rsidRPr="00440F5B">
        <w:rPr>
          <w:spacing w:val="-9"/>
          <w:sz w:val="24"/>
          <w:szCs w:val="24"/>
        </w:rPr>
        <w:t xml:space="preserve"> </w:t>
      </w:r>
      <w:r w:rsidRPr="00440F5B">
        <w:rPr>
          <w:spacing w:val="-4"/>
          <w:sz w:val="24"/>
          <w:szCs w:val="24"/>
        </w:rPr>
        <w:t>due;</w:t>
      </w:r>
    </w:p>
    <w:p w14:paraId="17B71FAD" w14:textId="77777777" w:rsidR="00E023DE" w:rsidRPr="00440F5B" w:rsidRDefault="00193C0C" w:rsidP="000F5004">
      <w:pPr>
        <w:pStyle w:val="ListParagraph"/>
        <w:widowControl/>
        <w:numPr>
          <w:ilvl w:val="2"/>
          <w:numId w:val="30"/>
        </w:numPr>
        <w:tabs>
          <w:tab w:val="left" w:pos="2500"/>
        </w:tabs>
        <w:spacing w:before="253"/>
        <w:ind w:right="221"/>
        <w:rPr>
          <w:sz w:val="24"/>
          <w:szCs w:val="24"/>
        </w:rPr>
      </w:pPr>
      <w:r w:rsidRPr="00440F5B">
        <w:rPr>
          <w:sz w:val="24"/>
          <w:szCs w:val="24"/>
        </w:rPr>
        <w:t>The failure to comply with any material term or condition of this Agreement, including but not limited to any material Breach of a representation, warranty or covenant made in this Agreement;</w:t>
      </w:r>
    </w:p>
    <w:p w14:paraId="26C7EA9A" w14:textId="292D250B" w:rsidR="00E023DE" w:rsidRPr="00440F5B" w:rsidRDefault="00193C0C" w:rsidP="000F5004">
      <w:pPr>
        <w:pStyle w:val="ListParagraph"/>
        <w:widowControl/>
        <w:numPr>
          <w:ilvl w:val="2"/>
          <w:numId w:val="30"/>
        </w:numPr>
        <w:tabs>
          <w:tab w:val="left" w:pos="2501"/>
        </w:tabs>
        <w:spacing w:before="249"/>
        <w:ind w:right="217"/>
        <w:rPr>
          <w:sz w:val="24"/>
          <w:szCs w:val="24"/>
        </w:rPr>
      </w:pPr>
      <w:r w:rsidRPr="00440F5B">
        <w:rPr>
          <w:sz w:val="24"/>
          <w:szCs w:val="24"/>
        </w:rPr>
        <w:t>If a Party: (1) becomes insolvent; (2) files a voluntary petition in bankruptcy under any provision of any federal or state bankruptcy law or shall consent to the filing of any bankruptcy or reorganization petition against it under any</w:t>
      </w:r>
      <w:r w:rsidRPr="00440F5B">
        <w:rPr>
          <w:spacing w:val="-8"/>
          <w:sz w:val="24"/>
          <w:szCs w:val="24"/>
        </w:rPr>
        <w:t xml:space="preserve"> </w:t>
      </w:r>
      <w:r w:rsidRPr="00440F5B">
        <w:rPr>
          <w:sz w:val="24"/>
          <w:szCs w:val="24"/>
        </w:rPr>
        <w:t>similar</w:t>
      </w:r>
      <w:r w:rsidRPr="00440F5B">
        <w:rPr>
          <w:spacing w:val="-1"/>
          <w:sz w:val="24"/>
          <w:szCs w:val="24"/>
        </w:rPr>
        <w:t xml:space="preserve"> </w:t>
      </w:r>
      <w:r w:rsidRPr="00440F5B">
        <w:rPr>
          <w:sz w:val="24"/>
          <w:szCs w:val="24"/>
        </w:rPr>
        <w:t>law;</w:t>
      </w:r>
      <w:r w:rsidRPr="00440F5B">
        <w:rPr>
          <w:spacing w:val="-1"/>
          <w:sz w:val="24"/>
          <w:szCs w:val="24"/>
        </w:rPr>
        <w:t xml:space="preserve"> </w:t>
      </w:r>
      <w:r w:rsidRPr="00440F5B">
        <w:rPr>
          <w:sz w:val="24"/>
          <w:szCs w:val="24"/>
        </w:rPr>
        <w:t>(3)</w:t>
      </w:r>
      <w:r w:rsidRPr="00440F5B">
        <w:rPr>
          <w:spacing w:val="-1"/>
          <w:sz w:val="24"/>
          <w:szCs w:val="24"/>
        </w:rPr>
        <w:t xml:space="preserve"> </w:t>
      </w:r>
      <w:r w:rsidRPr="00440F5B">
        <w:rPr>
          <w:sz w:val="24"/>
          <w:szCs w:val="24"/>
        </w:rPr>
        <w:t>makes</w:t>
      </w:r>
      <w:r w:rsidRPr="00440F5B">
        <w:rPr>
          <w:spacing w:val="-1"/>
          <w:sz w:val="24"/>
          <w:szCs w:val="24"/>
        </w:rPr>
        <w:t xml:space="preserve"> </w:t>
      </w:r>
      <w:r w:rsidRPr="00440F5B">
        <w:rPr>
          <w:sz w:val="24"/>
          <w:szCs w:val="24"/>
        </w:rPr>
        <w:t>a general</w:t>
      </w:r>
      <w:r w:rsidRPr="00440F5B">
        <w:rPr>
          <w:spacing w:val="-1"/>
          <w:sz w:val="24"/>
          <w:szCs w:val="24"/>
        </w:rPr>
        <w:t xml:space="preserve"> </w:t>
      </w:r>
      <w:r w:rsidRPr="00440F5B">
        <w:rPr>
          <w:sz w:val="24"/>
          <w:szCs w:val="24"/>
        </w:rPr>
        <w:t>assignment for</w:t>
      </w:r>
      <w:r w:rsidRPr="00440F5B">
        <w:rPr>
          <w:spacing w:val="-2"/>
          <w:sz w:val="24"/>
          <w:szCs w:val="24"/>
        </w:rPr>
        <w:t xml:space="preserve"> </w:t>
      </w:r>
      <w:r w:rsidRPr="00440F5B">
        <w:rPr>
          <w:sz w:val="24"/>
          <w:szCs w:val="24"/>
        </w:rPr>
        <w:t>the</w:t>
      </w:r>
      <w:r w:rsidRPr="00440F5B">
        <w:rPr>
          <w:spacing w:val="-6"/>
          <w:sz w:val="24"/>
          <w:szCs w:val="24"/>
        </w:rPr>
        <w:t xml:space="preserve"> </w:t>
      </w:r>
      <w:r w:rsidRPr="00440F5B">
        <w:rPr>
          <w:sz w:val="24"/>
          <w:szCs w:val="24"/>
        </w:rPr>
        <w:t>benefit</w:t>
      </w:r>
      <w:r w:rsidRPr="00440F5B">
        <w:rPr>
          <w:spacing w:val="-1"/>
          <w:sz w:val="24"/>
          <w:szCs w:val="24"/>
        </w:rPr>
        <w:t xml:space="preserve"> </w:t>
      </w:r>
      <w:r w:rsidRPr="00440F5B">
        <w:rPr>
          <w:sz w:val="24"/>
          <w:szCs w:val="24"/>
        </w:rPr>
        <w:t>of</w:t>
      </w:r>
      <w:r w:rsidRPr="00440F5B">
        <w:rPr>
          <w:spacing w:val="-2"/>
          <w:sz w:val="24"/>
          <w:szCs w:val="24"/>
        </w:rPr>
        <w:t xml:space="preserve"> </w:t>
      </w:r>
      <w:r w:rsidRPr="00440F5B">
        <w:rPr>
          <w:sz w:val="24"/>
          <w:szCs w:val="24"/>
        </w:rPr>
        <w:t>its</w:t>
      </w:r>
      <w:r w:rsidRPr="00440F5B">
        <w:rPr>
          <w:spacing w:val="-2"/>
          <w:sz w:val="24"/>
          <w:szCs w:val="24"/>
        </w:rPr>
        <w:t xml:space="preserve"> </w:t>
      </w:r>
      <w:r w:rsidRPr="00440F5B">
        <w:rPr>
          <w:sz w:val="24"/>
          <w:szCs w:val="24"/>
        </w:rPr>
        <w:t>creditors;</w:t>
      </w:r>
      <w:r w:rsidRPr="00440F5B">
        <w:rPr>
          <w:spacing w:val="80"/>
          <w:sz w:val="24"/>
          <w:szCs w:val="24"/>
        </w:rPr>
        <w:t xml:space="preserve"> </w:t>
      </w:r>
      <w:r w:rsidRPr="00440F5B">
        <w:rPr>
          <w:sz w:val="24"/>
          <w:szCs w:val="24"/>
        </w:rPr>
        <w:t>or</w:t>
      </w:r>
      <w:r w:rsidR="00440F5B" w:rsidRPr="00440F5B">
        <w:rPr>
          <w:sz w:val="24"/>
          <w:szCs w:val="24"/>
        </w:rPr>
        <w:t xml:space="preserve"> </w:t>
      </w:r>
      <w:r w:rsidRPr="00440F5B">
        <w:rPr>
          <w:sz w:val="24"/>
          <w:szCs w:val="24"/>
        </w:rPr>
        <w:t>(4)</w:t>
      </w:r>
      <w:r w:rsidRPr="00440F5B">
        <w:rPr>
          <w:spacing w:val="-11"/>
          <w:sz w:val="24"/>
          <w:szCs w:val="24"/>
        </w:rPr>
        <w:t xml:space="preserve"> </w:t>
      </w:r>
      <w:r w:rsidRPr="00440F5B">
        <w:rPr>
          <w:sz w:val="24"/>
          <w:szCs w:val="24"/>
        </w:rPr>
        <w:t>consents to</w:t>
      </w:r>
      <w:r w:rsidRPr="00440F5B">
        <w:rPr>
          <w:spacing w:val="-5"/>
          <w:sz w:val="24"/>
          <w:szCs w:val="24"/>
        </w:rPr>
        <w:t xml:space="preserve"> </w:t>
      </w:r>
      <w:r w:rsidRPr="00440F5B">
        <w:rPr>
          <w:sz w:val="24"/>
          <w:szCs w:val="24"/>
        </w:rPr>
        <w:t>the</w:t>
      </w:r>
      <w:r w:rsidRPr="00440F5B">
        <w:rPr>
          <w:spacing w:val="-5"/>
          <w:sz w:val="24"/>
          <w:szCs w:val="24"/>
        </w:rPr>
        <w:t xml:space="preserve"> </w:t>
      </w:r>
      <w:r w:rsidRPr="00440F5B">
        <w:rPr>
          <w:sz w:val="24"/>
          <w:szCs w:val="24"/>
        </w:rPr>
        <w:t>appointment</w:t>
      </w:r>
      <w:r w:rsidRPr="00440F5B">
        <w:rPr>
          <w:spacing w:val="-3"/>
          <w:sz w:val="24"/>
          <w:szCs w:val="24"/>
        </w:rPr>
        <w:t xml:space="preserve"> </w:t>
      </w:r>
      <w:r w:rsidRPr="00440F5B">
        <w:rPr>
          <w:sz w:val="24"/>
          <w:szCs w:val="24"/>
        </w:rPr>
        <w:t>of</w:t>
      </w:r>
      <w:r w:rsidRPr="00440F5B">
        <w:rPr>
          <w:spacing w:val="-2"/>
          <w:sz w:val="24"/>
          <w:szCs w:val="24"/>
        </w:rPr>
        <w:t xml:space="preserve"> </w:t>
      </w:r>
      <w:r w:rsidRPr="00440F5B">
        <w:rPr>
          <w:sz w:val="24"/>
          <w:szCs w:val="24"/>
        </w:rPr>
        <w:t>a</w:t>
      </w:r>
      <w:r w:rsidRPr="00440F5B">
        <w:rPr>
          <w:spacing w:val="-8"/>
          <w:sz w:val="24"/>
          <w:szCs w:val="24"/>
        </w:rPr>
        <w:t xml:space="preserve"> </w:t>
      </w:r>
      <w:r w:rsidRPr="00440F5B">
        <w:rPr>
          <w:sz w:val="24"/>
          <w:szCs w:val="24"/>
        </w:rPr>
        <w:t>receiver,</w:t>
      </w:r>
      <w:r w:rsidRPr="00440F5B">
        <w:rPr>
          <w:spacing w:val="-1"/>
          <w:sz w:val="24"/>
          <w:szCs w:val="24"/>
        </w:rPr>
        <w:t xml:space="preserve"> </w:t>
      </w:r>
      <w:r w:rsidRPr="00440F5B">
        <w:rPr>
          <w:sz w:val="24"/>
          <w:szCs w:val="24"/>
        </w:rPr>
        <w:t>trustee</w:t>
      </w:r>
      <w:r w:rsidRPr="00440F5B">
        <w:rPr>
          <w:spacing w:val="-6"/>
          <w:sz w:val="24"/>
          <w:szCs w:val="24"/>
        </w:rPr>
        <w:t xml:space="preserve"> </w:t>
      </w:r>
      <w:r w:rsidRPr="00440F5B">
        <w:rPr>
          <w:sz w:val="24"/>
          <w:szCs w:val="24"/>
        </w:rPr>
        <w:t>or</w:t>
      </w:r>
      <w:r w:rsidRPr="00440F5B">
        <w:rPr>
          <w:spacing w:val="-5"/>
          <w:sz w:val="24"/>
          <w:szCs w:val="24"/>
        </w:rPr>
        <w:t xml:space="preserve"> </w:t>
      </w:r>
      <w:r w:rsidRPr="00440F5B">
        <w:rPr>
          <w:spacing w:val="-2"/>
          <w:sz w:val="24"/>
          <w:szCs w:val="24"/>
        </w:rPr>
        <w:t>liquidator;</w:t>
      </w:r>
    </w:p>
    <w:p w14:paraId="5E7FD003" w14:textId="77777777" w:rsidR="00E023DE" w:rsidRPr="00440F5B" w:rsidRDefault="00193C0C" w:rsidP="000F5004">
      <w:pPr>
        <w:pStyle w:val="ListParagraph"/>
        <w:widowControl/>
        <w:numPr>
          <w:ilvl w:val="2"/>
          <w:numId w:val="30"/>
        </w:numPr>
        <w:tabs>
          <w:tab w:val="left" w:pos="2500"/>
        </w:tabs>
        <w:spacing w:before="255"/>
        <w:ind w:right="228"/>
        <w:rPr>
          <w:sz w:val="24"/>
          <w:szCs w:val="24"/>
        </w:rPr>
      </w:pPr>
      <w:r w:rsidRPr="00440F5B">
        <w:rPr>
          <w:sz w:val="24"/>
          <w:szCs w:val="24"/>
        </w:rPr>
        <w:t>Assignment of this Agreement in a manner inconsistent with the terms of this Agreement;</w:t>
      </w:r>
    </w:p>
    <w:p w14:paraId="685BFA86" w14:textId="77777777" w:rsidR="00E023DE" w:rsidRPr="00440F5B" w:rsidRDefault="00193C0C" w:rsidP="000F5004">
      <w:pPr>
        <w:pStyle w:val="ListParagraph"/>
        <w:widowControl/>
        <w:numPr>
          <w:ilvl w:val="2"/>
          <w:numId w:val="30"/>
        </w:numPr>
        <w:tabs>
          <w:tab w:val="left" w:pos="2501"/>
        </w:tabs>
        <w:spacing w:before="252"/>
        <w:ind w:right="223"/>
        <w:rPr>
          <w:sz w:val="24"/>
          <w:szCs w:val="24"/>
        </w:rPr>
      </w:pPr>
      <w:r w:rsidRPr="00440F5B">
        <w:rPr>
          <w:sz w:val="24"/>
          <w:szCs w:val="24"/>
        </w:rPr>
        <w:t>Failure of any Party to provide information or data to the other Party as required under this Agreement, provided the Party entitled to the information or data under this Agreement requires such information or data to satisfy its obligations under this Agreement.</w:t>
      </w:r>
    </w:p>
    <w:p w14:paraId="7B7C3C57" w14:textId="2BD970A0" w:rsidR="00E023DE" w:rsidRDefault="00193C0C" w:rsidP="00230B6D">
      <w:pPr>
        <w:pStyle w:val="ListParagraph"/>
        <w:widowControl/>
        <w:numPr>
          <w:ilvl w:val="1"/>
          <w:numId w:val="36"/>
        </w:numPr>
        <w:tabs>
          <w:tab w:val="left" w:pos="1778"/>
          <w:tab w:val="left" w:pos="1780"/>
        </w:tabs>
        <w:spacing w:before="67"/>
        <w:ind w:left="1800" w:right="262" w:hanging="720"/>
      </w:pPr>
      <w:r w:rsidRPr="002F5370">
        <w:rPr>
          <w:b/>
          <w:sz w:val="24"/>
        </w:rPr>
        <w:t xml:space="preserve">Cure and Default. </w:t>
      </w:r>
      <w:r w:rsidRPr="002F5370">
        <w:rPr>
          <w:sz w:val="24"/>
        </w:rPr>
        <w:t xml:space="preserve">Upon the occurrence of an event of Breach, the Party not in Breach (hereinafter the “Non-Breaching Party”), when it becomes aware of the </w:t>
      </w:r>
      <w:r w:rsidRPr="002F5370">
        <w:rPr>
          <w:sz w:val="24"/>
        </w:rPr>
        <w:lastRenderedPageBreak/>
        <w:t xml:space="preserve">Breach, shall give written notice of the Breach to the Breaching Party (the “Breaching Party”) and to any other person a Party </w:t>
      </w:r>
      <w:r w:rsidR="00505F97" w:rsidRPr="002F5370">
        <w:rPr>
          <w:sz w:val="24"/>
        </w:rPr>
        <w:t xml:space="preserve">in breach of </w:t>
      </w:r>
      <w:r w:rsidR="00513BBF" w:rsidRPr="002F5370">
        <w:rPr>
          <w:sz w:val="24"/>
        </w:rPr>
        <w:t>the Agreement</w:t>
      </w:r>
      <w:r w:rsidRPr="002F5370">
        <w:rPr>
          <w:sz w:val="24"/>
        </w:rPr>
        <w:t xml:space="preserve"> </w:t>
      </w:r>
      <w:r w:rsidR="00505F97" w:rsidRPr="002F5370">
        <w:rPr>
          <w:sz w:val="24"/>
        </w:rPr>
        <w:t xml:space="preserve">has </w:t>
      </w:r>
      <w:r w:rsidRPr="002F5370">
        <w:rPr>
          <w:sz w:val="24"/>
        </w:rPr>
        <w:t>identifie</w:t>
      </w:r>
      <w:r w:rsidR="00505F97" w:rsidRPr="002F5370">
        <w:rPr>
          <w:sz w:val="24"/>
        </w:rPr>
        <w:t>d</w:t>
      </w:r>
      <w:r w:rsidRPr="002F5370">
        <w:rPr>
          <w:sz w:val="24"/>
        </w:rPr>
        <w:t xml:space="preserve"> in writing to the other Party in advance. Such notice shall set forth, in reasonable detail, the nature of the Breach, and where known and applicable, the steps necessary to cure such Breach. Upon receiving written notice of the Breach hereunder, the Breaching Party shall have thirty (30) days to cure such Breach. If the Breach is such that it cannot be cured within thirty (30) days, the Breaching Party will commence in good faith all steps as are reasonable and appropriate to cure the Breach within such thirty (30) day time period and thereafter diligently pursue such action to completion. In the event the Breaching Party fails to cure</w:t>
      </w:r>
      <w:r w:rsidRPr="002F5370">
        <w:rPr>
          <w:spacing w:val="40"/>
          <w:sz w:val="24"/>
        </w:rPr>
        <w:t xml:space="preserve"> </w:t>
      </w:r>
      <w:r w:rsidRPr="002F5370">
        <w:rPr>
          <w:sz w:val="24"/>
        </w:rPr>
        <w:t>the Breach, or</w:t>
      </w:r>
      <w:r w:rsidRPr="002F5370">
        <w:rPr>
          <w:spacing w:val="-1"/>
          <w:sz w:val="24"/>
        </w:rPr>
        <w:t xml:space="preserve"> </w:t>
      </w:r>
      <w:r w:rsidRPr="002F5370">
        <w:rPr>
          <w:sz w:val="24"/>
        </w:rPr>
        <w:t>to commence reasonable and appropriate steps to cure the</w:t>
      </w:r>
      <w:r w:rsidRPr="002F5370">
        <w:rPr>
          <w:spacing w:val="80"/>
          <w:sz w:val="24"/>
        </w:rPr>
        <w:t xml:space="preserve"> </w:t>
      </w:r>
      <w:r w:rsidRPr="002F5370">
        <w:rPr>
          <w:sz w:val="24"/>
        </w:rPr>
        <w:t>Breach</w:t>
      </w:r>
      <w:r w:rsidR="00377289" w:rsidRPr="002F5370">
        <w:rPr>
          <w:sz w:val="24"/>
        </w:rPr>
        <w:t xml:space="preserve"> pursuant to this Section 15.3</w:t>
      </w:r>
      <w:r w:rsidRPr="002F5370">
        <w:rPr>
          <w:sz w:val="24"/>
        </w:rPr>
        <w:t>,</w:t>
      </w:r>
      <w:r w:rsidR="002F5370">
        <w:rPr>
          <w:sz w:val="24"/>
        </w:rPr>
        <w:t xml:space="preserve"> </w:t>
      </w:r>
      <w:r>
        <w:t>within</w:t>
      </w:r>
      <w:r w:rsidRPr="002F5370">
        <w:rPr>
          <w:spacing w:val="-3"/>
        </w:rPr>
        <w:t xml:space="preserve"> </w:t>
      </w:r>
      <w:r>
        <w:t>thirty</w:t>
      </w:r>
      <w:r w:rsidRPr="002F5370">
        <w:rPr>
          <w:spacing w:val="-9"/>
        </w:rPr>
        <w:t xml:space="preserve"> </w:t>
      </w:r>
      <w:r>
        <w:t>(30)</w:t>
      </w:r>
      <w:r w:rsidRPr="002F5370">
        <w:rPr>
          <w:spacing w:val="-5"/>
        </w:rPr>
        <w:t xml:space="preserve"> </w:t>
      </w:r>
      <w:r>
        <w:t>days</w:t>
      </w:r>
      <w:r w:rsidRPr="002F5370">
        <w:rPr>
          <w:spacing w:val="-4"/>
        </w:rPr>
        <w:t xml:space="preserve"> </w:t>
      </w:r>
      <w:r>
        <w:t>of</w:t>
      </w:r>
      <w:r w:rsidRPr="002F5370">
        <w:rPr>
          <w:spacing w:val="-2"/>
        </w:rPr>
        <w:t xml:space="preserve"> </w:t>
      </w:r>
      <w:r>
        <w:t>becoming</w:t>
      </w:r>
      <w:r w:rsidRPr="002F5370">
        <w:rPr>
          <w:spacing w:val="-3"/>
        </w:rPr>
        <w:t xml:space="preserve"> </w:t>
      </w:r>
      <w:r>
        <w:t>aware</w:t>
      </w:r>
      <w:r w:rsidRPr="002F5370">
        <w:rPr>
          <w:spacing w:val="-5"/>
        </w:rPr>
        <w:t xml:space="preserve"> </w:t>
      </w:r>
      <w:r>
        <w:t>of</w:t>
      </w:r>
      <w:r w:rsidRPr="002F5370">
        <w:rPr>
          <w:spacing w:val="-3"/>
        </w:rPr>
        <w:t xml:space="preserve"> </w:t>
      </w:r>
      <w:r>
        <w:t>the</w:t>
      </w:r>
      <w:r w:rsidRPr="002F5370">
        <w:rPr>
          <w:spacing w:val="-2"/>
        </w:rPr>
        <w:t xml:space="preserve"> </w:t>
      </w:r>
      <w:r>
        <w:t>Breach,</w:t>
      </w:r>
      <w:r w:rsidRPr="002F5370">
        <w:rPr>
          <w:spacing w:val="-3"/>
        </w:rPr>
        <w:t xml:space="preserve"> </w:t>
      </w:r>
      <w:r>
        <w:t>the</w:t>
      </w:r>
      <w:r w:rsidRPr="002F5370">
        <w:rPr>
          <w:spacing w:val="-3"/>
        </w:rPr>
        <w:t xml:space="preserve"> </w:t>
      </w:r>
      <w:r>
        <w:t>Breaching Party</w:t>
      </w:r>
      <w:r w:rsidRPr="002F5370">
        <w:rPr>
          <w:spacing w:val="-6"/>
        </w:rPr>
        <w:t xml:space="preserve"> </w:t>
      </w:r>
      <w:r>
        <w:t>will be in Default of the Agreement.</w:t>
      </w:r>
    </w:p>
    <w:p w14:paraId="6823BDC1" w14:textId="77777777" w:rsidR="00E023DE" w:rsidRDefault="00193C0C" w:rsidP="008B282B">
      <w:pPr>
        <w:pStyle w:val="ListParagraph"/>
        <w:widowControl/>
        <w:numPr>
          <w:ilvl w:val="1"/>
          <w:numId w:val="36"/>
        </w:numPr>
        <w:tabs>
          <w:tab w:val="left" w:pos="1778"/>
          <w:tab w:val="left" w:pos="1780"/>
        </w:tabs>
        <w:spacing w:before="252" w:line="237" w:lineRule="auto"/>
        <w:ind w:left="1800" w:right="217" w:hanging="720"/>
        <w:rPr>
          <w:sz w:val="24"/>
        </w:rPr>
      </w:pPr>
      <w:r>
        <w:rPr>
          <w:b/>
          <w:sz w:val="24"/>
        </w:rPr>
        <w:t xml:space="preserve">Right to Compel Performance. </w:t>
      </w:r>
      <w:r>
        <w:rPr>
          <w:sz w:val="24"/>
        </w:rPr>
        <w:t>Notwithstanding the foregoing, upon the occurrence</w:t>
      </w:r>
      <w:r>
        <w:rPr>
          <w:spacing w:val="25"/>
          <w:sz w:val="24"/>
        </w:rPr>
        <w:t xml:space="preserve"> </w:t>
      </w:r>
      <w:r>
        <w:rPr>
          <w:sz w:val="24"/>
        </w:rPr>
        <w:t>of</w:t>
      </w:r>
      <w:r>
        <w:rPr>
          <w:spacing w:val="21"/>
          <w:sz w:val="24"/>
        </w:rPr>
        <w:t xml:space="preserve"> </w:t>
      </w:r>
      <w:r>
        <w:rPr>
          <w:sz w:val="24"/>
        </w:rPr>
        <w:t>an</w:t>
      </w:r>
      <w:r>
        <w:rPr>
          <w:spacing w:val="27"/>
          <w:sz w:val="24"/>
        </w:rPr>
        <w:t xml:space="preserve"> </w:t>
      </w:r>
      <w:r>
        <w:rPr>
          <w:sz w:val="24"/>
        </w:rPr>
        <w:t>event</w:t>
      </w:r>
      <w:r>
        <w:rPr>
          <w:spacing w:val="25"/>
          <w:sz w:val="24"/>
        </w:rPr>
        <w:t xml:space="preserve"> </w:t>
      </w:r>
      <w:r>
        <w:rPr>
          <w:sz w:val="24"/>
        </w:rPr>
        <w:t>of</w:t>
      </w:r>
      <w:r>
        <w:rPr>
          <w:spacing w:val="21"/>
          <w:sz w:val="24"/>
        </w:rPr>
        <w:t xml:space="preserve"> </w:t>
      </w:r>
      <w:r>
        <w:rPr>
          <w:sz w:val="24"/>
        </w:rPr>
        <w:t>Default,</w:t>
      </w:r>
      <w:r>
        <w:rPr>
          <w:spacing w:val="23"/>
          <w:sz w:val="24"/>
        </w:rPr>
        <w:t xml:space="preserve"> </w:t>
      </w:r>
      <w:r>
        <w:rPr>
          <w:sz w:val="24"/>
        </w:rPr>
        <w:t>the</w:t>
      </w:r>
      <w:r>
        <w:rPr>
          <w:spacing w:val="22"/>
          <w:sz w:val="24"/>
        </w:rPr>
        <w:t xml:space="preserve"> </w:t>
      </w:r>
      <w:r>
        <w:rPr>
          <w:sz w:val="24"/>
        </w:rPr>
        <w:t>non-Defaulting</w:t>
      </w:r>
      <w:r>
        <w:rPr>
          <w:spacing w:val="21"/>
          <w:sz w:val="24"/>
        </w:rPr>
        <w:t xml:space="preserve"> </w:t>
      </w:r>
      <w:r>
        <w:rPr>
          <w:sz w:val="24"/>
        </w:rPr>
        <w:t>Party shall</w:t>
      </w:r>
      <w:r>
        <w:rPr>
          <w:spacing w:val="27"/>
          <w:sz w:val="24"/>
        </w:rPr>
        <w:t xml:space="preserve"> </w:t>
      </w:r>
      <w:r>
        <w:rPr>
          <w:sz w:val="24"/>
        </w:rPr>
        <w:t>be</w:t>
      </w:r>
      <w:r>
        <w:rPr>
          <w:spacing w:val="21"/>
          <w:sz w:val="24"/>
        </w:rPr>
        <w:t xml:space="preserve"> </w:t>
      </w:r>
      <w:r>
        <w:rPr>
          <w:sz w:val="24"/>
        </w:rPr>
        <w:t>entitled</w:t>
      </w:r>
      <w:r>
        <w:rPr>
          <w:spacing w:val="25"/>
          <w:sz w:val="24"/>
        </w:rPr>
        <w:t xml:space="preserve"> </w:t>
      </w:r>
      <w:r>
        <w:rPr>
          <w:sz w:val="24"/>
        </w:rPr>
        <w:t>to:</w:t>
      </w:r>
    </w:p>
    <w:p w14:paraId="3E338189" w14:textId="77777777" w:rsidR="00E023DE" w:rsidRDefault="00193C0C" w:rsidP="00230B6D">
      <w:pPr>
        <w:pStyle w:val="BodyText"/>
        <w:widowControl/>
        <w:spacing w:before="1"/>
        <w:ind w:left="1800" w:right="220"/>
        <w:jc w:val="both"/>
      </w:pPr>
      <w:r>
        <w:t>(1) commence an action to require the Defaulting Party to remedy such Default and specifically perform its duties and obligations hereunder in accordance with the terms and conditions hereof, and (2) exercise such other rights and remedies</w:t>
      </w:r>
      <w:r>
        <w:rPr>
          <w:spacing w:val="40"/>
        </w:rPr>
        <w:t xml:space="preserve"> </w:t>
      </w:r>
      <w:r>
        <w:t>as it may have in equity or at law.</w:t>
      </w:r>
    </w:p>
    <w:p w14:paraId="3E01D277" w14:textId="2463C5C5" w:rsidR="00565FBC" w:rsidRDefault="00FD661A" w:rsidP="00565FBC">
      <w:pPr>
        <w:pStyle w:val="Heading2"/>
        <w:widowControl/>
        <w:numPr>
          <w:ilvl w:val="0"/>
          <w:numId w:val="37"/>
        </w:numPr>
        <w:tabs>
          <w:tab w:val="left" w:pos="1780"/>
        </w:tabs>
        <w:spacing w:before="264"/>
        <w:rPr>
          <w:b w:val="0"/>
          <w:spacing w:val="-2"/>
        </w:rPr>
      </w:pPr>
      <w:bookmarkStart w:id="10" w:name="17._Miscellaneous"/>
      <w:bookmarkEnd w:id="10"/>
      <w:r w:rsidRPr="00BF6650">
        <w:rPr>
          <w:spacing w:val="-2"/>
        </w:rPr>
        <w:t xml:space="preserve">    </w:t>
      </w:r>
      <w:r w:rsidR="00E86DA0">
        <w:rPr>
          <w:spacing w:val="-2"/>
        </w:rPr>
        <w:t xml:space="preserve">Term and </w:t>
      </w:r>
      <w:r w:rsidR="00565FBC">
        <w:rPr>
          <w:spacing w:val="-2"/>
        </w:rPr>
        <w:t>Termination.</w:t>
      </w:r>
      <w:r w:rsidR="00565FBC">
        <w:rPr>
          <w:b w:val="0"/>
          <w:spacing w:val="-2"/>
        </w:rPr>
        <w:t xml:space="preserve">  </w:t>
      </w:r>
    </w:p>
    <w:p w14:paraId="59053119" w14:textId="6F1341D3" w:rsidR="00565FBC" w:rsidRDefault="00565FBC" w:rsidP="002F5370">
      <w:pPr>
        <w:pStyle w:val="Heading2"/>
        <w:widowControl/>
        <w:numPr>
          <w:ilvl w:val="1"/>
          <w:numId w:val="37"/>
        </w:numPr>
        <w:spacing w:before="264"/>
        <w:ind w:left="1710" w:hanging="630"/>
        <w:rPr>
          <w:b w:val="0"/>
          <w:spacing w:val="-2"/>
        </w:rPr>
      </w:pPr>
      <w:r w:rsidRPr="00BA2137">
        <w:rPr>
          <w:spacing w:val="-2"/>
        </w:rPr>
        <w:t>Term</w:t>
      </w:r>
      <w:r>
        <w:rPr>
          <w:b w:val="0"/>
          <w:spacing w:val="-2"/>
        </w:rPr>
        <w:t xml:space="preserve">.  </w:t>
      </w:r>
      <w:r w:rsidRPr="00565FBC">
        <w:rPr>
          <w:b w:val="0"/>
          <w:spacing w:val="-2"/>
        </w:rPr>
        <w:t xml:space="preserve">The term of this Agreement will begin upon the Effective Date of this Agreement and will continue until terminated as provided in this Section. </w:t>
      </w:r>
    </w:p>
    <w:p w14:paraId="00E3138D" w14:textId="6D4B2DCA" w:rsidR="00565FBC" w:rsidRPr="002F5370" w:rsidRDefault="00565FBC" w:rsidP="002F5370">
      <w:pPr>
        <w:pStyle w:val="Heading2"/>
        <w:widowControl/>
        <w:numPr>
          <w:ilvl w:val="1"/>
          <w:numId w:val="37"/>
        </w:numPr>
        <w:spacing w:before="264"/>
        <w:ind w:left="1710" w:hanging="630"/>
        <w:rPr>
          <w:spacing w:val="-2"/>
        </w:rPr>
      </w:pPr>
      <w:r w:rsidRPr="00C85612">
        <w:rPr>
          <w:spacing w:val="-2"/>
        </w:rPr>
        <w:t>Termination</w:t>
      </w:r>
      <w:r w:rsidRPr="002F5370">
        <w:rPr>
          <w:b w:val="0"/>
          <w:bCs w:val="0"/>
          <w:spacing w:val="-2"/>
        </w:rPr>
        <w:t xml:space="preserve">. HVDC Interconnection Customer may, at its discretion, upon </w:t>
      </w:r>
      <w:r w:rsidR="00E86DA0" w:rsidRPr="002F5370">
        <w:rPr>
          <w:b w:val="0"/>
          <w:bCs w:val="0"/>
          <w:spacing w:val="-2"/>
        </w:rPr>
        <w:t>thirty (3</w:t>
      </w:r>
      <w:r w:rsidRPr="002F5370">
        <w:rPr>
          <w:b w:val="0"/>
          <w:bCs w:val="0"/>
          <w:spacing w:val="-2"/>
        </w:rPr>
        <w:t>0) calendar days’ advance written notice to Contractor, terminate this Agreement.</w:t>
      </w:r>
    </w:p>
    <w:p w14:paraId="71684D50" w14:textId="622A03DD" w:rsidR="00BF6650" w:rsidRDefault="00193C0C" w:rsidP="002F5370">
      <w:pPr>
        <w:pStyle w:val="Heading2"/>
        <w:widowControl/>
        <w:numPr>
          <w:ilvl w:val="0"/>
          <w:numId w:val="37"/>
        </w:numPr>
        <w:tabs>
          <w:tab w:val="left" w:pos="1780"/>
        </w:tabs>
        <w:spacing w:before="264"/>
        <w:ind w:left="1710" w:hanging="630"/>
      </w:pPr>
      <w:r w:rsidRPr="00BF6650">
        <w:rPr>
          <w:spacing w:val="-2"/>
        </w:rPr>
        <w:t>Miscellaneous</w:t>
      </w:r>
    </w:p>
    <w:p w14:paraId="05636357" w14:textId="7A048EC8" w:rsidR="00E023DE" w:rsidRPr="002F5370" w:rsidRDefault="002F5370" w:rsidP="009F20AA">
      <w:pPr>
        <w:widowControl/>
        <w:tabs>
          <w:tab w:val="left" w:pos="1778"/>
        </w:tabs>
        <w:spacing w:before="243" w:line="242" w:lineRule="auto"/>
        <w:ind w:left="1710" w:right="222" w:hanging="630"/>
        <w:rPr>
          <w:b/>
          <w:bCs/>
          <w:spacing w:val="-2"/>
          <w:sz w:val="24"/>
          <w:szCs w:val="24"/>
        </w:rPr>
      </w:pPr>
      <w:r w:rsidRPr="002F5370">
        <w:rPr>
          <w:b/>
          <w:sz w:val="24"/>
        </w:rPr>
        <w:t>17.1</w:t>
      </w:r>
      <w:r>
        <w:rPr>
          <w:bCs/>
          <w:sz w:val="24"/>
        </w:rPr>
        <w:tab/>
      </w:r>
      <w:r w:rsidR="00193C0C" w:rsidRPr="002F5370">
        <w:rPr>
          <w:b/>
          <w:bCs/>
          <w:spacing w:val="-2"/>
          <w:sz w:val="24"/>
          <w:szCs w:val="24"/>
        </w:rPr>
        <w:t>Binding Effect</w:t>
      </w:r>
      <w:r w:rsidR="00193C0C" w:rsidRPr="002F5370">
        <w:rPr>
          <w:spacing w:val="-2"/>
          <w:sz w:val="24"/>
          <w:szCs w:val="24"/>
        </w:rPr>
        <w:t>. This Agreement and the rights and obligations hereof, shall be binding upon and shall inure to the benefit of the successors and assigns of the Parties hereto.</w:t>
      </w:r>
    </w:p>
    <w:p w14:paraId="50E6B8A7" w14:textId="6D243C63" w:rsidR="00E023DE" w:rsidRPr="00BA132F" w:rsidRDefault="002F5370" w:rsidP="002F5370">
      <w:pPr>
        <w:widowControl/>
        <w:tabs>
          <w:tab w:val="left" w:pos="1778"/>
        </w:tabs>
        <w:spacing w:before="243" w:line="242" w:lineRule="auto"/>
        <w:ind w:left="1710" w:right="222" w:hanging="630"/>
        <w:rPr>
          <w:spacing w:val="-2"/>
          <w:sz w:val="24"/>
          <w:szCs w:val="24"/>
        </w:rPr>
      </w:pPr>
      <w:r w:rsidRPr="00BA132F">
        <w:rPr>
          <w:b/>
          <w:sz w:val="24"/>
        </w:rPr>
        <w:t>17.2</w:t>
      </w:r>
      <w:r>
        <w:rPr>
          <w:bCs/>
          <w:sz w:val="24"/>
        </w:rPr>
        <w:tab/>
      </w:r>
      <w:r w:rsidR="00193C0C" w:rsidRPr="00BA132F">
        <w:rPr>
          <w:b/>
          <w:bCs/>
          <w:spacing w:val="-2"/>
          <w:sz w:val="24"/>
          <w:szCs w:val="24"/>
        </w:rPr>
        <w:t>Conflicts</w:t>
      </w:r>
      <w:r w:rsidR="00193C0C" w:rsidRPr="00BA132F">
        <w:rPr>
          <w:spacing w:val="-2"/>
          <w:sz w:val="24"/>
          <w:szCs w:val="24"/>
        </w:rPr>
        <w:t>. In the event of a conflict between the body of this Agreement and any attachment, appendices or exhibits hereto, the terms and provisions of the body of this Agreement shall prevail and be deemed the final intent of the Parties.</w:t>
      </w:r>
    </w:p>
    <w:p w14:paraId="3E46B36A" w14:textId="18258FD7" w:rsidR="00E023DE" w:rsidRPr="00A712DB" w:rsidRDefault="00A712DB" w:rsidP="00A712DB">
      <w:pPr>
        <w:widowControl/>
        <w:tabs>
          <w:tab w:val="left" w:pos="1778"/>
        </w:tabs>
        <w:spacing w:before="243" w:line="242" w:lineRule="auto"/>
        <w:ind w:left="1710" w:right="222" w:hanging="630"/>
        <w:rPr>
          <w:spacing w:val="-2"/>
          <w:sz w:val="24"/>
          <w:szCs w:val="24"/>
        </w:rPr>
      </w:pPr>
      <w:r>
        <w:rPr>
          <w:b/>
          <w:bCs/>
          <w:spacing w:val="-2"/>
          <w:sz w:val="24"/>
          <w:szCs w:val="24"/>
        </w:rPr>
        <w:t>17.3</w:t>
      </w:r>
      <w:r>
        <w:rPr>
          <w:b/>
          <w:bCs/>
          <w:spacing w:val="-2"/>
          <w:sz w:val="24"/>
          <w:szCs w:val="24"/>
        </w:rPr>
        <w:tab/>
      </w:r>
      <w:r w:rsidR="00193C0C" w:rsidRPr="002F5370">
        <w:rPr>
          <w:b/>
          <w:bCs/>
          <w:spacing w:val="-2"/>
          <w:sz w:val="24"/>
          <w:szCs w:val="24"/>
        </w:rPr>
        <w:t>Rules of Interpretation</w:t>
      </w:r>
      <w:r w:rsidR="00193C0C" w:rsidRPr="00A712DB">
        <w:rPr>
          <w:spacing w:val="-2"/>
          <w:sz w:val="24"/>
          <w:szCs w:val="24"/>
        </w:rPr>
        <w:t xml:space="preserve">. This Agreement, unless a clear contrary intention appears, shall be construed and interpreted as follows: (1) the singular number includes the plural number and vice versa; (2) reference to any person includes such person's successors and assigns but, in the case of a Party, only if such successors and assigns </w:t>
      </w:r>
      <w:r w:rsidR="00193C0C" w:rsidRPr="00A712DB">
        <w:rPr>
          <w:spacing w:val="-2"/>
          <w:sz w:val="24"/>
          <w:szCs w:val="24"/>
        </w:rPr>
        <w:lastRenderedPageBreak/>
        <w:t>are permitted by this Agreement, and reference to a person in a particular capacity excludes such person in any other capacity or individually;</w:t>
      </w:r>
    </w:p>
    <w:p w14:paraId="395DADB1" w14:textId="77777777" w:rsidR="00E023DE" w:rsidRPr="002F5370" w:rsidRDefault="00193C0C" w:rsidP="00C1246D">
      <w:pPr>
        <w:pStyle w:val="BodyText"/>
        <w:widowControl/>
        <w:spacing w:before="1"/>
        <w:ind w:left="1710" w:right="213"/>
        <w:jc w:val="both"/>
        <w:rPr>
          <w:b/>
          <w:bCs/>
          <w:spacing w:val="-2"/>
        </w:rPr>
      </w:pPr>
      <w:r w:rsidRPr="00A712DB">
        <w:rPr>
          <w:spacing w:val="-2"/>
        </w:rPr>
        <w:t>(3) reference to any agreement (including this Agreement), document, instrument or tariff means such agreement, document, instrument, or tariff as amended or modified and in effect from time to time in accordance with the terms thereof and, if applicable, the terms hereof; (4) reference to any Applicable Laws and Regulations means such Applicable Laws and Regulations as amended, modified, codified, or reenacted, in whole or in part, and in effect from time to time, including, if applicable, rules and regulations promulgated thereunder.</w:t>
      </w:r>
    </w:p>
    <w:p w14:paraId="59DD4461" w14:textId="3AA1F7FC" w:rsidR="00E023DE" w:rsidRPr="002F5370" w:rsidRDefault="00A712DB" w:rsidP="00A712DB">
      <w:pPr>
        <w:widowControl/>
        <w:tabs>
          <w:tab w:val="left" w:pos="1778"/>
        </w:tabs>
        <w:spacing w:before="243" w:line="242" w:lineRule="auto"/>
        <w:ind w:left="1710" w:right="222" w:hanging="630"/>
        <w:rPr>
          <w:b/>
          <w:bCs/>
          <w:spacing w:val="-2"/>
          <w:sz w:val="24"/>
          <w:szCs w:val="24"/>
        </w:rPr>
      </w:pPr>
      <w:r>
        <w:rPr>
          <w:b/>
          <w:bCs/>
          <w:spacing w:val="-2"/>
          <w:sz w:val="24"/>
          <w:szCs w:val="24"/>
        </w:rPr>
        <w:t>17.4</w:t>
      </w:r>
      <w:r>
        <w:rPr>
          <w:b/>
          <w:bCs/>
          <w:spacing w:val="-2"/>
          <w:sz w:val="24"/>
          <w:szCs w:val="24"/>
        </w:rPr>
        <w:tab/>
      </w:r>
      <w:r w:rsidR="00193C0C" w:rsidRPr="002F5370">
        <w:rPr>
          <w:b/>
          <w:bCs/>
          <w:spacing w:val="-2"/>
          <w:sz w:val="24"/>
          <w:szCs w:val="24"/>
        </w:rPr>
        <w:t>Entire Agreement</w:t>
      </w:r>
      <w:r w:rsidR="00193C0C" w:rsidRPr="00A712DB">
        <w:rPr>
          <w:spacing w:val="-2"/>
          <w:sz w:val="24"/>
          <w:szCs w:val="24"/>
        </w:rPr>
        <w:t>. This Agreement, including all Appendices and Schedules attached hereto, constitutes the entire agreement between the Parties with reference to the subject matter hereof, and supersedes all prior and contemporaneous understandings or agreements, oral or written, between the Parties with respect to the subject matter of this Agreement. There are no other agreements, representations, warranties, or covenants that constitute any part of the consideration for, or any condition to, either Party's compliance with its obligations under this Agreement.</w:t>
      </w:r>
    </w:p>
    <w:p w14:paraId="69104F86" w14:textId="23CB0C51" w:rsidR="00A712DB" w:rsidRDefault="00A712DB" w:rsidP="00A712DB">
      <w:pPr>
        <w:widowControl/>
        <w:tabs>
          <w:tab w:val="left" w:pos="1778"/>
        </w:tabs>
        <w:spacing w:before="243" w:line="242" w:lineRule="auto"/>
        <w:ind w:left="1710" w:right="222" w:hanging="630"/>
        <w:rPr>
          <w:spacing w:val="-2"/>
          <w:sz w:val="24"/>
          <w:szCs w:val="24"/>
        </w:rPr>
      </w:pPr>
      <w:r>
        <w:rPr>
          <w:b/>
          <w:bCs/>
          <w:spacing w:val="-2"/>
          <w:sz w:val="24"/>
          <w:szCs w:val="24"/>
        </w:rPr>
        <w:t>17.5</w:t>
      </w:r>
      <w:r>
        <w:rPr>
          <w:b/>
          <w:bCs/>
          <w:spacing w:val="-2"/>
          <w:sz w:val="24"/>
          <w:szCs w:val="24"/>
        </w:rPr>
        <w:tab/>
      </w:r>
      <w:r w:rsidR="00193C0C" w:rsidRPr="002F5370">
        <w:rPr>
          <w:b/>
          <w:bCs/>
          <w:spacing w:val="-2"/>
          <w:sz w:val="24"/>
          <w:szCs w:val="24"/>
        </w:rPr>
        <w:t>No Third Party Beneficiaries</w:t>
      </w:r>
      <w:r w:rsidR="00193C0C" w:rsidRPr="00A712DB">
        <w:rPr>
          <w:spacing w:val="-2"/>
          <w:sz w:val="24"/>
          <w:szCs w:val="24"/>
        </w:rPr>
        <w:t>. This Agreement is not intended to and does not create rights, remedies, or benefits of any character whatsoever in favor of any persons, corporations, associations, or entities other than the Parties, and the obligations herein assumed are solely for the use and benefit of the Parties, their successors in interest and, where permitted, their assigns.</w:t>
      </w:r>
    </w:p>
    <w:p w14:paraId="238677B8" w14:textId="0C7EF206" w:rsidR="00E023DE" w:rsidRPr="00A712DB" w:rsidRDefault="00A712DB" w:rsidP="00A712DB">
      <w:pPr>
        <w:widowControl/>
        <w:tabs>
          <w:tab w:val="left" w:pos="1778"/>
        </w:tabs>
        <w:spacing w:before="243" w:line="242" w:lineRule="auto"/>
        <w:ind w:left="1710" w:right="222" w:hanging="630"/>
        <w:rPr>
          <w:spacing w:val="-2"/>
          <w:sz w:val="24"/>
          <w:szCs w:val="24"/>
        </w:rPr>
      </w:pPr>
      <w:r>
        <w:rPr>
          <w:b/>
          <w:bCs/>
          <w:spacing w:val="-2"/>
          <w:sz w:val="24"/>
          <w:szCs w:val="24"/>
        </w:rPr>
        <w:t>17.6</w:t>
      </w:r>
      <w:r>
        <w:rPr>
          <w:b/>
          <w:bCs/>
          <w:spacing w:val="-2"/>
          <w:sz w:val="24"/>
          <w:szCs w:val="24"/>
        </w:rPr>
        <w:tab/>
      </w:r>
      <w:r w:rsidR="00193C0C" w:rsidRPr="002F5370">
        <w:rPr>
          <w:b/>
          <w:bCs/>
          <w:spacing w:val="-2"/>
          <w:sz w:val="24"/>
          <w:szCs w:val="24"/>
        </w:rPr>
        <w:t>Waiver</w:t>
      </w:r>
      <w:r w:rsidR="00193C0C" w:rsidRPr="00A712DB">
        <w:rPr>
          <w:spacing w:val="-2"/>
          <w:sz w:val="24"/>
          <w:szCs w:val="24"/>
        </w:rPr>
        <w:t>. The failure of a Party to this Agreement to insist, on any occasion, upon strict performance of any provision of this Agreement will not be considered a waiver of any obligation, right, or duty of, or imposed upon, such Party.</w:t>
      </w:r>
    </w:p>
    <w:p w14:paraId="78ABA26F" w14:textId="48B1AF4F" w:rsidR="00E023DE" w:rsidRPr="002F5370" w:rsidRDefault="00193C0C" w:rsidP="00A712DB">
      <w:pPr>
        <w:pStyle w:val="BodyText"/>
        <w:widowControl/>
        <w:spacing w:before="252"/>
        <w:ind w:left="1710" w:right="221"/>
        <w:jc w:val="both"/>
        <w:rPr>
          <w:b/>
          <w:bCs/>
          <w:spacing w:val="-2"/>
        </w:rPr>
      </w:pPr>
      <w:r w:rsidRPr="00A712DB">
        <w:rPr>
          <w:spacing w:val="-2"/>
        </w:rPr>
        <w:t xml:space="preserve">Any waiver at any time by either Party of its rights with respect to this Agreement shall not be deemed a continuing waiver or a waiver with respect to any other failure to comply with any other obligation, right, duty of this Agreement. Termination or Default of this Agreement for any reason by </w:t>
      </w:r>
      <w:r w:rsidR="00827261" w:rsidRPr="00A712DB">
        <w:rPr>
          <w:spacing w:val="-2"/>
        </w:rPr>
        <w:t xml:space="preserve">HVDC </w:t>
      </w:r>
      <w:r w:rsidRPr="00A712DB">
        <w:rPr>
          <w:spacing w:val="-2"/>
        </w:rPr>
        <w:t xml:space="preserve">Interconnection Customer shall not constitute a waiver of </w:t>
      </w:r>
      <w:r w:rsidR="00EA4456" w:rsidRPr="00A712DB">
        <w:rPr>
          <w:spacing w:val="-2"/>
        </w:rPr>
        <w:t xml:space="preserve">HVDC </w:t>
      </w:r>
      <w:r w:rsidRPr="00A712DB">
        <w:rPr>
          <w:spacing w:val="-2"/>
        </w:rPr>
        <w:t xml:space="preserve">Interconnection Customer's legal rights to obtain an interconnection from Transmission Provider. Any waiver of this Agreement </w:t>
      </w:r>
      <w:r w:rsidR="00377289" w:rsidRPr="00A712DB">
        <w:rPr>
          <w:spacing w:val="-2"/>
        </w:rPr>
        <w:t xml:space="preserve">or any provision thereof </w:t>
      </w:r>
      <w:r w:rsidRPr="00A712DB">
        <w:rPr>
          <w:spacing w:val="-2"/>
        </w:rPr>
        <w:t>shall, if requested, be provided in writing.</w:t>
      </w:r>
    </w:p>
    <w:p w14:paraId="6B837F4C" w14:textId="2AA711A6" w:rsidR="00E023DE" w:rsidRPr="002F5370" w:rsidRDefault="00A712DB" w:rsidP="00A712DB">
      <w:pPr>
        <w:widowControl/>
        <w:tabs>
          <w:tab w:val="left" w:pos="1778"/>
        </w:tabs>
        <w:spacing w:before="243" w:line="242" w:lineRule="auto"/>
        <w:ind w:left="1710" w:right="222" w:hanging="630"/>
        <w:rPr>
          <w:b/>
          <w:bCs/>
          <w:spacing w:val="-2"/>
          <w:sz w:val="24"/>
          <w:szCs w:val="24"/>
        </w:rPr>
      </w:pPr>
      <w:r>
        <w:rPr>
          <w:b/>
          <w:bCs/>
          <w:spacing w:val="-2"/>
          <w:sz w:val="24"/>
          <w:szCs w:val="24"/>
        </w:rPr>
        <w:t>17.7</w:t>
      </w:r>
      <w:r>
        <w:rPr>
          <w:b/>
          <w:bCs/>
          <w:spacing w:val="-2"/>
          <w:sz w:val="24"/>
          <w:szCs w:val="24"/>
        </w:rPr>
        <w:tab/>
      </w:r>
      <w:r w:rsidR="00193C0C" w:rsidRPr="002F5370">
        <w:rPr>
          <w:b/>
          <w:bCs/>
          <w:spacing w:val="-2"/>
          <w:sz w:val="24"/>
          <w:szCs w:val="24"/>
        </w:rPr>
        <w:t>Headings</w:t>
      </w:r>
      <w:r w:rsidR="00193C0C" w:rsidRPr="00A712DB">
        <w:rPr>
          <w:spacing w:val="-2"/>
          <w:sz w:val="24"/>
          <w:szCs w:val="24"/>
        </w:rPr>
        <w:t>. The descriptive headings of the various Articles of this Agreement have been inserted for convenience of reference only and are of no significance in the interpretation or construction of this Agreement.</w:t>
      </w:r>
    </w:p>
    <w:p w14:paraId="2EB773EE" w14:textId="6B503EE0" w:rsidR="00E023DE" w:rsidRPr="002F5370" w:rsidRDefault="00A712DB" w:rsidP="00A712DB">
      <w:pPr>
        <w:widowControl/>
        <w:tabs>
          <w:tab w:val="left" w:pos="1778"/>
        </w:tabs>
        <w:spacing w:before="243" w:line="242" w:lineRule="auto"/>
        <w:ind w:left="1710" w:right="222" w:hanging="630"/>
        <w:rPr>
          <w:b/>
          <w:bCs/>
          <w:spacing w:val="-2"/>
          <w:sz w:val="24"/>
          <w:szCs w:val="24"/>
        </w:rPr>
      </w:pPr>
      <w:r>
        <w:rPr>
          <w:b/>
          <w:bCs/>
          <w:spacing w:val="-2"/>
          <w:sz w:val="24"/>
          <w:szCs w:val="24"/>
        </w:rPr>
        <w:lastRenderedPageBreak/>
        <w:t>17.8</w:t>
      </w:r>
      <w:r>
        <w:rPr>
          <w:b/>
          <w:bCs/>
          <w:spacing w:val="-2"/>
          <w:sz w:val="24"/>
          <w:szCs w:val="24"/>
        </w:rPr>
        <w:tab/>
        <w:t>M</w:t>
      </w:r>
      <w:r w:rsidR="00193C0C" w:rsidRPr="002F5370">
        <w:rPr>
          <w:b/>
          <w:bCs/>
          <w:spacing w:val="-2"/>
          <w:sz w:val="24"/>
          <w:szCs w:val="24"/>
        </w:rPr>
        <w:t>ultiple Counterparts</w:t>
      </w:r>
      <w:r w:rsidR="00193C0C" w:rsidRPr="00A712DB">
        <w:rPr>
          <w:spacing w:val="-2"/>
          <w:sz w:val="24"/>
          <w:szCs w:val="24"/>
        </w:rPr>
        <w:t>. This Agreement may be executed in two or more counterparts, each of which is deemed an original but all constitute one and the same instrument.</w:t>
      </w:r>
    </w:p>
    <w:p w14:paraId="4EE74BE6" w14:textId="362D5394" w:rsidR="00E023DE" w:rsidRPr="002F5370" w:rsidRDefault="00A712DB" w:rsidP="00A712DB">
      <w:pPr>
        <w:widowControl/>
        <w:tabs>
          <w:tab w:val="left" w:pos="1778"/>
        </w:tabs>
        <w:spacing w:before="243" w:line="242" w:lineRule="auto"/>
        <w:ind w:left="1710" w:right="222" w:hanging="630"/>
        <w:rPr>
          <w:b/>
          <w:bCs/>
          <w:spacing w:val="-2"/>
          <w:sz w:val="24"/>
          <w:szCs w:val="24"/>
        </w:rPr>
      </w:pPr>
      <w:r>
        <w:rPr>
          <w:b/>
          <w:bCs/>
          <w:spacing w:val="-2"/>
          <w:sz w:val="24"/>
          <w:szCs w:val="24"/>
        </w:rPr>
        <w:t>17.9</w:t>
      </w:r>
      <w:r>
        <w:rPr>
          <w:b/>
          <w:bCs/>
          <w:spacing w:val="-2"/>
          <w:sz w:val="24"/>
          <w:szCs w:val="24"/>
        </w:rPr>
        <w:tab/>
      </w:r>
      <w:r w:rsidR="00193C0C" w:rsidRPr="002F5370">
        <w:rPr>
          <w:b/>
          <w:bCs/>
          <w:spacing w:val="-2"/>
          <w:sz w:val="24"/>
          <w:szCs w:val="24"/>
        </w:rPr>
        <w:t>Amendment</w:t>
      </w:r>
      <w:r w:rsidR="00193C0C" w:rsidRPr="00A712DB">
        <w:rPr>
          <w:spacing w:val="-2"/>
          <w:sz w:val="24"/>
          <w:szCs w:val="24"/>
        </w:rPr>
        <w:t>. The Parties may by mutual agreement amend this Agreement by a written instrument duly executed by the Parties.</w:t>
      </w:r>
    </w:p>
    <w:p w14:paraId="1A57999D" w14:textId="1AEEB97A" w:rsidR="00E023DE" w:rsidRPr="00A712DB" w:rsidRDefault="00A712DB" w:rsidP="00A712DB">
      <w:pPr>
        <w:widowControl/>
        <w:tabs>
          <w:tab w:val="left" w:pos="1778"/>
        </w:tabs>
        <w:spacing w:before="243" w:line="242" w:lineRule="auto"/>
        <w:ind w:left="1710" w:right="222" w:hanging="630"/>
        <w:rPr>
          <w:sz w:val="24"/>
        </w:rPr>
      </w:pPr>
      <w:r>
        <w:rPr>
          <w:b/>
          <w:sz w:val="24"/>
        </w:rPr>
        <w:t>17.10</w:t>
      </w:r>
      <w:r>
        <w:rPr>
          <w:b/>
          <w:sz w:val="24"/>
        </w:rPr>
        <w:tab/>
      </w:r>
      <w:r w:rsidR="00193C0C">
        <w:rPr>
          <w:b/>
          <w:sz w:val="24"/>
        </w:rPr>
        <w:t>Modification by the Parties</w:t>
      </w:r>
      <w:r w:rsidR="00193C0C" w:rsidRPr="00A712DB">
        <w:rPr>
          <w:sz w:val="24"/>
        </w:rPr>
        <w:t>. The Parties may by mutual agreement amend the Appendices to this Agreement by a written instrument duly executed by the Parties. Such amendment shall become effective and a part of this Agreement upon satisfaction of all Applicable Laws and Regulations.</w:t>
      </w:r>
    </w:p>
    <w:p w14:paraId="2DACD475" w14:textId="319BEA9A" w:rsidR="00E023DE" w:rsidRDefault="00A712DB" w:rsidP="00A712DB">
      <w:pPr>
        <w:widowControl/>
        <w:tabs>
          <w:tab w:val="left" w:pos="1778"/>
        </w:tabs>
        <w:spacing w:before="243" w:line="242" w:lineRule="auto"/>
        <w:ind w:left="1710" w:right="222" w:hanging="630"/>
        <w:rPr>
          <w:sz w:val="24"/>
        </w:rPr>
      </w:pPr>
      <w:r>
        <w:rPr>
          <w:b/>
          <w:sz w:val="24"/>
        </w:rPr>
        <w:t>17.11</w:t>
      </w:r>
      <w:r>
        <w:rPr>
          <w:b/>
          <w:sz w:val="24"/>
        </w:rPr>
        <w:tab/>
      </w:r>
      <w:r w:rsidR="00193C0C">
        <w:rPr>
          <w:b/>
          <w:sz w:val="24"/>
        </w:rPr>
        <w:t>No Partnership</w:t>
      </w:r>
      <w:r w:rsidR="00193C0C">
        <w:rPr>
          <w:sz w:val="24"/>
        </w:rPr>
        <w:t>. This Agreement shall not be interpreted or construed to create</w:t>
      </w:r>
      <w:r w:rsidR="00193C0C">
        <w:rPr>
          <w:spacing w:val="40"/>
          <w:sz w:val="24"/>
        </w:rPr>
        <w:t xml:space="preserve"> </w:t>
      </w:r>
      <w:r w:rsidR="00193C0C">
        <w:rPr>
          <w:sz w:val="24"/>
        </w:rPr>
        <w:t>an association, joint venture, agency relationship, or partnership between the Parties or to impose any partnership obligation or partnership liability upon either Party. Neither Party shall have any right, power or authority to enter into any agreement or undertaking for, or act on behalf of, or to act as or be an agent or representative of, or to otherwise bind, the other Party.</w:t>
      </w:r>
    </w:p>
    <w:p w14:paraId="5A5F5DBA" w14:textId="77777777" w:rsidR="00E023DE" w:rsidRDefault="00E023DE" w:rsidP="00781218">
      <w:pPr>
        <w:pStyle w:val="BodyText"/>
        <w:widowControl/>
        <w:spacing w:before="216"/>
      </w:pPr>
    </w:p>
    <w:p w14:paraId="179B7E84" w14:textId="77777777" w:rsidR="00E023DE" w:rsidRDefault="00193C0C" w:rsidP="00A712DB">
      <w:pPr>
        <w:pStyle w:val="BodyText"/>
        <w:keepNext/>
        <w:keepLines/>
        <w:widowControl/>
        <w:ind w:left="346" w:right="262" w:firstLine="715"/>
      </w:pPr>
      <w:r>
        <w:rPr>
          <w:b/>
        </w:rPr>
        <w:t>IN</w:t>
      </w:r>
      <w:r>
        <w:rPr>
          <w:b/>
          <w:spacing w:val="-7"/>
        </w:rPr>
        <w:t xml:space="preserve"> </w:t>
      </w:r>
      <w:r>
        <w:rPr>
          <w:b/>
        </w:rPr>
        <w:t>WITNESS</w:t>
      </w:r>
      <w:r>
        <w:rPr>
          <w:b/>
          <w:spacing w:val="-7"/>
        </w:rPr>
        <w:t xml:space="preserve"> </w:t>
      </w:r>
      <w:r>
        <w:rPr>
          <w:b/>
        </w:rPr>
        <w:t>THEREOF,</w:t>
      </w:r>
      <w:r>
        <w:rPr>
          <w:b/>
          <w:spacing w:val="-5"/>
        </w:rPr>
        <w:t xml:space="preserve"> </w:t>
      </w:r>
      <w:r>
        <w:t>the</w:t>
      </w:r>
      <w:r>
        <w:rPr>
          <w:spacing w:val="-7"/>
        </w:rPr>
        <w:t xml:space="preserve"> </w:t>
      </w:r>
      <w:r>
        <w:t>Parties</w:t>
      </w:r>
      <w:r>
        <w:rPr>
          <w:spacing w:val="-6"/>
        </w:rPr>
        <w:t xml:space="preserve"> </w:t>
      </w:r>
      <w:r>
        <w:t>have</w:t>
      </w:r>
      <w:r>
        <w:rPr>
          <w:spacing w:val="-9"/>
        </w:rPr>
        <w:t xml:space="preserve"> </w:t>
      </w:r>
      <w:r>
        <w:t>caused</w:t>
      </w:r>
      <w:r>
        <w:rPr>
          <w:spacing w:val="-6"/>
        </w:rPr>
        <w:t xml:space="preserve"> </w:t>
      </w:r>
      <w:r>
        <w:t>this</w:t>
      </w:r>
      <w:r>
        <w:rPr>
          <w:spacing w:val="-6"/>
        </w:rPr>
        <w:t xml:space="preserve"> </w:t>
      </w:r>
      <w:r>
        <w:t>Agreement</w:t>
      </w:r>
      <w:r>
        <w:rPr>
          <w:spacing w:val="-9"/>
        </w:rPr>
        <w:t xml:space="preserve"> </w:t>
      </w:r>
      <w:r>
        <w:t>to</w:t>
      </w:r>
      <w:r>
        <w:rPr>
          <w:spacing w:val="-9"/>
        </w:rPr>
        <w:t xml:space="preserve"> </w:t>
      </w:r>
      <w:r>
        <w:t>be</w:t>
      </w:r>
      <w:r>
        <w:rPr>
          <w:spacing w:val="-7"/>
        </w:rPr>
        <w:t xml:space="preserve"> </w:t>
      </w:r>
      <w:r>
        <w:t>duly</w:t>
      </w:r>
      <w:r>
        <w:rPr>
          <w:spacing w:val="-12"/>
        </w:rPr>
        <w:t xml:space="preserve"> </w:t>
      </w:r>
      <w:r>
        <w:t>executed by their duly authorized officers or agents on the day and year first above written.</w:t>
      </w:r>
    </w:p>
    <w:p w14:paraId="43514E8B" w14:textId="77777777" w:rsidR="00E023DE" w:rsidRDefault="00193C0C" w:rsidP="00A712DB">
      <w:pPr>
        <w:pStyle w:val="Heading2"/>
        <w:keepNext/>
        <w:keepLines/>
        <w:widowControl/>
        <w:spacing w:before="251"/>
        <w:ind w:left="346"/>
        <w:jc w:val="both"/>
      </w:pPr>
      <w:bookmarkStart w:id="11" w:name="Southwest_Power_Pool,_Inc."/>
      <w:bookmarkEnd w:id="11"/>
      <w:r>
        <w:t>Southwest</w:t>
      </w:r>
      <w:r>
        <w:rPr>
          <w:spacing w:val="-11"/>
        </w:rPr>
        <w:t xml:space="preserve"> </w:t>
      </w:r>
      <w:r>
        <w:t>Power</w:t>
      </w:r>
      <w:r>
        <w:rPr>
          <w:spacing w:val="-13"/>
        </w:rPr>
        <w:t xml:space="preserve"> </w:t>
      </w:r>
      <w:r>
        <w:t>Pool,</w:t>
      </w:r>
      <w:r>
        <w:rPr>
          <w:spacing w:val="-5"/>
        </w:rPr>
        <w:t xml:space="preserve"> </w:t>
      </w:r>
      <w:r>
        <w:rPr>
          <w:spacing w:val="-4"/>
        </w:rPr>
        <w:t>Inc.</w:t>
      </w:r>
    </w:p>
    <w:p w14:paraId="213EF401" w14:textId="77777777" w:rsidR="00E023DE" w:rsidRDefault="00193C0C" w:rsidP="00A712DB">
      <w:pPr>
        <w:pStyle w:val="BodyText"/>
        <w:keepNext/>
        <w:keepLines/>
        <w:widowControl/>
        <w:tabs>
          <w:tab w:val="left" w:pos="1780"/>
          <w:tab w:val="left" w:pos="5186"/>
        </w:tabs>
        <w:spacing w:before="230" w:line="448" w:lineRule="auto"/>
        <w:ind w:left="346" w:right="4702"/>
        <w:jc w:val="both"/>
      </w:pPr>
      <w:r>
        <w:rPr>
          <w:spacing w:val="-4"/>
        </w:rPr>
        <w:t>By:</w:t>
      </w:r>
      <w:r>
        <w:tab/>
      </w:r>
      <w:r>
        <w:rPr>
          <w:u w:val="single"/>
        </w:rPr>
        <w:tab/>
      </w:r>
      <w:r>
        <w:t xml:space="preserve"> </w:t>
      </w:r>
      <w:r>
        <w:rPr>
          <w:spacing w:val="-2"/>
        </w:rPr>
        <w:t>Title:</w:t>
      </w:r>
      <w:r>
        <w:tab/>
      </w:r>
      <w:r>
        <w:rPr>
          <w:u w:val="single"/>
        </w:rPr>
        <w:tab/>
      </w:r>
      <w:r>
        <w:t xml:space="preserve"> </w:t>
      </w:r>
      <w:r>
        <w:rPr>
          <w:spacing w:val="-2"/>
        </w:rPr>
        <w:t>Date:</w:t>
      </w:r>
      <w:r>
        <w:tab/>
      </w:r>
      <w:r>
        <w:rPr>
          <w:u w:val="single"/>
        </w:rPr>
        <w:tab/>
      </w:r>
    </w:p>
    <w:p w14:paraId="0723851C" w14:textId="77777777" w:rsidR="00E023DE" w:rsidRDefault="00E023DE" w:rsidP="00781218">
      <w:pPr>
        <w:widowControl/>
        <w:spacing w:line="448" w:lineRule="auto"/>
        <w:jc w:val="both"/>
        <w:sectPr w:rsidR="00E023DE" w:rsidSect="0032464E">
          <w:headerReference w:type="default" r:id="rId11"/>
          <w:footerReference w:type="default" r:id="rId12"/>
          <w:footerReference w:type="first" r:id="rId13"/>
          <w:pgSz w:w="12240" w:h="15840"/>
          <w:pgMar w:top="1600" w:right="1220" w:bottom="280" w:left="1100" w:header="720" w:footer="720" w:gutter="0"/>
          <w:cols w:space="720"/>
          <w:titlePg/>
          <w:docGrid w:linePitch="299"/>
        </w:sectPr>
      </w:pPr>
    </w:p>
    <w:p w14:paraId="78B6463B" w14:textId="0C663CD4" w:rsidR="00E023DE" w:rsidRDefault="00EA4456" w:rsidP="00781218">
      <w:pPr>
        <w:pStyle w:val="Heading2"/>
        <w:widowControl/>
        <w:spacing w:before="130"/>
        <w:ind w:left="340"/>
      </w:pPr>
      <w:bookmarkStart w:id="12" w:name="Affected_System_Interconnection_Customer"/>
      <w:bookmarkEnd w:id="12"/>
      <w:r>
        <w:rPr>
          <w:spacing w:val="-2"/>
        </w:rPr>
        <w:lastRenderedPageBreak/>
        <w:t>HVDC</w:t>
      </w:r>
      <w:r>
        <w:rPr>
          <w:spacing w:val="1"/>
        </w:rPr>
        <w:t xml:space="preserve"> </w:t>
      </w:r>
      <w:r>
        <w:rPr>
          <w:spacing w:val="-2"/>
        </w:rPr>
        <w:t>Interconnection</w:t>
      </w:r>
      <w:r>
        <w:rPr>
          <w:spacing w:val="4"/>
        </w:rPr>
        <w:t xml:space="preserve"> </w:t>
      </w:r>
      <w:r>
        <w:rPr>
          <w:spacing w:val="-2"/>
        </w:rPr>
        <w:t>Customer:</w:t>
      </w:r>
    </w:p>
    <w:p w14:paraId="03B13515" w14:textId="77777777" w:rsidR="00E023DE" w:rsidRDefault="00E023DE" w:rsidP="00781218">
      <w:pPr>
        <w:pStyle w:val="BodyText"/>
        <w:widowControl/>
        <w:rPr>
          <w:b/>
          <w:sz w:val="20"/>
        </w:rPr>
      </w:pPr>
    </w:p>
    <w:p w14:paraId="404E0C9E" w14:textId="77777777" w:rsidR="00E023DE" w:rsidRDefault="00193C0C" w:rsidP="00781218">
      <w:pPr>
        <w:pStyle w:val="BodyText"/>
        <w:widowControl/>
        <w:spacing w:before="27"/>
        <w:rPr>
          <w:b/>
          <w:sz w:val="20"/>
        </w:rPr>
      </w:pPr>
      <w:r>
        <w:rPr>
          <w:noProof/>
        </w:rPr>
        <mc:AlternateContent>
          <mc:Choice Requires="wps">
            <w:drawing>
              <wp:anchor distT="0" distB="0" distL="0" distR="0" simplePos="0" relativeHeight="251658243" behindDoc="1" locked="0" layoutInCell="1" allowOverlap="1" wp14:anchorId="5BA7DECB" wp14:editId="521AE9A3">
                <wp:simplePos x="0" y="0"/>
                <wp:positionH relativeFrom="page">
                  <wp:posOffset>914400</wp:posOffset>
                </wp:positionH>
                <wp:positionV relativeFrom="paragraph">
                  <wp:posOffset>178462</wp:posOffset>
                </wp:positionV>
                <wp:extent cx="3048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0" cy="1270"/>
                        </a:xfrm>
                        <a:custGeom>
                          <a:avLst/>
                          <a:gdLst/>
                          <a:ahLst/>
                          <a:cxnLst/>
                          <a:rect l="l" t="t" r="r" b="b"/>
                          <a:pathLst>
                            <a:path w="3048000">
                              <a:moveTo>
                                <a:pt x="0" y="0"/>
                              </a:moveTo>
                              <a:lnTo>
                                <a:pt x="30480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a14="http://schemas.microsoft.com/office/drawing/2010/main" xmlns:arto="http://schemas.microsoft.com/office/word/2006/arto">
            <w:pict w14:anchorId="2199F332">
              <v:shape id="Graphic 4" style="position:absolute;margin-left:1in;margin-top:14.05pt;width:240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048000,1270" o:spid="_x0000_s1026" filled="f" strokeweight=".26667mm" path="m,l30480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UupDwIAAFsEAAAOAAAAZHJzL2Uyb0RvYy54bWysVE1v2zAMvQ/YfxB0X+xkQ9cZcYqhQYcB&#10;RVegGXaWZTk2JosapdjOvx8lfyTrbsN8ECjxiXzko7y9G1rNOoWuAZPz9SrlTBkJZWOOOf9+eHh3&#10;y5nzwpRCg1E5PyvH73Zv32x7m6kN1KBLhYyCGJf1Nue19zZLEidr1Qq3AqsMOSvAVnja4jEpUfQU&#10;vdXJJk1vkh6wtAhSOUen+9HJdzF+VSnpv1WVU57pnBM3H1eMaxHWZLcV2RGFrRs50RD/wKIVjaGk&#10;S6i98IKdsPkrVNtIBAeVX0loE6iqRqpYA1WzTl9V81ILq2It1Bxnlza5/xdWPnUv9hkDdWcfQf50&#10;1JGkty5bPGHjJsxQYRuwRJwNsYvnpYtq8EzS4fv0w22aUrMl+dabj7HJicjmu/Lk/BcFMY7oHp0f&#10;NShnS9SzJQczm0hKBg111NBzRhoiZ6RhMWpohQ/3Arlgsv5CJJy10KkDRK9/xZyoXbzaXKOWUuYq&#10;CTsiyAhpqFejEVOTfV2cNoHFpxvqRUjsQDflQ6N13OCxuNfIOhEGM36hDorwB8yi83vh6hEXXRNM&#10;m0mnUZogUgHl+RlZT9Occ/frJFBxpr8aGpcw+rOBs1HMBnp9D/GBxAZRzsPwQ6BlIX3OPSn7BPMw&#10;imwWLZS+YMNNA59PHqomKBpnaGQ0bWiCY4HTawtP5HofUZd/wu43AAAA//8DAFBLAwQUAAYACAAA&#10;ACEARmjFe98AAAAJAQAADwAAAGRycy9kb3ducmV2LnhtbEyPwU7DMBBE75X4B2uRuFTUSVpKFeJU&#10;CMQBDiAClXp0420SEa+j2E3D37M50ePMjmbfZNvRtmLA3jeOFMSLCARS6UxDlYLvr5fbDQgfNBnd&#10;OkIFv+hhm1/NMp0ad6ZPHIpQCS4hn2oFdQhdKqUva7TaL1yHxLej660OLPtKml6fudy2MomitbS6&#10;If5Q6w6faix/ipNVULwj3sevb/ujn+/uqnkzPJfLD6VursfHBxABx/Afhgmf0SFnpoM7kfGiZb1a&#10;8ZagINnEIDiwTibjMBlLkHkmLxfkfwAAAP//AwBQSwECLQAUAAYACAAAACEAtoM4kv4AAADhAQAA&#10;EwAAAAAAAAAAAAAAAAAAAAAAW0NvbnRlbnRfVHlwZXNdLnhtbFBLAQItABQABgAIAAAAIQA4/SH/&#10;1gAAAJQBAAALAAAAAAAAAAAAAAAAAC8BAABfcmVscy8ucmVsc1BLAQItABQABgAIAAAAIQBh8Uup&#10;DwIAAFsEAAAOAAAAAAAAAAAAAAAAAC4CAABkcnMvZTJvRG9jLnhtbFBLAQItABQABgAIAAAAIQBG&#10;aMV73wAAAAkBAAAPAAAAAAAAAAAAAAAAAGkEAABkcnMvZG93bnJldi54bWxQSwUGAAAAAAQABADz&#10;AAAAdQUAAAAA&#10;" w14:anchorId="6E29961B">
                <v:path arrowok="t"/>
                <w10:wrap type="topAndBottom" anchorx="page"/>
              </v:shape>
            </w:pict>
          </mc:Fallback>
        </mc:AlternateContent>
      </w:r>
    </w:p>
    <w:p w14:paraId="0D46E6C3" w14:textId="77777777" w:rsidR="00E023DE" w:rsidRDefault="00193C0C" w:rsidP="00781218">
      <w:pPr>
        <w:pStyle w:val="BodyText"/>
        <w:widowControl/>
        <w:tabs>
          <w:tab w:val="left" w:pos="1780"/>
          <w:tab w:val="left" w:pos="4946"/>
        </w:tabs>
        <w:spacing w:before="192"/>
        <w:ind w:left="340"/>
      </w:pPr>
      <w:r>
        <w:rPr>
          <w:spacing w:val="-5"/>
        </w:rPr>
        <w:t>By:</w:t>
      </w:r>
      <w:r>
        <w:tab/>
      </w:r>
      <w:r>
        <w:rPr>
          <w:u w:val="single"/>
        </w:rPr>
        <w:tab/>
      </w:r>
    </w:p>
    <w:p w14:paraId="740F86C0" w14:textId="77777777" w:rsidR="00E023DE" w:rsidRDefault="00193C0C" w:rsidP="00781218">
      <w:pPr>
        <w:pStyle w:val="BodyText"/>
        <w:widowControl/>
        <w:tabs>
          <w:tab w:val="left" w:pos="1780"/>
          <w:tab w:val="left" w:pos="4946"/>
        </w:tabs>
        <w:spacing w:before="243"/>
        <w:ind w:left="340"/>
      </w:pPr>
      <w:r>
        <w:rPr>
          <w:spacing w:val="-2"/>
        </w:rPr>
        <w:t>Title:</w:t>
      </w:r>
      <w:r>
        <w:tab/>
      </w:r>
      <w:r>
        <w:rPr>
          <w:u w:val="single"/>
        </w:rPr>
        <w:tab/>
      </w:r>
    </w:p>
    <w:p w14:paraId="12B171A2" w14:textId="77777777" w:rsidR="00E023DE" w:rsidRDefault="00193C0C" w:rsidP="00781218">
      <w:pPr>
        <w:pStyle w:val="BodyText"/>
        <w:widowControl/>
        <w:tabs>
          <w:tab w:val="left" w:pos="1780"/>
          <w:tab w:val="left" w:pos="4946"/>
        </w:tabs>
        <w:spacing w:before="237"/>
        <w:ind w:left="340"/>
      </w:pPr>
      <w:r>
        <w:rPr>
          <w:spacing w:val="-2"/>
        </w:rPr>
        <w:t>Date:</w:t>
      </w:r>
      <w:r>
        <w:tab/>
      </w:r>
      <w:r>
        <w:rPr>
          <w:u w:val="single"/>
        </w:rPr>
        <w:tab/>
      </w:r>
    </w:p>
    <w:p w14:paraId="3C610D52" w14:textId="77777777" w:rsidR="00E023DE" w:rsidRDefault="00E023DE" w:rsidP="00781218">
      <w:pPr>
        <w:widowControl/>
        <w:sectPr w:rsidR="00E023DE">
          <w:pgSz w:w="12240" w:h="15840"/>
          <w:pgMar w:top="1820" w:right="1220" w:bottom="280" w:left="1100" w:header="720" w:footer="720" w:gutter="0"/>
          <w:cols w:space="720"/>
        </w:sectPr>
      </w:pPr>
    </w:p>
    <w:p w14:paraId="7248E8D7" w14:textId="77777777" w:rsidR="00E023DE" w:rsidRDefault="00193C0C" w:rsidP="00A712DB">
      <w:pPr>
        <w:widowControl/>
        <w:spacing w:before="62"/>
        <w:rPr>
          <w:b/>
        </w:rPr>
      </w:pPr>
      <w:r>
        <w:rPr>
          <w:b/>
          <w:spacing w:val="-2"/>
        </w:rPr>
        <w:lastRenderedPageBreak/>
        <w:t>Attachment</w:t>
      </w:r>
      <w:r>
        <w:rPr>
          <w:b/>
          <w:spacing w:val="5"/>
        </w:rPr>
        <w:t xml:space="preserve"> </w:t>
      </w:r>
      <w:r>
        <w:rPr>
          <w:b/>
          <w:spacing w:val="-10"/>
        </w:rPr>
        <w:t>A</w:t>
      </w:r>
    </w:p>
    <w:p w14:paraId="72196914" w14:textId="5B562986" w:rsidR="00E023DE" w:rsidRDefault="00EA4456" w:rsidP="00A712DB">
      <w:pPr>
        <w:widowControl/>
        <w:spacing w:before="1"/>
        <w:rPr>
          <w:b/>
        </w:rPr>
      </w:pPr>
      <w:r>
        <w:rPr>
          <w:b/>
        </w:rPr>
        <w:t>HVDC</w:t>
      </w:r>
      <w:r>
        <w:rPr>
          <w:b/>
          <w:spacing w:val="-8"/>
        </w:rPr>
        <w:t xml:space="preserve"> </w:t>
      </w:r>
      <w:r>
        <w:rPr>
          <w:b/>
        </w:rPr>
        <w:t>Interconnection</w:t>
      </w:r>
      <w:r>
        <w:rPr>
          <w:b/>
          <w:spacing w:val="-7"/>
        </w:rPr>
        <w:t xml:space="preserve"> </w:t>
      </w:r>
      <w:r>
        <w:rPr>
          <w:b/>
        </w:rPr>
        <w:t>Study</w:t>
      </w:r>
      <w:r>
        <w:rPr>
          <w:b/>
          <w:spacing w:val="-6"/>
        </w:rPr>
        <w:t xml:space="preserve"> </w:t>
      </w:r>
      <w:r>
        <w:rPr>
          <w:b/>
          <w:spacing w:val="-2"/>
        </w:rPr>
        <w:t>Agreement</w:t>
      </w:r>
    </w:p>
    <w:p w14:paraId="53E11089" w14:textId="77777777" w:rsidR="00E023DE" w:rsidRDefault="00E023DE" w:rsidP="00781218">
      <w:pPr>
        <w:pStyle w:val="BodyText"/>
        <w:widowControl/>
        <w:rPr>
          <w:b/>
          <w:sz w:val="22"/>
        </w:rPr>
      </w:pPr>
    </w:p>
    <w:p w14:paraId="7C4443BD" w14:textId="77777777" w:rsidR="00E023DE" w:rsidRDefault="00E023DE" w:rsidP="00781218">
      <w:pPr>
        <w:pStyle w:val="BodyText"/>
        <w:widowControl/>
        <w:spacing w:before="12"/>
        <w:rPr>
          <w:b/>
          <w:sz w:val="22"/>
        </w:rPr>
      </w:pPr>
    </w:p>
    <w:p w14:paraId="61E7A00C" w14:textId="1243E682" w:rsidR="00E023DE" w:rsidRDefault="00193C0C" w:rsidP="00781218">
      <w:pPr>
        <w:pStyle w:val="Heading1"/>
        <w:widowControl/>
        <w:ind w:left="180" w:hanging="7"/>
      </w:pPr>
      <w:bookmarkStart w:id="13" w:name="ASSUMPTIONS_USED_IN_CONDUCTING_THE_AFFEC"/>
      <w:bookmarkEnd w:id="13"/>
      <w:r>
        <w:rPr>
          <w:spacing w:val="-2"/>
        </w:rPr>
        <w:t>ASSUMPTIONS</w:t>
      </w:r>
      <w:r>
        <w:rPr>
          <w:spacing w:val="-6"/>
        </w:rPr>
        <w:t xml:space="preserve"> </w:t>
      </w:r>
      <w:r>
        <w:rPr>
          <w:spacing w:val="-2"/>
        </w:rPr>
        <w:t>USED</w:t>
      </w:r>
      <w:r>
        <w:rPr>
          <w:spacing w:val="-7"/>
        </w:rPr>
        <w:t xml:space="preserve"> </w:t>
      </w:r>
      <w:r>
        <w:rPr>
          <w:spacing w:val="-2"/>
        </w:rPr>
        <w:t>IN</w:t>
      </w:r>
      <w:r>
        <w:rPr>
          <w:spacing w:val="-10"/>
        </w:rPr>
        <w:t xml:space="preserve"> </w:t>
      </w:r>
      <w:r>
        <w:rPr>
          <w:spacing w:val="-2"/>
        </w:rPr>
        <w:t>CONDUCTING</w:t>
      </w:r>
      <w:r>
        <w:rPr>
          <w:spacing w:val="-9"/>
        </w:rPr>
        <w:t xml:space="preserve"> </w:t>
      </w:r>
      <w:r>
        <w:rPr>
          <w:spacing w:val="-2"/>
        </w:rPr>
        <w:t>THE</w:t>
      </w:r>
      <w:r>
        <w:rPr>
          <w:spacing w:val="-8"/>
        </w:rPr>
        <w:t xml:space="preserve"> </w:t>
      </w:r>
      <w:r w:rsidR="00EA4456">
        <w:rPr>
          <w:spacing w:val="-2"/>
        </w:rPr>
        <w:t>HVDC</w:t>
      </w:r>
      <w:r>
        <w:rPr>
          <w:spacing w:val="-2"/>
        </w:rPr>
        <w:t xml:space="preserve"> </w:t>
      </w:r>
      <w:r>
        <w:t>INTERCONNECTION STUDY</w:t>
      </w:r>
    </w:p>
    <w:p w14:paraId="0DF3C5E7" w14:textId="77777777" w:rsidR="00E023DE" w:rsidRDefault="00E023DE" w:rsidP="00781218">
      <w:pPr>
        <w:pStyle w:val="BodyText"/>
        <w:widowControl/>
        <w:spacing w:before="3"/>
        <w:rPr>
          <w:b/>
        </w:rPr>
      </w:pPr>
    </w:p>
    <w:p w14:paraId="5BFBE4B7" w14:textId="7FAA287A" w:rsidR="00E023DE" w:rsidRDefault="00193C0C" w:rsidP="00781218">
      <w:pPr>
        <w:pStyle w:val="BodyText"/>
        <w:widowControl/>
        <w:ind w:left="119"/>
      </w:pPr>
      <w:r>
        <w:t>The</w:t>
      </w:r>
      <w:r>
        <w:rPr>
          <w:spacing w:val="-6"/>
        </w:rPr>
        <w:t xml:space="preserve"> </w:t>
      </w:r>
      <w:r w:rsidR="00EA4456">
        <w:t>HVDC</w:t>
      </w:r>
      <w:r>
        <w:rPr>
          <w:spacing w:val="-2"/>
        </w:rPr>
        <w:t xml:space="preserve"> </w:t>
      </w:r>
      <w:r>
        <w:t>Interconnection</w:t>
      </w:r>
      <w:r>
        <w:rPr>
          <w:spacing w:val="-1"/>
        </w:rPr>
        <w:t xml:space="preserve"> </w:t>
      </w:r>
      <w:r>
        <w:t>Study</w:t>
      </w:r>
      <w:r>
        <w:rPr>
          <w:spacing w:val="-3"/>
        </w:rPr>
        <w:t xml:space="preserve"> </w:t>
      </w:r>
      <w:r>
        <w:t>will</w:t>
      </w:r>
      <w:r>
        <w:rPr>
          <w:spacing w:val="-4"/>
        </w:rPr>
        <w:t xml:space="preserve"> </w:t>
      </w:r>
      <w:r>
        <w:t>be</w:t>
      </w:r>
      <w:r>
        <w:rPr>
          <w:spacing w:val="-5"/>
        </w:rPr>
        <w:t xml:space="preserve"> </w:t>
      </w:r>
      <w:r>
        <w:t>based</w:t>
      </w:r>
      <w:r>
        <w:rPr>
          <w:spacing w:val="-4"/>
        </w:rPr>
        <w:t xml:space="preserve"> </w:t>
      </w:r>
      <w:r>
        <w:t>upon</w:t>
      </w:r>
      <w:r>
        <w:rPr>
          <w:spacing w:val="-4"/>
        </w:rPr>
        <w:t xml:space="preserve"> </w:t>
      </w:r>
      <w:r>
        <w:t>the</w:t>
      </w:r>
      <w:r>
        <w:rPr>
          <w:spacing w:val="-4"/>
        </w:rPr>
        <w:t xml:space="preserve"> </w:t>
      </w:r>
      <w:r>
        <w:t xml:space="preserve">information provided by the </w:t>
      </w:r>
      <w:r w:rsidR="00EA4456">
        <w:t>HVDC</w:t>
      </w:r>
      <w:r>
        <w:t xml:space="preserve"> Interconnection Customer</w:t>
      </w:r>
      <w:r w:rsidR="009A18F6">
        <w:t xml:space="preserve"> </w:t>
      </w:r>
      <w:r w:rsidR="002D387F">
        <w:t xml:space="preserve">in accordance </w:t>
      </w:r>
      <w:r w:rsidR="00A36E7D">
        <w:t>with</w:t>
      </w:r>
      <w:r w:rsidR="00FD6F6F">
        <w:t xml:space="preserve"> </w:t>
      </w:r>
      <w:r w:rsidR="00CA409B" w:rsidRPr="00B60094">
        <w:t>Section 14 of</w:t>
      </w:r>
      <w:r w:rsidR="00CA409B">
        <w:t xml:space="preserve"> the </w:t>
      </w:r>
      <w:r w:rsidR="009A18F6">
        <w:t xml:space="preserve">SPP Planning </w:t>
      </w:r>
      <w:r w:rsidR="00C302AE">
        <w:t>Criteria</w:t>
      </w:r>
      <w:r>
        <w:t xml:space="preserve"> and the following assumptions.</w:t>
      </w:r>
    </w:p>
    <w:p w14:paraId="69822A5A" w14:textId="77777777" w:rsidR="00E023DE" w:rsidRDefault="00E023DE" w:rsidP="00781218">
      <w:pPr>
        <w:pStyle w:val="BodyText"/>
        <w:widowControl/>
        <w:spacing w:before="204"/>
      </w:pPr>
    </w:p>
    <w:p w14:paraId="419FB1C9" w14:textId="3DB64D78" w:rsidR="00E023DE" w:rsidRPr="00423861" w:rsidRDefault="00193C0C" w:rsidP="00781218">
      <w:pPr>
        <w:pStyle w:val="ListParagraph"/>
        <w:widowControl/>
        <w:numPr>
          <w:ilvl w:val="0"/>
          <w:numId w:val="2"/>
        </w:numPr>
        <w:tabs>
          <w:tab w:val="left" w:pos="1060"/>
        </w:tabs>
        <w:spacing w:before="0"/>
        <w:ind w:hanging="722"/>
        <w:rPr>
          <w:sz w:val="24"/>
        </w:rPr>
      </w:pPr>
      <w:r>
        <w:rPr>
          <w:sz w:val="24"/>
        </w:rPr>
        <w:t>The</w:t>
      </w:r>
      <w:r>
        <w:rPr>
          <w:spacing w:val="-10"/>
          <w:sz w:val="24"/>
        </w:rPr>
        <w:t xml:space="preserve"> </w:t>
      </w:r>
      <w:r w:rsidR="00EA4456">
        <w:rPr>
          <w:spacing w:val="-10"/>
          <w:sz w:val="24"/>
        </w:rPr>
        <w:t xml:space="preserve">HVDC </w:t>
      </w:r>
      <w:r>
        <w:rPr>
          <w:sz w:val="24"/>
        </w:rPr>
        <w:t>Interconnection</w:t>
      </w:r>
      <w:r>
        <w:rPr>
          <w:spacing w:val="-5"/>
          <w:sz w:val="24"/>
        </w:rPr>
        <w:t xml:space="preserve"> </w:t>
      </w:r>
      <w:r>
        <w:rPr>
          <w:sz w:val="24"/>
        </w:rPr>
        <w:t>Customer</w:t>
      </w:r>
      <w:r>
        <w:rPr>
          <w:spacing w:val="-5"/>
          <w:sz w:val="24"/>
        </w:rPr>
        <w:t xml:space="preserve"> </w:t>
      </w:r>
      <w:r>
        <w:rPr>
          <w:sz w:val="24"/>
        </w:rPr>
        <w:t>provides</w:t>
      </w:r>
      <w:r>
        <w:rPr>
          <w:spacing w:val="-6"/>
          <w:sz w:val="24"/>
        </w:rPr>
        <w:t xml:space="preserve"> </w:t>
      </w:r>
      <w:r>
        <w:rPr>
          <w:sz w:val="24"/>
        </w:rPr>
        <w:t>the</w:t>
      </w:r>
      <w:r>
        <w:rPr>
          <w:spacing w:val="-6"/>
          <w:sz w:val="24"/>
        </w:rPr>
        <w:t xml:space="preserve"> </w:t>
      </w:r>
      <w:r>
        <w:rPr>
          <w:sz w:val="24"/>
        </w:rPr>
        <w:t>following</w:t>
      </w:r>
      <w:r>
        <w:rPr>
          <w:spacing w:val="-5"/>
          <w:sz w:val="24"/>
        </w:rPr>
        <w:t xml:space="preserve"> </w:t>
      </w:r>
      <w:r>
        <w:rPr>
          <w:spacing w:val="-2"/>
          <w:sz w:val="24"/>
        </w:rPr>
        <w:t>information:</w:t>
      </w:r>
    </w:p>
    <w:p w14:paraId="7BCEFA18" w14:textId="77777777" w:rsidR="00423861" w:rsidRPr="00423861" w:rsidRDefault="00423861" w:rsidP="00781218">
      <w:pPr>
        <w:widowControl/>
        <w:tabs>
          <w:tab w:val="left" w:pos="1060"/>
        </w:tabs>
        <w:rPr>
          <w:sz w:val="24"/>
        </w:rPr>
      </w:pPr>
    </w:p>
    <w:p w14:paraId="5C3919D2" w14:textId="51255950" w:rsidR="00F21C5A" w:rsidRDefault="00CF4269" w:rsidP="00781218">
      <w:pPr>
        <w:pStyle w:val="BodyText"/>
        <w:widowControl/>
        <w:numPr>
          <w:ilvl w:val="0"/>
          <w:numId w:val="15"/>
        </w:numPr>
        <w:spacing w:before="6"/>
        <w:rPr>
          <w:szCs w:val="22"/>
        </w:rPr>
      </w:pPr>
      <w:r w:rsidRPr="007109EB">
        <w:rPr>
          <w:szCs w:val="22"/>
        </w:rPr>
        <w:t xml:space="preserve">Address or location for the proposed new </w:t>
      </w:r>
      <w:r w:rsidR="0008403B">
        <w:rPr>
          <w:spacing w:val="-10"/>
        </w:rPr>
        <w:t xml:space="preserve">HVDC </w:t>
      </w:r>
      <w:r w:rsidR="0008403B">
        <w:t>Interconnection</w:t>
      </w:r>
      <w:r w:rsidRPr="007109EB">
        <w:rPr>
          <w:szCs w:val="22"/>
        </w:rPr>
        <w:t xml:space="preserve"> site (to the extent known);</w:t>
      </w:r>
    </w:p>
    <w:p w14:paraId="70BD2AC9" w14:textId="51310D5C" w:rsidR="007F0B30" w:rsidRDefault="00CF4269" w:rsidP="00781218">
      <w:pPr>
        <w:pStyle w:val="BodyText"/>
        <w:widowControl/>
        <w:numPr>
          <w:ilvl w:val="0"/>
          <w:numId w:val="15"/>
        </w:numPr>
        <w:spacing w:before="254" w:line="446" w:lineRule="auto"/>
        <w:ind w:right="336"/>
      </w:pPr>
      <w:r w:rsidRPr="006A6C85">
        <w:rPr>
          <w:szCs w:val="22"/>
        </w:rPr>
        <w:t xml:space="preserve"> </w:t>
      </w:r>
      <w:r w:rsidR="00193C0C">
        <w:t>Geographic</w:t>
      </w:r>
      <w:r w:rsidR="00193C0C" w:rsidRPr="006A6C85">
        <w:rPr>
          <w:spacing w:val="-4"/>
        </w:rPr>
        <w:t xml:space="preserve"> </w:t>
      </w:r>
      <w:r w:rsidR="00193C0C">
        <w:t>coordinates</w:t>
      </w:r>
      <w:r w:rsidR="00193C0C" w:rsidRPr="006A6C85">
        <w:rPr>
          <w:spacing w:val="-5"/>
        </w:rPr>
        <w:t xml:space="preserve"> </w:t>
      </w:r>
      <w:r w:rsidR="00193C0C">
        <w:t>of</w:t>
      </w:r>
      <w:r w:rsidR="00193C0C" w:rsidRPr="006A6C85">
        <w:rPr>
          <w:spacing w:val="-8"/>
        </w:rPr>
        <w:t xml:space="preserve"> </w:t>
      </w:r>
      <w:r w:rsidR="00193C0C">
        <w:t>the</w:t>
      </w:r>
      <w:r w:rsidR="00193C0C" w:rsidRPr="006A6C85">
        <w:rPr>
          <w:spacing w:val="-10"/>
        </w:rPr>
        <w:t xml:space="preserve"> </w:t>
      </w:r>
      <w:r w:rsidR="00193C0C">
        <w:t>proposed</w:t>
      </w:r>
      <w:r w:rsidR="00193C0C" w:rsidRPr="006A6C85">
        <w:rPr>
          <w:spacing w:val="-7"/>
        </w:rPr>
        <w:t xml:space="preserve"> </w:t>
      </w:r>
      <w:r w:rsidR="007F0B30">
        <w:t xml:space="preserve">HVDC </w:t>
      </w:r>
      <w:r w:rsidR="006A6C85">
        <w:t>I</w:t>
      </w:r>
      <w:r w:rsidR="007F0B30">
        <w:t xml:space="preserve">nterconnection </w:t>
      </w:r>
      <w:r w:rsidR="005476E6">
        <w:t>terminals.</w:t>
      </w:r>
    </w:p>
    <w:p w14:paraId="31D631AD" w14:textId="20AD49BA" w:rsidR="00E023DE" w:rsidRPr="005476E6" w:rsidRDefault="00193C0C" w:rsidP="00781218">
      <w:pPr>
        <w:pStyle w:val="BodyText"/>
        <w:widowControl/>
        <w:tabs>
          <w:tab w:val="left" w:pos="3120"/>
          <w:tab w:val="left" w:pos="4392"/>
          <w:tab w:val="left" w:pos="5693"/>
        </w:tabs>
        <w:spacing w:before="254" w:line="446" w:lineRule="auto"/>
        <w:ind w:left="1780" w:right="336"/>
        <w:rPr>
          <w:sz w:val="22"/>
          <w:szCs w:val="22"/>
        </w:rPr>
      </w:pPr>
      <w:r w:rsidRPr="005476E6">
        <w:rPr>
          <w:sz w:val="22"/>
          <w:szCs w:val="22"/>
        </w:rPr>
        <w:t xml:space="preserve">Latitude: </w:t>
      </w:r>
      <w:r w:rsidRPr="005476E6">
        <w:rPr>
          <w:sz w:val="22"/>
          <w:szCs w:val="22"/>
          <w:u w:val="single"/>
        </w:rPr>
        <w:tab/>
      </w:r>
      <w:r w:rsidRPr="005476E6">
        <w:rPr>
          <w:sz w:val="22"/>
          <w:szCs w:val="22"/>
        </w:rPr>
        <w:t xml:space="preserve">degrees, </w:t>
      </w:r>
      <w:r w:rsidRPr="005476E6">
        <w:rPr>
          <w:sz w:val="22"/>
          <w:szCs w:val="22"/>
          <w:u w:val="single"/>
        </w:rPr>
        <w:tab/>
      </w:r>
      <w:r w:rsidRPr="005476E6">
        <w:rPr>
          <w:sz w:val="22"/>
          <w:szCs w:val="22"/>
        </w:rPr>
        <w:t xml:space="preserve">minutes, </w:t>
      </w:r>
      <w:r w:rsidRPr="005476E6">
        <w:rPr>
          <w:sz w:val="22"/>
          <w:szCs w:val="22"/>
          <w:u w:val="single"/>
        </w:rPr>
        <w:tab/>
      </w:r>
      <w:r w:rsidRPr="005476E6">
        <w:rPr>
          <w:sz w:val="22"/>
          <w:szCs w:val="22"/>
        </w:rPr>
        <w:t>seconds (North)</w:t>
      </w:r>
    </w:p>
    <w:p w14:paraId="013C9ABC" w14:textId="37D3BC85" w:rsidR="00E023DE" w:rsidRPr="005476E6" w:rsidRDefault="00193C0C" w:rsidP="00781218">
      <w:pPr>
        <w:pStyle w:val="BodyText"/>
        <w:widowControl/>
        <w:tabs>
          <w:tab w:val="left" w:pos="3304"/>
          <w:tab w:val="left" w:pos="4579"/>
          <w:tab w:val="left" w:pos="5880"/>
        </w:tabs>
        <w:spacing w:before="3"/>
        <w:ind w:left="1780"/>
        <w:rPr>
          <w:spacing w:val="-2"/>
          <w:sz w:val="22"/>
          <w:szCs w:val="22"/>
        </w:rPr>
      </w:pPr>
      <w:r w:rsidRPr="005476E6">
        <w:rPr>
          <w:sz w:val="22"/>
          <w:szCs w:val="22"/>
        </w:rPr>
        <w:t xml:space="preserve">Longitude: </w:t>
      </w:r>
      <w:r w:rsidRPr="005476E6">
        <w:rPr>
          <w:sz w:val="22"/>
          <w:szCs w:val="22"/>
          <w:u w:val="single"/>
        </w:rPr>
        <w:tab/>
      </w:r>
      <w:r w:rsidRPr="005476E6">
        <w:rPr>
          <w:sz w:val="22"/>
          <w:szCs w:val="22"/>
        </w:rPr>
        <w:t xml:space="preserve">degrees, </w:t>
      </w:r>
      <w:r w:rsidRPr="005476E6">
        <w:rPr>
          <w:sz w:val="22"/>
          <w:szCs w:val="22"/>
          <w:u w:val="single"/>
        </w:rPr>
        <w:tab/>
      </w:r>
      <w:r w:rsidRPr="005476E6">
        <w:rPr>
          <w:sz w:val="22"/>
          <w:szCs w:val="22"/>
        </w:rPr>
        <w:t xml:space="preserve">minutes, </w:t>
      </w:r>
      <w:r w:rsidRPr="005476E6">
        <w:rPr>
          <w:sz w:val="22"/>
          <w:szCs w:val="22"/>
          <w:u w:val="single"/>
        </w:rPr>
        <w:tab/>
      </w:r>
      <w:r w:rsidRPr="005476E6">
        <w:rPr>
          <w:sz w:val="22"/>
          <w:szCs w:val="22"/>
        </w:rPr>
        <w:t>seconds</w:t>
      </w:r>
      <w:r w:rsidRPr="005476E6">
        <w:rPr>
          <w:spacing w:val="-13"/>
          <w:sz w:val="22"/>
          <w:szCs w:val="22"/>
        </w:rPr>
        <w:t xml:space="preserve"> </w:t>
      </w:r>
      <w:r w:rsidRPr="005476E6">
        <w:rPr>
          <w:spacing w:val="-2"/>
          <w:sz w:val="22"/>
          <w:szCs w:val="22"/>
        </w:rPr>
        <w:t>(West</w:t>
      </w:r>
      <w:r w:rsidR="005476E6" w:rsidRPr="005476E6">
        <w:rPr>
          <w:spacing w:val="-2"/>
          <w:sz w:val="22"/>
          <w:szCs w:val="22"/>
        </w:rPr>
        <w:t>).</w:t>
      </w:r>
    </w:p>
    <w:p w14:paraId="710A1FCD" w14:textId="77777777" w:rsidR="007F0B30" w:rsidRDefault="007F0B30" w:rsidP="00781218">
      <w:pPr>
        <w:pStyle w:val="BodyText"/>
        <w:widowControl/>
        <w:tabs>
          <w:tab w:val="left" w:pos="3304"/>
          <w:tab w:val="left" w:pos="4579"/>
          <w:tab w:val="left" w:pos="5880"/>
        </w:tabs>
        <w:spacing w:before="3"/>
        <w:ind w:left="1780"/>
      </w:pPr>
    </w:p>
    <w:p w14:paraId="51C32343" w14:textId="1823EC43" w:rsidR="001D61D6" w:rsidRPr="001D61D6" w:rsidRDefault="002F7C18" w:rsidP="00781218">
      <w:pPr>
        <w:pStyle w:val="ListParagraph"/>
        <w:widowControl/>
        <w:numPr>
          <w:ilvl w:val="0"/>
          <w:numId w:val="15"/>
        </w:numPr>
        <w:tabs>
          <w:tab w:val="left" w:pos="1780"/>
        </w:tabs>
        <w:ind w:left="1350" w:right="428"/>
        <w:rPr>
          <w:sz w:val="24"/>
        </w:rPr>
      </w:pPr>
      <w:r>
        <w:rPr>
          <w:sz w:val="24"/>
          <w:szCs w:val="24"/>
        </w:rPr>
        <w:t xml:space="preserve">   </w:t>
      </w:r>
      <w:r w:rsidR="002E1EB8" w:rsidRPr="002E1EB8">
        <w:rPr>
          <w:sz w:val="24"/>
          <w:szCs w:val="24"/>
        </w:rPr>
        <w:t xml:space="preserve">For </w:t>
      </w:r>
      <w:r w:rsidR="002E1EB8" w:rsidRPr="005476E6">
        <w:rPr>
          <w:sz w:val="24"/>
          <w:szCs w:val="24"/>
        </w:rPr>
        <w:t>HVDC Interconnection, maximum</w:t>
      </w:r>
      <w:r w:rsidR="002E1EB8" w:rsidRPr="002E1EB8">
        <w:rPr>
          <w:sz w:val="24"/>
          <w:szCs w:val="24"/>
        </w:rPr>
        <w:t xml:space="preserve"> MW (Megawatt)/ MVAR (</w:t>
      </w:r>
      <w:r w:rsidR="005476E6" w:rsidRPr="002E1EB8">
        <w:rPr>
          <w:sz w:val="24"/>
          <w:szCs w:val="24"/>
        </w:rPr>
        <w:t xml:space="preserve">Megavar) </w:t>
      </w:r>
      <w:r w:rsidR="005476E6">
        <w:rPr>
          <w:sz w:val="24"/>
          <w:szCs w:val="24"/>
        </w:rPr>
        <w:t>electrical</w:t>
      </w:r>
      <w:r w:rsidR="002E1EB8" w:rsidRPr="002E1EB8">
        <w:rPr>
          <w:sz w:val="24"/>
          <w:szCs w:val="24"/>
        </w:rPr>
        <w:t xml:space="preserve"> outpu</w:t>
      </w:r>
      <w:r w:rsidR="001D61D6">
        <w:rPr>
          <w:sz w:val="24"/>
          <w:szCs w:val="24"/>
        </w:rPr>
        <w:t>t</w:t>
      </w:r>
    </w:p>
    <w:p w14:paraId="3D78C61E" w14:textId="77777777" w:rsidR="00CC4A72" w:rsidRDefault="00CC4A72" w:rsidP="00781218">
      <w:pPr>
        <w:widowControl/>
        <w:tabs>
          <w:tab w:val="left" w:pos="1780"/>
        </w:tabs>
        <w:ind w:left="1780" w:right="428"/>
      </w:pPr>
    </w:p>
    <w:p w14:paraId="28151A09" w14:textId="77777777" w:rsidR="00CC4A72" w:rsidRDefault="001D61D6" w:rsidP="00781218">
      <w:pPr>
        <w:widowControl/>
        <w:tabs>
          <w:tab w:val="left" w:pos="1780"/>
        </w:tabs>
        <w:ind w:left="1780" w:right="428"/>
      </w:pPr>
      <w:r>
        <w:t xml:space="preserve">Summer (net) _____ MW ____ MVAR at _____ degrees C </w:t>
      </w:r>
    </w:p>
    <w:p w14:paraId="37F134BE" w14:textId="7D5E170A" w:rsidR="001D61D6" w:rsidRDefault="00CC4A72" w:rsidP="00781218">
      <w:pPr>
        <w:widowControl/>
        <w:tabs>
          <w:tab w:val="left" w:pos="1780"/>
        </w:tabs>
        <w:ind w:left="1780" w:right="428"/>
      </w:pPr>
      <w:r>
        <w:t xml:space="preserve">  </w:t>
      </w:r>
      <w:r w:rsidR="001D61D6">
        <w:t>Winter (net) _____ MW ____ MVAR at _____ degrees C</w:t>
      </w:r>
    </w:p>
    <w:p w14:paraId="78A60FC5" w14:textId="77777777" w:rsidR="002F0356" w:rsidRDefault="002F0356" w:rsidP="00781218">
      <w:pPr>
        <w:widowControl/>
        <w:tabs>
          <w:tab w:val="left" w:pos="1780"/>
        </w:tabs>
        <w:ind w:left="1780" w:right="428"/>
      </w:pPr>
    </w:p>
    <w:p w14:paraId="1703CD5A" w14:textId="520F29F4" w:rsidR="00E023DE" w:rsidRPr="00322F3D" w:rsidRDefault="002E1EB8" w:rsidP="00781218">
      <w:pPr>
        <w:pStyle w:val="ListParagraph"/>
        <w:widowControl/>
        <w:numPr>
          <w:ilvl w:val="0"/>
          <w:numId w:val="15"/>
        </w:numPr>
        <w:tabs>
          <w:tab w:val="left" w:pos="1780"/>
        </w:tabs>
        <w:spacing w:before="0"/>
        <w:ind w:right="217"/>
        <w:rPr>
          <w:sz w:val="24"/>
        </w:rPr>
      </w:pPr>
      <w:r w:rsidRPr="00322F3D">
        <w:rPr>
          <w:sz w:val="24"/>
          <w:szCs w:val="24"/>
        </w:rPr>
        <w:t xml:space="preserve"> </w:t>
      </w:r>
      <w:r w:rsidR="00193C0C" w:rsidRPr="00322F3D">
        <w:rPr>
          <w:sz w:val="24"/>
        </w:rPr>
        <w:t xml:space="preserve">A description of the equipment configuration (i.e. </w:t>
      </w:r>
      <w:r w:rsidR="00C21AEA" w:rsidRPr="00322F3D">
        <w:rPr>
          <w:sz w:val="24"/>
        </w:rPr>
        <w:t>n</w:t>
      </w:r>
      <w:r w:rsidR="00193C0C" w:rsidRPr="00322F3D">
        <w:rPr>
          <w:sz w:val="24"/>
        </w:rPr>
        <w:t xml:space="preserve">umber of </w:t>
      </w:r>
      <w:r w:rsidR="00C13C73" w:rsidRPr="00322F3D">
        <w:rPr>
          <w:sz w:val="24"/>
        </w:rPr>
        <w:t>con</w:t>
      </w:r>
      <w:r w:rsidR="00193C0C" w:rsidRPr="00322F3D">
        <w:rPr>
          <w:sz w:val="24"/>
        </w:rPr>
        <w:t>verters</w:t>
      </w:r>
      <w:r w:rsidR="00C21AEA" w:rsidRPr="00322F3D">
        <w:rPr>
          <w:sz w:val="24"/>
        </w:rPr>
        <w:t>,</w:t>
      </w:r>
      <w:r w:rsidR="00193C0C" w:rsidRPr="00322F3D">
        <w:rPr>
          <w:sz w:val="24"/>
        </w:rPr>
        <w:t xml:space="preserve"> </w:t>
      </w:r>
      <w:r w:rsidR="00C21AEA" w:rsidRPr="00322F3D">
        <w:rPr>
          <w:sz w:val="24"/>
        </w:rPr>
        <w:t>n</w:t>
      </w:r>
      <w:r w:rsidR="00BF44B9" w:rsidRPr="00322F3D">
        <w:rPr>
          <w:sz w:val="24"/>
        </w:rPr>
        <w:t xml:space="preserve">umber of poles and </w:t>
      </w:r>
      <w:r w:rsidR="00193C0C" w:rsidRPr="00322F3D">
        <w:rPr>
          <w:sz w:val="24"/>
        </w:rPr>
        <w:t xml:space="preserve">number of </w:t>
      </w:r>
      <w:r w:rsidR="00542E82" w:rsidRPr="00322F3D">
        <w:rPr>
          <w:sz w:val="24"/>
        </w:rPr>
        <w:t xml:space="preserve">converter </w:t>
      </w:r>
      <w:r w:rsidR="00193C0C" w:rsidRPr="00322F3D">
        <w:rPr>
          <w:sz w:val="24"/>
        </w:rPr>
        <w:t xml:space="preserve">transformers) for the entire </w:t>
      </w:r>
      <w:r w:rsidR="00C21AEA" w:rsidRPr="00322F3D">
        <w:rPr>
          <w:sz w:val="24"/>
        </w:rPr>
        <w:t xml:space="preserve">HVDC </w:t>
      </w:r>
      <w:r w:rsidR="00845E68" w:rsidRPr="00322F3D">
        <w:rPr>
          <w:sz w:val="24"/>
        </w:rPr>
        <w:t>Interconnection</w:t>
      </w:r>
      <w:r w:rsidR="00193C0C" w:rsidRPr="00322F3D">
        <w:rPr>
          <w:spacing w:val="-2"/>
          <w:sz w:val="24"/>
        </w:rPr>
        <w:t>.</w:t>
      </w:r>
    </w:p>
    <w:p w14:paraId="07E9A9C6" w14:textId="70173BCB" w:rsidR="00E023DE" w:rsidRDefault="00193C0C" w:rsidP="00781218">
      <w:pPr>
        <w:pStyle w:val="ListParagraph"/>
        <w:widowControl/>
        <w:numPr>
          <w:ilvl w:val="0"/>
          <w:numId w:val="15"/>
        </w:numPr>
        <w:tabs>
          <w:tab w:val="left" w:pos="1780"/>
        </w:tabs>
        <w:rPr>
          <w:sz w:val="24"/>
        </w:rPr>
      </w:pPr>
      <w:r>
        <w:rPr>
          <w:sz w:val="24"/>
        </w:rPr>
        <w:t>Preliminary</w:t>
      </w:r>
      <w:r>
        <w:rPr>
          <w:spacing w:val="-14"/>
          <w:sz w:val="24"/>
        </w:rPr>
        <w:t xml:space="preserve"> </w:t>
      </w:r>
      <w:r>
        <w:rPr>
          <w:sz w:val="24"/>
        </w:rPr>
        <w:t>one-line</w:t>
      </w:r>
      <w:r>
        <w:rPr>
          <w:spacing w:val="-11"/>
          <w:sz w:val="24"/>
        </w:rPr>
        <w:t xml:space="preserve"> </w:t>
      </w:r>
      <w:r>
        <w:rPr>
          <w:sz w:val="24"/>
        </w:rPr>
        <w:t>diagram</w:t>
      </w:r>
      <w:r>
        <w:rPr>
          <w:spacing w:val="-10"/>
          <w:sz w:val="24"/>
        </w:rPr>
        <w:t xml:space="preserve"> </w:t>
      </w:r>
      <w:r>
        <w:rPr>
          <w:sz w:val="24"/>
        </w:rPr>
        <w:t>of</w:t>
      </w:r>
      <w:r>
        <w:rPr>
          <w:spacing w:val="-9"/>
          <w:sz w:val="24"/>
        </w:rPr>
        <w:t xml:space="preserve"> </w:t>
      </w:r>
      <w:r>
        <w:rPr>
          <w:sz w:val="24"/>
        </w:rPr>
        <w:t>the</w:t>
      </w:r>
      <w:r>
        <w:rPr>
          <w:spacing w:val="-6"/>
          <w:sz w:val="24"/>
        </w:rPr>
        <w:t xml:space="preserve"> </w:t>
      </w:r>
      <w:r w:rsidR="00CE4399">
        <w:rPr>
          <w:sz w:val="24"/>
        </w:rPr>
        <w:t>HVDC Interconnection</w:t>
      </w:r>
      <w:r>
        <w:rPr>
          <w:spacing w:val="-10"/>
          <w:sz w:val="24"/>
        </w:rPr>
        <w:t xml:space="preserve"> </w:t>
      </w:r>
      <w:r>
        <w:rPr>
          <w:sz w:val="24"/>
        </w:rPr>
        <w:t>that</w:t>
      </w:r>
      <w:r>
        <w:rPr>
          <w:spacing w:val="-7"/>
          <w:sz w:val="24"/>
        </w:rPr>
        <w:t xml:space="preserve"> </w:t>
      </w:r>
      <w:r>
        <w:rPr>
          <w:spacing w:val="-2"/>
          <w:sz w:val="24"/>
        </w:rPr>
        <w:t>includes:</w:t>
      </w:r>
    </w:p>
    <w:p w14:paraId="3F04F8C4" w14:textId="3A362C01" w:rsidR="00526080" w:rsidRPr="004F348A" w:rsidRDefault="00526080" w:rsidP="00781218">
      <w:pPr>
        <w:pStyle w:val="ListParagraph"/>
        <w:widowControl/>
        <w:numPr>
          <w:ilvl w:val="2"/>
          <w:numId w:val="15"/>
        </w:numPr>
        <w:tabs>
          <w:tab w:val="left" w:pos="2500"/>
        </w:tabs>
        <w:spacing w:before="1"/>
        <w:ind w:hanging="722"/>
        <w:jc w:val="left"/>
      </w:pPr>
      <w:r w:rsidRPr="004F348A">
        <w:t>Voltage level</w:t>
      </w:r>
      <w:r w:rsidR="000525D7" w:rsidRPr="004F348A">
        <w:t xml:space="preserve"> and</w:t>
      </w:r>
      <w:r w:rsidRPr="004F348A">
        <w:t xml:space="preserve"> </w:t>
      </w:r>
      <w:r w:rsidR="000525D7" w:rsidRPr="004F348A">
        <w:t>line length</w:t>
      </w:r>
    </w:p>
    <w:p w14:paraId="5BC411E5" w14:textId="3841BF5B" w:rsidR="00D60978" w:rsidRPr="004F348A" w:rsidRDefault="00193C0C" w:rsidP="00781218">
      <w:pPr>
        <w:pStyle w:val="ListParagraph"/>
        <w:widowControl/>
        <w:numPr>
          <w:ilvl w:val="2"/>
          <w:numId w:val="15"/>
        </w:numPr>
        <w:tabs>
          <w:tab w:val="left" w:pos="2500"/>
        </w:tabs>
        <w:spacing w:before="0"/>
        <w:ind w:right="270" w:hanging="720"/>
        <w:jc w:val="left"/>
      </w:pPr>
      <w:r w:rsidRPr="004F348A">
        <w:t>Breaker</w:t>
      </w:r>
      <w:r w:rsidRPr="004F348A">
        <w:rPr>
          <w:spacing w:val="-6"/>
        </w:rPr>
        <w:t xml:space="preserve"> </w:t>
      </w:r>
      <w:r w:rsidRPr="004F348A">
        <w:t>layout,</w:t>
      </w:r>
      <w:r w:rsidR="00E649DB" w:rsidRPr="004F348A">
        <w:t xml:space="preserve"> and </w:t>
      </w:r>
      <w:r w:rsidRPr="004F348A">
        <w:t>bus</w:t>
      </w:r>
      <w:r w:rsidRPr="004F348A">
        <w:rPr>
          <w:spacing w:val="-6"/>
        </w:rPr>
        <w:t xml:space="preserve"> </w:t>
      </w:r>
      <w:r w:rsidRPr="004F348A">
        <w:t>configuration</w:t>
      </w:r>
      <w:r w:rsidRPr="004F348A">
        <w:rPr>
          <w:spacing w:val="-1"/>
        </w:rPr>
        <w:t xml:space="preserve"> </w:t>
      </w:r>
      <w:r w:rsidRPr="004F348A">
        <w:t>(if</w:t>
      </w:r>
      <w:r w:rsidRPr="004F348A">
        <w:rPr>
          <w:spacing w:val="-7"/>
        </w:rPr>
        <w:t xml:space="preserve"> </w:t>
      </w:r>
      <w:r w:rsidRPr="004F348A">
        <w:t>available)</w:t>
      </w:r>
      <w:r w:rsidR="00E649DB" w:rsidRPr="004F348A">
        <w:t xml:space="preserve"> for </w:t>
      </w:r>
      <w:r w:rsidR="00653F40" w:rsidRPr="004F348A">
        <w:t>AC sides</w:t>
      </w:r>
      <w:r w:rsidR="008811C0" w:rsidRPr="004F348A">
        <w:t xml:space="preserve"> of HVDC</w:t>
      </w:r>
      <w:r w:rsidR="00D32F3A" w:rsidRPr="004F348A">
        <w:t xml:space="preserve"> interconnection</w:t>
      </w:r>
      <w:r w:rsidR="00B72A61" w:rsidRPr="004F348A">
        <w:t xml:space="preserve"> (HVDC AC substation)</w:t>
      </w:r>
      <w:r w:rsidR="004B05A4" w:rsidRPr="004F348A">
        <w:t xml:space="preserve"> for each terminal.</w:t>
      </w:r>
    </w:p>
    <w:p w14:paraId="238E6B15" w14:textId="3EB59182" w:rsidR="00E023DE" w:rsidRPr="004F348A" w:rsidRDefault="00193C0C" w:rsidP="00781218">
      <w:pPr>
        <w:pStyle w:val="ListParagraph"/>
        <w:widowControl/>
        <w:numPr>
          <w:ilvl w:val="2"/>
          <w:numId w:val="15"/>
        </w:numPr>
        <w:tabs>
          <w:tab w:val="left" w:pos="2500"/>
        </w:tabs>
        <w:spacing w:before="0"/>
        <w:ind w:right="270" w:hanging="720"/>
        <w:jc w:val="left"/>
      </w:pPr>
      <w:r w:rsidRPr="004F348A">
        <w:rPr>
          <w:spacing w:val="-4"/>
        </w:rPr>
        <w:t xml:space="preserve"> </w:t>
      </w:r>
      <w:r w:rsidRPr="004F348A">
        <w:t>Distance</w:t>
      </w:r>
      <w:r w:rsidRPr="004F348A">
        <w:rPr>
          <w:spacing w:val="35"/>
        </w:rPr>
        <w:t xml:space="preserve"> </w:t>
      </w:r>
      <w:r w:rsidRPr="004F348A">
        <w:t>from</w:t>
      </w:r>
      <w:r w:rsidRPr="004F348A">
        <w:rPr>
          <w:spacing w:val="33"/>
        </w:rPr>
        <w:t xml:space="preserve"> </w:t>
      </w:r>
      <w:r w:rsidRPr="004F348A">
        <w:t>the</w:t>
      </w:r>
      <w:r w:rsidRPr="004F348A">
        <w:rPr>
          <w:spacing w:val="35"/>
        </w:rPr>
        <w:t xml:space="preserve"> </w:t>
      </w:r>
      <w:r w:rsidR="004B5D4B" w:rsidRPr="004F348A">
        <w:t>HVDC AC substation</w:t>
      </w:r>
      <w:r w:rsidRPr="004F348A">
        <w:rPr>
          <w:spacing w:val="34"/>
        </w:rPr>
        <w:t xml:space="preserve"> </w:t>
      </w:r>
      <w:r w:rsidRPr="004F348A">
        <w:t>to</w:t>
      </w:r>
      <w:r w:rsidRPr="004F348A">
        <w:rPr>
          <w:spacing w:val="35"/>
        </w:rPr>
        <w:t xml:space="preserve"> </w:t>
      </w:r>
      <w:r w:rsidRPr="004F348A">
        <w:t>the</w:t>
      </w:r>
      <w:r w:rsidRPr="004F348A">
        <w:rPr>
          <w:spacing w:val="32"/>
        </w:rPr>
        <w:t xml:space="preserve"> </w:t>
      </w:r>
      <w:r w:rsidRPr="004F348A">
        <w:t>POI</w:t>
      </w:r>
      <w:r w:rsidRPr="004F348A">
        <w:rPr>
          <w:spacing w:val="27"/>
        </w:rPr>
        <w:t xml:space="preserve"> </w:t>
      </w:r>
      <w:r w:rsidRPr="004F348A">
        <w:t>in</w:t>
      </w:r>
      <w:r w:rsidRPr="004F348A">
        <w:rPr>
          <w:spacing w:val="33"/>
        </w:rPr>
        <w:t xml:space="preserve"> </w:t>
      </w:r>
      <w:r w:rsidRPr="004F348A">
        <w:t>miles</w:t>
      </w:r>
      <w:r w:rsidRPr="004F348A">
        <w:rPr>
          <w:spacing w:val="33"/>
        </w:rPr>
        <w:t xml:space="preserve"> </w:t>
      </w:r>
      <w:r w:rsidRPr="004F348A">
        <w:t>and</w:t>
      </w:r>
      <w:r w:rsidRPr="004F348A">
        <w:rPr>
          <w:spacing w:val="33"/>
        </w:rPr>
        <w:t xml:space="preserve"> </w:t>
      </w:r>
      <w:r w:rsidRPr="004F348A">
        <w:t>the</w:t>
      </w:r>
      <w:r w:rsidRPr="004F348A">
        <w:rPr>
          <w:spacing w:val="32"/>
        </w:rPr>
        <w:t xml:space="preserve"> </w:t>
      </w:r>
      <w:r w:rsidRPr="004F348A">
        <w:t>line impedance</w:t>
      </w:r>
      <w:r w:rsidR="00E67CDD" w:rsidRPr="004F348A">
        <w:t xml:space="preserve"> </w:t>
      </w:r>
      <w:r w:rsidR="004835DE" w:rsidRPr="004F348A">
        <w:t>(</w:t>
      </w:r>
      <w:r w:rsidR="004C2CE1" w:rsidRPr="004F348A">
        <w:t xml:space="preserve">if both of them are not </w:t>
      </w:r>
      <w:r w:rsidR="004A69DC" w:rsidRPr="004F348A">
        <w:t>the same</w:t>
      </w:r>
      <w:r w:rsidR="004835DE" w:rsidRPr="004F348A">
        <w:t>)</w:t>
      </w:r>
      <w:r w:rsidR="00E93B7D" w:rsidRPr="004F348A">
        <w:t xml:space="preserve"> for each terminal</w:t>
      </w:r>
      <w:r w:rsidR="004A69DC" w:rsidRPr="004F348A">
        <w:t>.</w:t>
      </w:r>
    </w:p>
    <w:p w14:paraId="05C518A9" w14:textId="754E5A63" w:rsidR="009837B3" w:rsidRPr="004F348A" w:rsidRDefault="00EF3F24" w:rsidP="00781218">
      <w:pPr>
        <w:pStyle w:val="ListParagraph"/>
        <w:widowControl/>
        <w:numPr>
          <w:ilvl w:val="2"/>
          <w:numId w:val="15"/>
        </w:numPr>
        <w:tabs>
          <w:tab w:val="left" w:pos="2500"/>
        </w:tabs>
        <w:spacing w:before="0"/>
        <w:ind w:right="270" w:hanging="720"/>
        <w:jc w:val="left"/>
      </w:pPr>
      <w:r w:rsidRPr="004F348A">
        <w:t>Converter technology</w:t>
      </w:r>
      <w:r w:rsidR="004E2F3D" w:rsidRPr="004F348A">
        <w:t>,</w:t>
      </w:r>
      <w:r w:rsidR="004B2A25" w:rsidRPr="004F348A">
        <w:t xml:space="preserve"> including Line Commutated Converters (LCC)</w:t>
      </w:r>
      <w:r w:rsidR="00B51F9A" w:rsidRPr="004F348A">
        <w:t>;</w:t>
      </w:r>
      <w:r w:rsidR="00A15234" w:rsidRPr="004F348A">
        <w:t xml:space="preserve"> </w:t>
      </w:r>
      <w:r w:rsidR="00721C09" w:rsidRPr="004F348A">
        <w:t>(cascaded) two or three level Voltage Source Converters (VSC)</w:t>
      </w:r>
      <w:r w:rsidR="00B51F9A" w:rsidRPr="004F348A">
        <w:t>;</w:t>
      </w:r>
      <w:r w:rsidR="00721C09" w:rsidRPr="004F348A">
        <w:t xml:space="preserve"> Modular Multi-level Converters (MMC)</w:t>
      </w:r>
      <w:r w:rsidR="004E2F3D" w:rsidRPr="004F348A">
        <w:t>.</w:t>
      </w:r>
      <w:r w:rsidR="004B2A25" w:rsidRPr="004F348A">
        <w:t xml:space="preserve"> </w:t>
      </w:r>
    </w:p>
    <w:p w14:paraId="5D074660" w14:textId="5EDA12A8" w:rsidR="00036E41" w:rsidRPr="004F348A" w:rsidRDefault="00257FA6" w:rsidP="00781218">
      <w:pPr>
        <w:pStyle w:val="ListParagraph"/>
        <w:widowControl/>
        <w:numPr>
          <w:ilvl w:val="2"/>
          <w:numId w:val="15"/>
        </w:numPr>
        <w:tabs>
          <w:tab w:val="left" w:pos="2500"/>
        </w:tabs>
        <w:spacing w:before="0"/>
        <w:ind w:right="270" w:hanging="720"/>
        <w:jc w:val="left"/>
      </w:pPr>
      <w:r w:rsidRPr="004F348A">
        <w:t xml:space="preserve">For </w:t>
      </w:r>
      <w:r w:rsidR="00F06C54" w:rsidRPr="004F348A">
        <w:t xml:space="preserve">VSC and MMC technologies, </w:t>
      </w:r>
      <w:r w:rsidR="00A60858" w:rsidRPr="004F348A">
        <w:t xml:space="preserve">Converter station components including, </w:t>
      </w:r>
      <w:r w:rsidR="008F5C5D" w:rsidRPr="004F348A">
        <w:t xml:space="preserve">AC circuit breakers, </w:t>
      </w:r>
      <w:r w:rsidR="00D97FA1" w:rsidRPr="004F348A">
        <w:t xml:space="preserve">pre-insertion resistor, </w:t>
      </w:r>
      <w:r w:rsidR="00624E2F" w:rsidRPr="004F348A">
        <w:t>converter transformer,</w:t>
      </w:r>
      <w:r w:rsidR="00FB1BF4" w:rsidRPr="004F348A">
        <w:t xml:space="preserve"> </w:t>
      </w:r>
      <w:r w:rsidR="00D97FA1" w:rsidRPr="004F348A">
        <w:t xml:space="preserve">line side </w:t>
      </w:r>
      <w:r w:rsidR="00A86760" w:rsidRPr="004F348A">
        <w:t xml:space="preserve">and DC side </w:t>
      </w:r>
      <w:r w:rsidR="00D97FA1" w:rsidRPr="004F348A">
        <w:t xml:space="preserve">harmonic filter, </w:t>
      </w:r>
      <w:r w:rsidR="00AE2816" w:rsidRPr="004F348A">
        <w:t>line side</w:t>
      </w:r>
      <w:r w:rsidR="00A86760" w:rsidRPr="004F348A">
        <w:t xml:space="preserve"> and DC side</w:t>
      </w:r>
      <w:r w:rsidR="00AE2816" w:rsidRPr="004F348A">
        <w:t xml:space="preserve"> </w:t>
      </w:r>
      <w:r w:rsidR="00A86760" w:rsidRPr="004F348A">
        <w:t xml:space="preserve">high </w:t>
      </w:r>
      <w:r w:rsidR="00AE2816" w:rsidRPr="004F348A">
        <w:t>frequency f</w:t>
      </w:r>
      <w:r w:rsidR="00A86760" w:rsidRPr="004F348A">
        <w:t xml:space="preserve">ilter, </w:t>
      </w:r>
      <w:r w:rsidR="00EB1360" w:rsidRPr="004F348A">
        <w:t xml:space="preserve">phase reactor, DC reactor, </w:t>
      </w:r>
      <w:r w:rsidR="00CD3283" w:rsidRPr="004F348A">
        <w:t>VSC</w:t>
      </w:r>
      <w:r w:rsidR="00F9462B" w:rsidRPr="004F348A">
        <w:t xml:space="preserve"> or MMC</w:t>
      </w:r>
      <w:r w:rsidR="00CD3283" w:rsidRPr="004F348A">
        <w:t xml:space="preserve"> unit, V</w:t>
      </w:r>
      <w:r w:rsidR="00877EEC" w:rsidRPr="004F348A">
        <w:t>SC</w:t>
      </w:r>
      <w:r w:rsidR="00F9462B" w:rsidRPr="004F348A">
        <w:t xml:space="preserve"> or MMC</w:t>
      </w:r>
      <w:r w:rsidR="00CD3283" w:rsidRPr="004F348A">
        <w:t xml:space="preserve"> DC capacitor, </w:t>
      </w:r>
      <w:r w:rsidR="00406E89" w:rsidRPr="004F348A">
        <w:t xml:space="preserve">dynamic </w:t>
      </w:r>
      <w:r w:rsidR="00986F82" w:rsidRPr="004F348A">
        <w:t>braking</w:t>
      </w:r>
      <w:r w:rsidR="00406E89" w:rsidRPr="004F348A">
        <w:t xml:space="preserve"> system</w:t>
      </w:r>
      <w:r w:rsidR="004835DE" w:rsidRPr="004F348A">
        <w:t xml:space="preserve">, </w:t>
      </w:r>
      <w:r w:rsidR="00F462A1" w:rsidRPr="004F348A">
        <w:t>etc.</w:t>
      </w:r>
      <w:r w:rsidR="002112F2" w:rsidRPr="004F348A">
        <w:t xml:space="preserve"> for each terminal</w:t>
      </w:r>
      <w:r w:rsidR="00CB35F2">
        <w:t xml:space="preserve"> (I</w:t>
      </w:r>
      <w:r w:rsidR="00427025">
        <w:t xml:space="preserve">f they are </w:t>
      </w:r>
      <w:r w:rsidR="0087000D">
        <w:t>available</w:t>
      </w:r>
      <w:r w:rsidR="00427025">
        <w:t xml:space="preserve"> </w:t>
      </w:r>
      <w:r w:rsidR="000000B4">
        <w:t xml:space="preserve">during the </w:t>
      </w:r>
      <w:r w:rsidR="00353AF6">
        <w:t>execution</w:t>
      </w:r>
      <w:r w:rsidR="000000B4">
        <w:t xml:space="preserve"> </w:t>
      </w:r>
      <w:r w:rsidR="00353AF6">
        <w:t>of this Agreement).</w:t>
      </w:r>
      <w:r w:rsidR="00406E89" w:rsidRPr="004F348A">
        <w:t xml:space="preserve"> </w:t>
      </w:r>
    </w:p>
    <w:p w14:paraId="20D4D55E" w14:textId="6246B293" w:rsidR="00F06C54" w:rsidRPr="004F348A" w:rsidRDefault="00F06C54" w:rsidP="00781218">
      <w:pPr>
        <w:pStyle w:val="ListParagraph"/>
        <w:widowControl/>
        <w:numPr>
          <w:ilvl w:val="2"/>
          <w:numId w:val="15"/>
        </w:numPr>
        <w:tabs>
          <w:tab w:val="left" w:pos="2500"/>
        </w:tabs>
        <w:spacing w:before="0"/>
        <w:ind w:right="270" w:hanging="720"/>
        <w:jc w:val="left"/>
      </w:pPr>
      <w:r w:rsidRPr="004F348A">
        <w:t>For LCC technology, Converter station components</w:t>
      </w:r>
      <w:r w:rsidR="00FB1BF4" w:rsidRPr="004F348A">
        <w:t xml:space="preserve"> including</w:t>
      </w:r>
      <w:r w:rsidR="007D0747" w:rsidRPr="004F348A">
        <w:t xml:space="preserve"> converter transformer, </w:t>
      </w:r>
      <w:r w:rsidR="00A34866" w:rsidRPr="004F348A">
        <w:t xml:space="preserve">AC passive </w:t>
      </w:r>
      <w:r w:rsidR="00D53F73" w:rsidRPr="004F348A">
        <w:t>filters</w:t>
      </w:r>
      <w:r w:rsidR="00A34866" w:rsidRPr="004F348A">
        <w:t xml:space="preserve">, </w:t>
      </w:r>
      <w:r w:rsidR="00D53F73" w:rsidRPr="004F348A">
        <w:t>current source converter, DC smo</w:t>
      </w:r>
      <w:r w:rsidR="00DE58B7" w:rsidRPr="004F348A">
        <w:t xml:space="preserve">othing reactors, VAR compensator, DC </w:t>
      </w:r>
      <w:r w:rsidR="00DF56AF" w:rsidRPr="004F348A">
        <w:t>filters</w:t>
      </w:r>
      <w:r w:rsidR="00DE58B7" w:rsidRPr="004F348A">
        <w:t>, and etc.</w:t>
      </w:r>
    </w:p>
    <w:p w14:paraId="144FD255" w14:textId="1F3F7576" w:rsidR="0014792E" w:rsidRPr="004F348A" w:rsidRDefault="00B33717" w:rsidP="00781218">
      <w:pPr>
        <w:pStyle w:val="ListParagraph"/>
        <w:widowControl/>
        <w:numPr>
          <w:ilvl w:val="2"/>
          <w:numId w:val="15"/>
        </w:numPr>
        <w:tabs>
          <w:tab w:val="left" w:pos="2500"/>
        </w:tabs>
        <w:spacing w:before="0"/>
        <w:ind w:right="270" w:hanging="720"/>
        <w:jc w:val="left"/>
      </w:pPr>
      <w:r w:rsidRPr="004F348A">
        <w:lastRenderedPageBreak/>
        <w:t>HVDC</w:t>
      </w:r>
      <w:r w:rsidR="009D65D4" w:rsidRPr="004F348A">
        <w:t xml:space="preserve"> </w:t>
      </w:r>
      <w:r w:rsidR="006E1054">
        <w:t>transmission line</w:t>
      </w:r>
      <w:r w:rsidR="00C24921">
        <w:t>s configurations</w:t>
      </w:r>
      <w:r w:rsidR="009D65D4" w:rsidRPr="004F348A">
        <w:t xml:space="preserve">, including </w:t>
      </w:r>
      <w:r w:rsidR="00AD2EED" w:rsidRPr="004F348A">
        <w:t>a</w:t>
      </w:r>
      <w:r w:rsidR="009D65D4" w:rsidRPr="004F348A">
        <w:t xml:space="preserve">symmetric </w:t>
      </w:r>
      <w:r w:rsidR="00AD2EED" w:rsidRPr="004F348A">
        <w:t>m</w:t>
      </w:r>
      <w:r w:rsidR="009D65D4" w:rsidRPr="004F348A">
        <w:t xml:space="preserve">onopolar with </w:t>
      </w:r>
      <w:r w:rsidR="00AD2EED" w:rsidRPr="004F348A">
        <w:t>e</w:t>
      </w:r>
      <w:r w:rsidR="009D65D4" w:rsidRPr="004F348A">
        <w:t xml:space="preserve">arth </w:t>
      </w:r>
      <w:r w:rsidR="00AD2EED" w:rsidRPr="004F348A">
        <w:t>r</w:t>
      </w:r>
      <w:r w:rsidR="009D65D4" w:rsidRPr="004F348A">
        <w:t>eturn,</w:t>
      </w:r>
      <w:r w:rsidR="00D21E0D" w:rsidRPr="004F348A">
        <w:t xml:space="preserve"> </w:t>
      </w:r>
      <w:r w:rsidR="00AD2EED" w:rsidRPr="004F348A">
        <w:t>a</w:t>
      </w:r>
      <w:r w:rsidR="00D21E0D" w:rsidRPr="004F348A">
        <w:t xml:space="preserve">symmetric </w:t>
      </w:r>
      <w:r w:rsidR="00AD2EED" w:rsidRPr="004F348A">
        <w:t>m</w:t>
      </w:r>
      <w:r w:rsidR="00D21E0D" w:rsidRPr="004F348A">
        <w:t xml:space="preserve">onopolar with </w:t>
      </w:r>
      <w:r w:rsidR="00AD2EED" w:rsidRPr="004F348A">
        <w:t>m</w:t>
      </w:r>
      <w:r w:rsidR="00D21E0D" w:rsidRPr="004F348A">
        <w:t xml:space="preserve">etallic </w:t>
      </w:r>
      <w:r w:rsidR="00AD2EED" w:rsidRPr="004F348A">
        <w:t>r</w:t>
      </w:r>
      <w:r w:rsidR="00D21E0D" w:rsidRPr="004F348A">
        <w:t xml:space="preserve">eturn, </w:t>
      </w:r>
      <w:r w:rsidR="00AD2EED" w:rsidRPr="004F348A">
        <w:t>s</w:t>
      </w:r>
      <w:r w:rsidR="00D21E0D" w:rsidRPr="004F348A">
        <w:t xml:space="preserve">ymmetrical </w:t>
      </w:r>
      <w:r w:rsidR="002E75CA" w:rsidRPr="004F348A">
        <w:t>m</w:t>
      </w:r>
      <w:r w:rsidR="00D21E0D" w:rsidRPr="004F348A">
        <w:t xml:space="preserve">onopolar, </w:t>
      </w:r>
      <w:r w:rsidR="002E75CA" w:rsidRPr="004F348A">
        <w:t>b</w:t>
      </w:r>
      <w:r w:rsidR="00D21E0D" w:rsidRPr="004F348A">
        <w:t>ipolar, and etc.</w:t>
      </w:r>
      <w:r w:rsidR="009D65D4" w:rsidRPr="004F348A">
        <w:t xml:space="preserve"> </w:t>
      </w:r>
    </w:p>
    <w:p w14:paraId="4EF5828F" w14:textId="77777777" w:rsidR="004A5923" w:rsidRPr="00CB25F2" w:rsidRDefault="000971A8" w:rsidP="00781218">
      <w:pPr>
        <w:pStyle w:val="ListParagraph"/>
        <w:widowControl/>
        <w:numPr>
          <w:ilvl w:val="0"/>
          <w:numId w:val="15"/>
        </w:numPr>
        <w:tabs>
          <w:tab w:val="left" w:pos="1780"/>
        </w:tabs>
        <w:rPr>
          <w:sz w:val="24"/>
          <w:szCs w:val="24"/>
        </w:rPr>
      </w:pPr>
      <w:r w:rsidRPr="004A5923">
        <w:rPr>
          <w:sz w:val="24"/>
        </w:rPr>
        <w:t xml:space="preserve">Name of </w:t>
      </w:r>
      <w:r w:rsidR="002F53D4" w:rsidRPr="004A5923">
        <w:rPr>
          <w:sz w:val="24"/>
        </w:rPr>
        <w:t xml:space="preserve">the </w:t>
      </w:r>
      <w:r w:rsidR="0088157E" w:rsidRPr="004A5923">
        <w:rPr>
          <w:sz w:val="24"/>
        </w:rPr>
        <w:t xml:space="preserve">local </w:t>
      </w:r>
      <w:r w:rsidR="006A12A0" w:rsidRPr="004A5923">
        <w:rPr>
          <w:sz w:val="24"/>
        </w:rPr>
        <w:t>Transmission Owner</w:t>
      </w:r>
      <w:r w:rsidR="0088157E" w:rsidRPr="004A5923">
        <w:rPr>
          <w:sz w:val="24"/>
        </w:rPr>
        <w:t>, local</w:t>
      </w:r>
      <w:r w:rsidRPr="004A5923">
        <w:rPr>
          <w:sz w:val="24"/>
        </w:rPr>
        <w:t xml:space="preserve"> Transmission Operator</w:t>
      </w:r>
      <w:r w:rsidR="0088157E" w:rsidRPr="004A5923">
        <w:rPr>
          <w:sz w:val="24"/>
        </w:rPr>
        <w:t xml:space="preserve">, and </w:t>
      </w:r>
      <w:r w:rsidR="008E72E2" w:rsidRPr="004A5923">
        <w:rPr>
          <w:sz w:val="24"/>
        </w:rPr>
        <w:t>Transmission’s provider (if it is not SPP)</w:t>
      </w:r>
      <w:r w:rsidRPr="004A5923">
        <w:rPr>
          <w:sz w:val="24"/>
        </w:rPr>
        <w:t xml:space="preserve"> in each terminal</w:t>
      </w:r>
      <w:r w:rsidR="00DE2FAF" w:rsidRPr="004A5923">
        <w:rPr>
          <w:sz w:val="24"/>
        </w:rPr>
        <w:t>.</w:t>
      </w:r>
    </w:p>
    <w:p w14:paraId="5C2A2C6A" w14:textId="77777777" w:rsidR="00CB25F2" w:rsidRPr="00CB25F2" w:rsidRDefault="00CB25F2" w:rsidP="00CB25F2">
      <w:pPr>
        <w:widowControl/>
        <w:tabs>
          <w:tab w:val="left" w:pos="1780"/>
        </w:tabs>
        <w:rPr>
          <w:sz w:val="24"/>
          <w:szCs w:val="24"/>
        </w:rPr>
      </w:pPr>
    </w:p>
    <w:p w14:paraId="723F2229" w14:textId="2B32E682" w:rsidR="00820F21" w:rsidRPr="004A5923" w:rsidRDefault="00B979A9" w:rsidP="00781218">
      <w:pPr>
        <w:pStyle w:val="ListParagraph"/>
        <w:widowControl/>
        <w:numPr>
          <w:ilvl w:val="0"/>
          <w:numId w:val="15"/>
        </w:numPr>
        <w:tabs>
          <w:tab w:val="left" w:pos="1780"/>
        </w:tabs>
        <w:rPr>
          <w:sz w:val="24"/>
          <w:szCs w:val="24"/>
        </w:rPr>
      </w:pPr>
      <w:r w:rsidRPr="004A5923">
        <w:rPr>
          <w:sz w:val="24"/>
          <w:szCs w:val="24"/>
        </w:rPr>
        <w:t>HVDC Interconnection</w:t>
      </w:r>
      <w:r w:rsidR="00D910E1" w:rsidRPr="004A5923">
        <w:rPr>
          <w:sz w:val="24"/>
          <w:szCs w:val="24"/>
        </w:rPr>
        <w:t xml:space="preserve"> Data (set forth in Attachment B</w:t>
      </w:r>
      <w:r w:rsidR="00540EBA" w:rsidRPr="004A5923">
        <w:rPr>
          <w:sz w:val="24"/>
          <w:szCs w:val="24"/>
        </w:rPr>
        <w:t>)</w:t>
      </w:r>
    </w:p>
    <w:p w14:paraId="75EE777A" w14:textId="644D15BD" w:rsidR="00E023DE" w:rsidRPr="00304CC8" w:rsidRDefault="0020120A" w:rsidP="00781218">
      <w:pPr>
        <w:pStyle w:val="ListParagraph"/>
        <w:widowControl/>
        <w:numPr>
          <w:ilvl w:val="0"/>
          <w:numId w:val="15"/>
        </w:numPr>
        <w:tabs>
          <w:tab w:val="left" w:pos="1780"/>
          <w:tab w:val="left" w:pos="6830"/>
          <w:tab w:val="left" w:pos="7378"/>
          <w:tab w:val="left" w:pos="8165"/>
        </w:tabs>
        <w:rPr>
          <w:sz w:val="24"/>
          <w:szCs w:val="24"/>
        </w:rPr>
      </w:pPr>
      <w:r w:rsidRPr="00304CC8">
        <w:rPr>
          <w:sz w:val="24"/>
          <w:szCs w:val="24"/>
        </w:rPr>
        <w:t xml:space="preserve">HVDC </w:t>
      </w:r>
      <w:r w:rsidR="003C229B">
        <w:rPr>
          <w:sz w:val="24"/>
          <w:szCs w:val="24"/>
        </w:rPr>
        <w:t xml:space="preserve">Transmission </w:t>
      </w:r>
      <w:r w:rsidR="003169B6">
        <w:rPr>
          <w:sz w:val="24"/>
          <w:szCs w:val="24"/>
        </w:rPr>
        <w:t xml:space="preserve">Line </w:t>
      </w:r>
      <w:r w:rsidR="003169B6" w:rsidRPr="00304CC8">
        <w:rPr>
          <w:sz w:val="24"/>
          <w:szCs w:val="24"/>
        </w:rPr>
        <w:t>Commercial</w:t>
      </w:r>
      <w:r w:rsidR="007755E1">
        <w:rPr>
          <w:sz w:val="24"/>
        </w:rPr>
        <w:t xml:space="preserve"> Operation Date, synchronization date, and required Connection Facilities In-Service Date</w:t>
      </w:r>
      <w:r w:rsidR="00EE45B5" w:rsidRPr="00322F3D">
        <w:rPr>
          <w:sz w:val="24"/>
        </w:rPr>
        <w:t xml:space="preserve"> </w:t>
      </w:r>
      <w:r w:rsidRPr="00304CC8">
        <w:rPr>
          <w:sz w:val="24"/>
          <w:szCs w:val="24"/>
        </w:rPr>
        <w:t>by day, month, and year;</w:t>
      </w:r>
      <w:r w:rsidR="00193C0C" w:rsidRPr="00304CC8">
        <w:rPr>
          <w:spacing w:val="-10"/>
          <w:sz w:val="24"/>
          <w:szCs w:val="24"/>
        </w:rPr>
        <w:t>;</w:t>
      </w:r>
    </w:p>
    <w:p w14:paraId="586A72F6" w14:textId="3AE06A2F" w:rsidR="00E023DE" w:rsidRPr="00304CC8" w:rsidRDefault="00193C0C" w:rsidP="00781218">
      <w:pPr>
        <w:pStyle w:val="ListParagraph"/>
        <w:widowControl/>
        <w:numPr>
          <w:ilvl w:val="0"/>
          <w:numId w:val="15"/>
        </w:numPr>
        <w:tabs>
          <w:tab w:val="left" w:pos="1780"/>
        </w:tabs>
        <w:ind w:right="217"/>
        <w:rPr>
          <w:sz w:val="24"/>
          <w:szCs w:val="24"/>
        </w:rPr>
      </w:pPr>
      <w:r w:rsidRPr="00304CC8">
        <w:rPr>
          <w:sz w:val="24"/>
          <w:szCs w:val="24"/>
        </w:rPr>
        <w:t xml:space="preserve">Name, address, telephone number, and e-mail address of </w:t>
      </w:r>
      <w:r w:rsidR="007271C2" w:rsidRPr="00304CC8">
        <w:rPr>
          <w:sz w:val="24"/>
          <w:szCs w:val="24"/>
        </w:rPr>
        <w:t xml:space="preserve">HVDC </w:t>
      </w:r>
      <w:r w:rsidRPr="00304CC8">
        <w:rPr>
          <w:sz w:val="24"/>
          <w:szCs w:val="24"/>
        </w:rPr>
        <w:t xml:space="preserve">Interconnection Customer's contact person in Item </w:t>
      </w:r>
      <w:r w:rsidR="00C34C9E">
        <w:rPr>
          <w:sz w:val="24"/>
          <w:szCs w:val="24"/>
        </w:rPr>
        <w:t>5</w:t>
      </w:r>
      <w:r w:rsidRPr="00304CC8">
        <w:rPr>
          <w:sz w:val="24"/>
          <w:szCs w:val="24"/>
        </w:rPr>
        <w:t xml:space="preserve"> below;</w:t>
      </w:r>
    </w:p>
    <w:p w14:paraId="06C93A16" w14:textId="77777777" w:rsidR="00E023DE" w:rsidRDefault="00193C0C" w:rsidP="00781218">
      <w:pPr>
        <w:pStyle w:val="ListParagraph"/>
        <w:widowControl/>
        <w:numPr>
          <w:ilvl w:val="0"/>
          <w:numId w:val="15"/>
        </w:numPr>
        <w:tabs>
          <w:tab w:val="left" w:pos="1778"/>
          <w:tab w:val="left" w:pos="1780"/>
        </w:tabs>
        <w:spacing w:before="241"/>
        <w:ind w:right="221"/>
        <w:rPr>
          <w:sz w:val="24"/>
        </w:rPr>
      </w:pPr>
      <w:r w:rsidRPr="00304CC8">
        <w:rPr>
          <w:sz w:val="24"/>
          <w:szCs w:val="24"/>
        </w:rPr>
        <w:t>Location of the proposed Point of Interconnection including the substation name or</w:t>
      </w:r>
      <w:r w:rsidRPr="00304CC8">
        <w:rPr>
          <w:spacing w:val="-2"/>
          <w:sz w:val="24"/>
          <w:szCs w:val="24"/>
        </w:rPr>
        <w:t xml:space="preserve"> </w:t>
      </w:r>
      <w:r w:rsidRPr="00304CC8">
        <w:rPr>
          <w:sz w:val="24"/>
          <w:szCs w:val="24"/>
        </w:rPr>
        <w:t>the</w:t>
      </w:r>
      <w:r w:rsidRPr="00304CC8">
        <w:rPr>
          <w:spacing w:val="-1"/>
          <w:sz w:val="24"/>
          <w:szCs w:val="24"/>
        </w:rPr>
        <w:t xml:space="preserve"> </w:t>
      </w:r>
      <w:r w:rsidRPr="00304CC8">
        <w:rPr>
          <w:sz w:val="24"/>
          <w:szCs w:val="24"/>
        </w:rPr>
        <w:t>name</w:t>
      </w:r>
      <w:r w:rsidRPr="00304CC8">
        <w:rPr>
          <w:spacing w:val="-1"/>
          <w:sz w:val="24"/>
          <w:szCs w:val="24"/>
        </w:rPr>
        <w:t xml:space="preserve"> </w:t>
      </w:r>
      <w:r w:rsidRPr="00304CC8">
        <w:rPr>
          <w:sz w:val="24"/>
          <w:szCs w:val="24"/>
        </w:rPr>
        <w:t>of</w:t>
      </w:r>
      <w:r w:rsidRPr="00304CC8">
        <w:rPr>
          <w:spacing w:val="-2"/>
          <w:sz w:val="24"/>
          <w:szCs w:val="24"/>
        </w:rPr>
        <w:t xml:space="preserve"> </w:t>
      </w:r>
      <w:r w:rsidRPr="00304CC8">
        <w:rPr>
          <w:sz w:val="24"/>
          <w:szCs w:val="24"/>
        </w:rPr>
        <w:t>the</w:t>
      </w:r>
      <w:r w:rsidRPr="00304CC8">
        <w:rPr>
          <w:spacing w:val="-1"/>
          <w:sz w:val="24"/>
          <w:szCs w:val="24"/>
        </w:rPr>
        <w:t xml:space="preserve"> </w:t>
      </w:r>
      <w:r w:rsidRPr="00304CC8">
        <w:rPr>
          <w:sz w:val="24"/>
          <w:szCs w:val="24"/>
        </w:rPr>
        <w:t>line</w:t>
      </w:r>
      <w:r w:rsidRPr="00304CC8">
        <w:rPr>
          <w:spacing w:val="-2"/>
          <w:sz w:val="24"/>
          <w:szCs w:val="24"/>
        </w:rPr>
        <w:t xml:space="preserve"> </w:t>
      </w:r>
      <w:r w:rsidRPr="00304CC8">
        <w:rPr>
          <w:sz w:val="24"/>
          <w:szCs w:val="24"/>
        </w:rPr>
        <w:t>to be</w:t>
      </w:r>
      <w:r w:rsidRPr="00304CC8">
        <w:rPr>
          <w:spacing w:val="-1"/>
          <w:sz w:val="24"/>
          <w:szCs w:val="24"/>
        </w:rPr>
        <w:t xml:space="preserve"> </w:t>
      </w:r>
      <w:r w:rsidRPr="00304CC8">
        <w:rPr>
          <w:sz w:val="24"/>
          <w:szCs w:val="24"/>
        </w:rPr>
        <w:t>tapped (including the</w:t>
      </w:r>
      <w:r w:rsidRPr="00304CC8">
        <w:rPr>
          <w:spacing w:val="-2"/>
          <w:sz w:val="24"/>
          <w:szCs w:val="24"/>
        </w:rPr>
        <w:t xml:space="preserve"> </w:t>
      </w:r>
      <w:r w:rsidRPr="00304CC8">
        <w:rPr>
          <w:sz w:val="24"/>
          <w:szCs w:val="24"/>
        </w:rPr>
        <w:t>voltage),</w:t>
      </w:r>
      <w:r w:rsidRPr="00304CC8">
        <w:rPr>
          <w:spacing w:val="-1"/>
          <w:sz w:val="24"/>
          <w:szCs w:val="24"/>
        </w:rPr>
        <w:t xml:space="preserve"> </w:t>
      </w:r>
      <w:r w:rsidRPr="00304CC8">
        <w:rPr>
          <w:sz w:val="24"/>
          <w:szCs w:val="24"/>
        </w:rPr>
        <w:t>the</w:t>
      </w:r>
      <w:r w:rsidRPr="00304CC8">
        <w:rPr>
          <w:spacing w:val="-1"/>
          <w:sz w:val="24"/>
          <w:szCs w:val="24"/>
        </w:rPr>
        <w:t xml:space="preserve"> </w:t>
      </w:r>
      <w:r w:rsidRPr="00304CC8">
        <w:rPr>
          <w:sz w:val="24"/>
          <w:szCs w:val="24"/>
        </w:rPr>
        <w:t>estimated</w:t>
      </w:r>
      <w:r w:rsidRPr="00304CC8">
        <w:rPr>
          <w:spacing w:val="-1"/>
          <w:sz w:val="24"/>
          <w:szCs w:val="24"/>
        </w:rPr>
        <w:t xml:space="preserve"> </w:t>
      </w:r>
      <w:r w:rsidRPr="00304CC8">
        <w:rPr>
          <w:sz w:val="24"/>
          <w:szCs w:val="24"/>
        </w:rPr>
        <w:t>distance from the substation endpoints of a line tap, address, and GPS coordinates</w:t>
      </w:r>
      <w:r>
        <w:rPr>
          <w:sz w:val="24"/>
        </w:rPr>
        <w:t>.</w:t>
      </w:r>
    </w:p>
    <w:p w14:paraId="70C614FD" w14:textId="77777777" w:rsidR="00E023DE" w:rsidRPr="00267468" w:rsidRDefault="00193C0C" w:rsidP="00781218">
      <w:pPr>
        <w:pStyle w:val="BodyText"/>
        <w:widowControl/>
        <w:tabs>
          <w:tab w:val="left" w:pos="6055"/>
        </w:tabs>
        <w:spacing w:before="240"/>
        <w:ind w:left="1780"/>
        <w:jc w:val="both"/>
        <w:rPr>
          <w:sz w:val="22"/>
          <w:szCs w:val="22"/>
        </w:rPr>
      </w:pPr>
      <w:r w:rsidRPr="00267468">
        <w:rPr>
          <w:sz w:val="22"/>
          <w:szCs w:val="22"/>
        </w:rPr>
        <w:t>POI</w:t>
      </w:r>
      <w:r w:rsidRPr="00267468">
        <w:rPr>
          <w:spacing w:val="-4"/>
          <w:sz w:val="22"/>
          <w:szCs w:val="22"/>
        </w:rPr>
        <w:t xml:space="preserve"> </w:t>
      </w:r>
      <w:r w:rsidRPr="00267468">
        <w:rPr>
          <w:sz w:val="22"/>
          <w:szCs w:val="22"/>
        </w:rPr>
        <w:t xml:space="preserve">substation name: </w:t>
      </w:r>
      <w:r w:rsidRPr="00267468">
        <w:rPr>
          <w:sz w:val="22"/>
          <w:szCs w:val="22"/>
          <w:u w:val="single"/>
        </w:rPr>
        <w:tab/>
      </w:r>
    </w:p>
    <w:p w14:paraId="7A20142F" w14:textId="77777777" w:rsidR="00E023DE" w:rsidRPr="00267468" w:rsidRDefault="00193C0C" w:rsidP="00781218">
      <w:pPr>
        <w:pStyle w:val="BodyText"/>
        <w:widowControl/>
        <w:tabs>
          <w:tab w:val="left" w:pos="6132"/>
        </w:tabs>
        <w:spacing w:before="240"/>
        <w:ind w:left="1780"/>
        <w:jc w:val="both"/>
        <w:rPr>
          <w:sz w:val="22"/>
          <w:szCs w:val="22"/>
        </w:rPr>
      </w:pPr>
      <w:r w:rsidRPr="00267468">
        <w:rPr>
          <w:sz w:val="22"/>
          <w:szCs w:val="22"/>
        </w:rPr>
        <w:t>If</w:t>
      </w:r>
      <w:r w:rsidRPr="00267468">
        <w:rPr>
          <w:spacing w:val="-5"/>
          <w:sz w:val="22"/>
          <w:szCs w:val="22"/>
        </w:rPr>
        <w:t xml:space="preserve"> </w:t>
      </w:r>
      <w:r w:rsidRPr="00267468">
        <w:rPr>
          <w:sz w:val="22"/>
          <w:szCs w:val="22"/>
        </w:rPr>
        <w:t>a</w:t>
      </w:r>
      <w:r w:rsidRPr="00267468">
        <w:rPr>
          <w:spacing w:val="-6"/>
          <w:sz w:val="22"/>
          <w:szCs w:val="22"/>
        </w:rPr>
        <w:t xml:space="preserve"> </w:t>
      </w:r>
      <w:r w:rsidRPr="00267468">
        <w:rPr>
          <w:sz w:val="22"/>
          <w:szCs w:val="22"/>
        </w:rPr>
        <w:t>line</w:t>
      </w:r>
      <w:r w:rsidRPr="00267468">
        <w:rPr>
          <w:spacing w:val="-7"/>
          <w:sz w:val="22"/>
          <w:szCs w:val="22"/>
        </w:rPr>
        <w:t xml:space="preserve"> </w:t>
      </w:r>
      <w:r w:rsidRPr="00267468">
        <w:rPr>
          <w:sz w:val="22"/>
          <w:szCs w:val="22"/>
        </w:rPr>
        <w:t>tap,</w:t>
      </w:r>
      <w:r w:rsidRPr="00267468">
        <w:rPr>
          <w:spacing w:val="-5"/>
          <w:sz w:val="22"/>
          <w:szCs w:val="22"/>
        </w:rPr>
        <w:t xml:space="preserve"> </w:t>
      </w:r>
      <w:r w:rsidRPr="00267468">
        <w:rPr>
          <w:sz w:val="22"/>
          <w:szCs w:val="22"/>
        </w:rPr>
        <w:t>POI</w:t>
      </w:r>
      <w:r w:rsidRPr="00267468">
        <w:rPr>
          <w:spacing w:val="-10"/>
          <w:sz w:val="22"/>
          <w:szCs w:val="22"/>
        </w:rPr>
        <w:t xml:space="preserve"> </w:t>
      </w:r>
      <w:r w:rsidRPr="00267468">
        <w:rPr>
          <w:sz w:val="22"/>
          <w:szCs w:val="22"/>
        </w:rPr>
        <w:t>line</w:t>
      </w:r>
      <w:r w:rsidRPr="00267468">
        <w:rPr>
          <w:spacing w:val="-6"/>
          <w:sz w:val="22"/>
          <w:szCs w:val="22"/>
        </w:rPr>
        <w:t xml:space="preserve"> </w:t>
      </w:r>
      <w:r w:rsidRPr="00267468">
        <w:rPr>
          <w:spacing w:val="-2"/>
          <w:sz w:val="22"/>
          <w:szCs w:val="22"/>
        </w:rPr>
        <w:t>name:</w:t>
      </w:r>
      <w:r w:rsidRPr="00267468">
        <w:rPr>
          <w:sz w:val="22"/>
          <w:szCs w:val="22"/>
          <w:u w:val="single"/>
        </w:rPr>
        <w:tab/>
      </w:r>
      <w:r w:rsidRPr="00267468">
        <w:rPr>
          <w:sz w:val="22"/>
          <w:szCs w:val="22"/>
        </w:rPr>
        <w:t>(endpoint</w:t>
      </w:r>
      <w:r w:rsidRPr="00267468">
        <w:rPr>
          <w:spacing w:val="-10"/>
          <w:sz w:val="22"/>
          <w:szCs w:val="22"/>
        </w:rPr>
        <w:t xml:space="preserve"> </w:t>
      </w:r>
      <w:r w:rsidRPr="00267468">
        <w:rPr>
          <w:sz w:val="22"/>
          <w:szCs w:val="22"/>
        </w:rPr>
        <w:t>1)</w:t>
      </w:r>
      <w:r w:rsidRPr="00267468">
        <w:rPr>
          <w:spacing w:val="-11"/>
          <w:sz w:val="22"/>
          <w:szCs w:val="22"/>
        </w:rPr>
        <w:t xml:space="preserve"> </w:t>
      </w:r>
      <w:r w:rsidRPr="00267468">
        <w:rPr>
          <w:spacing w:val="-5"/>
          <w:sz w:val="22"/>
          <w:szCs w:val="22"/>
        </w:rPr>
        <w:t>to</w:t>
      </w:r>
    </w:p>
    <w:p w14:paraId="3BB34D07" w14:textId="77777777" w:rsidR="00E023DE" w:rsidRPr="00267468" w:rsidRDefault="00193C0C" w:rsidP="00781218">
      <w:pPr>
        <w:pStyle w:val="BodyText"/>
        <w:widowControl/>
        <w:tabs>
          <w:tab w:val="left" w:pos="3460"/>
        </w:tabs>
        <w:spacing w:before="3"/>
        <w:ind w:left="1780"/>
        <w:jc w:val="both"/>
        <w:rPr>
          <w:sz w:val="22"/>
          <w:szCs w:val="22"/>
        </w:rPr>
      </w:pPr>
      <w:r w:rsidRPr="00267468">
        <w:rPr>
          <w:sz w:val="22"/>
          <w:szCs w:val="22"/>
          <w:u w:val="single"/>
        </w:rPr>
        <w:tab/>
      </w:r>
      <w:r w:rsidRPr="00267468">
        <w:rPr>
          <w:sz w:val="22"/>
          <w:szCs w:val="22"/>
        </w:rPr>
        <w:t>(endpoint</w:t>
      </w:r>
      <w:r w:rsidRPr="00267468">
        <w:rPr>
          <w:spacing w:val="-6"/>
          <w:sz w:val="22"/>
          <w:szCs w:val="22"/>
        </w:rPr>
        <w:t xml:space="preserve"> </w:t>
      </w:r>
      <w:r w:rsidRPr="00267468">
        <w:rPr>
          <w:spacing w:val="-5"/>
          <w:sz w:val="22"/>
          <w:szCs w:val="22"/>
        </w:rPr>
        <w:t>2)</w:t>
      </w:r>
    </w:p>
    <w:p w14:paraId="689EEC6B" w14:textId="77777777" w:rsidR="00E023DE" w:rsidRPr="00267468" w:rsidRDefault="00193C0C" w:rsidP="00781218">
      <w:pPr>
        <w:pStyle w:val="BodyText"/>
        <w:widowControl/>
        <w:tabs>
          <w:tab w:val="left" w:pos="5460"/>
        </w:tabs>
        <w:spacing w:before="237" w:line="448" w:lineRule="auto"/>
        <w:ind w:left="1780" w:right="3931"/>
        <w:jc w:val="both"/>
        <w:rPr>
          <w:sz w:val="22"/>
          <w:szCs w:val="22"/>
        </w:rPr>
      </w:pPr>
      <w:r w:rsidRPr="00267468">
        <w:rPr>
          <w:sz w:val="22"/>
          <w:szCs w:val="22"/>
        </w:rPr>
        <w:t xml:space="preserve">POI Distance from endpoint 1: </w:t>
      </w:r>
      <w:r w:rsidRPr="00267468">
        <w:rPr>
          <w:spacing w:val="40"/>
          <w:sz w:val="22"/>
          <w:szCs w:val="22"/>
          <w:u w:val="single"/>
        </w:rPr>
        <w:t xml:space="preserve">  </w:t>
      </w:r>
      <w:r w:rsidRPr="00267468">
        <w:rPr>
          <w:sz w:val="22"/>
          <w:szCs w:val="22"/>
        </w:rPr>
        <w:t>miles</w:t>
      </w:r>
      <w:r w:rsidRPr="00267468">
        <w:rPr>
          <w:spacing w:val="80"/>
          <w:sz w:val="22"/>
          <w:szCs w:val="22"/>
        </w:rPr>
        <w:t xml:space="preserve"> </w:t>
      </w:r>
      <w:r w:rsidRPr="00267468">
        <w:rPr>
          <w:sz w:val="22"/>
          <w:szCs w:val="22"/>
        </w:rPr>
        <w:t xml:space="preserve">POI Distance from endpoint2: </w:t>
      </w:r>
      <w:r w:rsidRPr="00267468">
        <w:rPr>
          <w:sz w:val="22"/>
          <w:szCs w:val="22"/>
          <w:u w:val="single"/>
        </w:rPr>
        <w:tab/>
      </w:r>
      <w:r w:rsidRPr="00267468">
        <w:rPr>
          <w:spacing w:val="-2"/>
          <w:sz w:val="22"/>
          <w:szCs w:val="22"/>
        </w:rPr>
        <w:t xml:space="preserve">miles </w:t>
      </w:r>
      <w:r w:rsidRPr="00267468">
        <w:rPr>
          <w:sz w:val="22"/>
          <w:szCs w:val="22"/>
        </w:rPr>
        <w:t xml:space="preserve">POI voltage: </w:t>
      </w:r>
      <w:r w:rsidRPr="00267468">
        <w:rPr>
          <w:spacing w:val="40"/>
          <w:sz w:val="22"/>
          <w:szCs w:val="22"/>
          <w:u w:val="single"/>
        </w:rPr>
        <w:t xml:space="preserve">  </w:t>
      </w:r>
      <w:r w:rsidRPr="00267468">
        <w:rPr>
          <w:sz w:val="22"/>
          <w:szCs w:val="22"/>
        </w:rPr>
        <w:t>kV</w:t>
      </w:r>
    </w:p>
    <w:p w14:paraId="67E263C5" w14:textId="50EAF86B" w:rsidR="00C83AB7" w:rsidRPr="00267468" w:rsidRDefault="00193C0C" w:rsidP="00781218">
      <w:pPr>
        <w:pStyle w:val="BodyText"/>
        <w:widowControl/>
        <w:spacing w:line="273" w:lineRule="exact"/>
        <w:ind w:left="1780"/>
        <w:jc w:val="both"/>
        <w:rPr>
          <w:spacing w:val="-2"/>
          <w:sz w:val="22"/>
          <w:szCs w:val="22"/>
        </w:rPr>
      </w:pPr>
      <w:r w:rsidRPr="00267468">
        <w:rPr>
          <w:sz w:val="22"/>
          <w:szCs w:val="22"/>
        </w:rPr>
        <w:t>Address</w:t>
      </w:r>
      <w:r w:rsidRPr="00267468">
        <w:rPr>
          <w:spacing w:val="-3"/>
          <w:sz w:val="22"/>
          <w:szCs w:val="22"/>
        </w:rPr>
        <w:t xml:space="preserve"> </w:t>
      </w:r>
      <w:r w:rsidRPr="00267468">
        <w:rPr>
          <w:sz w:val="22"/>
          <w:szCs w:val="22"/>
        </w:rPr>
        <w:t>or</w:t>
      </w:r>
      <w:r w:rsidRPr="00267468">
        <w:rPr>
          <w:spacing w:val="-4"/>
          <w:sz w:val="22"/>
          <w:szCs w:val="22"/>
        </w:rPr>
        <w:t xml:space="preserve"> </w:t>
      </w:r>
      <w:r w:rsidRPr="00267468">
        <w:rPr>
          <w:sz w:val="22"/>
          <w:szCs w:val="22"/>
        </w:rPr>
        <w:t>location</w:t>
      </w:r>
      <w:r w:rsidRPr="00267468">
        <w:rPr>
          <w:spacing w:val="-3"/>
          <w:sz w:val="22"/>
          <w:szCs w:val="22"/>
        </w:rPr>
        <w:t xml:space="preserve"> </w:t>
      </w:r>
      <w:r w:rsidRPr="00267468">
        <w:rPr>
          <w:sz w:val="22"/>
          <w:szCs w:val="22"/>
        </w:rPr>
        <w:t>of</w:t>
      </w:r>
      <w:r w:rsidRPr="00267468">
        <w:rPr>
          <w:spacing w:val="-4"/>
          <w:sz w:val="22"/>
          <w:szCs w:val="22"/>
        </w:rPr>
        <w:t xml:space="preserve"> </w:t>
      </w:r>
      <w:r w:rsidRPr="00267468">
        <w:rPr>
          <w:sz w:val="22"/>
          <w:szCs w:val="22"/>
        </w:rPr>
        <w:t>the</w:t>
      </w:r>
      <w:r w:rsidRPr="00267468">
        <w:rPr>
          <w:spacing w:val="-5"/>
          <w:sz w:val="22"/>
          <w:szCs w:val="22"/>
        </w:rPr>
        <w:t xml:space="preserve"> </w:t>
      </w:r>
      <w:r w:rsidRPr="00267468">
        <w:rPr>
          <w:sz w:val="22"/>
          <w:szCs w:val="22"/>
        </w:rPr>
        <w:t>Point</w:t>
      </w:r>
      <w:r w:rsidRPr="00267468">
        <w:rPr>
          <w:spacing w:val="-2"/>
          <w:sz w:val="22"/>
          <w:szCs w:val="22"/>
        </w:rPr>
        <w:t xml:space="preserve"> </w:t>
      </w:r>
      <w:r w:rsidRPr="00267468">
        <w:rPr>
          <w:sz w:val="22"/>
          <w:szCs w:val="22"/>
        </w:rPr>
        <w:t>of</w:t>
      </w:r>
      <w:r w:rsidRPr="00267468">
        <w:rPr>
          <w:spacing w:val="-1"/>
          <w:sz w:val="22"/>
          <w:szCs w:val="22"/>
        </w:rPr>
        <w:t xml:space="preserve"> </w:t>
      </w:r>
      <w:r w:rsidRPr="00267468">
        <w:rPr>
          <w:spacing w:val="-2"/>
          <w:sz w:val="22"/>
          <w:szCs w:val="22"/>
        </w:rPr>
        <w:t>Interconnection:</w:t>
      </w:r>
    </w:p>
    <w:p w14:paraId="58207B08" w14:textId="77777777" w:rsidR="00C83AB7" w:rsidRPr="00267468" w:rsidRDefault="00C83AB7" w:rsidP="00781218">
      <w:pPr>
        <w:pStyle w:val="BodyText"/>
        <w:widowControl/>
        <w:spacing w:line="273" w:lineRule="exact"/>
        <w:ind w:left="1780"/>
        <w:jc w:val="both"/>
        <w:rPr>
          <w:spacing w:val="-2"/>
          <w:sz w:val="22"/>
          <w:szCs w:val="22"/>
        </w:rPr>
      </w:pPr>
    </w:p>
    <w:p w14:paraId="17B4E419" w14:textId="77777777" w:rsidR="00935191" w:rsidRPr="00267468" w:rsidRDefault="00193C0C" w:rsidP="00781218">
      <w:pPr>
        <w:pStyle w:val="BodyText"/>
        <w:widowControl/>
        <w:spacing w:line="273" w:lineRule="exact"/>
        <w:ind w:left="1780"/>
        <w:jc w:val="both"/>
        <w:rPr>
          <w:sz w:val="22"/>
          <w:szCs w:val="22"/>
        </w:rPr>
      </w:pPr>
      <w:r w:rsidRPr="00267468">
        <w:rPr>
          <w:sz w:val="22"/>
          <w:szCs w:val="22"/>
        </w:rPr>
        <w:t>Geographic</w:t>
      </w:r>
      <w:r w:rsidRPr="00267468">
        <w:rPr>
          <w:spacing w:val="-10"/>
          <w:sz w:val="22"/>
          <w:szCs w:val="22"/>
        </w:rPr>
        <w:t xml:space="preserve"> </w:t>
      </w:r>
      <w:r w:rsidRPr="00267468">
        <w:rPr>
          <w:sz w:val="22"/>
          <w:szCs w:val="22"/>
        </w:rPr>
        <w:t>coordinates</w:t>
      </w:r>
      <w:r w:rsidRPr="00267468">
        <w:rPr>
          <w:spacing w:val="-13"/>
          <w:sz w:val="22"/>
          <w:szCs w:val="22"/>
        </w:rPr>
        <w:t xml:space="preserve"> </w:t>
      </w:r>
      <w:r w:rsidRPr="00267468">
        <w:rPr>
          <w:sz w:val="22"/>
          <w:szCs w:val="22"/>
        </w:rPr>
        <w:t>of</w:t>
      </w:r>
      <w:r w:rsidRPr="00267468">
        <w:rPr>
          <w:spacing w:val="-14"/>
          <w:sz w:val="22"/>
          <w:szCs w:val="22"/>
        </w:rPr>
        <w:t xml:space="preserve"> </w:t>
      </w:r>
      <w:r w:rsidRPr="00267468">
        <w:rPr>
          <w:sz w:val="22"/>
          <w:szCs w:val="22"/>
        </w:rPr>
        <w:t>the</w:t>
      </w:r>
      <w:r w:rsidRPr="00267468">
        <w:rPr>
          <w:spacing w:val="-14"/>
          <w:sz w:val="22"/>
          <w:szCs w:val="22"/>
        </w:rPr>
        <w:t xml:space="preserve"> </w:t>
      </w:r>
      <w:r w:rsidRPr="00267468">
        <w:rPr>
          <w:sz w:val="22"/>
          <w:szCs w:val="22"/>
        </w:rPr>
        <w:t>proposed</w:t>
      </w:r>
      <w:r w:rsidRPr="00267468">
        <w:rPr>
          <w:spacing w:val="-13"/>
          <w:sz w:val="22"/>
          <w:szCs w:val="22"/>
        </w:rPr>
        <w:t xml:space="preserve"> </w:t>
      </w:r>
      <w:r w:rsidRPr="00267468">
        <w:rPr>
          <w:sz w:val="22"/>
          <w:szCs w:val="22"/>
        </w:rPr>
        <w:t>Point</w:t>
      </w:r>
      <w:r w:rsidRPr="00267468">
        <w:rPr>
          <w:spacing w:val="-12"/>
          <w:sz w:val="22"/>
          <w:szCs w:val="22"/>
        </w:rPr>
        <w:t xml:space="preserve"> </w:t>
      </w:r>
      <w:r w:rsidRPr="00267468">
        <w:rPr>
          <w:sz w:val="22"/>
          <w:szCs w:val="22"/>
        </w:rPr>
        <w:t>of</w:t>
      </w:r>
      <w:r w:rsidRPr="00267468">
        <w:rPr>
          <w:spacing w:val="-12"/>
          <w:sz w:val="22"/>
          <w:szCs w:val="22"/>
        </w:rPr>
        <w:t xml:space="preserve"> </w:t>
      </w:r>
      <w:r w:rsidRPr="00267468">
        <w:rPr>
          <w:sz w:val="22"/>
          <w:szCs w:val="22"/>
        </w:rPr>
        <w:t xml:space="preserve">Interconnection: </w:t>
      </w:r>
    </w:p>
    <w:p w14:paraId="256B78BF" w14:textId="77777777" w:rsidR="00935191" w:rsidRPr="00267468" w:rsidRDefault="00935191" w:rsidP="00781218">
      <w:pPr>
        <w:pStyle w:val="BodyText"/>
        <w:widowControl/>
        <w:spacing w:line="273" w:lineRule="exact"/>
        <w:ind w:left="1780"/>
        <w:jc w:val="both"/>
        <w:rPr>
          <w:sz w:val="22"/>
          <w:szCs w:val="22"/>
        </w:rPr>
      </w:pPr>
    </w:p>
    <w:p w14:paraId="46DDF390" w14:textId="4CF222B6" w:rsidR="00E023DE" w:rsidRPr="00267468" w:rsidRDefault="00A71549" w:rsidP="00781218">
      <w:pPr>
        <w:pStyle w:val="BodyText"/>
        <w:widowControl/>
        <w:spacing w:line="273" w:lineRule="exact"/>
        <w:ind w:left="1780"/>
        <w:jc w:val="both"/>
        <w:rPr>
          <w:sz w:val="22"/>
          <w:szCs w:val="22"/>
        </w:rPr>
      </w:pPr>
      <w:r w:rsidRPr="00267468">
        <w:rPr>
          <w:sz w:val="22"/>
          <w:szCs w:val="22"/>
        </w:rPr>
        <w:t xml:space="preserve">  </w:t>
      </w:r>
      <w:r w:rsidR="00193C0C" w:rsidRPr="00267468">
        <w:rPr>
          <w:sz w:val="22"/>
          <w:szCs w:val="22"/>
        </w:rPr>
        <w:t xml:space="preserve">Latitude: </w:t>
      </w:r>
      <w:r w:rsidR="00193C0C" w:rsidRPr="00267468">
        <w:rPr>
          <w:sz w:val="22"/>
          <w:szCs w:val="22"/>
          <w:u w:val="single"/>
        </w:rPr>
        <w:tab/>
      </w:r>
      <w:r w:rsidRPr="00267468">
        <w:rPr>
          <w:sz w:val="22"/>
          <w:szCs w:val="22"/>
          <w:u w:val="single"/>
        </w:rPr>
        <w:t xml:space="preserve">      </w:t>
      </w:r>
      <w:r w:rsidR="00193C0C" w:rsidRPr="00267468">
        <w:rPr>
          <w:sz w:val="22"/>
          <w:szCs w:val="22"/>
        </w:rPr>
        <w:t xml:space="preserve">degrees, </w:t>
      </w:r>
      <w:r w:rsidR="00193C0C" w:rsidRPr="00267468">
        <w:rPr>
          <w:sz w:val="22"/>
          <w:szCs w:val="22"/>
          <w:u w:val="single"/>
        </w:rPr>
        <w:tab/>
      </w:r>
      <w:r w:rsidRPr="00267468">
        <w:rPr>
          <w:sz w:val="22"/>
          <w:szCs w:val="22"/>
          <w:u w:val="single"/>
        </w:rPr>
        <w:t xml:space="preserve">       </w:t>
      </w:r>
      <w:r w:rsidR="00193C0C" w:rsidRPr="00267468">
        <w:rPr>
          <w:sz w:val="22"/>
          <w:szCs w:val="22"/>
        </w:rPr>
        <w:t xml:space="preserve">minutes, </w:t>
      </w:r>
      <w:r w:rsidR="00193C0C" w:rsidRPr="00267468">
        <w:rPr>
          <w:sz w:val="22"/>
          <w:szCs w:val="22"/>
          <w:u w:val="single"/>
        </w:rPr>
        <w:tab/>
      </w:r>
      <w:r w:rsidRPr="00267468">
        <w:rPr>
          <w:sz w:val="22"/>
          <w:szCs w:val="22"/>
          <w:u w:val="single"/>
        </w:rPr>
        <w:t xml:space="preserve">       </w:t>
      </w:r>
      <w:r w:rsidR="00193C0C" w:rsidRPr="00267468">
        <w:rPr>
          <w:sz w:val="22"/>
          <w:szCs w:val="22"/>
        </w:rPr>
        <w:t>seconds (North)</w:t>
      </w:r>
    </w:p>
    <w:p w14:paraId="4BD5B0F5" w14:textId="77777777" w:rsidR="00E023DE" w:rsidRPr="00267468" w:rsidRDefault="00193C0C" w:rsidP="00781218">
      <w:pPr>
        <w:pStyle w:val="BodyText"/>
        <w:widowControl/>
        <w:tabs>
          <w:tab w:val="left" w:pos="1440"/>
          <w:tab w:val="left" w:pos="2880"/>
          <w:tab w:val="left" w:pos="4320"/>
        </w:tabs>
        <w:spacing w:before="82"/>
        <w:ind w:right="515"/>
        <w:jc w:val="center"/>
        <w:rPr>
          <w:sz w:val="22"/>
          <w:szCs w:val="22"/>
        </w:rPr>
      </w:pPr>
      <w:r w:rsidRPr="00267468">
        <w:rPr>
          <w:sz w:val="22"/>
          <w:szCs w:val="22"/>
        </w:rPr>
        <w:t xml:space="preserve">Longitude: </w:t>
      </w:r>
      <w:r w:rsidRPr="00267468">
        <w:rPr>
          <w:sz w:val="22"/>
          <w:szCs w:val="22"/>
          <w:u w:val="single"/>
        </w:rPr>
        <w:tab/>
      </w:r>
      <w:r w:rsidRPr="00267468">
        <w:rPr>
          <w:sz w:val="22"/>
          <w:szCs w:val="22"/>
        </w:rPr>
        <w:t xml:space="preserve">degrees, </w:t>
      </w:r>
      <w:r w:rsidRPr="00267468">
        <w:rPr>
          <w:sz w:val="22"/>
          <w:szCs w:val="22"/>
          <w:u w:val="single"/>
        </w:rPr>
        <w:tab/>
      </w:r>
      <w:r w:rsidRPr="00267468">
        <w:rPr>
          <w:sz w:val="22"/>
          <w:szCs w:val="22"/>
        </w:rPr>
        <w:t xml:space="preserve">minutes, </w:t>
      </w:r>
      <w:r w:rsidRPr="00267468">
        <w:rPr>
          <w:sz w:val="22"/>
          <w:szCs w:val="22"/>
          <w:u w:val="single"/>
        </w:rPr>
        <w:tab/>
      </w:r>
      <w:r w:rsidRPr="00267468">
        <w:rPr>
          <w:sz w:val="22"/>
          <w:szCs w:val="22"/>
        </w:rPr>
        <w:t>seconds</w:t>
      </w:r>
      <w:r w:rsidRPr="00267468">
        <w:rPr>
          <w:spacing w:val="-13"/>
          <w:sz w:val="22"/>
          <w:szCs w:val="22"/>
        </w:rPr>
        <w:t xml:space="preserve"> </w:t>
      </w:r>
      <w:r w:rsidRPr="00267468">
        <w:rPr>
          <w:spacing w:val="-2"/>
          <w:sz w:val="22"/>
          <w:szCs w:val="22"/>
        </w:rPr>
        <w:t>(West);</w:t>
      </w:r>
    </w:p>
    <w:p w14:paraId="1F1B5229" w14:textId="77777777" w:rsidR="004A5923" w:rsidRPr="00267468" w:rsidRDefault="004A5923" w:rsidP="004A5923">
      <w:pPr>
        <w:widowControl/>
        <w:tabs>
          <w:tab w:val="left" w:pos="1780"/>
        </w:tabs>
        <w:ind w:left="1780" w:right="270"/>
      </w:pPr>
      <w:r w:rsidRPr="00267468">
        <w:t xml:space="preserve"> </w:t>
      </w:r>
    </w:p>
    <w:p w14:paraId="5FF27215" w14:textId="63700721" w:rsidR="00E023DE" w:rsidRPr="00267468" w:rsidRDefault="00193C0C" w:rsidP="004A5923">
      <w:pPr>
        <w:widowControl/>
        <w:tabs>
          <w:tab w:val="left" w:pos="1780"/>
        </w:tabs>
        <w:ind w:left="1780" w:right="270"/>
      </w:pPr>
      <w:r w:rsidRPr="00267468">
        <w:t>Geographical</w:t>
      </w:r>
      <w:r w:rsidRPr="00267468">
        <w:rPr>
          <w:spacing w:val="38"/>
        </w:rPr>
        <w:t xml:space="preserve"> </w:t>
      </w:r>
      <w:r w:rsidRPr="00267468">
        <w:t>map</w:t>
      </w:r>
      <w:r w:rsidRPr="00267468">
        <w:rPr>
          <w:spacing w:val="35"/>
        </w:rPr>
        <w:t xml:space="preserve"> </w:t>
      </w:r>
      <w:r w:rsidRPr="00267468">
        <w:t>showing</w:t>
      </w:r>
      <w:r w:rsidRPr="00267468">
        <w:rPr>
          <w:spacing w:val="36"/>
        </w:rPr>
        <w:t xml:space="preserve"> </w:t>
      </w:r>
      <w:r w:rsidRPr="00267468">
        <w:t>the</w:t>
      </w:r>
      <w:r w:rsidRPr="00267468">
        <w:rPr>
          <w:spacing w:val="35"/>
        </w:rPr>
        <w:t xml:space="preserve"> </w:t>
      </w:r>
      <w:r w:rsidRPr="00267468">
        <w:t>approximate</w:t>
      </w:r>
      <w:r w:rsidRPr="00267468">
        <w:rPr>
          <w:spacing w:val="36"/>
        </w:rPr>
        <w:t xml:space="preserve"> </w:t>
      </w:r>
      <w:r w:rsidRPr="00267468">
        <w:t>location</w:t>
      </w:r>
      <w:r w:rsidRPr="00267468">
        <w:rPr>
          <w:spacing w:val="36"/>
        </w:rPr>
        <w:t xml:space="preserve"> </w:t>
      </w:r>
      <w:r w:rsidRPr="00267468">
        <w:t>of</w:t>
      </w:r>
      <w:r w:rsidRPr="00267468">
        <w:rPr>
          <w:spacing w:val="35"/>
        </w:rPr>
        <w:t xml:space="preserve"> </w:t>
      </w:r>
      <w:r w:rsidRPr="00267468">
        <w:t>the</w:t>
      </w:r>
      <w:r w:rsidRPr="00267468">
        <w:rPr>
          <w:spacing w:val="35"/>
        </w:rPr>
        <w:t xml:space="preserve"> </w:t>
      </w:r>
      <w:r w:rsidRPr="00267468">
        <w:t>proposed</w:t>
      </w:r>
      <w:r w:rsidRPr="00267468">
        <w:rPr>
          <w:spacing w:val="36"/>
        </w:rPr>
        <w:t xml:space="preserve"> </w:t>
      </w:r>
      <w:r w:rsidRPr="00267468">
        <w:t>Point</w:t>
      </w:r>
      <w:r w:rsidRPr="00267468">
        <w:rPr>
          <w:spacing w:val="37"/>
        </w:rPr>
        <w:t xml:space="preserve"> </w:t>
      </w:r>
      <w:r w:rsidRPr="00267468">
        <w:t xml:space="preserve">of Interconnection and the location of the </w:t>
      </w:r>
      <w:r w:rsidR="00DF56AF" w:rsidRPr="00267468">
        <w:t xml:space="preserve">HVDC </w:t>
      </w:r>
      <w:r w:rsidR="00A71549" w:rsidRPr="00267468">
        <w:t>Interconnection.</w:t>
      </w:r>
    </w:p>
    <w:p w14:paraId="4BC56554" w14:textId="77777777" w:rsidR="00E023DE" w:rsidRDefault="00E023DE" w:rsidP="00781218">
      <w:pPr>
        <w:pStyle w:val="BodyText"/>
        <w:widowControl/>
        <w:rPr>
          <w:sz w:val="20"/>
        </w:rPr>
      </w:pPr>
    </w:p>
    <w:p w14:paraId="50ED9C11" w14:textId="118C5AAD" w:rsidR="00504299" w:rsidRDefault="00504299" w:rsidP="00781218">
      <w:pPr>
        <w:pStyle w:val="BodyText"/>
        <w:widowControl/>
        <w:numPr>
          <w:ilvl w:val="0"/>
          <w:numId w:val="2"/>
        </w:numPr>
        <w:spacing w:before="240"/>
        <w:jc w:val="both"/>
      </w:pPr>
      <w:r w:rsidRPr="008440FF">
        <w:t>The new HVDC Interconnection Request shall be submitted via the SPP Request Management System (RMS) [</w:t>
      </w:r>
      <w:hyperlink r:id="rId14" w:history="1">
        <w:r w:rsidR="006C7247" w:rsidRPr="006C7247">
          <w:rPr>
            <w:rStyle w:val="Hyperlink"/>
          </w:rPr>
          <w:t>https://spprms.issuetrak.com/login.asp</w:t>
        </w:r>
      </w:hyperlink>
      <w:r w:rsidRPr="008440FF">
        <w:t>]</w:t>
      </w:r>
      <w:r w:rsidR="006D7486" w:rsidRPr="008440FF">
        <w:t>.</w:t>
      </w:r>
    </w:p>
    <w:p w14:paraId="6BBB22D1" w14:textId="6A270254" w:rsidR="00B10D21" w:rsidRPr="008440FF" w:rsidRDefault="00CF4D77" w:rsidP="00CF4D77">
      <w:pPr>
        <w:pStyle w:val="BodyText"/>
        <w:widowControl/>
        <w:numPr>
          <w:ilvl w:val="0"/>
          <w:numId w:val="2"/>
        </w:numPr>
        <w:spacing w:before="240"/>
        <w:jc w:val="both"/>
      </w:pPr>
      <w:r w:rsidRPr="00CF4D77">
        <w:t xml:space="preserve">Evidence of Site Control as specified in </w:t>
      </w:r>
      <w:r w:rsidR="000B0848">
        <w:t>SPP Planning</w:t>
      </w:r>
      <w:r w:rsidR="006A3BED">
        <w:t xml:space="preserve"> Criteria</w:t>
      </w:r>
      <w:r w:rsidR="006C29C1">
        <w:t>, Section 14</w:t>
      </w:r>
      <w:r w:rsidRPr="00CF4D77">
        <w:t>.</w:t>
      </w:r>
    </w:p>
    <w:p w14:paraId="758B8867" w14:textId="18B334AE" w:rsidR="004E2596" w:rsidRDefault="009556C5" w:rsidP="00781218">
      <w:pPr>
        <w:pStyle w:val="BodyText"/>
        <w:widowControl/>
        <w:numPr>
          <w:ilvl w:val="0"/>
          <w:numId w:val="2"/>
        </w:numPr>
        <w:spacing w:before="240"/>
        <w:jc w:val="both"/>
      </w:pPr>
      <w:r w:rsidRPr="009556C5">
        <w:t xml:space="preserve">All of the information and data pointed </w:t>
      </w:r>
      <w:r w:rsidR="00FB537F" w:rsidRPr="009556C5">
        <w:t>out by</w:t>
      </w:r>
      <w:r w:rsidRPr="009556C5">
        <w:t xml:space="preserve"> SPP Planning </w:t>
      </w:r>
      <w:r w:rsidR="004E7B6E">
        <w:t>Criteria</w:t>
      </w:r>
      <w:r w:rsidR="004A5DB2">
        <w:t>, Section 14</w:t>
      </w:r>
      <w:r w:rsidR="00EF0D44">
        <w:t xml:space="preserve">. </w:t>
      </w:r>
    </w:p>
    <w:p w14:paraId="7CC92773" w14:textId="77777777" w:rsidR="00E023DE" w:rsidRDefault="00E023DE" w:rsidP="00781218">
      <w:pPr>
        <w:pStyle w:val="BodyText"/>
        <w:widowControl/>
        <w:spacing w:before="3"/>
      </w:pPr>
    </w:p>
    <w:p w14:paraId="3F95C29C" w14:textId="326C4981" w:rsidR="00A4272C" w:rsidRDefault="00193C0C" w:rsidP="00781218">
      <w:pPr>
        <w:pStyle w:val="ListParagraph"/>
        <w:widowControl/>
        <w:numPr>
          <w:ilvl w:val="0"/>
          <w:numId w:val="2"/>
        </w:numPr>
        <w:tabs>
          <w:tab w:val="left" w:pos="1060"/>
          <w:tab w:val="left" w:pos="8671"/>
          <w:tab w:val="left" w:pos="8755"/>
        </w:tabs>
        <w:spacing w:before="0" w:line="448" w:lineRule="auto"/>
        <w:ind w:right="1007" w:hanging="720"/>
        <w:rPr>
          <w:sz w:val="24"/>
        </w:rPr>
      </w:pPr>
      <w:r>
        <w:rPr>
          <w:sz w:val="24"/>
        </w:rPr>
        <w:lastRenderedPageBreak/>
        <w:t>Representative</w:t>
      </w:r>
      <w:r>
        <w:rPr>
          <w:spacing w:val="-11"/>
          <w:sz w:val="24"/>
        </w:rPr>
        <w:t xml:space="preserve"> </w:t>
      </w:r>
      <w:r>
        <w:rPr>
          <w:sz w:val="24"/>
        </w:rPr>
        <w:t>of</w:t>
      </w:r>
      <w:r>
        <w:rPr>
          <w:spacing w:val="-7"/>
          <w:sz w:val="24"/>
        </w:rPr>
        <w:t xml:space="preserve"> </w:t>
      </w:r>
      <w:r w:rsidR="00820E1B">
        <w:rPr>
          <w:spacing w:val="-7"/>
          <w:sz w:val="24"/>
        </w:rPr>
        <w:t xml:space="preserve">HVDC </w:t>
      </w:r>
      <w:r>
        <w:rPr>
          <w:sz w:val="24"/>
        </w:rPr>
        <w:t>Interconnection</w:t>
      </w:r>
      <w:r>
        <w:rPr>
          <w:spacing w:val="-9"/>
          <w:sz w:val="24"/>
        </w:rPr>
        <w:t xml:space="preserve"> </w:t>
      </w:r>
      <w:r>
        <w:rPr>
          <w:sz w:val="24"/>
        </w:rPr>
        <w:t>Customer</w:t>
      </w:r>
      <w:r>
        <w:rPr>
          <w:spacing w:val="-11"/>
          <w:sz w:val="24"/>
        </w:rPr>
        <w:t xml:space="preserve"> </w:t>
      </w:r>
      <w:r>
        <w:rPr>
          <w:sz w:val="24"/>
        </w:rPr>
        <w:t>to</w:t>
      </w:r>
      <w:r>
        <w:rPr>
          <w:spacing w:val="-11"/>
          <w:sz w:val="24"/>
        </w:rPr>
        <w:t xml:space="preserve"> </w:t>
      </w:r>
      <w:r>
        <w:rPr>
          <w:sz w:val="24"/>
        </w:rPr>
        <w:t>contact</w:t>
      </w:r>
      <w:r>
        <w:rPr>
          <w:spacing w:val="-10"/>
          <w:sz w:val="24"/>
        </w:rPr>
        <w:t xml:space="preserve"> </w:t>
      </w:r>
      <w:r>
        <w:rPr>
          <w:sz w:val="24"/>
        </w:rPr>
        <w:t>(including</w:t>
      </w:r>
      <w:r>
        <w:rPr>
          <w:spacing w:val="-13"/>
          <w:sz w:val="24"/>
        </w:rPr>
        <w:t xml:space="preserve"> </w:t>
      </w:r>
      <w:r>
        <w:rPr>
          <w:sz w:val="24"/>
        </w:rPr>
        <w:t>e-mail</w:t>
      </w:r>
      <w:r>
        <w:rPr>
          <w:spacing w:val="-10"/>
          <w:sz w:val="24"/>
        </w:rPr>
        <w:t xml:space="preserve"> </w:t>
      </w:r>
      <w:r>
        <w:rPr>
          <w:sz w:val="24"/>
        </w:rPr>
        <w:t xml:space="preserve">address): </w:t>
      </w:r>
    </w:p>
    <w:p w14:paraId="4BFB5316" w14:textId="6F197B22" w:rsidR="00E023DE" w:rsidRPr="00A4272C" w:rsidRDefault="00193C0C" w:rsidP="00781218">
      <w:pPr>
        <w:widowControl/>
        <w:tabs>
          <w:tab w:val="left" w:pos="1060"/>
          <w:tab w:val="left" w:pos="8671"/>
          <w:tab w:val="left" w:pos="8755"/>
        </w:tabs>
        <w:spacing w:line="448" w:lineRule="auto"/>
        <w:ind w:left="1080" w:right="1007"/>
        <w:rPr>
          <w:sz w:val="24"/>
        </w:rPr>
      </w:pPr>
      <w:r w:rsidRPr="00A4272C">
        <w:rPr>
          <w:sz w:val="24"/>
        </w:rPr>
        <w:t xml:space="preserve">Name of Contact Person: </w:t>
      </w:r>
      <w:r w:rsidRPr="00A4272C">
        <w:rPr>
          <w:sz w:val="24"/>
          <w:u w:val="single"/>
        </w:rPr>
        <w:tab/>
      </w:r>
      <w:r w:rsidRPr="00A4272C">
        <w:rPr>
          <w:spacing w:val="-44"/>
          <w:sz w:val="24"/>
          <w:u w:val="single"/>
        </w:rPr>
        <w:t xml:space="preserve"> </w:t>
      </w:r>
      <w:r w:rsidRPr="00A4272C">
        <w:rPr>
          <w:sz w:val="24"/>
        </w:rPr>
        <w:t xml:space="preserve"> Mailing Address: </w:t>
      </w:r>
      <w:r w:rsidRPr="00A4272C">
        <w:rPr>
          <w:sz w:val="24"/>
          <w:u w:val="single"/>
        </w:rPr>
        <w:tab/>
      </w:r>
      <w:r w:rsidRPr="00A4272C">
        <w:rPr>
          <w:sz w:val="24"/>
          <w:u w:val="single"/>
        </w:rPr>
        <w:tab/>
      </w:r>
      <w:r w:rsidRPr="00A4272C">
        <w:rPr>
          <w:spacing w:val="-34"/>
          <w:sz w:val="24"/>
          <w:u w:val="single"/>
        </w:rPr>
        <w:t xml:space="preserve"> </w:t>
      </w:r>
      <w:r w:rsidRPr="00A4272C">
        <w:rPr>
          <w:sz w:val="24"/>
        </w:rPr>
        <w:t xml:space="preserve"> City, State, Zip</w:t>
      </w:r>
      <w:r w:rsidRPr="00A4272C">
        <w:rPr>
          <w:sz w:val="24"/>
          <w:u w:val="single"/>
        </w:rPr>
        <w:tab/>
      </w:r>
      <w:r w:rsidRPr="00A4272C">
        <w:rPr>
          <w:sz w:val="24"/>
          <w:u w:val="single"/>
        </w:rPr>
        <w:tab/>
      </w:r>
      <w:r w:rsidRPr="00A4272C">
        <w:rPr>
          <w:sz w:val="24"/>
        </w:rPr>
        <w:t xml:space="preserve"> Telephone: </w:t>
      </w:r>
      <w:r w:rsidRPr="00A4272C">
        <w:rPr>
          <w:sz w:val="24"/>
          <w:u w:val="single"/>
        </w:rPr>
        <w:tab/>
      </w:r>
    </w:p>
    <w:p w14:paraId="03AF4F3C" w14:textId="77777777" w:rsidR="00E023DE" w:rsidRDefault="00193C0C" w:rsidP="00781218">
      <w:pPr>
        <w:pStyle w:val="BodyText"/>
        <w:widowControl/>
        <w:tabs>
          <w:tab w:val="left" w:pos="8729"/>
        </w:tabs>
        <w:spacing w:line="271" w:lineRule="exact"/>
        <w:ind w:left="1060"/>
      </w:pPr>
      <w:r>
        <w:t xml:space="preserve">E-mail address: </w:t>
      </w:r>
      <w:r>
        <w:rPr>
          <w:u w:val="single"/>
        </w:rPr>
        <w:tab/>
      </w:r>
    </w:p>
    <w:p w14:paraId="777F54E9" w14:textId="60FF1F20" w:rsidR="00E023DE" w:rsidRDefault="00193C0C" w:rsidP="00781218">
      <w:pPr>
        <w:pStyle w:val="ListParagraph"/>
        <w:widowControl/>
        <w:numPr>
          <w:ilvl w:val="0"/>
          <w:numId w:val="2"/>
        </w:numPr>
        <w:tabs>
          <w:tab w:val="left" w:pos="1060"/>
        </w:tabs>
        <w:ind w:hanging="722"/>
        <w:rPr>
          <w:sz w:val="24"/>
        </w:rPr>
      </w:pPr>
      <w:r>
        <w:rPr>
          <w:sz w:val="24"/>
        </w:rPr>
        <w:t>This</w:t>
      </w:r>
      <w:r>
        <w:rPr>
          <w:spacing w:val="-4"/>
          <w:sz w:val="24"/>
        </w:rPr>
        <w:t xml:space="preserve"> </w:t>
      </w:r>
      <w:r w:rsidR="00820E1B">
        <w:rPr>
          <w:spacing w:val="-4"/>
          <w:sz w:val="24"/>
        </w:rPr>
        <w:t xml:space="preserve">HVDC </w:t>
      </w:r>
      <w:r>
        <w:rPr>
          <w:sz w:val="24"/>
        </w:rPr>
        <w:t>Interconnection</w:t>
      </w:r>
      <w:r>
        <w:rPr>
          <w:spacing w:val="-4"/>
          <w:sz w:val="24"/>
        </w:rPr>
        <w:t xml:space="preserve"> </w:t>
      </w:r>
      <w:r w:rsidR="000C5F4C">
        <w:rPr>
          <w:spacing w:val="-4"/>
          <w:sz w:val="24"/>
        </w:rPr>
        <w:t>Study r</w:t>
      </w:r>
      <w:r>
        <w:rPr>
          <w:sz w:val="24"/>
        </w:rPr>
        <w:t>equest</w:t>
      </w:r>
      <w:r>
        <w:rPr>
          <w:spacing w:val="-5"/>
          <w:sz w:val="24"/>
        </w:rPr>
        <w:t xml:space="preserve"> </w:t>
      </w:r>
      <w:r>
        <w:rPr>
          <w:sz w:val="24"/>
        </w:rPr>
        <w:t>is</w:t>
      </w:r>
      <w:r>
        <w:rPr>
          <w:spacing w:val="-6"/>
          <w:sz w:val="24"/>
        </w:rPr>
        <w:t xml:space="preserve"> </w:t>
      </w:r>
      <w:r>
        <w:rPr>
          <w:sz w:val="24"/>
        </w:rPr>
        <w:t>submitted</w:t>
      </w:r>
      <w:r>
        <w:rPr>
          <w:spacing w:val="-5"/>
          <w:sz w:val="24"/>
        </w:rPr>
        <w:t xml:space="preserve"> by:</w:t>
      </w:r>
    </w:p>
    <w:p w14:paraId="26B8A38B" w14:textId="319C92A5" w:rsidR="008754B6" w:rsidRDefault="00193C0C" w:rsidP="00267468">
      <w:pPr>
        <w:pStyle w:val="BodyText"/>
        <w:widowControl/>
        <w:tabs>
          <w:tab w:val="left" w:pos="4660"/>
          <w:tab w:val="left" w:pos="7752"/>
        </w:tabs>
        <w:spacing w:before="240"/>
        <w:ind w:left="1060"/>
        <w:jc w:val="both"/>
      </w:pPr>
      <w:r>
        <w:t xml:space="preserve">Name of </w:t>
      </w:r>
      <w:r w:rsidR="00820E1B">
        <w:t xml:space="preserve">HVDC </w:t>
      </w:r>
      <w:r>
        <w:t xml:space="preserve">Interconnection Customer (Company): </w:t>
      </w:r>
      <w:r>
        <w:rPr>
          <w:u w:val="single"/>
        </w:rPr>
        <w:tab/>
      </w:r>
      <w:r>
        <w:t xml:space="preserve"> By (signature): </w:t>
      </w:r>
      <w:r>
        <w:rPr>
          <w:u w:val="single"/>
        </w:rPr>
        <w:tab/>
      </w:r>
      <w:r>
        <w:rPr>
          <w:u w:val="single"/>
        </w:rPr>
        <w:tab/>
      </w:r>
      <w:r>
        <w:rPr>
          <w:u w:val="single"/>
        </w:rPr>
        <w:tab/>
      </w:r>
      <w:r>
        <w:rPr>
          <w:spacing w:val="-54"/>
          <w:u w:val="single"/>
        </w:rPr>
        <w:t xml:space="preserve"> </w:t>
      </w:r>
      <w:r>
        <w:t xml:space="preserve"> Name (type or print): </w:t>
      </w:r>
      <w:r>
        <w:rPr>
          <w:u w:val="single"/>
        </w:rPr>
        <w:tab/>
      </w:r>
      <w:r>
        <w:rPr>
          <w:u w:val="single"/>
        </w:rPr>
        <w:tab/>
      </w:r>
      <w:r>
        <w:rPr>
          <w:u w:val="single"/>
        </w:rPr>
        <w:tab/>
      </w:r>
      <w:r>
        <w:rPr>
          <w:spacing w:val="-53"/>
          <w:u w:val="single"/>
        </w:rPr>
        <w:t xml:space="preserve"> </w:t>
      </w:r>
      <w:r>
        <w:rPr>
          <w:spacing w:val="-2"/>
        </w:rPr>
        <w:t xml:space="preserve"> Title:</w:t>
      </w:r>
      <w:r>
        <w:rPr>
          <w:u w:val="single"/>
        </w:rPr>
        <w:tab/>
      </w:r>
      <w:r>
        <w:rPr>
          <w:u w:val="single"/>
        </w:rPr>
        <w:tab/>
      </w:r>
      <w:r>
        <w:rPr>
          <w:u w:val="single"/>
        </w:rPr>
        <w:tab/>
      </w:r>
      <w:r>
        <w:t xml:space="preserve"> </w:t>
      </w:r>
      <w:r>
        <w:rPr>
          <w:spacing w:val="-2"/>
        </w:rPr>
        <w:t>Date:</w:t>
      </w:r>
      <w:r>
        <w:rPr>
          <w:u w:val="single"/>
        </w:rPr>
        <w:tab/>
      </w:r>
      <w:bookmarkStart w:id="14" w:name="Main_Substation_Transformer"/>
      <w:bookmarkStart w:id="15" w:name="Static_Reactive_Compensation_Device"/>
      <w:bookmarkStart w:id="16" w:name="Generator_Step-up_Transformer"/>
      <w:bookmarkStart w:id="17" w:name="COMBINED_TURBINE-GENERATOR-EXCITER_INERT"/>
      <w:bookmarkStart w:id="18" w:name="REACTANCE_DATA_(PER_UNIT-RATED_KVA)"/>
      <w:bookmarkStart w:id="19" w:name="CURVES"/>
      <w:bookmarkStart w:id="20" w:name="EXCITATION_SYSTEM_DATA"/>
      <w:bookmarkStart w:id="21" w:name="GOVERNOR_SYSTEM_DATA"/>
      <w:bookmarkStart w:id="22" w:name="ENERGY_STORAGE_RESOURCES"/>
      <w:bookmarkStart w:id="23" w:name="Charging_Parameters"/>
      <w:bookmarkStart w:id="24" w:name="Inverter-Based_Resource_Data"/>
      <w:bookmarkStart w:id="25" w:name="Plant_Load"/>
      <w:bookmarkStart w:id="26" w:name="Mutual_Coupling_Impedance"/>
      <w:bookmarkStart w:id="27" w:name="Electromagnetic_Transient_(EMT)_Models:"/>
      <w:bookmarkStart w:id="28" w:name="DATA_FORM_TO_BE_PROVIDED_BY_INTERCONNECT"/>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2EBEC52B" w14:textId="77777777" w:rsidR="008754B6" w:rsidRDefault="008754B6" w:rsidP="00781218">
      <w:pPr>
        <w:pStyle w:val="BodyText"/>
        <w:widowControl/>
        <w:tabs>
          <w:tab w:val="left" w:pos="4660"/>
          <w:tab w:val="left" w:pos="7752"/>
        </w:tabs>
        <w:spacing w:before="240"/>
        <w:ind w:left="1060"/>
        <w:jc w:val="both"/>
      </w:pPr>
    </w:p>
    <w:p w14:paraId="60B42BDF" w14:textId="559D97AE" w:rsidR="00884A23" w:rsidRDefault="006D7486" w:rsidP="00DF376D">
      <w:pPr>
        <w:rPr>
          <w:b/>
        </w:rPr>
      </w:pPr>
      <w:r>
        <w:br w:type="page"/>
      </w:r>
      <w:r w:rsidR="00884A23">
        <w:rPr>
          <w:b/>
          <w:spacing w:val="-2"/>
        </w:rPr>
        <w:lastRenderedPageBreak/>
        <w:t>Attachment</w:t>
      </w:r>
      <w:r w:rsidR="00884A23">
        <w:rPr>
          <w:b/>
          <w:spacing w:val="5"/>
        </w:rPr>
        <w:t xml:space="preserve"> </w:t>
      </w:r>
      <w:r w:rsidR="00884A23">
        <w:rPr>
          <w:b/>
          <w:spacing w:val="-10"/>
        </w:rPr>
        <w:t>B</w:t>
      </w:r>
    </w:p>
    <w:p w14:paraId="7B03E45F" w14:textId="3B339E2F" w:rsidR="00884A23" w:rsidRDefault="00884A23" w:rsidP="00A712DB">
      <w:pPr>
        <w:widowControl/>
        <w:spacing w:before="1"/>
        <w:rPr>
          <w:b/>
        </w:rPr>
      </w:pPr>
      <w:r>
        <w:rPr>
          <w:b/>
        </w:rPr>
        <w:t>HVDC</w:t>
      </w:r>
      <w:r>
        <w:rPr>
          <w:b/>
          <w:spacing w:val="-8"/>
        </w:rPr>
        <w:t xml:space="preserve"> </w:t>
      </w:r>
      <w:r>
        <w:rPr>
          <w:b/>
        </w:rPr>
        <w:t>Interconnection</w:t>
      </w:r>
      <w:r>
        <w:rPr>
          <w:b/>
          <w:spacing w:val="-7"/>
        </w:rPr>
        <w:t xml:space="preserve"> </w:t>
      </w:r>
      <w:r>
        <w:rPr>
          <w:b/>
        </w:rPr>
        <w:t>Study</w:t>
      </w:r>
      <w:r>
        <w:rPr>
          <w:b/>
          <w:spacing w:val="-6"/>
        </w:rPr>
        <w:t xml:space="preserve"> </w:t>
      </w:r>
      <w:r>
        <w:rPr>
          <w:b/>
          <w:spacing w:val="-2"/>
        </w:rPr>
        <w:t>Agreement</w:t>
      </w:r>
    </w:p>
    <w:p w14:paraId="5F5D12F6" w14:textId="77777777" w:rsidR="00884A23" w:rsidRDefault="00884A23" w:rsidP="00781218">
      <w:pPr>
        <w:pStyle w:val="BodyText"/>
        <w:widowControl/>
        <w:rPr>
          <w:b/>
          <w:sz w:val="22"/>
        </w:rPr>
      </w:pPr>
    </w:p>
    <w:p w14:paraId="10AD4A5A" w14:textId="77777777" w:rsidR="00884A23" w:rsidRDefault="00884A23" w:rsidP="00781218">
      <w:pPr>
        <w:pStyle w:val="BodyText"/>
        <w:widowControl/>
        <w:spacing w:before="12"/>
        <w:rPr>
          <w:b/>
          <w:sz w:val="22"/>
        </w:rPr>
      </w:pPr>
    </w:p>
    <w:p w14:paraId="630A1025" w14:textId="4DFD7862" w:rsidR="00884A23" w:rsidRDefault="009822AD" w:rsidP="00781218">
      <w:pPr>
        <w:pStyle w:val="Heading1"/>
        <w:widowControl/>
        <w:ind w:left="810" w:hanging="1030"/>
        <w:rPr>
          <w:spacing w:val="-2"/>
        </w:rPr>
      </w:pPr>
      <w:r>
        <w:rPr>
          <w:spacing w:val="-2"/>
        </w:rPr>
        <w:t>HVDC I</w:t>
      </w:r>
      <w:r w:rsidR="00AB638D">
        <w:rPr>
          <w:spacing w:val="-2"/>
        </w:rPr>
        <w:t>NTERCONNECTION DATA</w:t>
      </w:r>
    </w:p>
    <w:p w14:paraId="350A8FFB" w14:textId="77777777" w:rsidR="008754B6" w:rsidRDefault="008754B6" w:rsidP="00781218">
      <w:pPr>
        <w:pStyle w:val="Heading1"/>
        <w:widowControl/>
        <w:ind w:left="810" w:hanging="1030"/>
      </w:pPr>
    </w:p>
    <w:p w14:paraId="493F38A4" w14:textId="77777777" w:rsidR="008754B6" w:rsidRDefault="008754B6" w:rsidP="00781218">
      <w:pPr>
        <w:widowControl/>
        <w:spacing w:line="137" w:lineRule="exact"/>
      </w:pPr>
    </w:p>
    <w:p w14:paraId="196CC0D9" w14:textId="5B867019" w:rsidR="008754B6" w:rsidRDefault="008754B6" w:rsidP="00A712DB">
      <w:pPr>
        <w:widowControl/>
        <w:spacing w:line="0" w:lineRule="atLeast"/>
        <w:jc w:val="center"/>
        <w:rPr>
          <w:b/>
          <w:sz w:val="24"/>
        </w:rPr>
      </w:pPr>
      <w:r>
        <w:rPr>
          <w:b/>
          <w:sz w:val="24"/>
        </w:rPr>
        <w:t>HVDC TRANSMISSION LINE DATA RATINGS</w:t>
      </w:r>
    </w:p>
    <w:p w14:paraId="7C2F136E" w14:textId="5C5C3135" w:rsidR="008754B6" w:rsidRDefault="008754B6" w:rsidP="00781218">
      <w:pPr>
        <w:widowControl/>
        <w:spacing w:line="20" w:lineRule="exact"/>
      </w:pPr>
      <w:r>
        <w:rPr>
          <w:b/>
          <w:noProof/>
          <w:sz w:val="24"/>
        </w:rPr>
        <mc:AlternateContent>
          <mc:Choice Requires="wps">
            <w:drawing>
              <wp:anchor distT="0" distB="0" distL="114300" distR="114300" simplePos="0" relativeHeight="251658245" behindDoc="1" locked="0" layoutInCell="1" allowOverlap="1" wp14:anchorId="040040B8" wp14:editId="305F1FD6">
                <wp:simplePos x="0" y="0"/>
                <wp:positionH relativeFrom="column">
                  <wp:posOffset>402590</wp:posOffset>
                </wp:positionH>
                <wp:positionV relativeFrom="paragraph">
                  <wp:posOffset>92710</wp:posOffset>
                </wp:positionV>
                <wp:extent cx="5596890" cy="0"/>
                <wp:effectExtent l="12065" t="13970" r="10795" b="5080"/>
                <wp:wrapNone/>
                <wp:docPr id="216394647"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393367C">
              <v:line id="Straight Connector 25" style="position:absolute;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31.7pt,7.3pt" to="472.4pt,7.3pt" w14:anchorId="0E6D9E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nTkugEAAGEDAAAOAAAAZHJzL2Uyb0RvYy54bWysU8tu2zAQvBfoPxC815IDxIgJyznYSS9p&#10;ayDpB6xJSiJCcQkubcl/X5J+NGhvRXUglvsYzs6uVo/TYNlRBzLoGj6f1ZxpJ1EZ1zX859vzlwfO&#10;KIJTYNHphp808cf150+r0Qt9hz1apQNLII7E6Bvex+hFVZHs9QA0Q69dCrYYBojpGrpKBRgT+mCr&#10;u7peVCMG5QNKTZS823OQrwt+22oZf7Qt6chswxO3WM5Qzn0+q/UKRBfA90ZeaMA/sBjAuPToDWoL&#10;EdghmL+gBiMDErZxJnGosG2N1KWH1M28/qOb1x68Lr0kccjfZKL/Byu/HzduFzJ1OblX/4LynZjD&#10;TQ+u04XA28mnwc2zVNXoSdxK8oX8LrD9+A1VyoFDxKLC1IYhQ6b+2FTEPt3E1lNkMjnv75eLh2Wa&#10;ibzGKhDXQh8oftU4sGw03BqXdQABxxeKmQiIa0p2O3w21pZZWsfGhi/q5aIUEFqjcjCnUej2GxvY&#10;EfI2lK90lSIf0zLyFqg/55XQeU8CHpwqr/Qa1NPFjmDs2U6srLuolIXJW0hij+q0C1f10hwL/cvO&#10;5UX5eC/Vv/+M9S8AAAD//wMAUEsDBBQABgAIAAAAIQDuovab3QAAAAgBAAAPAAAAZHJzL2Rvd25y&#10;ZXYueG1sTI/BTsMwEETvSP0Haytxo04hCmmIU1UgkHpAiLbi7MZLEhKvo9ht0r9nEQc47sxo9k2+&#10;nmwnzjj4xpGC5SICgVQ601Cl4LB/vklB+KDJ6M4RKrigh3Uxu8p1ZtxI73jehUpwCflMK6hD6DMp&#10;fVmj1X7heiT2Pt1gdeBzqKQZ9MjltpO3UZRIqxviD7Xu8bHGst2drILXVD65t/ajvHyN+5c03bar&#10;++1Bqev5tHkAEXAKf2H4wWd0KJjp6E5kvOgUJHcxJ1mPExDsr+KYpxx/BVnk8v+A4hsAAP//AwBQ&#10;SwECLQAUAAYACAAAACEAtoM4kv4AAADhAQAAEwAAAAAAAAAAAAAAAAAAAAAAW0NvbnRlbnRfVHlw&#10;ZXNdLnhtbFBLAQItABQABgAIAAAAIQA4/SH/1gAAAJQBAAALAAAAAAAAAAAAAAAAAC8BAABfcmVs&#10;cy8ucmVsc1BLAQItABQABgAIAAAAIQBz8nTkugEAAGEDAAAOAAAAAAAAAAAAAAAAAC4CAABkcnMv&#10;ZTJvRG9jLnhtbFBLAQItABQABgAIAAAAIQDuovab3QAAAAgBAAAPAAAAAAAAAAAAAAAAABQEAABk&#10;cnMvZG93bnJldi54bWxQSwUGAAAAAAQABADzAAAAHgUAAAAA&#10;"/>
            </w:pict>
          </mc:Fallback>
        </mc:AlternateContent>
      </w:r>
      <w:r>
        <w:rPr>
          <w:b/>
          <w:noProof/>
          <w:sz w:val="24"/>
        </w:rPr>
        <mc:AlternateContent>
          <mc:Choice Requires="wps">
            <w:drawing>
              <wp:anchor distT="0" distB="0" distL="114300" distR="114300" simplePos="0" relativeHeight="251658246" behindDoc="1" locked="0" layoutInCell="1" allowOverlap="1" wp14:anchorId="18BF9036" wp14:editId="709F79F9">
                <wp:simplePos x="0" y="0"/>
                <wp:positionH relativeFrom="column">
                  <wp:posOffset>402590</wp:posOffset>
                </wp:positionH>
                <wp:positionV relativeFrom="paragraph">
                  <wp:posOffset>362585</wp:posOffset>
                </wp:positionV>
                <wp:extent cx="5596890" cy="0"/>
                <wp:effectExtent l="12065" t="7620" r="10795" b="11430"/>
                <wp:wrapNone/>
                <wp:docPr id="507888008"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6E3230E8">
              <v:line id="Straight Connector 24" style="position:absolute;z-index:-157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31.7pt,28.55pt" to="472.4pt,28.55pt" w14:anchorId="76AB3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nTkugEAAGEDAAAOAAAAZHJzL2Uyb0RvYy54bWysU8tu2zAQvBfoPxC815IDxIgJyznYSS9p&#10;ayDpB6xJSiJCcQkubcl/X5J+NGhvRXUglvsYzs6uVo/TYNlRBzLoGj6f1ZxpJ1EZ1zX859vzlwfO&#10;KIJTYNHphp808cf150+r0Qt9hz1apQNLII7E6Bvex+hFVZHs9QA0Q69dCrYYBojpGrpKBRgT+mCr&#10;u7peVCMG5QNKTZS823OQrwt+22oZf7Qt6chswxO3WM5Qzn0+q/UKRBfA90ZeaMA/sBjAuPToDWoL&#10;EdghmL+gBiMDErZxJnGosG2N1KWH1M28/qOb1x68Lr0kccjfZKL/Byu/HzduFzJ1OblX/4LynZjD&#10;TQ+u04XA28mnwc2zVNXoSdxK8oX8LrD9+A1VyoFDxKLC1IYhQ6b+2FTEPt3E1lNkMjnv75eLh2Wa&#10;ibzGKhDXQh8oftU4sGw03BqXdQABxxeKmQiIa0p2O3w21pZZWsfGhi/q5aIUEFqjcjCnUej2GxvY&#10;EfI2lK90lSIf0zLyFqg/55XQeU8CHpwqr/Qa1NPFjmDs2U6srLuolIXJW0hij+q0C1f10hwL/cvO&#10;5UX5eC/Vv/+M9S8AAAD//wMAUEsDBBQABgAIAAAAIQCWgfkx3wAAAAgBAAAPAAAAZHJzL2Rvd25y&#10;ZXYueG1sTI/BTsMwEETvSPyDtUjcqFMIbZrGqRAIpB4qRFv17MZLEhKvo9ht0r9nEQc47sxo9k22&#10;Gm0rztj72pGC6SQCgVQ4U1OpYL97vUtA+KDJ6NYRKrigh1V+fZXp1LiBPvC8DaXgEvKpVlCF0KVS&#10;+qJCq/3EdUjsfbre6sBnX0rT64HLbSvvo2gmra6JP1S6w+cKi2Z7sgo2iXxx782huHwNu7ckWTeL&#10;+Xqv1O3N+LQEEXAMf2H4wWd0yJnp6E5kvGgVzB5iTip4nE9BsL+IY55y/BVknsn/A/JvAAAA//8D&#10;AFBLAQItABQABgAIAAAAIQC2gziS/gAAAOEBAAATAAAAAAAAAAAAAAAAAAAAAABbQ29udGVudF9U&#10;eXBlc10ueG1sUEsBAi0AFAAGAAgAAAAhADj9If/WAAAAlAEAAAsAAAAAAAAAAAAAAAAALwEAAF9y&#10;ZWxzLy5yZWxzUEsBAi0AFAAGAAgAAAAhAHPydOS6AQAAYQMAAA4AAAAAAAAAAAAAAAAALgIAAGRy&#10;cy9lMm9Eb2MueG1sUEsBAi0AFAAGAAgAAAAhAJaB+THfAAAACAEAAA8AAAAAAAAAAAAAAAAAFAQA&#10;AGRycy9kb3ducmV2LnhtbFBLBQYAAAAABAAEAPMAAAAgBQAAAAA=&#10;"/>
            </w:pict>
          </mc:Fallback>
        </mc:AlternateContent>
      </w:r>
      <w:r>
        <w:rPr>
          <w:b/>
          <w:noProof/>
          <w:sz w:val="24"/>
        </w:rPr>
        <mc:AlternateContent>
          <mc:Choice Requires="wps">
            <w:drawing>
              <wp:anchor distT="0" distB="0" distL="114300" distR="114300" simplePos="0" relativeHeight="251658247" behindDoc="1" locked="0" layoutInCell="1" allowOverlap="1" wp14:anchorId="080C3865" wp14:editId="3777B089">
                <wp:simplePos x="0" y="0"/>
                <wp:positionH relativeFrom="column">
                  <wp:posOffset>402590</wp:posOffset>
                </wp:positionH>
                <wp:positionV relativeFrom="paragraph">
                  <wp:posOffset>631190</wp:posOffset>
                </wp:positionV>
                <wp:extent cx="5596890" cy="0"/>
                <wp:effectExtent l="12065" t="9525" r="10795" b="9525"/>
                <wp:wrapNone/>
                <wp:docPr id="1644258794"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012351AE">
              <v:line id="Straight Connector 23" style="position:absolute;z-index:-1571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31.7pt,49.7pt" to="472.4pt,49.7pt" w14:anchorId="305D04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w2tuQEAAGEDAAAOAAAAZHJzL2Uyb0RvYy54bWysU02P2yAQvVfqf0DcGzsrJdqgOHtIur1s&#10;20i7/QETwDYqZhBDYuffF8hHV+2tqg9omI/Hmzfj9dM0WHbSgQy6hs9nNWfaSVTGdQ3/8fb86ZEz&#10;iuAUWHS64WdN/Gnz8cN69EI/YI9W6cASiCMx+ob3MXpRVSR7PQDN0GuXgi2GAWK6hq5SAcaEPtjq&#10;oa6X1YhB+YBSEyXv7hLkm4LftlrG721LOjLb8MQtljOU85DParMG0QXwvZFXGvAPLAYwLj16h9pB&#10;BHYM5i+owciAhG2cSRwqbFsjdekhdTOv/+jmtQevSy9JHPJ3mej/wcpvp63bh0xdTu7Vv6D8Sczh&#10;tgfX6ULg7ezT4OZZqmr0JO4l+UJ+H9hh/Ioq5cAxYlFhasOQIVN/bCpin+9i6ykymZyLxWr5uEoz&#10;kbdYBeJW6APFLxoHlo2GW+OyDiDg9EIxEwFxS8luh8/G2jJL69jY8GW9WpQCQmtUDuY0Ct1hawM7&#10;Qd6G8pWuUuR9WkbeAfWXvBK67EnAo1PllV6D+ny1Ixh7sRMr664qZWHyFpI4oDrvw029NMdC/7pz&#10;eVHe30v17z9j8wsAAP//AwBQSwMEFAAGAAgAAAAhAC3jrrvbAAAACAEAAA8AAABkcnMvZG93bnJl&#10;di54bWxMj81OwzAQhO9IvIO1SFxQ6wSiloQ4FVTqkQMF7m68xKb+iWynDW/PIg5wWu3OaPabdjM7&#10;y04YkwleQLksgKHvgzJ+EPD2ulvcA0tZeiVt8CjgCxNsusuLVjYqnP0LnvZ5YBTiUyMF6JzHhvPU&#10;a3QyLcOInrSPEJ3MtMaBqyjPFO4svy2KFXfSePqg5Yhbjf1xPzkB5jOmpPvyqUz2uNveTNasn9+F&#10;uL6aHx+AZZzznxl+8AkdOmI6hMmrxKyA1V1FTgF1TZP0uqqoyuH3wLuW/y/QfQMAAP//AwBQSwEC&#10;LQAUAAYACAAAACEAtoM4kv4AAADhAQAAEwAAAAAAAAAAAAAAAAAAAAAAW0NvbnRlbnRfVHlwZXNd&#10;LnhtbFBLAQItABQABgAIAAAAIQA4/SH/1gAAAJQBAAALAAAAAAAAAAAAAAAAAC8BAABfcmVscy8u&#10;cmVsc1BLAQItABQABgAIAAAAIQBcxw2tuQEAAGEDAAAOAAAAAAAAAAAAAAAAAC4CAABkcnMvZTJv&#10;RG9jLnhtbFBLAQItABQABgAIAAAAIQAt46672wAAAAgBAAAPAAAAAAAAAAAAAAAAABMEAABkcnMv&#10;ZG93bnJldi54bWxQSwUGAAAAAAQABADzAAAAGwUAAAAA&#10;"/>
            </w:pict>
          </mc:Fallback>
        </mc:AlternateContent>
      </w:r>
      <w:r>
        <w:rPr>
          <w:b/>
          <w:noProof/>
          <w:sz w:val="24"/>
        </w:rPr>
        <mc:AlternateContent>
          <mc:Choice Requires="wps">
            <w:drawing>
              <wp:anchor distT="0" distB="0" distL="114300" distR="114300" simplePos="0" relativeHeight="251658248" behindDoc="1" locked="0" layoutInCell="1" allowOverlap="1" wp14:anchorId="57DC26D3" wp14:editId="49C902E8">
                <wp:simplePos x="0" y="0"/>
                <wp:positionH relativeFrom="column">
                  <wp:posOffset>402590</wp:posOffset>
                </wp:positionH>
                <wp:positionV relativeFrom="paragraph">
                  <wp:posOffset>900430</wp:posOffset>
                </wp:positionV>
                <wp:extent cx="5596890" cy="0"/>
                <wp:effectExtent l="12065" t="12065" r="10795" b="6985"/>
                <wp:wrapNone/>
                <wp:docPr id="1861723070"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26A6FCA0">
              <v:line id="Straight Connector 22" style="position:absolute;z-index:-157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31.7pt,70.9pt" to="472.4pt,70.9pt" w14:anchorId="09D742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w2tuQEAAGEDAAAOAAAAZHJzL2Uyb0RvYy54bWysU02P2yAQvVfqf0DcGzsrJdqgOHtIur1s&#10;20i7/QETwDYqZhBDYuffF8hHV+2tqg9omI/Hmzfj9dM0WHbSgQy6hs9nNWfaSVTGdQ3/8fb86ZEz&#10;iuAUWHS64WdN/Gnz8cN69EI/YI9W6cASiCMx+ob3MXpRVSR7PQDN0GuXgi2GAWK6hq5SAcaEPtjq&#10;oa6X1YhB+YBSEyXv7hLkm4LftlrG721LOjLb8MQtljOU85DParMG0QXwvZFXGvAPLAYwLj16h9pB&#10;BHYM5i+owciAhG2cSRwqbFsjdekhdTOv/+jmtQevSy9JHPJ3mej/wcpvp63bh0xdTu7Vv6D8Sczh&#10;tgfX6ULg7ezT4OZZqmr0JO4l+UJ+H9hh/Ioq5cAxYlFhasOQIVN/bCpin+9i6ykymZyLxWr5uEoz&#10;kbdYBeJW6APFLxoHlo2GW+OyDiDg9EIxEwFxS8luh8/G2jJL69jY8GW9WpQCQmtUDuY0Ct1hawM7&#10;Qd6G8pWuUuR9WkbeAfWXvBK67EnAo1PllV6D+ny1Ixh7sRMr664qZWHyFpI4oDrvw029NMdC/7pz&#10;eVHe30v17z9j8wsAAP//AwBQSwMEFAAGAAgAAAAhAEuw52vbAAAACgEAAA8AAABkcnMvZG93bnJl&#10;di54bWxMj0FPwzAMhe9I/IfISFwQSwvVgNJ0gkk7cmDAPWtME5Y4VZNu5d9jJCR2s5+fnr/XrObg&#10;xQHH5CIpKBcFCKQuGke9gve3zfU9iJQ1Ge0joYJvTLBqz88aXZt4pFc8bHMvOIRSrRXYnIdaytRZ&#10;DDot4oDEt884Bp15HXtpRn3k8ODlTVEsZdCO+IPVA64tdvvtFBS4rzEl25XPZfL7zfpq8u7u5UOp&#10;y4v56RFExjn/m+EXn9GhZaZdnMgk4RUsbyt2sl6VXIEND1XFw+5PkW0jTyu0PwAAAP//AwBQSwEC&#10;LQAUAAYACAAAACEAtoM4kv4AAADhAQAAEwAAAAAAAAAAAAAAAAAAAAAAW0NvbnRlbnRfVHlwZXNd&#10;LnhtbFBLAQItABQABgAIAAAAIQA4/SH/1gAAAJQBAAALAAAAAAAAAAAAAAAAAC8BAABfcmVscy8u&#10;cmVsc1BLAQItABQABgAIAAAAIQBcxw2tuQEAAGEDAAAOAAAAAAAAAAAAAAAAAC4CAABkcnMvZTJv&#10;RG9jLnhtbFBLAQItABQABgAIAAAAIQBLsOdr2wAAAAoBAAAPAAAAAAAAAAAAAAAAABMEAABkcnMv&#10;ZG93bnJldi54bWxQSwUGAAAAAAQABADzAAAAGwUAAAAA&#10;"/>
            </w:pict>
          </mc:Fallback>
        </mc:AlternateContent>
      </w:r>
      <w:r>
        <w:rPr>
          <w:b/>
          <w:noProof/>
          <w:sz w:val="24"/>
        </w:rPr>
        <mc:AlternateContent>
          <mc:Choice Requires="wps">
            <w:drawing>
              <wp:anchor distT="0" distB="0" distL="114300" distR="114300" simplePos="0" relativeHeight="251658249" behindDoc="1" locked="0" layoutInCell="1" allowOverlap="1" wp14:anchorId="33CA45F8" wp14:editId="35063852">
                <wp:simplePos x="0" y="0"/>
                <wp:positionH relativeFrom="column">
                  <wp:posOffset>402590</wp:posOffset>
                </wp:positionH>
                <wp:positionV relativeFrom="paragraph">
                  <wp:posOffset>1170305</wp:posOffset>
                </wp:positionV>
                <wp:extent cx="5596890" cy="0"/>
                <wp:effectExtent l="12065" t="5715" r="10795" b="13335"/>
                <wp:wrapNone/>
                <wp:docPr id="597732618"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4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308B8581">
              <v:line id="Straight Connector 21" style="position:absolute;z-index:-1570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7781mm" from="31.7pt,92.15pt" to="472.4pt,92.15pt" w14:anchorId="3EC28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D/tugEAAGEDAAAOAAAAZHJzL2Uyb0RvYy54bWysU8lu2zAQvRfoPxC815KDxkgEyznYTS9p&#10;ayDpB4y5SEQoDsGhLfnvS9JLgvZWRAdiOMvjmzej5cM0WHZQgQy6ls9nNWfKCZTGdS3//fL45Y4z&#10;iuAkWHSq5UdF/GH1+dNy9I26wR6tVIElEEfN6Fvex+ibqiLRqwFohl65FNQYBojpGrpKBhgT+mCr&#10;m7peVCMG6QMKRZS8m1OQrwq+1krEX1qTisy2PHGL5Qzl3OWzWi2h6QL43ogzDfgPFgMYlx69Qm0g&#10;AtsH8w/UYERAQh1nAocKtTZClR5SN/P6r26ee/Cq9JLEIX+ViT4OVvw8rN02ZOpics/+CcUrMYfr&#10;HlynCoGXo0+Dm2epqtFTcy3JF/LbwHbjD5QpB/YRiwqTDkOGTP2xqYh9vIqtpshEct7e3i/u7tNM&#10;xCVWQXMp9IHid4UDy0bLrXFZB2jg8EQxE4HmkpLdDh+NtWWW1rGx5Yuv9bwUEFojczCnUeh2axvY&#10;AfI2lK90lSLv0zLyBqg/5ZXQaU8C7p0sr/QK5LezHcHYk51YWXdWKQuTt5CaHcrjNlzUS3Ms9M87&#10;lxfl/b1Uv/0Zqz8AAAD//wMAUEsDBBQABgAIAAAAIQDRc9dW2gAAAAoBAAAPAAAAZHJzL2Rvd25y&#10;ZXYueG1sTI9NS8NAEIbvgv9hmYI3u2kbQxuzKVrQq9iP+zY7JqHZ2ZCdtvHfO4Jgj/POw/tRrEff&#10;qQsOsQ1kYDZNQCFVwbVUG9jv3h6XoCJbcrYLhAa+McK6vL8rbO7ClT7xsuVaiQnF3BpomPtc61g1&#10;6G2chh5Jfl9h8JblHGrtBnsVc9/peZJk2tuWJKGxPW4arE7bszdQ+T2F08Gt3j/0xuH8ibPXyMY8&#10;TMaXZ1CMI//D8FtfqkMpnY7hTC6qzkC2SIUUfZkuQAmwSlPZcvxTdFno2wnlDwAAAP//AwBQSwEC&#10;LQAUAAYACAAAACEAtoM4kv4AAADhAQAAEwAAAAAAAAAAAAAAAAAAAAAAW0NvbnRlbnRfVHlwZXNd&#10;LnhtbFBLAQItABQABgAIAAAAIQA4/SH/1gAAAJQBAAALAAAAAAAAAAAAAAAAAC8BAABfcmVscy8u&#10;cmVsc1BLAQItABQABgAIAAAAIQDFFD/tugEAAGEDAAAOAAAAAAAAAAAAAAAAAC4CAABkcnMvZTJv&#10;RG9jLnhtbFBLAQItABQABgAIAAAAIQDRc9dW2gAAAAoBAAAPAAAAAAAAAAAAAAAAABQEAABkcnMv&#10;ZG93bnJldi54bWxQSwUGAAAAAAQABADzAAAAGwUAAAAA&#10;"/>
            </w:pict>
          </mc:Fallback>
        </mc:AlternateContent>
      </w:r>
      <w:r>
        <w:rPr>
          <w:b/>
          <w:noProof/>
          <w:sz w:val="24"/>
        </w:rPr>
        <mc:AlternateContent>
          <mc:Choice Requires="wps">
            <w:drawing>
              <wp:anchor distT="0" distB="0" distL="114300" distR="114300" simplePos="0" relativeHeight="251658250" behindDoc="1" locked="0" layoutInCell="1" allowOverlap="1" wp14:anchorId="71EB0259" wp14:editId="77F4CE94">
                <wp:simplePos x="0" y="0"/>
                <wp:positionH relativeFrom="column">
                  <wp:posOffset>402590</wp:posOffset>
                </wp:positionH>
                <wp:positionV relativeFrom="paragraph">
                  <wp:posOffset>1438910</wp:posOffset>
                </wp:positionV>
                <wp:extent cx="5596890" cy="0"/>
                <wp:effectExtent l="12065" t="7620" r="10795" b="11430"/>
                <wp:wrapNone/>
                <wp:docPr id="70787481"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239186BB">
              <v:line id="Straight Connector 20" style="position:absolute;z-index:-157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31.7pt,113.3pt" to="472.4pt,113.3pt" w14:anchorId="1866B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nTkugEAAGEDAAAOAAAAZHJzL2Uyb0RvYy54bWysU8tu2zAQvBfoPxC815IDxIgJyznYSS9p&#10;ayDpB6xJSiJCcQkubcl/X5J+NGhvRXUglvsYzs6uVo/TYNlRBzLoGj6f1ZxpJ1EZ1zX859vzlwfO&#10;KIJTYNHphp808cf150+r0Qt9hz1apQNLII7E6Bvex+hFVZHs9QA0Q69dCrYYBojpGrpKBRgT+mCr&#10;u7peVCMG5QNKTZS823OQrwt+22oZf7Qt6chswxO3WM5Qzn0+q/UKRBfA90ZeaMA/sBjAuPToDWoL&#10;EdghmL+gBiMDErZxJnGosG2N1KWH1M28/qOb1x68Lr0kccjfZKL/Byu/HzduFzJ1OblX/4LynZjD&#10;TQ+u04XA28mnwc2zVNXoSdxK8oX8LrD9+A1VyoFDxKLC1IYhQ6b+2FTEPt3E1lNkMjnv75eLh2Wa&#10;ibzGKhDXQh8oftU4sGw03BqXdQABxxeKmQiIa0p2O3w21pZZWsfGhi/q5aIUEFqjcjCnUej2GxvY&#10;EfI2lK90lSIf0zLyFqg/55XQeU8CHpwqr/Qa1NPFjmDs2U6srLuolIXJW0hij+q0C1f10hwL/cvO&#10;5UX5eC/Vv/+M9S8AAAD//wMAUEsDBBQABgAIAAAAIQCQR/MC3gAAAAoBAAAPAAAAZHJzL2Rvd25y&#10;ZXYueG1sTI/BSsNAEIbvgu+wjODNbowhpjGbIopCD1Jsi+dtdkxisrMhu23St3cEQY8z8/HP9xer&#10;2fbihKNvHSm4XUQgkCpnWqoV7HcvNxkIHzQZ3TtCBWf0sCovLwqdGzfRO562oRYcQj7XCpoQhlxK&#10;XzVotV+4AYlvn260OvA41tKMeuJw28s4ilJpdUv8odEDPjVYddujVfCWyWe36T6q89e0e82ydbe8&#10;X++Vur6aHx9ABJzDHww/+qwOJTsd3JGMF72C9C5hUkEcpykIBpZJwl0OvxtZFvJ/hfIbAAD//wMA&#10;UEsBAi0AFAAGAAgAAAAhALaDOJL+AAAA4QEAABMAAAAAAAAAAAAAAAAAAAAAAFtDb250ZW50X1R5&#10;cGVzXS54bWxQSwECLQAUAAYACAAAACEAOP0h/9YAAACUAQAACwAAAAAAAAAAAAAAAAAvAQAAX3Jl&#10;bHMvLnJlbHNQSwECLQAUAAYACAAAACEAc/J05LoBAABhAwAADgAAAAAAAAAAAAAAAAAuAgAAZHJz&#10;L2Uyb0RvYy54bWxQSwECLQAUAAYACAAAACEAkEfzAt4AAAAKAQAADwAAAAAAAAAAAAAAAAAUBAAA&#10;ZHJzL2Rvd25yZXYueG1sUEsFBgAAAAAEAAQA8wAAAB8FAAAAAA==&#10;"/>
            </w:pict>
          </mc:Fallback>
        </mc:AlternateContent>
      </w:r>
      <w:r>
        <w:rPr>
          <w:b/>
          <w:noProof/>
          <w:sz w:val="24"/>
        </w:rPr>
        <mc:AlternateContent>
          <mc:Choice Requires="wps">
            <w:drawing>
              <wp:anchor distT="0" distB="0" distL="114300" distR="114300" simplePos="0" relativeHeight="251658251" behindDoc="1" locked="0" layoutInCell="1" allowOverlap="1" wp14:anchorId="5FC60691" wp14:editId="25240009">
                <wp:simplePos x="0" y="0"/>
                <wp:positionH relativeFrom="column">
                  <wp:posOffset>402590</wp:posOffset>
                </wp:positionH>
                <wp:positionV relativeFrom="paragraph">
                  <wp:posOffset>1708785</wp:posOffset>
                </wp:positionV>
                <wp:extent cx="5596890" cy="0"/>
                <wp:effectExtent l="12065" t="10795" r="10795" b="8255"/>
                <wp:wrapNone/>
                <wp:docPr id="990051221"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359D994C">
              <v:line id="Straight Connector 19" style="position:absolute;z-index:-1570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31.7pt,134.55pt" to="472.4pt,134.55pt" w14:anchorId="19111E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nTkugEAAGEDAAAOAAAAZHJzL2Uyb0RvYy54bWysU8tu2zAQvBfoPxC815IDxIgJyznYSS9p&#10;ayDpB6xJSiJCcQkubcl/X5J+NGhvRXUglvsYzs6uVo/TYNlRBzLoGj6f1ZxpJ1EZ1zX859vzlwfO&#10;KIJTYNHphp808cf150+r0Qt9hz1apQNLII7E6Bvex+hFVZHs9QA0Q69dCrYYBojpGrpKBRgT+mCr&#10;u7peVCMG5QNKTZS823OQrwt+22oZf7Qt6chswxO3WM5Qzn0+q/UKRBfA90ZeaMA/sBjAuPToDWoL&#10;EdghmL+gBiMDErZxJnGosG2N1KWH1M28/qOb1x68Lr0kccjfZKL/Byu/HzduFzJ1OblX/4LynZjD&#10;TQ+u04XA28mnwc2zVNXoSdxK8oX8LrD9+A1VyoFDxKLC1IYhQ6b+2FTEPt3E1lNkMjnv75eLh2Wa&#10;ibzGKhDXQh8oftU4sGw03BqXdQABxxeKmQiIa0p2O3w21pZZWsfGhi/q5aIUEFqjcjCnUej2GxvY&#10;EfI2lK90lSIf0zLyFqg/55XQeU8CHpwqr/Qa1NPFjmDs2U6srLuolIXJW0hij+q0C1f10hwL/cvO&#10;5UX5eC/Vv/+M9S8AAAD//wMAUEsDBBQABgAIAAAAIQDB/vVS3wAAAAoBAAAPAAAAZHJzL2Rvd25y&#10;ZXYueG1sTI/BSsNAEIbvgu+wjODNblpDTGI2RRSFHkRsi+dtdkxisrMhu23St3cEQY8z8/HP9xfr&#10;2fbihKNvHSlYLiIQSJUzLdUK9rvnmxSED5qM7h2hgjN6WJeXF4XOjZvoHU/bUAsOIZ9rBU0IQy6l&#10;rxq02i/cgMS3TzdaHXgca2lGPXG47eUqihJpdUv8odEDPjZYddujVfCayif31n1U569p95Kmmy67&#10;2+yVur6aH+5BBJzDHww/+qwOJTsd3JGMF72C5DZmUsEqyZYgGMjimLscfjeyLOT/CuU3AAAA//8D&#10;AFBLAQItABQABgAIAAAAIQC2gziS/gAAAOEBAAATAAAAAAAAAAAAAAAAAAAAAABbQ29udGVudF9U&#10;eXBlc10ueG1sUEsBAi0AFAAGAAgAAAAhADj9If/WAAAAlAEAAAsAAAAAAAAAAAAAAAAALwEAAF9y&#10;ZWxzLy5yZWxzUEsBAi0AFAAGAAgAAAAhAHPydOS6AQAAYQMAAA4AAAAAAAAAAAAAAAAALgIAAGRy&#10;cy9lMm9Eb2MueG1sUEsBAi0AFAAGAAgAAAAhAMH+9VLfAAAACgEAAA8AAAAAAAAAAAAAAAAAFAQA&#10;AGRycy9kb3ducmV2LnhtbFBLBQYAAAAABAAEAPMAAAAgBQAAAAA=&#10;"/>
            </w:pict>
          </mc:Fallback>
        </mc:AlternateContent>
      </w:r>
      <w:r>
        <w:rPr>
          <w:b/>
          <w:noProof/>
          <w:sz w:val="24"/>
        </w:rPr>
        <mc:AlternateContent>
          <mc:Choice Requires="wps">
            <w:drawing>
              <wp:anchor distT="0" distB="0" distL="114300" distR="114300" simplePos="0" relativeHeight="251658252" behindDoc="1" locked="0" layoutInCell="1" allowOverlap="1" wp14:anchorId="4AF6DACB" wp14:editId="19F1ACC7">
                <wp:simplePos x="0" y="0"/>
                <wp:positionH relativeFrom="column">
                  <wp:posOffset>402590</wp:posOffset>
                </wp:positionH>
                <wp:positionV relativeFrom="paragraph">
                  <wp:posOffset>1976755</wp:posOffset>
                </wp:positionV>
                <wp:extent cx="5596890" cy="0"/>
                <wp:effectExtent l="12065" t="12065" r="10795" b="6985"/>
                <wp:wrapNone/>
                <wp:docPr id="61567062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516EFB93">
              <v:line id="Straight Connector 18" style="position:absolute;z-index:-157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31.7pt,155.65pt" to="472.4pt,155.65pt" w14:anchorId="548B5A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nTkugEAAGEDAAAOAAAAZHJzL2Uyb0RvYy54bWysU8tu2zAQvBfoPxC815IDxIgJyznYSS9p&#10;ayDpB6xJSiJCcQkubcl/X5J+NGhvRXUglvsYzs6uVo/TYNlRBzLoGj6f1ZxpJ1EZ1zX859vzlwfO&#10;KIJTYNHphp808cf150+r0Qt9hz1apQNLII7E6Bvex+hFVZHs9QA0Q69dCrYYBojpGrpKBRgT+mCr&#10;u7peVCMG5QNKTZS823OQrwt+22oZf7Qt6chswxO3WM5Qzn0+q/UKRBfA90ZeaMA/sBjAuPToDWoL&#10;EdghmL+gBiMDErZxJnGosG2N1KWH1M28/qOb1x68Lr0kccjfZKL/Byu/HzduFzJ1OblX/4LynZjD&#10;TQ+u04XA28mnwc2zVNXoSdxK8oX8LrD9+A1VyoFDxKLC1IYhQ6b+2FTEPt3E1lNkMjnv75eLh2Wa&#10;ibzGKhDXQh8oftU4sGw03BqXdQABxxeKmQiIa0p2O3w21pZZWsfGhi/q5aIUEFqjcjCnUej2GxvY&#10;EfI2lK90lSIf0zLyFqg/55XQeU8CHpwqr/Qa1NPFjmDs2U6srLuolIXJW0hij+q0C1f10hwL/cvO&#10;5UX5eC/Vv/+M9S8AAAD//wMAUEsDBBQABgAIAAAAIQCquC813wAAAAoBAAAPAAAAZHJzL2Rvd25y&#10;ZXYueG1sTI/BSsNAEIbvgu+wjODNbmJCTWM2RRSFHkRsi+dtdkxisrMhu23St3cEQY8z8/HP9xfr&#10;2fbihKNvHSmIFxEIpMqZlmoF+93zTQbCB01G945QwRk9rMvLi0Lnxk30jqdtqAWHkM+1giaEIZfS&#10;Vw1a7RduQOLbpxutDjyOtTSjnjjc9vI2ipbS6pb4Q6MHfGyw6rZHq+A1k0/urfuozl/T7iXLNt3q&#10;brNX6vpqfrgHEXAOfzD86LM6lOx0cEcyXvQKlknKpIIkjhMQDKzSlLscfjeyLOT/CuU3AAAA//8D&#10;AFBLAQItABQABgAIAAAAIQC2gziS/gAAAOEBAAATAAAAAAAAAAAAAAAAAAAAAABbQ29udGVudF9U&#10;eXBlc10ueG1sUEsBAi0AFAAGAAgAAAAhADj9If/WAAAAlAEAAAsAAAAAAAAAAAAAAAAALwEAAF9y&#10;ZWxzLy5yZWxzUEsBAi0AFAAGAAgAAAAhAHPydOS6AQAAYQMAAA4AAAAAAAAAAAAAAAAALgIAAGRy&#10;cy9lMm9Eb2MueG1sUEsBAi0AFAAGAAgAAAAhAKq4LzXfAAAACgEAAA8AAAAAAAAAAAAAAAAAFAQA&#10;AGRycy9kb3ducmV2LnhtbFBLBQYAAAAABAAEAPMAAAAgBQAAAAA=&#10;"/>
            </w:pict>
          </mc:Fallback>
        </mc:AlternateContent>
      </w:r>
      <w:r>
        <w:rPr>
          <w:b/>
          <w:noProof/>
          <w:sz w:val="24"/>
        </w:rPr>
        <mc:AlternateContent>
          <mc:Choice Requires="wps">
            <w:drawing>
              <wp:anchor distT="0" distB="0" distL="114300" distR="114300" simplePos="0" relativeHeight="251658253" behindDoc="1" locked="0" layoutInCell="1" allowOverlap="1" wp14:anchorId="7B3469B8" wp14:editId="65794D59">
                <wp:simplePos x="0" y="0"/>
                <wp:positionH relativeFrom="column">
                  <wp:posOffset>402590</wp:posOffset>
                </wp:positionH>
                <wp:positionV relativeFrom="paragraph">
                  <wp:posOffset>2246630</wp:posOffset>
                </wp:positionV>
                <wp:extent cx="5596890" cy="0"/>
                <wp:effectExtent l="12065" t="5715" r="10795" b="13335"/>
                <wp:wrapNone/>
                <wp:docPr id="2095131652"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662CA1DD">
              <v:line id="Straight Connector 17" style="position:absolute;z-index:-1570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31.7pt,176.9pt" to="472.4pt,176.9pt" w14:anchorId="45547E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w2tuQEAAGEDAAAOAAAAZHJzL2Uyb0RvYy54bWysU02P2yAQvVfqf0DcGzsrJdqgOHtIur1s&#10;20i7/QETwDYqZhBDYuffF8hHV+2tqg9omI/Hmzfj9dM0WHbSgQy6hs9nNWfaSVTGdQ3/8fb86ZEz&#10;iuAUWHS64WdN/Gnz8cN69EI/YI9W6cASiCMx+ob3MXpRVSR7PQDN0GuXgi2GAWK6hq5SAcaEPtjq&#10;oa6X1YhB+YBSEyXv7hLkm4LftlrG721LOjLb8MQtljOU85DParMG0QXwvZFXGvAPLAYwLj16h9pB&#10;BHYM5i+owciAhG2cSRwqbFsjdekhdTOv/+jmtQevSy9JHPJ3mej/wcpvp63bh0xdTu7Vv6D8Sczh&#10;tgfX6ULg7ezT4OZZqmr0JO4l+UJ+H9hh/Ioq5cAxYlFhasOQIVN/bCpin+9i6ykymZyLxWr5uEoz&#10;kbdYBeJW6APFLxoHlo2GW+OyDiDg9EIxEwFxS8luh8/G2jJL69jY8GW9WpQCQmtUDuY0Ct1hawM7&#10;Qd6G8pWuUuR9WkbeAfWXvBK67EnAo1PllV6D+ny1Ixh7sRMr664qZWHyFpI4oDrvw029NMdC/7pz&#10;eVHe30v17z9j8wsAAP//AwBQSwMEFAAGAAgAAAAhADpYshvcAAAACgEAAA8AAABkcnMvZG93bnJl&#10;di54bWxMj81OwzAQhO9IvIO1SFwQdUJCgRCngko9cmiBuxub2NQ/kddpw9uzSEhw290ZzX7Trmbv&#10;2FEntDEIKBcFMB36qGwYBLy9bq7vgWGWQUkXgxbwpRFW3flZKxsVT2Grj7s8MAoJ2EgBJuex4Rx7&#10;o73ERRx1IO0jJi8zrWngKskThXvHb4piyb20gT4YOeq10f1hN3kB9jMhmr58LtEdNuurydm7l3ch&#10;Li/mp0dgWc/5zww/+IQOHTHt4xQUMidgWdXkFFDdVlSBDA91TcP+98K7lv+v0H0DAAD//wMAUEsB&#10;Ai0AFAAGAAgAAAAhALaDOJL+AAAA4QEAABMAAAAAAAAAAAAAAAAAAAAAAFtDb250ZW50X1R5cGVz&#10;XS54bWxQSwECLQAUAAYACAAAACEAOP0h/9YAAACUAQAACwAAAAAAAAAAAAAAAAAvAQAAX3JlbHMv&#10;LnJlbHNQSwECLQAUAAYACAAAACEAXMcNrbkBAABhAwAADgAAAAAAAAAAAAAAAAAuAgAAZHJzL2Uy&#10;b0RvYy54bWxQSwECLQAUAAYACAAAACEAOliyG9wAAAAKAQAADwAAAAAAAAAAAAAAAAATBAAAZHJz&#10;L2Rvd25yZXYueG1sUEsFBgAAAAAEAAQA8wAAABwFAAAAAA==&#10;"/>
            </w:pict>
          </mc:Fallback>
        </mc:AlternateContent>
      </w:r>
      <w:r>
        <w:rPr>
          <w:b/>
          <w:noProof/>
          <w:sz w:val="24"/>
        </w:rPr>
        <mc:AlternateContent>
          <mc:Choice Requires="wps">
            <w:drawing>
              <wp:anchor distT="0" distB="0" distL="114300" distR="114300" simplePos="0" relativeHeight="251658254" behindDoc="1" locked="0" layoutInCell="1" allowOverlap="1" wp14:anchorId="24C8BF17" wp14:editId="30952261">
                <wp:simplePos x="0" y="0"/>
                <wp:positionH relativeFrom="column">
                  <wp:posOffset>402590</wp:posOffset>
                </wp:positionH>
                <wp:positionV relativeFrom="paragraph">
                  <wp:posOffset>2516505</wp:posOffset>
                </wp:positionV>
                <wp:extent cx="5596890" cy="0"/>
                <wp:effectExtent l="12065" t="8890" r="10795" b="10160"/>
                <wp:wrapNone/>
                <wp:docPr id="340119485"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49743368">
              <v:line id="Straight Connector 16" style="position:absolute;z-index:-157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31.7pt,198.15pt" to="472.4pt,198.15pt" w14:anchorId="32CA6E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nTkugEAAGEDAAAOAAAAZHJzL2Uyb0RvYy54bWysU8tu2zAQvBfoPxC815IDxIgJyznYSS9p&#10;ayDpB6xJSiJCcQkubcl/X5J+NGhvRXUglvsYzs6uVo/TYNlRBzLoGj6f1ZxpJ1EZ1zX859vzlwfO&#10;KIJTYNHphp808cf150+r0Qt9hz1apQNLII7E6Bvex+hFVZHs9QA0Q69dCrYYBojpGrpKBRgT+mCr&#10;u7peVCMG5QNKTZS823OQrwt+22oZf7Qt6chswxO3WM5Qzn0+q/UKRBfA90ZeaMA/sBjAuPToDWoL&#10;EdghmL+gBiMDErZxJnGosG2N1KWH1M28/qOb1x68Lr0kccjfZKL/Byu/HzduFzJ1OblX/4LynZjD&#10;TQ+u04XA28mnwc2zVNXoSdxK8oX8LrD9+A1VyoFDxKLC1IYhQ6b+2FTEPt3E1lNkMjnv75eLh2Wa&#10;ibzGKhDXQh8oftU4sGw03BqXdQABxxeKmQiIa0p2O3w21pZZWsfGhi/q5aIUEFqjcjCnUej2GxvY&#10;EfI2lK90lSIf0zLyFqg/55XQeU8CHpwqr/Qa1NPFjmDs2U6srLuolIXJW0hij+q0C1f10hwL/cvO&#10;5UX5eC/Vv/+M9S8AAAD//wMAUEsDBBQABgAIAAAAIQDovRr+3wAAAAoBAAAPAAAAZHJzL2Rvd25y&#10;ZXYueG1sTI/BSsNAEIbvgu+wjODNbjQhJmk2RRSFHqTYFs/bZJrEZGdDdtukb+8Igh5n5uOf789X&#10;s+nFGUfXWlJwvwhAIJW2aqlWsN+93iUgnNdU6d4SKrigg1VxfZXrrLITfeB562vBIeQyraDxfsik&#10;dGWDRruFHZD4drSj0Z7HsZbVqCcON718CIJYGt0Sf2j0gM8Nlt32ZBS8J/LFbrrP8vI17d6SZN2l&#10;j+u9Urc389MShMfZ/8Hwo8/qULDTwZ6ocqJXEIcRkwrCNA5BMJBGEXc5/G5kkcv/FYpvAAAA//8D&#10;AFBLAQItABQABgAIAAAAIQC2gziS/gAAAOEBAAATAAAAAAAAAAAAAAAAAAAAAABbQ29udGVudF9U&#10;eXBlc10ueG1sUEsBAi0AFAAGAAgAAAAhADj9If/WAAAAlAEAAAsAAAAAAAAAAAAAAAAALwEAAF9y&#10;ZWxzLy5yZWxzUEsBAi0AFAAGAAgAAAAhAHPydOS6AQAAYQMAAA4AAAAAAAAAAAAAAAAALgIAAGRy&#10;cy9lMm9Eb2MueG1sUEsBAi0AFAAGAAgAAAAhAOi9Gv7fAAAACgEAAA8AAAAAAAAAAAAAAAAAFAQA&#10;AGRycy9kb3ducmV2LnhtbFBLBQYAAAAABAAEAPMAAAAgBQAAAAA=&#10;"/>
            </w:pict>
          </mc:Fallback>
        </mc:AlternateContent>
      </w:r>
      <w:r>
        <w:rPr>
          <w:b/>
          <w:noProof/>
          <w:sz w:val="24"/>
        </w:rPr>
        <mc:AlternateContent>
          <mc:Choice Requires="wps">
            <w:drawing>
              <wp:anchor distT="0" distB="0" distL="114300" distR="114300" simplePos="0" relativeHeight="251658255" behindDoc="1" locked="0" layoutInCell="1" allowOverlap="1" wp14:anchorId="4457A9F3" wp14:editId="411FEFA7">
                <wp:simplePos x="0" y="0"/>
                <wp:positionH relativeFrom="column">
                  <wp:posOffset>402590</wp:posOffset>
                </wp:positionH>
                <wp:positionV relativeFrom="paragraph">
                  <wp:posOffset>2873375</wp:posOffset>
                </wp:positionV>
                <wp:extent cx="5596890" cy="0"/>
                <wp:effectExtent l="12065" t="13335" r="10795" b="5715"/>
                <wp:wrapNone/>
                <wp:docPr id="659650641"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503C6ED7">
              <v:line id="Straight Connector 15" style="position:absolute;z-index:-1570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31.7pt,226.25pt" to="472.4pt,226.25pt" w14:anchorId="3BA372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w2tuQEAAGEDAAAOAAAAZHJzL2Uyb0RvYy54bWysU02P2yAQvVfqf0DcGzsrJdqgOHtIur1s&#10;20i7/QETwDYqZhBDYuffF8hHV+2tqg9omI/Hmzfj9dM0WHbSgQy6hs9nNWfaSVTGdQ3/8fb86ZEz&#10;iuAUWHS64WdN/Gnz8cN69EI/YI9W6cASiCMx+ob3MXpRVSR7PQDN0GuXgi2GAWK6hq5SAcaEPtjq&#10;oa6X1YhB+YBSEyXv7hLkm4LftlrG721LOjLb8MQtljOU85DParMG0QXwvZFXGvAPLAYwLj16h9pB&#10;BHYM5i+owciAhG2cSRwqbFsjdekhdTOv/+jmtQevSy9JHPJ3mej/wcpvp63bh0xdTu7Vv6D8Sczh&#10;tgfX6ULg7ezT4OZZqmr0JO4l+UJ+H9hh/Ioq5cAxYlFhasOQIVN/bCpin+9i6ykymZyLxWr5uEoz&#10;kbdYBeJW6APFLxoHlo2GW+OyDiDg9EIxEwFxS8luh8/G2jJL69jY8GW9WpQCQmtUDuY0Ct1hawM7&#10;Qd6G8pWuUuR9WkbeAfWXvBK67EnAo1PllV6D+ny1Ixh7sRMr664qZWHyFpI4oDrvw029NMdC/7pz&#10;eVHe30v17z9j8wsAAP//AwBQSwMEFAAGAAgAAAAhAGgvl2ncAAAACgEAAA8AAABkcnMvZG93bnJl&#10;di54bWxMj8tOwzAQRfdI/IM1SGxQ66SkBUKcCip1yYJC9248xKZ+RLbThr9nkJBgOTNHd85t1pOz&#10;7IQxmeAFlPMCGPouKON7Ae9v29k9sJSlV9IGjwK+MMG6vbxoZK3C2b/iaZd7RiE+1VKAznmoOU+d&#10;RifTPAzo6fYRopOZxthzFeWZwp3li6JYcSeNpw9aDrjR2B13oxNgPmNKuiufy2SP283NaM3dy16I&#10;66vp6RFYxin/wfCjT+rQktMhjF4lZgWsbisiBVTLxRIYAQ9VRV0OvxveNvx/hfYbAAD//wMAUEsB&#10;Ai0AFAAGAAgAAAAhALaDOJL+AAAA4QEAABMAAAAAAAAAAAAAAAAAAAAAAFtDb250ZW50X1R5cGVz&#10;XS54bWxQSwECLQAUAAYACAAAACEAOP0h/9YAAACUAQAACwAAAAAAAAAAAAAAAAAvAQAAX3JlbHMv&#10;LnJlbHNQSwECLQAUAAYACAAAACEAXMcNrbkBAABhAwAADgAAAAAAAAAAAAAAAAAuAgAAZHJzL2Uy&#10;b0RvYy54bWxQSwECLQAUAAYACAAAACEAaC+XadwAAAAKAQAADwAAAAAAAAAAAAAAAAATBAAAZHJz&#10;L2Rvd25yZXYueG1sUEsFBgAAAAAEAAQA8wAAABwFAAAAAA==&#10;"/>
            </w:pict>
          </mc:Fallback>
        </mc:AlternateContent>
      </w:r>
      <w:r>
        <w:rPr>
          <w:b/>
          <w:noProof/>
          <w:sz w:val="24"/>
        </w:rPr>
        <mc:AlternateContent>
          <mc:Choice Requires="wps">
            <w:drawing>
              <wp:anchor distT="0" distB="0" distL="114300" distR="114300" simplePos="0" relativeHeight="251658256" behindDoc="1" locked="0" layoutInCell="1" allowOverlap="1" wp14:anchorId="721FABE3" wp14:editId="4D795208">
                <wp:simplePos x="0" y="0"/>
                <wp:positionH relativeFrom="column">
                  <wp:posOffset>402590</wp:posOffset>
                </wp:positionH>
                <wp:positionV relativeFrom="paragraph">
                  <wp:posOffset>3142615</wp:posOffset>
                </wp:positionV>
                <wp:extent cx="5596890" cy="0"/>
                <wp:effectExtent l="12065" t="6350" r="10795" b="12700"/>
                <wp:wrapNone/>
                <wp:docPr id="78794367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3854B92C">
              <v:line id="Straight Connector 14" style="position:absolute;z-index:-1570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31.7pt,247.45pt" to="472.4pt,247.45pt" w14:anchorId="339777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w2tuQEAAGEDAAAOAAAAZHJzL2Uyb0RvYy54bWysU02P2yAQvVfqf0DcGzsrJdqgOHtIur1s&#10;20i7/QETwDYqZhBDYuffF8hHV+2tqg9omI/Hmzfj9dM0WHbSgQy6hs9nNWfaSVTGdQ3/8fb86ZEz&#10;iuAUWHS64WdN/Gnz8cN69EI/YI9W6cASiCMx+ob3MXpRVSR7PQDN0GuXgi2GAWK6hq5SAcaEPtjq&#10;oa6X1YhB+YBSEyXv7hLkm4LftlrG721LOjLb8MQtljOU85DParMG0QXwvZFXGvAPLAYwLj16h9pB&#10;BHYM5i+owciAhG2cSRwqbFsjdekhdTOv/+jmtQevSy9JHPJ3mej/wcpvp63bh0xdTu7Vv6D8Sczh&#10;tgfX6ULg7ezT4OZZqmr0JO4l+UJ+H9hh/Ioq5cAxYlFhasOQIVN/bCpin+9i6ykymZyLxWr5uEoz&#10;kbdYBeJW6APFLxoHlo2GW+OyDiDg9EIxEwFxS8luh8/G2jJL69jY8GW9WpQCQmtUDuY0Ct1hawM7&#10;Qd6G8pWuUuR9WkbeAfWXvBK67EnAo1PllV6D+ny1Ixh7sRMr664qZWHyFpI4oDrvw029NMdC/7pz&#10;eVHe30v17z9j8wsAAP//AwBQSwMEFAAGAAgAAAAhAHYr3evcAAAACgEAAA8AAABkcnMvZG93bnJl&#10;di54bWxMj8FOwzAMhu9IvENkJC5oSwvVRkvTCSbtyIEB96wJTVjiVHG6lbcnSEhwtP3p9/e3m9k7&#10;dtKRbEAB5bIAprEPyuIg4O11t7gHRkmiki6gFvClCTbd5UUrGxXO+KJP+zSwHILUSAEmpbHhnHqj&#10;vaRlGDXm20eIXqY8xoGrKM853Dt+WxQr7qXF/MHIUW+N7o/7yQuwn5HI9OVTSe64295Mzq6f34W4&#10;vpofH4AlPac/GH70szp02ekQJlTEnIDVXZVJAVVd1cAyUFdV7nL43fCu5f8rdN8AAAD//wMAUEsB&#10;Ai0AFAAGAAgAAAAhALaDOJL+AAAA4QEAABMAAAAAAAAAAAAAAAAAAAAAAFtDb250ZW50X1R5cGVz&#10;XS54bWxQSwECLQAUAAYACAAAACEAOP0h/9YAAACUAQAACwAAAAAAAAAAAAAAAAAvAQAAX3JlbHMv&#10;LnJlbHNQSwECLQAUAAYACAAAACEAXMcNrbkBAABhAwAADgAAAAAAAAAAAAAAAAAuAgAAZHJzL2Uy&#10;b0RvYy54bWxQSwECLQAUAAYACAAAACEAdivd69wAAAAKAQAADwAAAAAAAAAAAAAAAAATBAAAZHJz&#10;L2Rvd25yZXYueG1sUEsFBgAAAAAEAAQA8wAAABwFAAAAAA==&#10;"/>
            </w:pict>
          </mc:Fallback>
        </mc:AlternateContent>
      </w:r>
      <w:r>
        <w:rPr>
          <w:b/>
          <w:noProof/>
          <w:sz w:val="24"/>
        </w:rPr>
        <mc:AlternateContent>
          <mc:Choice Requires="wps">
            <w:drawing>
              <wp:anchor distT="0" distB="0" distL="114300" distR="114300" simplePos="0" relativeHeight="251658257" behindDoc="1" locked="0" layoutInCell="1" allowOverlap="1" wp14:anchorId="441210C9" wp14:editId="6FBCCCD4">
                <wp:simplePos x="0" y="0"/>
                <wp:positionH relativeFrom="column">
                  <wp:posOffset>402590</wp:posOffset>
                </wp:positionH>
                <wp:positionV relativeFrom="paragraph">
                  <wp:posOffset>3411220</wp:posOffset>
                </wp:positionV>
                <wp:extent cx="5596890" cy="0"/>
                <wp:effectExtent l="12065" t="8255" r="10795" b="10795"/>
                <wp:wrapNone/>
                <wp:docPr id="166382638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7291444E">
              <v:line id="Straight Connector 13" style="position:absolute;z-index:-157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31.7pt,268.6pt" to="472.4pt,268.6pt" w14:anchorId="148E0A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nTkugEAAGEDAAAOAAAAZHJzL2Uyb0RvYy54bWysU8tu2zAQvBfoPxC815IDxIgJyznYSS9p&#10;ayDpB6xJSiJCcQkubcl/X5J+NGhvRXUglvsYzs6uVo/TYNlRBzLoGj6f1ZxpJ1EZ1zX859vzlwfO&#10;KIJTYNHphp808cf150+r0Qt9hz1apQNLII7E6Bvex+hFVZHs9QA0Q69dCrYYBojpGrpKBRgT+mCr&#10;u7peVCMG5QNKTZS823OQrwt+22oZf7Qt6chswxO3WM5Qzn0+q/UKRBfA90ZeaMA/sBjAuPToDWoL&#10;EdghmL+gBiMDErZxJnGosG2N1KWH1M28/qOb1x68Lr0kccjfZKL/Byu/HzduFzJ1OblX/4LynZjD&#10;TQ+u04XA28mnwc2zVNXoSdxK8oX8LrD9+A1VyoFDxKLC1IYhQ6b+2FTEPt3E1lNkMjnv75eLh2Wa&#10;ibzGKhDXQh8oftU4sGw03BqXdQABxxeKmQiIa0p2O3w21pZZWsfGhi/q5aIUEFqjcjCnUej2GxvY&#10;EfI2lK90lSIf0zLyFqg/55XQeU8CHpwqr/Qa1NPFjmDs2U6srLuolIXJW0hij+q0C1f10hwL/cvO&#10;5UX5eC/Vv/+M9S8AAAD//wMAUEsDBBQABgAIAAAAIQBJn5Aj3wAAAAoBAAAPAAAAZHJzL2Rvd25y&#10;ZXYueG1sTI/BSsNAEIbvgu+wjODNbmxjm6bZFFEUehCxLZ632WkSk50N2W2Tvr0jCHqcmY9/vj9b&#10;j7YVZ+x97UjB/SQCgVQ4U1OpYL97uUtA+KDJ6NYRKrigh3V+fZXp1LiBPvC8DaXgEPKpVlCF0KVS&#10;+qJCq/3EdUh8O7re6sBjX0rT64HDbSunUTSXVtfEHyrd4VOFRbM9WQVviXx2781ncfkadq9JsmmW&#10;i81eqdub8XEFIuAY/mD40Wd1yNnp4E5kvGgVzGcxkwoeZospCAaWccxdDr8bmWfyf4X8GwAA//8D&#10;AFBLAQItABQABgAIAAAAIQC2gziS/gAAAOEBAAATAAAAAAAAAAAAAAAAAAAAAABbQ29udGVudF9U&#10;eXBlc10ueG1sUEsBAi0AFAAGAAgAAAAhADj9If/WAAAAlAEAAAsAAAAAAAAAAAAAAAAALwEAAF9y&#10;ZWxzLy5yZWxzUEsBAi0AFAAGAAgAAAAhAHPydOS6AQAAYQMAAA4AAAAAAAAAAAAAAAAALgIAAGRy&#10;cy9lMm9Eb2MueG1sUEsBAi0AFAAGAAgAAAAhAEmfkCPfAAAACgEAAA8AAAAAAAAAAAAAAAAAFAQA&#10;AGRycy9kb3ducmV2LnhtbFBLBQYAAAAABAAEAPMAAAAgBQAAAAA=&#10;"/>
            </w:pict>
          </mc:Fallback>
        </mc:AlternateContent>
      </w:r>
      <w:r>
        <w:rPr>
          <w:b/>
          <w:noProof/>
          <w:sz w:val="24"/>
        </w:rPr>
        <mc:AlternateContent>
          <mc:Choice Requires="wps">
            <w:drawing>
              <wp:anchor distT="0" distB="0" distL="114300" distR="114300" simplePos="0" relativeHeight="251658258" behindDoc="1" locked="0" layoutInCell="1" allowOverlap="1" wp14:anchorId="041AC976" wp14:editId="5C4D2863">
                <wp:simplePos x="0" y="0"/>
                <wp:positionH relativeFrom="column">
                  <wp:posOffset>5110480</wp:posOffset>
                </wp:positionH>
                <wp:positionV relativeFrom="paragraph">
                  <wp:posOffset>89535</wp:posOffset>
                </wp:positionV>
                <wp:extent cx="0" cy="3856990"/>
                <wp:effectExtent l="5080" t="10795" r="13970" b="8890"/>
                <wp:wrapNone/>
                <wp:docPr id="1361897540"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5699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7581E17F">
              <v:line id="Straight Connector 12" style="position:absolute;z-index:-1569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402.4pt,7.05pt" to="402.4pt,310.75pt" w14:anchorId="46BA5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jDhugEAAGEDAAAOAAAAZHJzL2Uyb0RvYy54bWysU8tu2zAQvBfIPxC8x5IT1IgFyznYSS5p&#10;ayDpB6xJSiJCcQkubcl/X5Ky3aC9FdWB4L6Gs7Or1ePYG3ZUnjTams9nJWfKCpTatjX/+f58+8AZ&#10;BbASDFpV85Mi/ri++bIaXKXusEMjlWcRxFI1uJp3IbiqKEh0qgeaoVM2Bhv0PYRo+raQHoaI3pvi&#10;riwXxYBeOo9CEUXvdgrydcZvGiXCj6YhFZipeeQW8unzuU9nsV5B1XpwnRZnGvAPLHrQNj56hdpC&#10;AHbw+i+oXguPhE2YCewLbBotVO4hdjMv/+jmrQOnci9RHHJXmej/wYrvx43d+URdjPbNvaL4IGZx&#10;04FtVSbwfnJxcPMkVTE4qq4lySC382w/fEMZc+AQMKswNr5PkLE/NmaxT1ex1RiYmJwieu8fvi6W&#10;yzyIAqpLofMUXhT2LF1qbrRNOkAFx1cKiQhUl5TktvisjcmzNJYNNV+Uy0UuIDRapmBKI9/uN8az&#10;I6RtyF/uKkY+pyXkLVA35eXQtCceD1bmVzoF8ul8D6DNdI+sjD2rlIRJW0jVHuVp5y/qxTlm+ued&#10;S4vy2c7Vv/+M9S8AAAD//wMAUEsDBBQABgAIAAAAIQDn1SoT3wAAAAoBAAAPAAAAZHJzL2Rvd25y&#10;ZXYueG1sTI/BTsMwEETvSPyDtUjcqJOqFBPiVAgEUg+ooq04u/GShMTrKHab9O9ZxAGOszOaeZuv&#10;JteJEw6h8aQhnSUgkEpvG6o07HcvNwpEiIas6TyhhjMGWBWXF7nJrB/pHU/bWAkuoZAZDXWMfSZl&#10;KGt0Jsx8j8Tepx+ciSyHStrBjFzuOjlPkqV0piFeqE2PTzWW7fboNLwp+ew37Ud5/hp3r0qt2/u7&#10;9V7r66vp8QFExCn+heEHn9GhYKaDP5INotOgkgWjRzYWKQgO/B4OGpbz9BZkkcv/LxTfAAAA//8D&#10;AFBLAQItABQABgAIAAAAIQC2gziS/gAAAOEBAAATAAAAAAAAAAAAAAAAAAAAAABbQ29udGVudF9U&#10;eXBlc10ueG1sUEsBAi0AFAAGAAgAAAAhADj9If/WAAAAlAEAAAsAAAAAAAAAAAAAAAAALwEAAF9y&#10;ZWxzLy5yZWxzUEsBAi0AFAAGAAgAAAAhAKI6MOG6AQAAYQMAAA4AAAAAAAAAAAAAAAAALgIAAGRy&#10;cy9lMm9Eb2MueG1sUEsBAi0AFAAGAAgAAAAhAOfVKhPfAAAACgEAAA8AAAAAAAAAAAAAAAAAFAQA&#10;AGRycy9kb3ducmV2LnhtbFBLBQYAAAAABAAEAPMAAAAgBQAAAAA=&#10;"/>
            </w:pict>
          </mc:Fallback>
        </mc:AlternateContent>
      </w:r>
      <w:r>
        <w:rPr>
          <w:b/>
          <w:noProof/>
          <w:sz w:val="24"/>
        </w:rPr>
        <mc:AlternateContent>
          <mc:Choice Requires="wps">
            <w:drawing>
              <wp:anchor distT="0" distB="0" distL="114300" distR="114300" simplePos="0" relativeHeight="251658259" behindDoc="1" locked="0" layoutInCell="1" allowOverlap="1" wp14:anchorId="12AF7090" wp14:editId="1ACEB806">
                <wp:simplePos x="0" y="0"/>
                <wp:positionH relativeFrom="column">
                  <wp:posOffset>402590</wp:posOffset>
                </wp:positionH>
                <wp:positionV relativeFrom="paragraph">
                  <wp:posOffset>3943350</wp:posOffset>
                </wp:positionV>
                <wp:extent cx="5596890" cy="0"/>
                <wp:effectExtent l="12065" t="6985" r="10795" b="12065"/>
                <wp:wrapNone/>
                <wp:docPr id="16846379"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70552465">
              <v:line id="Straight Connector 11" style="position:absolute;z-index:-1569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31.7pt,310.5pt" to="472.4pt,310.5pt" w14:anchorId="62DF8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nTkugEAAGEDAAAOAAAAZHJzL2Uyb0RvYy54bWysU8tu2zAQvBfoPxC815IDxIgJyznYSS9p&#10;ayDpB6xJSiJCcQkubcl/X5J+NGhvRXUglvsYzs6uVo/TYNlRBzLoGj6f1ZxpJ1EZ1zX859vzlwfO&#10;KIJTYNHphp808cf150+r0Qt9hz1apQNLII7E6Bvex+hFVZHs9QA0Q69dCrYYBojpGrpKBRgT+mCr&#10;u7peVCMG5QNKTZS823OQrwt+22oZf7Qt6chswxO3WM5Qzn0+q/UKRBfA90ZeaMA/sBjAuPToDWoL&#10;EdghmL+gBiMDErZxJnGosG2N1KWH1M28/qOb1x68Lr0kccjfZKL/Byu/HzduFzJ1OblX/4LynZjD&#10;TQ+u04XA28mnwc2zVNXoSdxK8oX8LrD9+A1VyoFDxKLC1IYhQ6b+2FTEPt3E1lNkMjnv75eLh2Wa&#10;ibzGKhDXQh8oftU4sGw03BqXdQABxxeKmQiIa0p2O3w21pZZWsfGhi/q5aIUEFqjcjCnUej2GxvY&#10;EfI2lK90lSIf0zLyFqg/55XQeU8CHpwqr/Qa1NPFjmDs2U6srLuolIXJW0hij+q0C1f10hwL/cvO&#10;5UX5eC/Vv/+M9S8AAAD//wMAUEsDBBQABgAIAAAAIQAjudFQ3wAAAAoBAAAPAAAAZHJzL2Rvd25y&#10;ZXYueG1sTI9BS8NAEIXvQv/DMgVvdtMaahqzKaWi0IOIbfG8zY5JTHY2ZLdN+u8dQdDTMPMeb76X&#10;rUfbigv2vnakYD6LQCAVztRUKjgenu8SED5oMrp1hAqu6GGdT24ynRo30Dte9qEUHEI+1QqqELpU&#10;Sl9UaLWfuQ6JtU/XWx147Utpej1wuG3lIoqW0uqa+EOlO9xWWDT7s1Xwmsgn99Z8FNev4fCSJLtm&#10;9bA7KnU7HTePIAKO4c8MP/iMDjkzndyZjBetguV9zE6eizl3YsMqjrnL6fci80z+r5B/AwAA//8D&#10;AFBLAQItABQABgAIAAAAIQC2gziS/gAAAOEBAAATAAAAAAAAAAAAAAAAAAAAAABbQ29udGVudF9U&#10;eXBlc10ueG1sUEsBAi0AFAAGAAgAAAAhADj9If/WAAAAlAEAAAsAAAAAAAAAAAAAAAAALwEAAF9y&#10;ZWxzLy5yZWxzUEsBAi0AFAAGAAgAAAAhAHPydOS6AQAAYQMAAA4AAAAAAAAAAAAAAAAALgIAAGRy&#10;cy9lMm9Eb2MueG1sUEsBAi0AFAAGAAgAAAAhACO50VDfAAAACgEAAA8AAAAAAAAAAAAAAAAAFAQA&#10;AGRycy9kb3ducmV2LnhtbFBLBQYAAAAABAAEAPMAAAAgBQAAAAA=&#10;"/>
            </w:pict>
          </mc:Fallback>
        </mc:AlternateContent>
      </w:r>
      <w:r>
        <w:rPr>
          <w:b/>
          <w:noProof/>
          <w:sz w:val="24"/>
        </w:rPr>
        <mc:AlternateContent>
          <mc:Choice Requires="wps">
            <w:drawing>
              <wp:anchor distT="0" distB="0" distL="114300" distR="114300" simplePos="0" relativeHeight="251658260" behindDoc="1" locked="0" layoutInCell="1" allowOverlap="1" wp14:anchorId="6F7DFCBB" wp14:editId="49E6411A">
                <wp:simplePos x="0" y="0"/>
                <wp:positionH relativeFrom="column">
                  <wp:posOffset>402590</wp:posOffset>
                </wp:positionH>
                <wp:positionV relativeFrom="paragraph">
                  <wp:posOffset>4213225</wp:posOffset>
                </wp:positionV>
                <wp:extent cx="5596890" cy="0"/>
                <wp:effectExtent l="12065" t="10160" r="10795" b="8890"/>
                <wp:wrapNone/>
                <wp:docPr id="995930255"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168A9BEF">
              <v:line id="Straight Connector 10" style="position:absolute;z-index:-1569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31.7pt,331.75pt" to="472.4pt,331.75pt" w14:anchorId="2280B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w2tuQEAAGEDAAAOAAAAZHJzL2Uyb0RvYy54bWysU02P2yAQvVfqf0DcGzsrJdqgOHtIur1s&#10;20i7/QETwDYqZhBDYuffF8hHV+2tqg9omI/Hmzfj9dM0WHbSgQy6hs9nNWfaSVTGdQ3/8fb86ZEz&#10;iuAUWHS64WdN/Gnz8cN69EI/YI9W6cASiCMx+ob3MXpRVSR7PQDN0GuXgi2GAWK6hq5SAcaEPtjq&#10;oa6X1YhB+YBSEyXv7hLkm4LftlrG721LOjLb8MQtljOU85DParMG0QXwvZFXGvAPLAYwLj16h9pB&#10;BHYM5i+owciAhG2cSRwqbFsjdekhdTOv/+jmtQevSy9JHPJ3mej/wcpvp63bh0xdTu7Vv6D8Sczh&#10;tgfX6ULg7ezT4OZZqmr0JO4l+UJ+H9hh/Ioq5cAxYlFhasOQIVN/bCpin+9i6ykymZyLxWr5uEoz&#10;kbdYBeJW6APFLxoHlo2GW+OyDiDg9EIxEwFxS8luh8/G2jJL69jY8GW9WpQCQmtUDuY0Ct1hawM7&#10;Qd6G8pWuUuR9WkbeAfWXvBK67EnAo1PllV6D+ny1Ixh7sRMr664qZWHyFpI4oDrvw029NMdC/7pz&#10;eVHe30v17z9j8wsAAP//AwBQSwMEFAAGAAgAAAAhAJucVYLcAAAACgEAAA8AAABkcnMvZG93bnJl&#10;di54bWxMj81OwzAQhO9IvIO1SFwQdUJDgBCngko9cmiBuxsvsal/Ittpw9uzSEhwWu3OaPabdjU7&#10;y44YkwleQLkogKHvgzJ+EPD2urm+B5ay9Era4FHAFyZYdednrWxUOPktHnd5YBTiUyMF6JzHhvPU&#10;a3QyLcKInrSPEJ3MtMaBqyhPFO4svymKmjtpPH3QcsS1xv6wm5wA8xlT0n35XCZ72KyvJmvuXt6F&#10;uLyYnx6BZZzznxl+8AkdOmLah8mrxKyAelmRk2a9vAVGhoeqoi773wvvWv6/QvcNAAD//wMAUEsB&#10;Ai0AFAAGAAgAAAAhALaDOJL+AAAA4QEAABMAAAAAAAAAAAAAAAAAAAAAAFtDb250ZW50X1R5cGVz&#10;XS54bWxQSwECLQAUAAYACAAAACEAOP0h/9YAAACUAQAACwAAAAAAAAAAAAAAAAAvAQAAX3JlbHMv&#10;LnJlbHNQSwECLQAUAAYACAAAACEAXMcNrbkBAABhAwAADgAAAAAAAAAAAAAAAAAuAgAAZHJzL2Uy&#10;b0RvYy54bWxQSwECLQAUAAYACAAAACEAm5xVgtwAAAAKAQAADwAAAAAAAAAAAAAAAAATBAAAZHJz&#10;L2Rvd25yZXYueG1sUEsFBgAAAAAEAAQA8wAAABwFAAAAAA==&#10;"/>
            </w:pict>
          </mc:Fallback>
        </mc:AlternateContent>
      </w:r>
      <w:r>
        <w:rPr>
          <w:b/>
          <w:noProof/>
          <w:sz w:val="24"/>
        </w:rPr>
        <mc:AlternateContent>
          <mc:Choice Requires="wps">
            <w:drawing>
              <wp:anchor distT="0" distB="0" distL="114300" distR="114300" simplePos="0" relativeHeight="251658262" behindDoc="1" locked="0" layoutInCell="1" allowOverlap="1" wp14:anchorId="1F898943" wp14:editId="57D8A2CE">
                <wp:simplePos x="0" y="0"/>
                <wp:positionH relativeFrom="column">
                  <wp:posOffset>405130</wp:posOffset>
                </wp:positionH>
                <wp:positionV relativeFrom="paragraph">
                  <wp:posOffset>89535</wp:posOffset>
                </wp:positionV>
                <wp:extent cx="0" cy="6630670"/>
                <wp:effectExtent l="5080" t="10795" r="13970" b="6985"/>
                <wp:wrapNone/>
                <wp:docPr id="57131260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63067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8ECB0B5">
              <v:line id="Straight Connector 8" style="position:absolute;z-index:-251658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31.9pt,7.05pt" to="31.9pt,529.15pt" w14:anchorId="03C129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3xuAEAAGEDAAAOAAAAZHJzL2Uyb0RvYy54bWysU02P0zAQvSPxHyzfadJFFIia7qFluSxQ&#10;aZcfMPVHYuF4LI/bpP8e22m7K7ghcrA8X89v3kzW99Ng2UkFMuhavlzUnCknUBrXtfzn88O7T5xR&#10;BCfBolMtPyvi95u3b9ajb9Qd9milCiyBOGpG3/I+Rt9UFYleDUAL9MqloMYwQExm6CoZYEzog63u&#10;6npVjRikDygUUfLu5iDfFHytlYg/tCYVmW154hbLGcp5yGe1WUPTBfC9ERca8A8sBjAuPXqD2kEE&#10;dgzmL6jBiICEOi4EDhVqbYQqPaRulvUf3Tz14FXpJYlD/iYT/T9Y8f20dfuQqYvJPflHFL+IOdz2&#10;4DpVCDyffRrcMktVjZ6aW0k2yO8DO4zfUKYcOEYsKkw6DBky9cemIvb5JraaIhOzUyTvavW+Xn0s&#10;g6iguRb6QPGrwoHlS8utcVkHaOD0SDETgeaakt0OH4y1ZZbWsTGh1p8/lAJCa2QO5jQK3WFrAztB&#10;3obyla5S5HVaRt4B9XNeCc17EvDoZHmlVyC/XO4RjJ3viZV1F5WyMHkLqTmgPO/DVb00x0L/snN5&#10;UV7bpfrlz9j8BgAA//8DAFBLAwQUAAYACAAAACEALvG0PdoAAAAJAQAADwAAAGRycy9kb3ducmV2&#10;LnhtbEyPwU7DMAyG70i8Q2QkLoilZbBNpekEk3bkwIB71mRNWeJUcbqVt8dwgePn3/r9uV5PwYuT&#10;TdRHVFDOChAW22h67BS8v21vVyAoazTaR7QKvizBurm8qHVl4hlf7WmXO8ElSJVW4HIeKimpdTZo&#10;msXBImeHmILOjKmTJukzlwcv74piIYPukS84PdiNs+1xNwYF/Wcicm35XJI/bjc3o++XLx9KXV9N&#10;T48gsp3y3zL86LM6NOy0jyMaEl7BYs7mmef3JQjOf3nPXDys5iCbWv7/oPkGAAD//wMAUEsBAi0A&#10;FAAGAAgAAAAhALaDOJL+AAAA4QEAABMAAAAAAAAAAAAAAAAAAAAAAFtDb250ZW50X1R5cGVzXS54&#10;bWxQSwECLQAUAAYACAAAACEAOP0h/9YAAACUAQAACwAAAAAAAAAAAAAAAAAvAQAAX3JlbHMvLnJl&#10;bHNQSwECLQAUAAYACAAAACEA/1hd8bgBAABhAwAADgAAAAAAAAAAAAAAAAAuAgAAZHJzL2Uyb0Rv&#10;Yy54bWxQSwECLQAUAAYACAAAACEALvG0PdoAAAAJAQAADwAAAAAAAAAAAAAAAAASBAAAZHJzL2Rv&#10;d25yZXYueG1sUEsFBgAAAAAEAAQA8wAAABkFAAAAAA==&#10;"/>
            </w:pict>
          </mc:Fallback>
        </mc:AlternateContent>
      </w:r>
      <w:r>
        <w:rPr>
          <w:b/>
          <w:noProof/>
          <w:sz w:val="24"/>
        </w:rPr>
        <mc:AlternateContent>
          <mc:Choice Requires="wps">
            <w:drawing>
              <wp:anchor distT="0" distB="0" distL="114300" distR="114300" simplePos="0" relativeHeight="251658263" behindDoc="1" locked="0" layoutInCell="1" allowOverlap="1" wp14:anchorId="7A638FED" wp14:editId="765ADBEE">
                <wp:simplePos x="0" y="0"/>
                <wp:positionH relativeFrom="column">
                  <wp:posOffset>5996305</wp:posOffset>
                </wp:positionH>
                <wp:positionV relativeFrom="paragraph">
                  <wp:posOffset>89535</wp:posOffset>
                </wp:positionV>
                <wp:extent cx="0" cy="6630670"/>
                <wp:effectExtent l="5080" t="10795" r="13970" b="6985"/>
                <wp:wrapNone/>
                <wp:docPr id="125211856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63067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70403D19">
              <v:line id="Straight Connector 7" style="position:absolute;z-index:-156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6931mm" from="472.15pt,7.05pt" to="472.15pt,529.15pt" w14:anchorId="4A5AD1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3xuAEAAGEDAAAOAAAAZHJzL2Uyb0RvYy54bWysU02P0zAQvSPxHyzfadJFFIia7qFluSxQ&#10;aZcfMPVHYuF4LI/bpP8e22m7K7ghcrA8X89v3kzW99Ng2UkFMuhavlzUnCknUBrXtfzn88O7T5xR&#10;BCfBolMtPyvi95u3b9ajb9Qd9milCiyBOGpG3/I+Rt9UFYleDUAL9MqloMYwQExm6CoZYEzog63u&#10;6npVjRikDygUUfLu5iDfFHytlYg/tCYVmW154hbLGcp5yGe1WUPTBfC9ERca8A8sBjAuPXqD2kEE&#10;dgzmL6jBiICEOi4EDhVqbYQqPaRulvUf3Tz14FXpJYlD/iYT/T9Y8f20dfuQqYvJPflHFL+IOdz2&#10;4DpVCDyffRrcMktVjZ6aW0k2yO8DO4zfUKYcOEYsKkw6DBky9cemIvb5JraaIhOzUyTvavW+Xn0s&#10;g6iguRb6QPGrwoHlS8utcVkHaOD0SDETgeaakt0OH4y1ZZbWsTGh1p8/lAJCa2QO5jQK3WFrAztB&#10;3obyla5S5HVaRt4B9XNeCc17EvDoZHmlVyC/XO4RjJ3viZV1F5WyMHkLqTmgPO/DVb00x0L/snN5&#10;UV7bpfrlz9j8BgAA//8DAFBLAwQUAAYACAAAACEALDvjxNwAAAALAQAADwAAAGRycy9kb3ducmV2&#10;LnhtbEyPzU7DMBCE70i8g7VIXFDrhIZSQpwKKvXIoQXubmxiU/9EXqcNb88iDnDcmU+zM8168o6d&#10;dEIbg4ByXgDToYvKhl7A2+t2tgKGWQYlXQxawJdGWLeXF42sVTyHnT7tc88oJGAtBZich5pz7Iz2&#10;Eudx0IG8j5i8zHSmnqskzxTuHb8tiiX30gb6YOSgN0Z3x/3oBdjPhGi68rlEd9xubkZn71/ehbi+&#10;mp4egWU95T8YfupTdWip0yGOQSFzAh6qakEoGVUJjIBf4UBCcbdaAG8b/n9D+w0AAP//AwBQSwEC&#10;LQAUAAYACAAAACEAtoM4kv4AAADhAQAAEwAAAAAAAAAAAAAAAAAAAAAAW0NvbnRlbnRfVHlwZXNd&#10;LnhtbFBLAQItABQABgAIAAAAIQA4/SH/1gAAAJQBAAALAAAAAAAAAAAAAAAAAC8BAABfcmVscy8u&#10;cmVsc1BLAQItABQABgAIAAAAIQD/WF3xuAEAAGEDAAAOAAAAAAAAAAAAAAAAAC4CAABkcnMvZTJv&#10;RG9jLnhtbFBLAQItABQABgAIAAAAIQAsO+PE3AAAAAsBAAAPAAAAAAAAAAAAAAAAABIEAABkcnMv&#10;ZG93bnJldi54bWxQSwUGAAAAAAQABADzAAAAGwUAAAAA&#10;"/>
            </w:pict>
          </mc:Fallback>
        </mc:AlternateContent>
      </w:r>
    </w:p>
    <w:p w14:paraId="3509518E" w14:textId="77777777" w:rsidR="008754B6" w:rsidRDefault="008754B6" w:rsidP="00781218">
      <w:pPr>
        <w:widowControl/>
        <w:spacing w:line="124" w:lineRule="exact"/>
      </w:pPr>
    </w:p>
    <w:p w14:paraId="418A9252" w14:textId="77777777" w:rsidR="008754B6" w:rsidRDefault="008754B6" w:rsidP="00781218">
      <w:pPr>
        <w:widowControl/>
        <w:numPr>
          <w:ilvl w:val="0"/>
          <w:numId w:val="16"/>
        </w:numPr>
        <w:tabs>
          <w:tab w:val="left" w:pos="1000"/>
        </w:tabs>
        <w:autoSpaceDE/>
        <w:autoSpaceDN/>
        <w:spacing w:line="0" w:lineRule="atLeast"/>
        <w:ind w:left="1000" w:hanging="253"/>
        <w:rPr>
          <w:sz w:val="24"/>
        </w:rPr>
      </w:pPr>
      <w:r>
        <w:rPr>
          <w:sz w:val="24"/>
        </w:rPr>
        <w:t>DC Line Rating at Inverter (MW)</w:t>
      </w:r>
    </w:p>
    <w:p w14:paraId="7C1C368B" w14:textId="77777777" w:rsidR="008754B6" w:rsidRDefault="008754B6" w:rsidP="00781218">
      <w:pPr>
        <w:widowControl/>
        <w:spacing w:line="148" w:lineRule="exact"/>
        <w:rPr>
          <w:sz w:val="24"/>
        </w:rPr>
      </w:pPr>
    </w:p>
    <w:p w14:paraId="61655BC5" w14:textId="77777777" w:rsidR="008754B6" w:rsidRDefault="008754B6" w:rsidP="00781218">
      <w:pPr>
        <w:widowControl/>
        <w:numPr>
          <w:ilvl w:val="0"/>
          <w:numId w:val="16"/>
        </w:numPr>
        <w:tabs>
          <w:tab w:val="left" w:pos="1000"/>
        </w:tabs>
        <w:autoSpaceDE/>
        <w:autoSpaceDN/>
        <w:spacing w:line="0" w:lineRule="atLeast"/>
        <w:ind w:left="1000" w:hanging="253"/>
        <w:rPr>
          <w:sz w:val="24"/>
        </w:rPr>
      </w:pPr>
      <w:r>
        <w:rPr>
          <w:sz w:val="24"/>
        </w:rPr>
        <w:t>DC Line Rating at Rectifier (MW)</w:t>
      </w:r>
    </w:p>
    <w:p w14:paraId="087E765A" w14:textId="77777777" w:rsidR="008754B6" w:rsidRDefault="008754B6" w:rsidP="00781218">
      <w:pPr>
        <w:widowControl/>
        <w:spacing w:line="146" w:lineRule="exact"/>
        <w:rPr>
          <w:sz w:val="24"/>
        </w:rPr>
      </w:pPr>
    </w:p>
    <w:p w14:paraId="768F0FBE" w14:textId="77777777" w:rsidR="008754B6" w:rsidRDefault="008754B6" w:rsidP="00781218">
      <w:pPr>
        <w:widowControl/>
        <w:numPr>
          <w:ilvl w:val="0"/>
          <w:numId w:val="16"/>
        </w:numPr>
        <w:tabs>
          <w:tab w:val="left" w:pos="1000"/>
        </w:tabs>
        <w:autoSpaceDE/>
        <w:autoSpaceDN/>
        <w:spacing w:line="0" w:lineRule="atLeast"/>
        <w:ind w:left="1000" w:hanging="253"/>
        <w:rPr>
          <w:sz w:val="24"/>
        </w:rPr>
      </w:pPr>
      <w:r>
        <w:rPr>
          <w:sz w:val="24"/>
        </w:rPr>
        <w:t>DC Line Rating at Mid-point Tap (MW)</w:t>
      </w:r>
    </w:p>
    <w:p w14:paraId="695BDCF0" w14:textId="77777777" w:rsidR="008754B6" w:rsidRDefault="008754B6" w:rsidP="00781218">
      <w:pPr>
        <w:widowControl/>
        <w:spacing w:line="148" w:lineRule="exact"/>
        <w:rPr>
          <w:sz w:val="24"/>
        </w:rPr>
      </w:pPr>
    </w:p>
    <w:p w14:paraId="0437D934" w14:textId="77777777" w:rsidR="008754B6" w:rsidRDefault="008754B6" w:rsidP="00781218">
      <w:pPr>
        <w:widowControl/>
        <w:numPr>
          <w:ilvl w:val="0"/>
          <w:numId w:val="16"/>
        </w:numPr>
        <w:tabs>
          <w:tab w:val="left" w:pos="1000"/>
        </w:tabs>
        <w:autoSpaceDE/>
        <w:autoSpaceDN/>
        <w:spacing w:line="0" w:lineRule="atLeast"/>
        <w:ind w:left="1000" w:hanging="253"/>
        <w:rPr>
          <w:sz w:val="24"/>
        </w:rPr>
      </w:pPr>
      <w:r>
        <w:rPr>
          <w:sz w:val="24"/>
        </w:rPr>
        <w:t>DC Line Resistance – Total (per pole) (Ohms)</w:t>
      </w:r>
    </w:p>
    <w:p w14:paraId="6D945696" w14:textId="77777777" w:rsidR="008754B6" w:rsidRDefault="008754B6" w:rsidP="00781218">
      <w:pPr>
        <w:widowControl/>
        <w:spacing w:line="149" w:lineRule="exact"/>
        <w:rPr>
          <w:sz w:val="24"/>
        </w:rPr>
      </w:pPr>
    </w:p>
    <w:p w14:paraId="6ECAA942" w14:textId="77777777" w:rsidR="008754B6" w:rsidRDefault="008754B6" w:rsidP="00781218">
      <w:pPr>
        <w:widowControl/>
        <w:numPr>
          <w:ilvl w:val="0"/>
          <w:numId w:val="16"/>
        </w:numPr>
        <w:tabs>
          <w:tab w:val="left" w:pos="1000"/>
        </w:tabs>
        <w:autoSpaceDE/>
        <w:autoSpaceDN/>
        <w:spacing w:line="0" w:lineRule="atLeast"/>
        <w:ind w:left="1000" w:hanging="253"/>
        <w:rPr>
          <w:sz w:val="24"/>
        </w:rPr>
      </w:pPr>
      <w:r>
        <w:rPr>
          <w:sz w:val="24"/>
        </w:rPr>
        <w:t>DC Line Resistance Rectifier to Midpoint Tap (per pole) (Ohms)</w:t>
      </w:r>
    </w:p>
    <w:p w14:paraId="6FCC310D" w14:textId="77777777" w:rsidR="008754B6" w:rsidRDefault="008754B6" w:rsidP="00781218">
      <w:pPr>
        <w:widowControl/>
        <w:spacing w:line="146" w:lineRule="exact"/>
        <w:rPr>
          <w:sz w:val="24"/>
        </w:rPr>
      </w:pPr>
    </w:p>
    <w:p w14:paraId="0782A51B" w14:textId="77777777" w:rsidR="008754B6" w:rsidRDefault="008754B6" w:rsidP="00781218">
      <w:pPr>
        <w:widowControl/>
        <w:numPr>
          <w:ilvl w:val="0"/>
          <w:numId w:val="16"/>
        </w:numPr>
        <w:tabs>
          <w:tab w:val="left" w:pos="1000"/>
        </w:tabs>
        <w:autoSpaceDE/>
        <w:autoSpaceDN/>
        <w:spacing w:line="0" w:lineRule="atLeast"/>
        <w:ind w:left="1000" w:hanging="253"/>
        <w:rPr>
          <w:sz w:val="24"/>
        </w:rPr>
      </w:pPr>
      <w:r>
        <w:rPr>
          <w:sz w:val="24"/>
        </w:rPr>
        <w:t>DC Line Resistance Midpoint Tap to Inverter (per pole) (Ohms)</w:t>
      </w:r>
    </w:p>
    <w:p w14:paraId="3A04A725" w14:textId="77777777" w:rsidR="008754B6" w:rsidRDefault="008754B6" w:rsidP="00781218">
      <w:pPr>
        <w:widowControl/>
        <w:spacing w:line="148" w:lineRule="exact"/>
        <w:rPr>
          <w:sz w:val="24"/>
        </w:rPr>
      </w:pPr>
    </w:p>
    <w:p w14:paraId="5F8D01F8" w14:textId="77777777" w:rsidR="008754B6" w:rsidRDefault="008754B6" w:rsidP="00781218">
      <w:pPr>
        <w:widowControl/>
        <w:numPr>
          <w:ilvl w:val="0"/>
          <w:numId w:val="16"/>
        </w:numPr>
        <w:tabs>
          <w:tab w:val="left" w:pos="1000"/>
        </w:tabs>
        <w:autoSpaceDE/>
        <w:autoSpaceDN/>
        <w:spacing w:line="0" w:lineRule="atLeast"/>
        <w:ind w:left="1000" w:hanging="253"/>
        <w:rPr>
          <w:sz w:val="24"/>
        </w:rPr>
      </w:pPr>
      <w:r>
        <w:rPr>
          <w:sz w:val="24"/>
        </w:rPr>
        <w:t>Converter Losses (%)</w:t>
      </w:r>
    </w:p>
    <w:p w14:paraId="3F916488" w14:textId="77777777" w:rsidR="008754B6" w:rsidRDefault="008754B6" w:rsidP="00781218">
      <w:pPr>
        <w:widowControl/>
        <w:spacing w:line="148" w:lineRule="exact"/>
        <w:rPr>
          <w:sz w:val="24"/>
        </w:rPr>
      </w:pPr>
    </w:p>
    <w:p w14:paraId="47CA7C4A" w14:textId="77777777" w:rsidR="008754B6" w:rsidRDefault="008754B6" w:rsidP="00781218">
      <w:pPr>
        <w:widowControl/>
        <w:numPr>
          <w:ilvl w:val="0"/>
          <w:numId w:val="16"/>
        </w:numPr>
        <w:tabs>
          <w:tab w:val="left" w:pos="1000"/>
        </w:tabs>
        <w:autoSpaceDE/>
        <w:autoSpaceDN/>
        <w:spacing w:line="0" w:lineRule="atLeast"/>
        <w:ind w:left="1000" w:hanging="253"/>
        <w:rPr>
          <w:sz w:val="24"/>
        </w:rPr>
      </w:pPr>
      <w:r>
        <w:rPr>
          <w:sz w:val="24"/>
        </w:rPr>
        <w:t>Rated MVA/Temperature (ºF)</w:t>
      </w:r>
    </w:p>
    <w:p w14:paraId="3E0EF647" w14:textId="77777777" w:rsidR="008754B6" w:rsidRDefault="008754B6" w:rsidP="00781218">
      <w:pPr>
        <w:widowControl/>
        <w:spacing w:line="146" w:lineRule="exact"/>
        <w:rPr>
          <w:sz w:val="24"/>
        </w:rPr>
      </w:pPr>
    </w:p>
    <w:p w14:paraId="5F0AE200" w14:textId="77777777" w:rsidR="008754B6" w:rsidRDefault="008754B6" w:rsidP="00781218">
      <w:pPr>
        <w:widowControl/>
        <w:numPr>
          <w:ilvl w:val="0"/>
          <w:numId w:val="16"/>
        </w:numPr>
        <w:tabs>
          <w:tab w:val="left" w:pos="1000"/>
        </w:tabs>
        <w:autoSpaceDE/>
        <w:autoSpaceDN/>
        <w:spacing w:line="0" w:lineRule="atLeast"/>
        <w:ind w:left="1000" w:hanging="253"/>
        <w:rPr>
          <w:sz w:val="24"/>
        </w:rPr>
      </w:pPr>
      <w:r>
        <w:rPr>
          <w:sz w:val="24"/>
        </w:rPr>
        <w:t>Nominal terminal voltage (kV)</w:t>
      </w:r>
    </w:p>
    <w:p w14:paraId="3F8CFC88" w14:textId="77777777" w:rsidR="008754B6" w:rsidRDefault="008754B6" w:rsidP="00781218">
      <w:pPr>
        <w:widowControl/>
        <w:spacing w:line="158" w:lineRule="exact"/>
        <w:rPr>
          <w:sz w:val="24"/>
        </w:rPr>
      </w:pPr>
    </w:p>
    <w:p w14:paraId="1EC0C1C7" w14:textId="015618C4" w:rsidR="008754B6" w:rsidRDefault="008754B6" w:rsidP="00781218">
      <w:pPr>
        <w:widowControl/>
        <w:numPr>
          <w:ilvl w:val="0"/>
          <w:numId w:val="16"/>
        </w:numPr>
        <w:tabs>
          <w:tab w:val="left" w:pos="1100"/>
        </w:tabs>
        <w:autoSpaceDE/>
        <w:autoSpaceDN/>
        <w:spacing w:line="234" w:lineRule="auto"/>
        <w:ind w:left="1100" w:right="2480" w:hanging="353"/>
        <w:rPr>
          <w:color w:val="0000FF"/>
          <w:sz w:val="24"/>
          <w:u w:val="single"/>
        </w:rPr>
      </w:pPr>
      <w:r>
        <w:rPr>
          <w:sz w:val="24"/>
        </w:rPr>
        <w:t xml:space="preserve">Rated power factor </w:t>
      </w:r>
    </w:p>
    <w:p w14:paraId="63D6B6FF" w14:textId="4DE9EE76" w:rsidR="008754B6" w:rsidRDefault="008754B6" w:rsidP="00781218">
      <w:pPr>
        <w:widowControl/>
        <w:spacing w:line="13" w:lineRule="exact"/>
        <w:rPr>
          <w:color w:val="0000FF"/>
          <w:sz w:val="24"/>
          <w:u w:val="single"/>
        </w:rPr>
      </w:pPr>
    </w:p>
    <w:p w14:paraId="3F374E52" w14:textId="3F34A00F" w:rsidR="008754B6" w:rsidRDefault="00473953" w:rsidP="00781218">
      <w:pPr>
        <w:widowControl/>
        <w:numPr>
          <w:ilvl w:val="0"/>
          <w:numId w:val="16"/>
        </w:numPr>
        <w:tabs>
          <w:tab w:val="left" w:pos="1100"/>
        </w:tabs>
        <w:autoSpaceDE/>
        <w:autoSpaceDN/>
        <w:spacing w:line="0" w:lineRule="atLeast"/>
        <w:ind w:left="1100" w:hanging="353"/>
        <w:rPr>
          <w:sz w:val="24"/>
        </w:rPr>
      </w:pPr>
      <w:r>
        <w:rPr>
          <w:b/>
          <w:noProof/>
          <w:sz w:val="24"/>
        </w:rPr>
        <mc:AlternateContent>
          <mc:Choice Requires="wps">
            <w:drawing>
              <wp:anchor distT="0" distB="0" distL="114300" distR="114300" simplePos="0" relativeHeight="251660313" behindDoc="1" locked="0" layoutInCell="1" allowOverlap="1" wp14:anchorId="5942A2DA" wp14:editId="7FF5E48B">
                <wp:simplePos x="0" y="0"/>
                <wp:positionH relativeFrom="column">
                  <wp:posOffset>412053</wp:posOffset>
                </wp:positionH>
                <wp:positionV relativeFrom="paragraph">
                  <wp:posOffset>10697</wp:posOffset>
                </wp:positionV>
                <wp:extent cx="5596890" cy="0"/>
                <wp:effectExtent l="12065" t="8890" r="10795" b="10160"/>
                <wp:wrapNone/>
                <wp:docPr id="10363676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689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7B3A3A76">
              <v:line id="Straight Connector 16" style="position:absolute;z-index:-2516561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32.45pt,.85pt" to="473.15pt,.85pt" w14:anchorId="060FA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nTkugEAAGEDAAAOAAAAZHJzL2Uyb0RvYy54bWysU8tu2zAQvBfoPxC815IDxIgJyznYSS9p&#10;ayDpB6xJSiJCcQkubcl/X5J+NGhvRXUglvsYzs6uVo/TYNlRBzLoGj6f1ZxpJ1EZ1zX859vzlwfO&#10;KIJTYNHphp808cf150+r0Qt9hz1apQNLII7E6Bvex+hFVZHs9QA0Q69dCrYYBojpGrpKBRgT+mCr&#10;u7peVCMG5QNKTZS823OQrwt+22oZf7Qt6chswxO3WM5Qzn0+q/UKRBfA90ZeaMA/sBjAuPToDWoL&#10;EdghmL+gBiMDErZxJnGosG2N1KWH1M28/qOb1x68Lr0kccjfZKL/Byu/HzduFzJ1OblX/4LynZjD&#10;TQ+u04XA28mnwc2zVNXoSdxK8oX8LrD9+A1VyoFDxKLC1IYhQ6b+2FTEPt3E1lNkMjnv75eLh2Wa&#10;ibzGKhDXQh8oftU4sGw03BqXdQABxxeKmQiIa0p2O3w21pZZWsfGhi/q5aIUEFqjcjCnUej2GxvY&#10;EfI2lK90lSIf0zLyFqg/55XQeU8CHpwqr/Qa1NPFjmDs2U6srLuolIXJW0hij+q0C1f10hwL/cvO&#10;5UX5eC/Vv/+M9S8AAAD//wMAUEsDBBQABgAIAAAAIQAOqisl2wAAAAYBAAAPAAAAZHJzL2Rvd25y&#10;ZXYueG1sTI7NToNAFIX3Jr7D5Jq4s4PaUKAMjdFo0oVpbBvXU+YWEOYOYaaFvr1XN7o8Pznny1eT&#10;7cQZB984UnA/i0Aglc40VCnY717vEhA+aDK6c4QKLuhhVVxf5TozbqQPPG9DJXiEfKYV1CH0mZS+&#10;rNFqP3M9EmdHN1gdWA6VNIMeedx28iGKYml1Q/xQ6x6fayzb7ckqeE/ki9u0n+Xla9y9Jcm6TRfr&#10;vVK3N9PTEkTAKfyV4Qef0aFgpoM7kfGiUxDPU26yvwDBcTqPH0EcfrUscvkfv/gGAAD//wMAUEsB&#10;Ai0AFAAGAAgAAAAhALaDOJL+AAAA4QEAABMAAAAAAAAAAAAAAAAAAAAAAFtDb250ZW50X1R5cGVz&#10;XS54bWxQSwECLQAUAAYACAAAACEAOP0h/9YAAACUAQAACwAAAAAAAAAAAAAAAAAvAQAAX3JlbHMv&#10;LnJlbHNQSwECLQAUAAYACAAAACEAc/J05LoBAABhAwAADgAAAAAAAAAAAAAAAAAuAgAAZHJzL2Uy&#10;b0RvYy54bWxQSwECLQAUAAYACAAAACEADqorJdsAAAAGAQAADwAAAAAAAAAAAAAAAAAUBAAAZHJz&#10;L2Rvd25yZXYueG1sUEsFBgAAAAAEAAQA8wAAABwFAAAAAA==&#10;"/>
            </w:pict>
          </mc:Fallback>
        </mc:AlternateContent>
      </w:r>
      <w:r w:rsidR="008754B6">
        <w:rPr>
          <w:sz w:val="24"/>
        </w:rPr>
        <w:t>Voltage Regulation range (+/-)</w:t>
      </w:r>
    </w:p>
    <w:p w14:paraId="47C47907" w14:textId="77777777" w:rsidR="008754B6" w:rsidRDefault="008754B6" w:rsidP="00781218">
      <w:pPr>
        <w:widowControl/>
        <w:spacing w:line="148" w:lineRule="exact"/>
        <w:rPr>
          <w:sz w:val="24"/>
        </w:rPr>
      </w:pPr>
    </w:p>
    <w:p w14:paraId="5763E832" w14:textId="2895F214" w:rsidR="008754B6" w:rsidRDefault="008754B6" w:rsidP="00781218">
      <w:pPr>
        <w:widowControl/>
        <w:numPr>
          <w:ilvl w:val="0"/>
          <w:numId w:val="16"/>
        </w:numPr>
        <w:tabs>
          <w:tab w:val="left" w:pos="1100"/>
        </w:tabs>
        <w:autoSpaceDE/>
        <w:autoSpaceDN/>
        <w:spacing w:line="0" w:lineRule="atLeast"/>
        <w:ind w:left="1100" w:hanging="353"/>
        <w:rPr>
          <w:sz w:val="24"/>
        </w:rPr>
      </w:pPr>
      <w:r>
        <w:rPr>
          <w:sz w:val="24"/>
        </w:rPr>
        <w:t>Power Factor Regulation range (+/-)</w:t>
      </w:r>
    </w:p>
    <w:p w14:paraId="2ECF9A29" w14:textId="77777777" w:rsidR="008754B6" w:rsidRDefault="008754B6" w:rsidP="00781218">
      <w:pPr>
        <w:widowControl/>
        <w:spacing w:line="159" w:lineRule="exact"/>
        <w:rPr>
          <w:sz w:val="24"/>
        </w:rPr>
      </w:pPr>
    </w:p>
    <w:p w14:paraId="6D59E21F" w14:textId="77777777" w:rsidR="008754B6" w:rsidRDefault="008754B6" w:rsidP="00781218">
      <w:pPr>
        <w:widowControl/>
        <w:numPr>
          <w:ilvl w:val="0"/>
          <w:numId w:val="16"/>
        </w:numPr>
        <w:tabs>
          <w:tab w:val="left" w:pos="1100"/>
        </w:tabs>
        <w:autoSpaceDE/>
        <w:autoSpaceDN/>
        <w:spacing w:line="350" w:lineRule="auto"/>
        <w:ind w:left="1100" w:right="3240" w:hanging="353"/>
        <w:rPr>
          <w:sz w:val="24"/>
        </w:rPr>
      </w:pPr>
      <w:r>
        <w:rPr>
          <w:sz w:val="24"/>
        </w:rPr>
        <w:t>Connection (Delta, Grounded WYE, Undergrounded WYE, impedance grounded)</w:t>
      </w:r>
    </w:p>
    <w:p w14:paraId="2C44A730" w14:textId="77777777" w:rsidR="008754B6" w:rsidRDefault="008754B6" w:rsidP="00781218">
      <w:pPr>
        <w:widowControl/>
        <w:spacing w:line="28" w:lineRule="exact"/>
      </w:pPr>
    </w:p>
    <w:p w14:paraId="60CEB3E1" w14:textId="77777777" w:rsidR="008754B6" w:rsidRDefault="008754B6" w:rsidP="00781218">
      <w:pPr>
        <w:widowControl/>
        <w:spacing w:line="0" w:lineRule="atLeast"/>
        <w:ind w:left="740"/>
        <w:rPr>
          <w:b/>
          <w:sz w:val="24"/>
        </w:rPr>
      </w:pPr>
      <w:r>
        <w:rPr>
          <w:b/>
          <w:sz w:val="24"/>
        </w:rPr>
        <w:t>Real Constants</w:t>
      </w:r>
    </w:p>
    <w:p w14:paraId="74D7979A" w14:textId="491FB3CF" w:rsidR="008754B6" w:rsidRDefault="008754B6" w:rsidP="00781218">
      <w:pPr>
        <w:widowControl/>
        <w:spacing w:line="20" w:lineRule="exact"/>
      </w:pPr>
    </w:p>
    <w:p w14:paraId="0DDFD91F" w14:textId="6041EE34" w:rsidR="008754B6" w:rsidRDefault="00933BA3" w:rsidP="00781218">
      <w:pPr>
        <w:widowControl/>
        <w:spacing w:line="122" w:lineRule="exact"/>
      </w:pPr>
      <w:r>
        <w:rPr>
          <w:b/>
          <w:noProof/>
          <w:sz w:val="24"/>
        </w:rPr>
        <mc:AlternateContent>
          <mc:Choice Requires="wps">
            <w:drawing>
              <wp:anchor distT="0" distB="0" distL="114300" distR="114300" simplePos="0" relativeHeight="251658264" behindDoc="1" locked="0" layoutInCell="1" allowOverlap="1" wp14:anchorId="589566F7" wp14:editId="3614F29A">
                <wp:simplePos x="0" y="0"/>
                <wp:positionH relativeFrom="column">
                  <wp:posOffset>3084991</wp:posOffset>
                </wp:positionH>
                <wp:positionV relativeFrom="paragraph">
                  <wp:posOffset>3703</wp:posOffset>
                </wp:positionV>
                <wp:extent cx="0" cy="2580175"/>
                <wp:effectExtent l="0" t="0" r="38100" b="29845"/>
                <wp:wrapNone/>
                <wp:docPr id="40229493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80175"/>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F80D94F">
              <v:line id="Straight Connector 6" style="position:absolute;z-index:-251658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8pt" from="242.9pt,.3pt" to="242.9pt,203.45pt" w14:anchorId="7616C4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3ucuAEAAGEDAAAOAAAAZHJzL2Uyb0RvYy54bWysU8tu2zAQvBfoPxC815INxE0FyznYTS9p&#10;ayDpB6xJSiJCcQkubcl/X5KS3detiA4EuY/Z2dnV5mHsDTsrTxptzZeLkjNlBUpt25r/eHn8cM8Z&#10;BbASDFpV84si/rB9/24zuEqtsEMjlWcRxFI1uJp3IbiqKEh0qgdaoFM2Ohv0PYT49G0hPQwRvTfF&#10;qizXxYBeOo9CEUXrfnLybcZvGiXC96YhFZipeeQW8unzeUxnsd1A1XpwnRYzDfgPFj1oG4veoPYQ&#10;gJ28/geq18IjYRMWAvsCm0YLlXuI3SzLv7p57sCp3EsUh9xNJno7WPHtvLMHn6iL0T67JxSvxCzu&#10;OrCtygReLi4ObpmkKgZH1S0lPcgdPDsOX1HGGDgFzCqMje8TZOyPjVnsy01sNQYmJqOI1tXdfbn8&#10;eJfRobomOk/hi8KepUvNjbZJB6jg/EQhEYHqGpLMFh+1MXmWxrKh5uvy0zonEBotkzOFkW+PO+PZ&#10;GdI25G+u+0dYQt4DdVNcdk174vFkZa7SKZCf53sAbaZ7ZGXsrFISJm0hVUeUl4O/qhfnmOnPO5cW&#10;5fd3zv71Z2x/AgAA//8DAFBLAwQUAAYACAAAACEApgMSDN0AAAAIAQAADwAAAGRycy9kb3ducmV2&#10;LnhtbEyPwU7DMBBE70j8g7VI3KgDguCmcSoEAqkHVNFWnN14m4TE6yh2m/TvWcQBbjOa1czbfDm5&#10;TpxwCI0nDbezBARS6W1DlYbd9vVGgQjRkDWdJ9RwxgDL4vIiN5n1I33gaRMrwSUUMqOhjrHPpAxl&#10;jc6Eme+RODv4wZnIdqikHczI5a6Td0mSSmca4oXa9PhcY9lujk7Du5Ivft1+luevcfum1KqdP652&#10;Wl9fTU8LEBGn+HcMP/iMDgUz7f2RbBCdhnv1wOhRQwqC41+7Z5Gkc5BFLv8/UHwDAAD//wMAUEsB&#10;Ai0AFAAGAAgAAAAhALaDOJL+AAAA4QEAABMAAAAAAAAAAAAAAAAAAAAAAFtDb250ZW50X1R5cGVz&#10;XS54bWxQSwECLQAUAAYACAAAACEAOP0h/9YAAACUAQAACwAAAAAAAAAAAAAAAAAvAQAAX3JlbHMv&#10;LnJlbHNQSwECLQAUAAYACAAAACEAm9N7nLgBAABhAwAADgAAAAAAAAAAAAAAAAAuAgAAZHJzL2Uy&#10;b0RvYy54bWxQSwECLQAUAAYACAAAACEApgMSDN0AAAAIAQAADwAAAAAAAAAAAAAAAAASBAAAZHJz&#10;L2Rvd25yZXYueG1sUEsFBgAAAAAEAAQA8wAAABwFAAAAAA==&#10;"/>
            </w:pict>
          </mc:Fallback>
        </mc:AlternateContent>
      </w:r>
    </w:p>
    <w:p w14:paraId="5F993C92" w14:textId="77777777" w:rsidR="008754B6" w:rsidRDefault="008754B6" w:rsidP="00781218">
      <w:pPr>
        <w:widowControl/>
        <w:spacing w:line="0" w:lineRule="atLeast"/>
        <w:ind w:left="740"/>
        <w:rPr>
          <w:sz w:val="24"/>
        </w:rPr>
      </w:pPr>
      <w:r>
        <w:rPr>
          <w:sz w:val="24"/>
        </w:rPr>
        <w:t>Power reference at the main rectifier</w:t>
      </w:r>
    </w:p>
    <w:p w14:paraId="14B5A3BA" w14:textId="77777777" w:rsidR="008754B6" w:rsidRDefault="008754B6" w:rsidP="00781218">
      <w:pPr>
        <w:widowControl/>
        <w:spacing w:line="149" w:lineRule="exact"/>
      </w:pPr>
    </w:p>
    <w:tbl>
      <w:tblPr>
        <w:tblW w:w="0" w:type="auto"/>
        <w:tblInd w:w="640" w:type="dxa"/>
        <w:tblLayout w:type="fixed"/>
        <w:tblCellMar>
          <w:left w:w="0" w:type="dxa"/>
          <w:right w:w="0" w:type="dxa"/>
        </w:tblCellMar>
        <w:tblLook w:val="0000" w:firstRow="0" w:lastRow="0" w:firstColumn="0" w:lastColumn="0" w:noHBand="0" w:noVBand="0"/>
      </w:tblPr>
      <w:tblGrid>
        <w:gridCol w:w="1780"/>
        <w:gridCol w:w="2440"/>
        <w:gridCol w:w="820"/>
        <w:gridCol w:w="3160"/>
        <w:gridCol w:w="620"/>
      </w:tblGrid>
      <w:tr w:rsidR="008754B6" w14:paraId="08328E29" w14:textId="77777777" w:rsidTr="00E71165">
        <w:trPr>
          <w:trHeight w:val="276"/>
        </w:trPr>
        <w:tc>
          <w:tcPr>
            <w:tcW w:w="4220" w:type="dxa"/>
            <w:gridSpan w:val="2"/>
            <w:vAlign w:val="bottom"/>
          </w:tcPr>
          <w:p w14:paraId="1756E59F" w14:textId="77777777" w:rsidR="008754B6" w:rsidRDefault="008754B6" w:rsidP="00781218">
            <w:pPr>
              <w:widowControl/>
              <w:spacing w:line="0" w:lineRule="atLeast"/>
              <w:ind w:left="100"/>
              <w:rPr>
                <w:sz w:val="24"/>
              </w:rPr>
            </w:pPr>
            <w:r>
              <w:rPr>
                <w:sz w:val="24"/>
              </w:rPr>
              <w:t>Power reference at the mid-point tap</w:t>
            </w:r>
          </w:p>
        </w:tc>
        <w:tc>
          <w:tcPr>
            <w:tcW w:w="820" w:type="dxa"/>
            <w:vAlign w:val="bottom"/>
          </w:tcPr>
          <w:p w14:paraId="7BB3D070" w14:textId="77777777" w:rsidR="008754B6" w:rsidRDefault="008754B6" w:rsidP="00781218">
            <w:pPr>
              <w:widowControl/>
              <w:spacing w:line="0" w:lineRule="atLeast"/>
              <w:rPr>
                <w:sz w:val="23"/>
              </w:rPr>
            </w:pPr>
          </w:p>
        </w:tc>
        <w:tc>
          <w:tcPr>
            <w:tcW w:w="3160" w:type="dxa"/>
            <w:vAlign w:val="bottom"/>
          </w:tcPr>
          <w:p w14:paraId="3C50440F" w14:textId="77777777" w:rsidR="008754B6" w:rsidRDefault="008754B6" w:rsidP="00781218">
            <w:pPr>
              <w:widowControl/>
              <w:spacing w:line="0" w:lineRule="atLeast"/>
              <w:rPr>
                <w:sz w:val="23"/>
              </w:rPr>
            </w:pPr>
          </w:p>
        </w:tc>
        <w:tc>
          <w:tcPr>
            <w:tcW w:w="620" w:type="dxa"/>
            <w:vAlign w:val="bottom"/>
          </w:tcPr>
          <w:p w14:paraId="6E4FD886" w14:textId="77777777" w:rsidR="008754B6" w:rsidRDefault="008754B6" w:rsidP="00781218">
            <w:pPr>
              <w:widowControl/>
              <w:spacing w:line="0" w:lineRule="atLeast"/>
              <w:rPr>
                <w:sz w:val="23"/>
              </w:rPr>
            </w:pPr>
          </w:p>
        </w:tc>
      </w:tr>
      <w:tr w:rsidR="008754B6" w14:paraId="6F4E76B3" w14:textId="77777777" w:rsidTr="00E71165">
        <w:trPr>
          <w:trHeight w:val="144"/>
        </w:trPr>
        <w:tc>
          <w:tcPr>
            <w:tcW w:w="1780" w:type="dxa"/>
            <w:tcBorders>
              <w:bottom w:val="single" w:sz="8" w:space="0" w:color="auto"/>
            </w:tcBorders>
            <w:vAlign w:val="bottom"/>
          </w:tcPr>
          <w:p w14:paraId="16846994" w14:textId="77777777" w:rsidR="008754B6" w:rsidRDefault="008754B6" w:rsidP="00781218">
            <w:pPr>
              <w:widowControl/>
              <w:spacing w:line="0" w:lineRule="atLeast"/>
              <w:rPr>
                <w:sz w:val="12"/>
              </w:rPr>
            </w:pPr>
          </w:p>
        </w:tc>
        <w:tc>
          <w:tcPr>
            <w:tcW w:w="2440" w:type="dxa"/>
            <w:tcBorders>
              <w:bottom w:val="single" w:sz="8" w:space="0" w:color="auto"/>
            </w:tcBorders>
            <w:vAlign w:val="bottom"/>
          </w:tcPr>
          <w:p w14:paraId="70D30C75" w14:textId="77777777" w:rsidR="008754B6" w:rsidRDefault="008754B6" w:rsidP="00781218">
            <w:pPr>
              <w:widowControl/>
              <w:spacing w:line="0" w:lineRule="atLeast"/>
              <w:rPr>
                <w:sz w:val="12"/>
              </w:rPr>
            </w:pPr>
          </w:p>
        </w:tc>
        <w:tc>
          <w:tcPr>
            <w:tcW w:w="820" w:type="dxa"/>
            <w:tcBorders>
              <w:bottom w:val="single" w:sz="8" w:space="0" w:color="auto"/>
            </w:tcBorders>
            <w:vAlign w:val="bottom"/>
          </w:tcPr>
          <w:p w14:paraId="6B91DF75" w14:textId="77777777" w:rsidR="008754B6" w:rsidRDefault="008754B6" w:rsidP="00781218">
            <w:pPr>
              <w:widowControl/>
              <w:spacing w:line="0" w:lineRule="atLeast"/>
              <w:rPr>
                <w:sz w:val="12"/>
              </w:rPr>
            </w:pPr>
          </w:p>
        </w:tc>
        <w:tc>
          <w:tcPr>
            <w:tcW w:w="3160" w:type="dxa"/>
            <w:tcBorders>
              <w:bottom w:val="single" w:sz="8" w:space="0" w:color="auto"/>
            </w:tcBorders>
            <w:vAlign w:val="bottom"/>
          </w:tcPr>
          <w:p w14:paraId="56368E8D" w14:textId="77777777" w:rsidR="008754B6" w:rsidRDefault="008754B6" w:rsidP="00781218">
            <w:pPr>
              <w:widowControl/>
              <w:spacing w:line="0" w:lineRule="atLeast"/>
              <w:rPr>
                <w:sz w:val="12"/>
              </w:rPr>
            </w:pPr>
          </w:p>
        </w:tc>
        <w:tc>
          <w:tcPr>
            <w:tcW w:w="620" w:type="dxa"/>
            <w:tcBorders>
              <w:bottom w:val="single" w:sz="8" w:space="0" w:color="auto"/>
            </w:tcBorders>
            <w:vAlign w:val="bottom"/>
          </w:tcPr>
          <w:p w14:paraId="0607AB97" w14:textId="77777777" w:rsidR="008754B6" w:rsidRDefault="008754B6" w:rsidP="00781218">
            <w:pPr>
              <w:widowControl/>
              <w:spacing w:line="0" w:lineRule="atLeast"/>
              <w:rPr>
                <w:sz w:val="12"/>
              </w:rPr>
            </w:pPr>
          </w:p>
        </w:tc>
      </w:tr>
      <w:tr w:rsidR="008754B6" w14:paraId="3BBB39C4" w14:textId="77777777" w:rsidTr="00E71165">
        <w:trPr>
          <w:trHeight w:val="260"/>
        </w:trPr>
        <w:tc>
          <w:tcPr>
            <w:tcW w:w="4220" w:type="dxa"/>
            <w:gridSpan w:val="2"/>
            <w:vAlign w:val="bottom"/>
          </w:tcPr>
          <w:p w14:paraId="302CAFBB" w14:textId="77777777" w:rsidR="008754B6" w:rsidRDefault="008754B6" w:rsidP="00781218">
            <w:pPr>
              <w:widowControl/>
              <w:spacing w:line="260" w:lineRule="exact"/>
              <w:ind w:left="100"/>
              <w:rPr>
                <w:sz w:val="24"/>
              </w:rPr>
            </w:pPr>
            <w:r>
              <w:rPr>
                <w:sz w:val="24"/>
              </w:rPr>
              <w:t>Power reference at the main inverter</w:t>
            </w:r>
          </w:p>
        </w:tc>
        <w:tc>
          <w:tcPr>
            <w:tcW w:w="820" w:type="dxa"/>
            <w:vAlign w:val="bottom"/>
          </w:tcPr>
          <w:p w14:paraId="3D5E78C4" w14:textId="77777777" w:rsidR="008754B6" w:rsidRDefault="008754B6" w:rsidP="00781218">
            <w:pPr>
              <w:widowControl/>
              <w:spacing w:line="0" w:lineRule="atLeast"/>
            </w:pPr>
          </w:p>
        </w:tc>
        <w:tc>
          <w:tcPr>
            <w:tcW w:w="3160" w:type="dxa"/>
            <w:vAlign w:val="bottom"/>
          </w:tcPr>
          <w:p w14:paraId="6C4BDD41" w14:textId="77777777" w:rsidR="008754B6" w:rsidRDefault="008754B6" w:rsidP="00781218">
            <w:pPr>
              <w:widowControl/>
              <w:spacing w:line="0" w:lineRule="atLeast"/>
            </w:pPr>
          </w:p>
        </w:tc>
        <w:tc>
          <w:tcPr>
            <w:tcW w:w="620" w:type="dxa"/>
            <w:vAlign w:val="bottom"/>
          </w:tcPr>
          <w:p w14:paraId="3573EF97" w14:textId="77777777" w:rsidR="008754B6" w:rsidRDefault="008754B6" w:rsidP="00781218">
            <w:pPr>
              <w:widowControl/>
              <w:spacing w:line="0" w:lineRule="atLeast"/>
            </w:pPr>
          </w:p>
        </w:tc>
      </w:tr>
      <w:tr w:rsidR="008754B6" w14:paraId="0228958C" w14:textId="77777777" w:rsidTr="00E71165">
        <w:trPr>
          <w:trHeight w:val="144"/>
        </w:trPr>
        <w:tc>
          <w:tcPr>
            <w:tcW w:w="1780" w:type="dxa"/>
            <w:tcBorders>
              <w:bottom w:val="single" w:sz="8" w:space="0" w:color="auto"/>
            </w:tcBorders>
            <w:vAlign w:val="bottom"/>
          </w:tcPr>
          <w:p w14:paraId="18A3D9BD" w14:textId="77777777" w:rsidR="008754B6" w:rsidRDefault="008754B6" w:rsidP="00781218">
            <w:pPr>
              <w:widowControl/>
              <w:spacing w:line="0" w:lineRule="atLeast"/>
              <w:rPr>
                <w:sz w:val="12"/>
              </w:rPr>
            </w:pPr>
          </w:p>
        </w:tc>
        <w:tc>
          <w:tcPr>
            <w:tcW w:w="2440" w:type="dxa"/>
            <w:tcBorders>
              <w:bottom w:val="single" w:sz="8" w:space="0" w:color="auto"/>
            </w:tcBorders>
            <w:vAlign w:val="bottom"/>
          </w:tcPr>
          <w:p w14:paraId="60E4F0B7" w14:textId="77777777" w:rsidR="008754B6" w:rsidRDefault="008754B6" w:rsidP="00781218">
            <w:pPr>
              <w:widowControl/>
              <w:spacing w:line="0" w:lineRule="atLeast"/>
              <w:rPr>
                <w:sz w:val="12"/>
              </w:rPr>
            </w:pPr>
          </w:p>
        </w:tc>
        <w:tc>
          <w:tcPr>
            <w:tcW w:w="820" w:type="dxa"/>
            <w:tcBorders>
              <w:bottom w:val="single" w:sz="8" w:space="0" w:color="auto"/>
            </w:tcBorders>
            <w:vAlign w:val="bottom"/>
          </w:tcPr>
          <w:p w14:paraId="49F37A24" w14:textId="77777777" w:rsidR="008754B6" w:rsidRDefault="008754B6" w:rsidP="00781218">
            <w:pPr>
              <w:widowControl/>
              <w:spacing w:line="0" w:lineRule="atLeast"/>
              <w:rPr>
                <w:sz w:val="12"/>
              </w:rPr>
            </w:pPr>
          </w:p>
        </w:tc>
        <w:tc>
          <w:tcPr>
            <w:tcW w:w="3160" w:type="dxa"/>
            <w:tcBorders>
              <w:bottom w:val="single" w:sz="8" w:space="0" w:color="auto"/>
            </w:tcBorders>
            <w:vAlign w:val="bottom"/>
          </w:tcPr>
          <w:p w14:paraId="1CA192DE" w14:textId="77777777" w:rsidR="008754B6" w:rsidRDefault="008754B6" w:rsidP="00781218">
            <w:pPr>
              <w:widowControl/>
              <w:spacing w:line="0" w:lineRule="atLeast"/>
              <w:rPr>
                <w:sz w:val="12"/>
              </w:rPr>
            </w:pPr>
          </w:p>
        </w:tc>
        <w:tc>
          <w:tcPr>
            <w:tcW w:w="620" w:type="dxa"/>
            <w:tcBorders>
              <w:bottom w:val="single" w:sz="8" w:space="0" w:color="auto"/>
            </w:tcBorders>
            <w:vAlign w:val="bottom"/>
          </w:tcPr>
          <w:p w14:paraId="7D8C15AD" w14:textId="77777777" w:rsidR="008754B6" w:rsidRDefault="008754B6" w:rsidP="00781218">
            <w:pPr>
              <w:widowControl/>
              <w:spacing w:line="0" w:lineRule="atLeast"/>
              <w:rPr>
                <w:sz w:val="12"/>
              </w:rPr>
            </w:pPr>
          </w:p>
        </w:tc>
      </w:tr>
      <w:tr w:rsidR="008754B6" w14:paraId="524A6BB6" w14:textId="77777777" w:rsidTr="00E71165">
        <w:trPr>
          <w:trHeight w:val="258"/>
        </w:trPr>
        <w:tc>
          <w:tcPr>
            <w:tcW w:w="4220" w:type="dxa"/>
            <w:gridSpan w:val="2"/>
            <w:vAlign w:val="bottom"/>
          </w:tcPr>
          <w:p w14:paraId="69FDCD89" w14:textId="77777777" w:rsidR="008754B6" w:rsidRDefault="008754B6" w:rsidP="00781218">
            <w:pPr>
              <w:widowControl/>
              <w:spacing w:line="258" w:lineRule="exact"/>
              <w:ind w:left="100"/>
              <w:rPr>
                <w:sz w:val="24"/>
              </w:rPr>
            </w:pPr>
            <w:r>
              <w:rPr>
                <w:sz w:val="24"/>
              </w:rPr>
              <w:t>HVDC Configuration</w:t>
            </w:r>
          </w:p>
        </w:tc>
        <w:tc>
          <w:tcPr>
            <w:tcW w:w="3980" w:type="dxa"/>
            <w:gridSpan w:val="2"/>
            <w:tcBorders>
              <w:right w:val="single" w:sz="8" w:space="0" w:color="auto"/>
            </w:tcBorders>
            <w:vAlign w:val="bottom"/>
          </w:tcPr>
          <w:p w14:paraId="48C2EB05" w14:textId="77777777" w:rsidR="008754B6" w:rsidRDefault="008754B6" w:rsidP="00781218">
            <w:pPr>
              <w:widowControl/>
              <w:spacing w:line="258" w:lineRule="exact"/>
              <w:ind w:left="100"/>
              <w:rPr>
                <w:sz w:val="24"/>
              </w:rPr>
            </w:pPr>
            <w:r>
              <w:rPr>
                <w:sz w:val="24"/>
              </w:rPr>
              <w:t>1: 3-terminal:rectifier, mid-point tap –</w:t>
            </w:r>
          </w:p>
        </w:tc>
        <w:tc>
          <w:tcPr>
            <w:tcW w:w="620" w:type="dxa"/>
            <w:vAlign w:val="bottom"/>
          </w:tcPr>
          <w:p w14:paraId="78BEFF05" w14:textId="77777777" w:rsidR="008754B6" w:rsidRDefault="008754B6" w:rsidP="00781218">
            <w:pPr>
              <w:widowControl/>
              <w:spacing w:line="0" w:lineRule="atLeast"/>
            </w:pPr>
          </w:p>
        </w:tc>
      </w:tr>
      <w:tr w:rsidR="008754B6" w14:paraId="144E7527" w14:textId="77777777" w:rsidTr="00E71165">
        <w:trPr>
          <w:trHeight w:val="279"/>
        </w:trPr>
        <w:tc>
          <w:tcPr>
            <w:tcW w:w="1780" w:type="dxa"/>
            <w:vAlign w:val="bottom"/>
          </w:tcPr>
          <w:p w14:paraId="0C12F991" w14:textId="77777777" w:rsidR="008754B6" w:rsidRDefault="008754B6" w:rsidP="00781218">
            <w:pPr>
              <w:widowControl/>
              <w:spacing w:line="0" w:lineRule="atLeast"/>
              <w:rPr>
                <w:sz w:val="24"/>
              </w:rPr>
            </w:pPr>
          </w:p>
        </w:tc>
        <w:tc>
          <w:tcPr>
            <w:tcW w:w="2440" w:type="dxa"/>
            <w:vAlign w:val="bottom"/>
          </w:tcPr>
          <w:p w14:paraId="4EFCD7FD" w14:textId="77777777" w:rsidR="008754B6" w:rsidRDefault="008754B6" w:rsidP="00781218">
            <w:pPr>
              <w:widowControl/>
              <w:spacing w:line="0" w:lineRule="atLeast"/>
              <w:rPr>
                <w:sz w:val="24"/>
              </w:rPr>
            </w:pPr>
          </w:p>
        </w:tc>
        <w:tc>
          <w:tcPr>
            <w:tcW w:w="3980" w:type="dxa"/>
            <w:gridSpan w:val="2"/>
            <w:tcBorders>
              <w:bottom w:val="single" w:sz="8" w:space="0" w:color="auto"/>
              <w:right w:val="single" w:sz="8" w:space="0" w:color="auto"/>
            </w:tcBorders>
            <w:vAlign w:val="bottom"/>
          </w:tcPr>
          <w:p w14:paraId="54F6D41C" w14:textId="77777777" w:rsidR="008754B6" w:rsidRDefault="008754B6" w:rsidP="00781218">
            <w:pPr>
              <w:widowControl/>
              <w:spacing w:line="273" w:lineRule="exact"/>
              <w:ind w:left="100"/>
              <w:rPr>
                <w:sz w:val="24"/>
              </w:rPr>
            </w:pPr>
            <w:r>
              <w:rPr>
                <w:sz w:val="24"/>
              </w:rPr>
              <w:t>inverter, main inverter</w:t>
            </w:r>
          </w:p>
        </w:tc>
        <w:tc>
          <w:tcPr>
            <w:tcW w:w="620" w:type="dxa"/>
            <w:tcBorders>
              <w:bottom w:val="single" w:sz="8" w:space="0" w:color="auto"/>
            </w:tcBorders>
            <w:vAlign w:val="bottom"/>
          </w:tcPr>
          <w:p w14:paraId="1C340FCA" w14:textId="77777777" w:rsidR="008754B6" w:rsidRDefault="008754B6" w:rsidP="00781218">
            <w:pPr>
              <w:widowControl/>
              <w:spacing w:line="0" w:lineRule="atLeast"/>
              <w:rPr>
                <w:sz w:val="24"/>
              </w:rPr>
            </w:pPr>
          </w:p>
        </w:tc>
      </w:tr>
      <w:tr w:rsidR="008754B6" w14:paraId="7E3BC812" w14:textId="77777777" w:rsidTr="00E71165">
        <w:trPr>
          <w:trHeight w:val="261"/>
        </w:trPr>
        <w:tc>
          <w:tcPr>
            <w:tcW w:w="1780" w:type="dxa"/>
            <w:vAlign w:val="bottom"/>
          </w:tcPr>
          <w:p w14:paraId="20F1188F" w14:textId="77777777" w:rsidR="008754B6" w:rsidRDefault="008754B6" w:rsidP="00781218">
            <w:pPr>
              <w:widowControl/>
              <w:spacing w:line="0" w:lineRule="atLeast"/>
            </w:pPr>
          </w:p>
        </w:tc>
        <w:tc>
          <w:tcPr>
            <w:tcW w:w="2440" w:type="dxa"/>
            <w:vAlign w:val="bottom"/>
          </w:tcPr>
          <w:p w14:paraId="5C47F30D" w14:textId="77777777" w:rsidR="008754B6" w:rsidRDefault="008754B6" w:rsidP="00781218">
            <w:pPr>
              <w:widowControl/>
              <w:spacing w:line="0" w:lineRule="atLeast"/>
            </w:pPr>
          </w:p>
        </w:tc>
        <w:tc>
          <w:tcPr>
            <w:tcW w:w="3980" w:type="dxa"/>
            <w:gridSpan w:val="2"/>
            <w:tcBorders>
              <w:right w:val="single" w:sz="8" w:space="0" w:color="auto"/>
            </w:tcBorders>
            <w:vAlign w:val="bottom"/>
          </w:tcPr>
          <w:p w14:paraId="4F44100A" w14:textId="77777777" w:rsidR="008754B6" w:rsidRDefault="008754B6" w:rsidP="00781218">
            <w:pPr>
              <w:widowControl/>
              <w:spacing w:line="260" w:lineRule="exact"/>
              <w:ind w:left="100"/>
              <w:rPr>
                <w:sz w:val="24"/>
              </w:rPr>
            </w:pPr>
            <w:r>
              <w:rPr>
                <w:sz w:val="24"/>
              </w:rPr>
              <w:t>2: 3-terminal:rectifier, mid-point tap –</w:t>
            </w:r>
          </w:p>
        </w:tc>
        <w:tc>
          <w:tcPr>
            <w:tcW w:w="620" w:type="dxa"/>
            <w:vAlign w:val="bottom"/>
          </w:tcPr>
          <w:p w14:paraId="01283311" w14:textId="77777777" w:rsidR="008754B6" w:rsidRDefault="008754B6" w:rsidP="00781218">
            <w:pPr>
              <w:widowControl/>
              <w:spacing w:line="0" w:lineRule="atLeast"/>
            </w:pPr>
          </w:p>
        </w:tc>
      </w:tr>
      <w:tr w:rsidR="008754B6" w14:paraId="6BE30842" w14:textId="77777777" w:rsidTr="00E71165">
        <w:trPr>
          <w:trHeight w:val="281"/>
        </w:trPr>
        <w:tc>
          <w:tcPr>
            <w:tcW w:w="1780" w:type="dxa"/>
            <w:vAlign w:val="bottom"/>
          </w:tcPr>
          <w:p w14:paraId="567763E2" w14:textId="77777777" w:rsidR="008754B6" w:rsidRDefault="008754B6" w:rsidP="00781218">
            <w:pPr>
              <w:widowControl/>
              <w:spacing w:line="0" w:lineRule="atLeast"/>
              <w:rPr>
                <w:sz w:val="24"/>
              </w:rPr>
            </w:pPr>
          </w:p>
        </w:tc>
        <w:tc>
          <w:tcPr>
            <w:tcW w:w="2440" w:type="dxa"/>
            <w:vAlign w:val="bottom"/>
          </w:tcPr>
          <w:p w14:paraId="3D3FB888" w14:textId="77777777" w:rsidR="008754B6" w:rsidRDefault="008754B6" w:rsidP="00781218">
            <w:pPr>
              <w:widowControl/>
              <w:spacing w:line="0" w:lineRule="atLeast"/>
              <w:rPr>
                <w:sz w:val="24"/>
              </w:rPr>
            </w:pPr>
          </w:p>
        </w:tc>
        <w:tc>
          <w:tcPr>
            <w:tcW w:w="3980" w:type="dxa"/>
            <w:gridSpan w:val="2"/>
            <w:tcBorders>
              <w:bottom w:val="single" w:sz="8" w:space="0" w:color="auto"/>
              <w:right w:val="single" w:sz="8" w:space="0" w:color="auto"/>
            </w:tcBorders>
            <w:vAlign w:val="bottom"/>
          </w:tcPr>
          <w:p w14:paraId="509714AB" w14:textId="77777777" w:rsidR="008754B6" w:rsidRDefault="008754B6" w:rsidP="00781218">
            <w:pPr>
              <w:widowControl/>
              <w:spacing w:line="0" w:lineRule="atLeast"/>
              <w:ind w:left="100"/>
              <w:rPr>
                <w:sz w:val="24"/>
              </w:rPr>
            </w:pPr>
            <w:r>
              <w:rPr>
                <w:sz w:val="24"/>
              </w:rPr>
              <w:t>rectifier, main inverter</w:t>
            </w:r>
          </w:p>
        </w:tc>
        <w:tc>
          <w:tcPr>
            <w:tcW w:w="620" w:type="dxa"/>
            <w:tcBorders>
              <w:bottom w:val="single" w:sz="8" w:space="0" w:color="auto"/>
            </w:tcBorders>
            <w:vAlign w:val="bottom"/>
          </w:tcPr>
          <w:p w14:paraId="4F00C71A" w14:textId="77777777" w:rsidR="008754B6" w:rsidRDefault="008754B6" w:rsidP="00781218">
            <w:pPr>
              <w:widowControl/>
              <w:spacing w:line="0" w:lineRule="atLeast"/>
              <w:rPr>
                <w:sz w:val="24"/>
              </w:rPr>
            </w:pPr>
          </w:p>
        </w:tc>
      </w:tr>
      <w:tr w:rsidR="008754B6" w14:paraId="4F81C235" w14:textId="77777777" w:rsidTr="00E71165">
        <w:trPr>
          <w:trHeight w:val="261"/>
        </w:trPr>
        <w:tc>
          <w:tcPr>
            <w:tcW w:w="1780" w:type="dxa"/>
            <w:vAlign w:val="bottom"/>
          </w:tcPr>
          <w:p w14:paraId="7FC0C7AE" w14:textId="77777777" w:rsidR="008754B6" w:rsidRDefault="008754B6" w:rsidP="00781218">
            <w:pPr>
              <w:widowControl/>
              <w:spacing w:line="0" w:lineRule="atLeast"/>
            </w:pPr>
          </w:p>
        </w:tc>
        <w:tc>
          <w:tcPr>
            <w:tcW w:w="2440" w:type="dxa"/>
            <w:vAlign w:val="bottom"/>
          </w:tcPr>
          <w:p w14:paraId="21B95A38" w14:textId="77777777" w:rsidR="008754B6" w:rsidRDefault="008754B6" w:rsidP="00781218">
            <w:pPr>
              <w:widowControl/>
              <w:spacing w:line="0" w:lineRule="atLeast"/>
            </w:pPr>
          </w:p>
        </w:tc>
        <w:tc>
          <w:tcPr>
            <w:tcW w:w="3980" w:type="dxa"/>
            <w:gridSpan w:val="2"/>
            <w:tcBorders>
              <w:right w:val="single" w:sz="8" w:space="0" w:color="auto"/>
            </w:tcBorders>
            <w:vAlign w:val="bottom"/>
          </w:tcPr>
          <w:p w14:paraId="5EC6E17F" w14:textId="77777777" w:rsidR="008754B6" w:rsidRDefault="008754B6" w:rsidP="00781218">
            <w:pPr>
              <w:widowControl/>
              <w:spacing w:line="260" w:lineRule="exact"/>
              <w:ind w:left="100"/>
              <w:rPr>
                <w:sz w:val="24"/>
              </w:rPr>
            </w:pPr>
            <w:r>
              <w:rPr>
                <w:sz w:val="24"/>
              </w:rPr>
              <w:t>3: 2-terminal:rectifier, (mid-point tap</w:t>
            </w:r>
          </w:p>
        </w:tc>
        <w:tc>
          <w:tcPr>
            <w:tcW w:w="620" w:type="dxa"/>
            <w:vAlign w:val="bottom"/>
          </w:tcPr>
          <w:p w14:paraId="0EC5A619" w14:textId="77777777" w:rsidR="008754B6" w:rsidRDefault="008754B6" w:rsidP="00781218">
            <w:pPr>
              <w:widowControl/>
              <w:spacing w:line="0" w:lineRule="atLeast"/>
            </w:pPr>
          </w:p>
        </w:tc>
      </w:tr>
      <w:tr w:rsidR="008754B6" w14:paraId="2AE5BD27" w14:textId="77777777" w:rsidTr="00E71165">
        <w:trPr>
          <w:trHeight w:val="281"/>
        </w:trPr>
        <w:tc>
          <w:tcPr>
            <w:tcW w:w="1780" w:type="dxa"/>
            <w:tcBorders>
              <w:bottom w:val="single" w:sz="8" w:space="0" w:color="auto"/>
            </w:tcBorders>
            <w:vAlign w:val="bottom"/>
          </w:tcPr>
          <w:p w14:paraId="40043CC7" w14:textId="77777777" w:rsidR="008754B6" w:rsidRDefault="008754B6" w:rsidP="00781218">
            <w:pPr>
              <w:widowControl/>
              <w:spacing w:line="0" w:lineRule="atLeast"/>
              <w:rPr>
                <w:sz w:val="24"/>
              </w:rPr>
            </w:pPr>
          </w:p>
        </w:tc>
        <w:tc>
          <w:tcPr>
            <w:tcW w:w="2440" w:type="dxa"/>
            <w:tcBorders>
              <w:bottom w:val="single" w:sz="8" w:space="0" w:color="auto"/>
            </w:tcBorders>
            <w:vAlign w:val="bottom"/>
          </w:tcPr>
          <w:p w14:paraId="7D9C69BE" w14:textId="77777777" w:rsidR="008754B6" w:rsidRDefault="008754B6" w:rsidP="00781218">
            <w:pPr>
              <w:widowControl/>
              <w:spacing w:line="0" w:lineRule="atLeast"/>
              <w:rPr>
                <w:sz w:val="24"/>
              </w:rPr>
            </w:pPr>
          </w:p>
        </w:tc>
        <w:tc>
          <w:tcPr>
            <w:tcW w:w="3980" w:type="dxa"/>
            <w:gridSpan w:val="2"/>
            <w:tcBorders>
              <w:bottom w:val="single" w:sz="8" w:space="0" w:color="auto"/>
              <w:right w:val="single" w:sz="8" w:space="0" w:color="auto"/>
            </w:tcBorders>
            <w:vAlign w:val="bottom"/>
          </w:tcPr>
          <w:p w14:paraId="74919ADA" w14:textId="77777777" w:rsidR="008754B6" w:rsidRDefault="008754B6" w:rsidP="00781218">
            <w:pPr>
              <w:widowControl/>
              <w:spacing w:line="0" w:lineRule="atLeast"/>
              <w:ind w:left="100"/>
              <w:rPr>
                <w:sz w:val="24"/>
              </w:rPr>
            </w:pPr>
            <w:r>
              <w:rPr>
                <w:sz w:val="24"/>
              </w:rPr>
              <w:t>–out of service), main inverter</w:t>
            </w:r>
          </w:p>
        </w:tc>
        <w:tc>
          <w:tcPr>
            <w:tcW w:w="620" w:type="dxa"/>
            <w:tcBorders>
              <w:bottom w:val="single" w:sz="8" w:space="0" w:color="auto"/>
            </w:tcBorders>
            <w:vAlign w:val="bottom"/>
          </w:tcPr>
          <w:p w14:paraId="10EE8EB7" w14:textId="77777777" w:rsidR="008754B6" w:rsidRDefault="008754B6" w:rsidP="00781218">
            <w:pPr>
              <w:widowControl/>
              <w:spacing w:line="0" w:lineRule="atLeast"/>
              <w:rPr>
                <w:sz w:val="24"/>
              </w:rPr>
            </w:pPr>
          </w:p>
        </w:tc>
      </w:tr>
      <w:tr w:rsidR="008754B6" w14:paraId="4D84774E" w14:textId="77777777" w:rsidTr="00E71165">
        <w:trPr>
          <w:trHeight w:val="265"/>
        </w:trPr>
        <w:tc>
          <w:tcPr>
            <w:tcW w:w="4220" w:type="dxa"/>
            <w:gridSpan w:val="2"/>
            <w:vAlign w:val="bottom"/>
          </w:tcPr>
          <w:p w14:paraId="4A963D43" w14:textId="77777777" w:rsidR="008754B6" w:rsidRDefault="008754B6" w:rsidP="00781218">
            <w:pPr>
              <w:widowControl/>
              <w:spacing w:line="265" w:lineRule="exact"/>
              <w:ind w:left="100"/>
              <w:rPr>
                <w:sz w:val="24"/>
              </w:rPr>
            </w:pPr>
            <w:r>
              <w:rPr>
                <w:sz w:val="24"/>
              </w:rPr>
              <w:t>DC Power Ramp Rate</w:t>
            </w:r>
          </w:p>
        </w:tc>
        <w:tc>
          <w:tcPr>
            <w:tcW w:w="820" w:type="dxa"/>
            <w:vAlign w:val="bottom"/>
          </w:tcPr>
          <w:p w14:paraId="00B900BF" w14:textId="77777777" w:rsidR="008754B6" w:rsidRDefault="008754B6" w:rsidP="00781218">
            <w:pPr>
              <w:widowControl/>
              <w:spacing w:line="0" w:lineRule="atLeast"/>
              <w:rPr>
                <w:sz w:val="23"/>
              </w:rPr>
            </w:pPr>
          </w:p>
        </w:tc>
        <w:tc>
          <w:tcPr>
            <w:tcW w:w="3160" w:type="dxa"/>
            <w:vAlign w:val="bottom"/>
          </w:tcPr>
          <w:p w14:paraId="545E44DA" w14:textId="77777777" w:rsidR="008754B6" w:rsidRDefault="008754B6" w:rsidP="00781218">
            <w:pPr>
              <w:widowControl/>
              <w:spacing w:line="0" w:lineRule="atLeast"/>
              <w:rPr>
                <w:sz w:val="23"/>
              </w:rPr>
            </w:pPr>
          </w:p>
        </w:tc>
        <w:tc>
          <w:tcPr>
            <w:tcW w:w="620" w:type="dxa"/>
            <w:vAlign w:val="bottom"/>
          </w:tcPr>
          <w:p w14:paraId="3F843224" w14:textId="77777777" w:rsidR="008754B6" w:rsidRDefault="008754B6" w:rsidP="00781218">
            <w:pPr>
              <w:widowControl/>
              <w:spacing w:line="0" w:lineRule="atLeast"/>
              <w:rPr>
                <w:sz w:val="23"/>
              </w:rPr>
            </w:pPr>
          </w:p>
        </w:tc>
      </w:tr>
      <w:tr w:rsidR="008754B6" w14:paraId="6BF3A50D" w14:textId="77777777" w:rsidTr="00E71165">
        <w:trPr>
          <w:trHeight w:val="144"/>
        </w:trPr>
        <w:tc>
          <w:tcPr>
            <w:tcW w:w="1780" w:type="dxa"/>
            <w:tcBorders>
              <w:bottom w:val="single" w:sz="8" w:space="0" w:color="auto"/>
            </w:tcBorders>
            <w:vAlign w:val="bottom"/>
          </w:tcPr>
          <w:p w14:paraId="6DE1B836" w14:textId="77777777" w:rsidR="008754B6" w:rsidRDefault="008754B6" w:rsidP="00781218">
            <w:pPr>
              <w:widowControl/>
              <w:spacing w:line="0" w:lineRule="atLeast"/>
              <w:rPr>
                <w:sz w:val="12"/>
              </w:rPr>
            </w:pPr>
          </w:p>
        </w:tc>
        <w:tc>
          <w:tcPr>
            <w:tcW w:w="2440" w:type="dxa"/>
            <w:tcBorders>
              <w:bottom w:val="single" w:sz="8" w:space="0" w:color="auto"/>
            </w:tcBorders>
            <w:vAlign w:val="bottom"/>
          </w:tcPr>
          <w:p w14:paraId="0764D766" w14:textId="77777777" w:rsidR="008754B6" w:rsidRDefault="008754B6" w:rsidP="00781218">
            <w:pPr>
              <w:widowControl/>
              <w:spacing w:line="0" w:lineRule="atLeast"/>
              <w:rPr>
                <w:sz w:val="12"/>
              </w:rPr>
            </w:pPr>
          </w:p>
        </w:tc>
        <w:tc>
          <w:tcPr>
            <w:tcW w:w="820" w:type="dxa"/>
            <w:tcBorders>
              <w:bottom w:val="single" w:sz="8" w:space="0" w:color="auto"/>
            </w:tcBorders>
            <w:vAlign w:val="bottom"/>
          </w:tcPr>
          <w:p w14:paraId="42A80732" w14:textId="77777777" w:rsidR="008754B6" w:rsidRDefault="008754B6" w:rsidP="00781218">
            <w:pPr>
              <w:widowControl/>
              <w:spacing w:line="0" w:lineRule="atLeast"/>
              <w:rPr>
                <w:sz w:val="12"/>
              </w:rPr>
            </w:pPr>
          </w:p>
        </w:tc>
        <w:tc>
          <w:tcPr>
            <w:tcW w:w="3160" w:type="dxa"/>
            <w:tcBorders>
              <w:bottom w:val="single" w:sz="8" w:space="0" w:color="auto"/>
            </w:tcBorders>
            <w:vAlign w:val="bottom"/>
          </w:tcPr>
          <w:p w14:paraId="4328EA45" w14:textId="77777777" w:rsidR="008754B6" w:rsidRDefault="008754B6" w:rsidP="00781218">
            <w:pPr>
              <w:widowControl/>
              <w:spacing w:line="0" w:lineRule="atLeast"/>
              <w:rPr>
                <w:sz w:val="12"/>
              </w:rPr>
            </w:pPr>
          </w:p>
        </w:tc>
        <w:tc>
          <w:tcPr>
            <w:tcW w:w="620" w:type="dxa"/>
            <w:tcBorders>
              <w:bottom w:val="single" w:sz="8" w:space="0" w:color="auto"/>
            </w:tcBorders>
            <w:vAlign w:val="bottom"/>
          </w:tcPr>
          <w:p w14:paraId="13B0427E" w14:textId="77777777" w:rsidR="008754B6" w:rsidRDefault="008754B6" w:rsidP="00781218">
            <w:pPr>
              <w:widowControl/>
              <w:spacing w:line="0" w:lineRule="atLeast"/>
              <w:rPr>
                <w:sz w:val="12"/>
              </w:rPr>
            </w:pPr>
          </w:p>
        </w:tc>
      </w:tr>
      <w:tr w:rsidR="008754B6" w14:paraId="79C39A03" w14:textId="77777777" w:rsidTr="00E71165">
        <w:trPr>
          <w:trHeight w:val="260"/>
        </w:trPr>
        <w:tc>
          <w:tcPr>
            <w:tcW w:w="1780" w:type="dxa"/>
            <w:tcBorders>
              <w:right w:val="single" w:sz="8" w:space="0" w:color="auto"/>
            </w:tcBorders>
            <w:vAlign w:val="bottom"/>
          </w:tcPr>
          <w:p w14:paraId="7D0FD649" w14:textId="77777777" w:rsidR="008754B6" w:rsidRDefault="008754B6" w:rsidP="00781218">
            <w:pPr>
              <w:widowControl/>
              <w:spacing w:line="260" w:lineRule="exact"/>
              <w:ind w:left="100"/>
              <w:rPr>
                <w:b/>
                <w:sz w:val="24"/>
              </w:rPr>
            </w:pPr>
            <w:r>
              <w:rPr>
                <w:b/>
                <w:sz w:val="24"/>
              </w:rPr>
              <w:t>Integer</w:t>
            </w:r>
          </w:p>
        </w:tc>
        <w:tc>
          <w:tcPr>
            <w:tcW w:w="2440" w:type="dxa"/>
            <w:vAlign w:val="bottom"/>
          </w:tcPr>
          <w:p w14:paraId="639CA461" w14:textId="77777777" w:rsidR="008754B6" w:rsidRDefault="008754B6" w:rsidP="00781218">
            <w:pPr>
              <w:widowControl/>
              <w:spacing w:line="260" w:lineRule="exact"/>
              <w:ind w:left="80"/>
              <w:rPr>
                <w:sz w:val="24"/>
              </w:rPr>
            </w:pPr>
            <w:r>
              <w:rPr>
                <w:sz w:val="24"/>
              </w:rPr>
              <w:t>DC line number of</w:t>
            </w:r>
          </w:p>
        </w:tc>
        <w:tc>
          <w:tcPr>
            <w:tcW w:w="820" w:type="dxa"/>
            <w:tcBorders>
              <w:right w:val="single" w:sz="8" w:space="0" w:color="auto"/>
            </w:tcBorders>
            <w:vAlign w:val="bottom"/>
          </w:tcPr>
          <w:p w14:paraId="0B5B12CE" w14:textId="77777777" w:rsidR="008754B6" w:rsidRDefault="008754B6" w:rsidP="00781218">
            <w:pPr>
              <w:widowControl/>
              <w:spacing w:line="0" w:lineRule="atLeast"/>
            </w:pPr>
          </w:p>
        </w:tc>
        <w:tc>
          <w:tcPr>
            <w:tcW w:w="3160" w:type="dxa"/>
            <w:tcBorders>
              <w:right w:val="single" w:sz="8" w:space="0" w:color="auto"/>
            </w:tcBorders>
            <w:vAlign w:val="bottom"/>
          </w:tcPr>
          <w:p w14:paraId="3FED1C16" w14:textId="77777777" w:rsidR="008754B6" w:rsidRDefault="008754B6" w:rsidP="00781218">
            <w:pPr>
              <w:widowControl/>
              <w:spacing w:line="260" w:lineRule="exact"/>
              <w:ind w:left="100"/>
              <w:rPr>
                <w:sz w:val="24"/>
              </w:rPr>
            </w:pPr>
            <w:r>
              <w:rPr>
                <w:sz w:val="24"/>
              </w:rPr>
              <w:t>DC line number of</w:t>
            </w:r>
          </w:p>
        </w:tc>
        <w:tc>
          <w:tcPr>
            <w:tcW w:w="620" w:type="dxa"/>
            <w:vAlign w:val="bottom"/>
          </w:tcPr>
          <w:p w14:paraId="065B5B20" w14:textId="77777777" w:rsidR="008754B6" w:rsidRDefault="008754B6" w:rsidP="00781218">
            <w:pPr>
              <w:widowControl/>
              <w:spacing w:line="0" w:lineRule="atLeast"/>
            </w:pPr>
          </w:p>
        </w:tc>
      </w:tr>
      <w:tr w:rsidR="008754B6" w14:paraId="776738B6" w14:textId="77777777" w:rsidTr="00E71165">
        <w:trPr>
          <w:trHeight w:val="279"/>
        </w:trPr>
        <w:tc>
          <w:tcPr>
            <w:tcW w:w="1780" w:type="dxa"/>
            <w:tcBorders>
              <w:bottom w:val="single" w:sz="8" w:space="0" w:color="auto"/>
              <w:right w:val="single" w:sz="8" w:space="0" w:color="auto"/>
            </w:tcBorders>
            <w:vAlign w:val="bottom"/>
          </w:tcPr>
          <w:p w14:paraId="5FF8588D" w14:textId="77777777" w:rsidR="008754B6" w:rsidRDefault="008754B6" w:rsidP="00781218">
            <w:pPr>
              <w:widowControl/>
              <w:spacing w:line="0" w:lineRule="atLeast"/>
              <w:ind w:left="100"/>
              <w:rPr>
                <w:b/>
                <w:sz w:val="24"/>
              </w:rPr>
            </w:pPr>
            <w:r>
              <w:rPr>
                <w:b/>
                <w:sz w:val="24"/>
              </w:rPr>
              <w:t>Constants</w:t>
            </w:r>
          </w:p>
        </w:tc>
        <w:tc>
          <w:tcPr>
            <w:tcW w:w="2440" w:type="dxa"/>
            <w:tcBorders>
              <w:bottom w:val="single" w:sz="8" w:space="0" w:color="auto"/>
            </w:tcBorders>
            <w:vAlign w:val="bottom"/>
          </w:tcPr>
          <w:p w14:paraId="556A15FA" w14:textId="77777777" w:rsidR="008754B6" w:rsidRDefault="008754B6" w:rsidP="00781218">
            <w:pPr>
              <w:widowControl/>
              <w:spacing w:line="271" w:lineRule="exact"/>
              <w:ind w:left="80"/>
              <w:rPr>
                <w:sz w:val="24"/>
              </w:rPr>
            </w:pPr>
            <w:r>
              <w:rPr>
                <w:sz w:val="24"/>
              </w:rPr>
              <w:t>pole 1</w:t>
            </w:r>
          </w:p>
        </w:tc>
        <w:tc>
          <w:tcPr>
            <w:tcW w:w="820" w:type="dxa"/>
            <w:tcBorders>
              <w:bottom w:val="single" w:sz="8" w:space="0" w:color="auto"/>
              <w:right w:val="single" w:sz="8" w:space="0" w:color="auto"/>
            </w:tcBorders>
            <w:vAlign w:val="bottom"/>
          </w:tcPr>
          <w:p w14:paraId="61DA0237" w14:textId="77777777" w:rsidR="008754B6" w:rsidRDefault="008754B6" w:rsidP="00781218">
            <w:pPr>
              <w:widowControl/>
              <w:spacing w:line="0" w:lineRule="atLeast"/>
              <w:rPr>
                <w:sz w:val="24"/>
              </w:rPr>
            </w:pPr>
          </w:p>
        </w:tc>
        <w:tc>
          <w:tcPr>
            <w:tcW w:w="3160" w:type="dxa"/>
            <w:tcBorders>
              <w:bottom w:val="single" w:sz="8" w:space="0" w:color="auto"/>
              <w:right w:val="single" w:sz="8" w:space="0" w:color="auto"/>
            </w:tcBorders>
            <w:vAlign w:val="bottom"/>
          </w:tcPr>
          <w:p w14:paraId="0393F57D" w14:textId="77777777" w:rsidR="008754B6" w:rsidRDefault="008754B6" w:rsidP="00781218">
            <w:pPr>
              <w:widowControl/>
              <w:spacing w:line="271" w:lineRule="exact"/>
              <w:ind w:left="100"/>
              <w:rPr>
                <w:sz w:val="24"/>
              </w:rPr>
            </w:pPr>
            <w:r>
              <w:rPr>
                <w:sz w:val="24"/>
              </w:rPr>
              <w:t>pole 2</w:t>
            </w:r>
          </w:p>
        </w:tc>
        <w:tc>
          <w:tcPr>
            <w:tcW w:w="620" w:type="dxa"/>
            <w:tcBorders>
              <w:bottom w:val="single" w:sz="8" w:space="0" w:color="auto"/>
            </w:tcBorders>
            <w:vAlign w:val="bottom"/>
          </w:tcPr>
          <w:p w14:paraId="5E3D7966" w14:textId="77777777" w:rsidR="008754B6" w:rsidRDefault="008754B6" w:rsidP="00781218">
            <w:pPr>
              <w:widowControl/>
              <w:spacing w:line="0" w:lineRule="atLeast"/>
              <w:rPr>
                <w:sz w:val="24"/>
              </w:rPr>
            </w:pPr>
          </w:p>
        </w:tc>
      </w:tr>
    </w:tbl>
    <w:p w14:paraId="4DF78538" w14:textId="77777777" w:rsidR="008754B6" w:rsidRDefault="008754B6" w:rsidP="00781218">
      <w:pPr>
        <w:widowControl/>
        <w:rPr>
          <w:sz w:val="24"/>
        </w:rPr>
        <w:sectPr w:rsidR="008754B6" w:rsidSect="008754B6">
          <w:pgSz w:w="12240" w:h="15840"/>
          <w:pgMar w:top="541" w:right="1080" w:bottom="0" w:left="1080" w:header="0" w:footer="0" w:gutter="0"/>
          <w:cols w:space="0" w:equalWidth="0">
            <w:col w:w="10080"/>
          </w:cols>
          <w:docGrid w:linePitch="360"/>
        </w:sectPr>
      </w:pPr>
    </w:p>
    <w:p w14:paraId="65A20030" w14:textId="77777777" w:rsidR="008754B6" w:rsidRDefault="008754B6" w:rsidP="00781218">
      <w:pPr>
        <w:widowControl/>
        <w:spacing w:line="352" w:lineRule="exact"/>
      </w:pPr>
      <w:bookmarkStart w:id="29" w:name="page44"/>
      <w:bookmarkEnd w:id="29"/>
    </w:p>
    <w:p w14:paraId="12EE1B2A" w14:textId="77777777" w:rsidR="008754B6" w:rsidRDefault="008754B6" w:rsidP="00781218">
      <w:pPr>
        <w:widowControl/>
        <w:spacing w:line="0" w:lineRule="atLeast"/>
        <w:ind w:left="800"/>
        <w:rPr>
          <w:b/>
          <w:sz w:val="24"/>
        </w:rPr>
      </w:pPr>
      <w:r>
        <w:rPr>
          <w:b/>
          <w:sz w:val="24"/>
        </w:rPr>
        <w:t>MERCHANT HVDC TRANSMISSION LINE STEP-UP TRANSFORMER DATA</w:t>
      </w:r>
    </w:p>
    <w:p w14:paraId="5394D90C" w14:textId="77777777" w:rsidR="008754B6" w:rsidRDefault="008754B6" w:rsidP="00781218">
      <w:pPr>
        <w:widowControl/>
        <w:spacing w:line="139" w:lineRule="exact"/>
      </w:pPr>
    </w:p>
    <w:p w14:paraId="10578372" w14:textId="77777777" w:rsidR="008754B6" w:rsidRDefault="008754B6" w:rsidP="00781218">
      <w:pPr>
        <w:widowControl/>
        <w:spacing w:line="0" w:lineRule="atLeast"/>
        <w:ind w:left="4500"/>
        <w:rPr>
          <w:b/>
          <w:sz w:val="24"/>
        </w:rPr>
      </w:pPr>
      <w:r>
        <w:rPr>
          <w:b/>
          <w:sz w:val="24"/>
        </w:rPr>
        <w:t>RATINGS</w:t>
      </w:r>
    </w:p>
    <w:p w14:paraId="085A56FA" w14:textId="77777777" w:rsidR="008754B6" w:rsidRDefault="008754B6" w:rsidP="00781218">
      <w:pPr>
        <w:widowControl/>
        <w:spacing w:line="130" w:lineRule="exact"/>
      </w:pPr>
    </w:p>
    <w:p w14:paraId="0CC76EE5" w14:textId="77777777" w:rsidR="008754B6" w:rsidRDefault="008754B6" w:rsidP="00781218">
      <w:pPr>
        <w:widowControl/>
        <w:spacing w:line="0" w:lineRule="atLeast"/>
        <w:ind w:left="2320"/>
        <w:rPr>
          <w:sz w:val="24"/>
        </w:rPr>
      </w:pPr>
      <w:r>
        <w:rPr>
          <w:sz w:val="24"/>
        </w:rPr>
        <w:t>(Please fill out data in table below for each step-up transformer)</w:t>
      </w:r>
    </w:p>
    <w:p w14:paraId="59F5F1E6" w14:textId="77777777" w:rsidR="008754B6" w:rsidRDefault="008754B6" w:rsidP="00781218">
      <w:pPr>
        <w:widowControl/>
        <w:spacing w:line="277" w:lineRule="exact"/>
      </w:pPr>
    </w:p>
    <w:p w14:paraId="4B4DF2EC" w14:textId="77777777" w:rsidR="008754B6" w:rsidRDefault="008754B6" w:rsidP="00781218">
      <w:pPr>
        <w:widowControl/>
        <w:spacing w:line="0" w:lineRule="atLeast"/>
        <w:ind w:left="1080"/>
        <w:rPr>
          <w:sz w:val="24"/>
        </w:rPr>
      </w:pPr>
      <w:r>
        <w:rPr>
          <w:sz w:val="24"/>
        </w:rPr>
        <w:t>Number of Transformers __________</w:t>
      </w:r>
    </w:p>
    <w:p w14:paraId="086D36EF" w14:textId="77777777" w:rsidR="008754B6" w:rsidRDefault="008754B6" w:rsidP="00781218">
      <w:pPr>
        <w:widowControl/>
        <w:spacing w:line="0" w:lineRule="atLeast"/>
        <w:ind w:left="1080"/>
        <w:rPr>
          <w:sz w:val="24"/>
        </w:rPr>
      </w:pPr>
      <w:r>
        <w:rPr>
          <w:sz w:val="24"/>
        </w:rPr>
        <w:t>Number of Phases ________</w:t>
      </w:r>
    </w:p>
    <w:p w14:paraId="60E11137" w14:textId="77777777" w:rsidR="008754B6" w:rsidRDefault="008754B6" w:rsidP="00781218">
      <w:pPr>
        <w:widowControl/>
        <w:spacing w:line="266" w:lineRule="exact"/>
      </w:pPr>
    </w:p>
    <w:tbl>
      <w:tblPr>
        <w:tblW w:w="0" w:type="auto"/>
        <w:tblInd w:w="490" w:type="dxa"/>
        <w:tblLayout w:type="fixed"/>
        <w:tblCellMar>
          <w:left w:w="0" w:type="dxa"/>
          <w:right w:w="0" w:type="dxa"/>
        </w:tblCellMar>
        <w:tblLook w:val="0000" w:firstRow="0" w:lastRow="0" w:firstColumn="0" w:lastColumn="0" w:noHBand="0" w:noVBand="0"/>
      </w:tblPr>
      <w:tblGrid>
        <w:gridCol w:w="440"/>
        <w:gridCol w:w="3400"/>
        <w:gridCol w:w="1420"/>
        <w:gridCol w:w="1720"/>
        <w:gridCol w:w="2180"/>
      </w:tblGrid>
      <w:tr w:rsidR="008754B6" w14:paraId="1D33CE8D" w14:textId="77777777" w:rsidTr="004F6F09">
        <w:trPr>
          <w:trHeight w:val="278"/>
        </w:trPr>
        <w:tc>
          <w:tcPr>
            <w:tcW w:w="440" w:type="dxa"/>
            <w:tcBorders>
              <w:top w:val="single" w:sz="8" w:space="0" w:color="auto"/>
              <w:left w:val="single" w:sz="8" w:space="0" w:color="auto"/>
            </w:tcBorders>
            <w:vAlign w:val="bottom"/>
          </w:tcPr>
          <w:p w14:paraId="355E5322" w14:textId="77777777" w:rsidR="008754B6" w:rsidRDefault="008754B6" w:rsidP="00781218">
            <w:pPr>
              <w:widowControl/>
              <w:spacing w:line="0" w:lineRule="atLeast"/>
              <w:rPr>
                <w:sz w:val="24"/>
              </w:rPr>
            </w:pPr>
          </w:p>
        </w:tc>
        <w:tc>
          <w:tcPr>
            <w:tcW w:w="3400" w:type="dxa"/>
            <w:tcBorders>
              <w:top w:val="single" w:sz="8" w:space="0" w:color="auto"/>
              <w:right w:val="single" w:sz="8" w:space="0" w:color="auto"/>
            </w:tcBorders>
            <w:vAlign w:val="bottom"/>
          </w:tcPr>
          <w:p w14:paraId="7EA80542" w14:textId="77777777" w:rsidR="008754B6" w:rsidRDefault="008754B6" w:rsidP="00781218">
            <w:pPr>
              <w:widowControl/>
              <w:spacing w:line="0" w:lineRule="atLeast"/>
              <w:ind w:left="40"/>
              <w:rPr>
                <w:sz w:val="24"/>
              </w:rPr>
            </w:pPr>
            <w:r>
              <w:rPr>
                <w:sz w:val="24"/>
              </w:rPr>
              <w:t>RATING</w:t>
            </w:r>
          </w:p>
        </w:tc>
        <w:tc>
          <w:tcPr>
            <w:tcW w:w="1420" w:type="dxa"/>
            <w:tcBorders>
              <w:top w:val="single" w:sz="8" w:space="0" w:color="auto"/>
              <w:right w:val="single" w:sz="8" w:space="0" w:color="auto"/>
            </w:tcBorders>
            <w:vAlign w:val="bottom"/>
          </w:tcPr>
          <w:p w14:paraId="0EDEA0E0" w14:textId="77777777" w:rsidR="008754B6" w:rsidRDefault="008754B6" w:rsidP="00781218">
            <w:pPr>
              <w:widowControl/>
              <w:spacing w:line="0" w:lineRule="atLeast"/>
              <w:ind w:left="100"/>
              <w:rPr>
                <w:sz w:val="24"/>
              </w:rPr>
            </w:pPr>
            <w:r>
              <w:rPr>
                <w:sz w:val="24"/>
              </w:rPr>
              <w:t>H</w:t>
            </w:r>
          </w:p>
        </w:tc>
        <w:tc>
          <w:tcPr>
            <w:tcW w:w="1720" w:type="dxa"/>
            <w:tcBorders>
              <w:top w:val="single" w:sz="8" w:space="0" w:color="auto"/>
              <w:right w:val="single" w:sz="8" w:space="0" w:color="auto"/>
            </w:tcBorders>
            <w:vAlign w:val="bottom"/>
          </w:tcPr>
          <w:p w14:paraId="0DCE7A6F" w14:textId="77777777" w:rsidR="008754B6" w:rsidRDefault="008754B6" w:rsidP="00781218">
            <w:pPr>
              <w:widowControl/>
              <w:spacing w:line="0" w:lineRule="atLeast"/>
              <w:ind w:left="100"/>
              <w:rPr>
                <w:sz w:val="24"/>
              </w:rPr>
            </w:pPr>
            <w:r>
              <w:rPr>
                <w:sz w:val="24"/>
              </w:rPr>
              <w:t>X Winding</w:t>
            </w:r>
          </w:p>
        </w:tc>
        <w:tc>
          <w:tcPr>
            <w:tcW w:w="2180" w:type="dxa"/>
            <w:tcBorders>
              <w:top w:val="single" w:sz="8" w:space="0" w:color="auto"/>
              <w:right w:val="single" w:sz="8" w:space="0" w:color="auto"/>
            </w:tcBorders>
            <w:vAlign w:val="bottom"/>
          </w:tcPr>
          <w:p w14:paraId="453BAB9F" w14:textId="77777777" w:rsidR="008754B6" w:rsidRDefault="008754B6" w:rsidP="00781218">
            <w:pPr>
              <w:widowControl/>
              <w:spacing w:line="0" w:lineRule="atLeast"/>
              <w:ind w:left="80"/>
              <w:rPr>
                <w:sz w:val="24"/>
              </w:rPr>
            </w:pPr>
            <w:r>
              <w:rPr>
                <w:sz w:val="24"/>
              </w:rPr>
              <w:t>Y Winding</w:t>
            </w:r>
          </w:p>
        </w:tc>
      </w:tr>
      <w:tr w:rsidR="008754B6" w14:paraId="203CA74E" w14:textId="77777777" w:rsidTr="004F6F09">
        <w:trPr>
          <w:trHeight w:val="415"/>
        </w:trPr>
        <w:tc>
          <w:tcPr>
            <w:tcW w:w="440" w:type="dxa"/>
            <w:tcBorders>
              <w:left w:val="single" w:sz="8" w:space="0" w:color="auto"/>
            </w:tcBorders>
            <w:vAlign w:val="bottom"/>
          </w:tcPr>
          <w:p w14:paraId="6787BE41" w14:textId="77777777" w:rsidR="008754B6" w:rsidRDefault="008754B6" w:rsidP="00781218">
            <w:pPr>
              <w:widowControl/>
              <w:spacing w:line="0" w:lineRule="atLeast"/>
              <w:rPr>
                <w:sz w:val="24"/>
              </w:rPr>
            </w:pPr>
          </w:p>
        </w:tc>
        <w:tc>
          <w:tcPr>
            <w:tcW w:w="3400" w:type="dxa"/>
            <w:tcBorders>
              <w:right w:val="single" w:sz="8" w:space="0" w:color="auto"/>
            </w:tcBorders>
            <w:vAlign w:val="bottom"/>
          </w:tcPr>
          <w:p w14:paraId="5D9AA4F2" w14:textId="77777777" w:rsidR="008754B6" w:rsidRDefault="008754B6" w:rsidP="00781218">
            <w:pPr>
              <w:widowControl/>
              <w:spacing w:line="0" w:lineRule="atLeast"/>
              <w:rPr>
                <w:sz w:val="24"/>
              </w:rPr>
            </w:pPr>
          </w:p>
        </w:tc>
        <w:tc>
          <w:tcPr>
            <w:tcW w:w="1420" w:type="dxa"/>
            <w:tcBorders>
              <w:right w:val="single" w:sz="8" w:space="0" w:color="auto"/>
            </w:tcBorders>
            <w:vAlign w:val="bottom"/>
          </w:tcPr>
          <w:p w14:paraId="10B6AFE2" w14:textId="77777777" w:rsidR="008754B6" w:rsidRDefault="008754B6" w:rsidP="00781218">
            <w:pPr>
              <w:widowControl/>
              <w:spacing w:line="0" w:lineRule="atLeast"/>
              <w:ind w:left="100"/>
              <w:rPr>
                <w:sz w:val="24"/>
              </w:rPr>
            </w:pPr>
            <w:r>
              <w:rPr>
                <w:sz w:val="24"/>
              </w:rPr>
              <w:t>Winding</w:t>
            </w:r>
          </w:p>
        </w:tc>
        <w:tc>
          <w:tcPr>
            <w:tcW w:w="1720" w:type="dxa"/>
            <w:tcBorders>
              <w:right w:val="single" w:sz="8" w:space="0" w:color="auto"/>
            </w:tcBorders>
            <w:vAlign w:val="bottom"/>
          </w:tcPr>
          <w:p w14:paraId="4B862E05" w14:textId="77777777" w:rsidR="008754B6" w:rsidRDefault="008754B6" w:rsidP="00781218">
            <w:pPr>
              <w:widowControl/>
              <w:spacing w:line="0" w:lineRule="atLeast"/>
              <w:rPr>
                <w:sz w:val="24"/>
              </w:rPr>
            </w:pPr>
          </w:p>
        </w:tc>
        <w:tc>
          <w:tcPr>
            <w:tcW w:w="2180" w:type="dxa"/>
            <w:tcBorders>
              <w:right w:val="single" w:sz="8" w:space="0" w:color="auto"/>
            </w:tcBorders>
            <w:vAlign w:val="bottom"/>
          </w:tcPr>
          <w:p w14:paraId="75A04324" w14:textId="77777777" w:rsidR="008754B6" w:rsidRDefault="008754B6" w:rsidP="00781218">
            <w:pPr>
              <w:widowControl/>
              <w:spacing w:line="0" w:lineRule="atLeast"/>
              <w:rPr>
                <w:sz w:val="24"/>
              </w:rPr>
            </w:pPr>
          </w:p>
        </w:tc>
      </w:tr>
      <w:tr w:rsidR="008754B6" w14:paraId="05D802F0" w14:textId="77777777" w:rsidTr="004F6F09">
        <w:trPr>
          <w:trHeight w:val="144"/>
        </w:trPr>
        <w:tc>
          <w:tcPr>
            <w:tcW w:w="440" w:type="dxa"/>
            <w:tcBorders>
              <w:left w:val="single" w:sz="8" w:space="0" w:color="auto"/>
              <w:bottom w:val="single" w:sz="8" w:space="0" w:color="auto"/>
            </w:tcBorders>
            <w:vAlign w:val="bottom"/>
          </w:tcPr>
          <w:p w14:paraId="51EB0C1D"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413C97E4"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4C9BDA1F"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120BBE5E"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6792CD39" w14:textId="77777777" w:rsidR="008754B6" w:rsidRDefault="008754B6" w:rsidP="00781218">
            <w:pPr>
              <w:widowControl/>
              <w:spacing w:line="0" w:lineRule="atLeast"/>
              <w:rPr>
                <w:sz w:val="12"/>
              </w:rPr>
            </w:pPr>
          </w:p>
        </w:tc>
      </w:tr>
      <w:tr w:rsidR="008754B6" w14:paraId="3517F7FE" w14:textId="77777777" w:rsidTr="004F6F09">
        <w:trPr>
          <w:trHeight w:val="260"/>
        </w:trPr>
        <w:tc>
          <w:tcPr>
            <w:tcW w:w="440" w:type="dxa"/>
            <w:tcBorders>
              <w:left w:val="single" w:sz="8" w:space="0" w:color="auto"/>
            </w:tcBorders>
            <w:vAlign w:val="bottom"/>
          </w:tcPr>
          <w:p w14:paraId="4AF574FF" w14:textId="77777777" w:rsidR="008754B6" w:rsidRDefault="008754B6" w:rsidP="00781218">
            <w:pPr>
              <w:widowControl/>
              <w:spacing w:line="260" w:lineRule="exact"/>
              <w:ind w:left="120"/>
              <w:rPr>
                <w:sz w:val="24"/>
              </w:rPr>
            </w:pPr>
            <w:r>
              <w:rPr>
                <w:sz w:val="24"/>
              </w:rPr>
              <w:t>1.</w:t>
            </w:r>
          </w:p>
        </w:tc>
        <w:tc>
          <w:tcPr>
            <w:tcW w:w="3400" w:type="dxa"/>
            <w:tcBorders>
              <w:right w:val="single" w:sz="8" w:space="0" w:color="auto"/>
            </w:tcBorders>
            <w:vAlign w:val="bottom"/>
          </w:tcPr>
          <w:p w14:paraId="4596433D" w14:textId="77777777" w:rsidR="008754B6" w:rsidRDefault="008754B6" w:rsidP="00781218">
            <w:pPr>
              <w:widowControl/>
              <w:spacing w:line="260" w:lineRule="exact"/>
              <w:ind w:left="40"/>
              <w:rPr>
                <w:sz w:val="24"/>
              </w:rPr>
            </w:pPr>
            <w:r>
              <w:rPr>
                <w:sz w:val="24"/>
              </w:rPr>
              <w:t>Rated MVA</w:t>
            </w:r>
          </w:p>
        </w:tc>
        <w:tc>
          <w:tcPr>
            <w:tcW w:w="1420" w:type="dxa"/>
            <w:tcBorders>
              <w:right w:val="single" w:sz="8" w:space="0" w:color="auto"/>
            </w:tcBorders>
            <w:vAlign w:val="bottom"/>
          </w:tcPr>
          <w:p w14:paraId="309E4484" w14:textId="77777777" w:rsidR="008754B6" w:rsidRDefault="008754B6" w:rsidP="00781218">
            <w:pPr>
              <w:widowControl/>
              <w:spacing w:line="0" w:lineRule="atLeast"/>
            </w:pPr>
          </w:p>
        </w:tc>
        <w:tc>
          <w:tcPr>
            <w:tcW w:w="1720" w:type="dxa"/>
            <w:tcBorders>
              <w:right w:val="single" w:sz="8" w:space="0" w:color="auto"/>
            </w:tcBorders>
            <w:vAlign w:val="bottom"/>
          </w:tcPr>
          <w:p w14:paraId="42B74F20" w14:textId="77777777" w:rsidR="008754B6" w:rsidRDefault="008754B6" w:rsidP="00781218">
            <w:pPr>
              <w:widowControl/>
              <w:spacing w:line="0" w:lineRule="atLeast"/>
            </w:pPr>
          </w:p>
        </w:tc>
        <w:tc>
          <w:tcPr>
            <w:tcW w:w="2180" w:type="dxa"/>
            <w:tcBorders>
              <w:right w:val="single" w:sz="8" w:space="0" w:color="auto"/>
            </w:tcBorders>
            <w:vAlign w:val="bottom"/>
          </w:tcPr>
          <w:p w14:paraId="0D6349EE" w14:textId="77777777" w:rsidR="008754B6" w:rsidRDefault="008754B6" w:rsidP="00781218">
            <w:pPr>
              <w:widowControl/>
              <w:spacing w:line="0" w:lineRule="atLeast"/>
            </w:pPr>
          </w:p>
        </w:tc>
      </w:tr>
      <w:tr w:rsidR="008754B6" w14:paraId="0AA07D3C" w14:textId="77777777" w:rsidTr="004F6F09">
        <w:trPr>
          <w:trHeight w:val="144"/>
        </w:trPr>
        <w:tc>
          <w:tcPr>
            <w:tcW w:w="440" w:type="dxa"/>
            <w:tcBorders>
              <w:left w:val="single" w:sz="8" w:space="0" w:color="auto"/>
              <w:bottom w:val="single" w:sz="8" w:space="0" w:color="auto"/>
            </w:tcBorders>
            <w:vAlign w:val="bottom"/>
          </w:tcPr>
          <w:p w14:paraId="73919E84"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347B2697"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73843369"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31B54B11"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130D91D6" w14:textId="77777777" w:rsidR="008754B6" w:rsidRDefault="008754B6" w:rsidP="00781218">
            <w:pPr>
              <w:widowControl/>
              <w:spacing w:line="0" w:lineRule="atLeast"/>
              <w:rPr>
                <w:sz w:val="12"/>
              </w:rPr>
            </w:pPr>
          </w:p>
        </w:tc>
      </w:tr>
      <w:tr w:rsidR="008754B6" w14:paraId="364E066C" w14:textId="77777777" w:rsidTr="004F6F09">
        <w:trPr>
          <w:trHeight w:val="258"/>
        </w:trPr>
        <w:tc>
          <w:tcPr>
            <w:tcW w:w="440" w:type="dxa"/>
            <w:tcBorders>
              <w:left w:val="single" w:sz="8" w:space="0" w:color="auto"/>
            </w:tcBorders>
            <w:vAlign w:val="bottom"/>
          </w:tcPr>
          <w:p w14:paraId="49F12D01" w14:textId="77777777" w:rsidR="008754B6" w:rsidRDefault="008754B6" w:rsidP="00781218">
            <w:pPr>
              <w:widowControl/>
              <w:spacing w:line="258" w:lineRule="exact"/>
              <w:ind w:left="120"/>
              <w:rPr>
                <w:sz w:val="24"/>
              </w:rPr>
            </w:pPr>
            <w:r>
              <w:rPr>
                <w:sz w:val="24"/>
              </w:rPr>
              <w:t>2.</w:t>
            </w:r>
          </w:p>
        </w:tc>
        <w:tc>
          <w:tcPr>
            <w:tcW w:w="3400" w:type="dxa"/>
            <w:tcBorders>
              <w:right w:val="single" w:sz="8" w:space="0" w:color="auto"/>
            </w:tcBorders>
            <w:vAlign w:val="bottom"/>
          </w:tcPr>
          <w:p w14:paraId="445860C5" w14:textId="77777777" w:rsidR="008754B6" w:rsidRDefault="008754B6" w:rsidP="00781218">
            <w:pPr>
              <w:widowControl/>
              <w:spacing w:line="258" w:lineRule="exact"/>
              <w:ind w:left="40"/>
              <w:rPr>
                <w:sz w:val="24"/>
              </w:rPr>
            </w:pPr>
            <w:r>
              <w:rPr>
                <w:sz w:val="24"/>
              </w:rPr>
              <w:t>Connection (Delta, Wye, Gnd.)</w:t>
            </w:r>
          </w:p>
        </w:tc>
        <w:tc>
          <w:tcPr>
            <w:tcW w:w="1420" w:type="dxa"/>
            <w:tcBorders>
              <w:right w:val="single" w:sz="8" w:space="0" w:color="auto"/>
            </w:tcBorders>
            <w:vAlign w:val="bottom"/>
          </w:tcPr>
          <w:p w14:paraId="0D854481" w14:textId="77777777" w:rsidR="008754B6" w:rsidRDefault="008754B6" w:rsidP="00781218">
            <w:pPr>
              <w:widowControl/>
              <w:spacing w:line="0" w:lineRule="atLeast"/>
            </w:pPr>
          </w:p>
        </w:tc>
        <w:tc>
          <w:tcPr>
            <w:tcW w:w="1720" w:type="dxa"/>
            <w:tcBorders>
              <w:right w:val="single" w:sz="8" w:space="0" w:color="auto"/>
            </w:tcBorders>
            <w:vAlign w:val="bottom"/>
          </w:tcPr>
          <w:p w14:paraId="4CA1C1A9" w14:textId="77777777" w:rsidR="008754B6" w:rsidRDefault="008754B6" w:rsidP="00781218">
            <w:pPr>
              <w:widowControl/>
              <w:spacing w:line="0" w:lineRule="atLeast"/>
            </w:pPr>
          </w:p>
        </w:tc>
        <w:tc>
          <w:tcPr>
            <w:tcW w:w="2180" w:type="dxa"/>
            <w:tcBorders>
              <w:right w:val="single" w:sz="8" w:space="0" w:color="auto"/>
            </w:tcBorders>
            <w:vAlign w:val="bottom"/>
          </w:tcPr>
          <w:p w14:paraId="748F3E18" w14:textId="77777777" w:rsidR="008754B6" w:rsidRDefault="008754B6" w:rsidP="00781218">
            <w:pPr>
              <w:widowControl/>
              <w:spacing w:line="0" w:lineRule="atLeast"/>
            </w:pPr>
          </w:p>
        </w:tc>
      </w:tr>
      <w:tr w:rsidR="008754B6" w14:paraId="49F4C4AD" w14:textId="77777777" w:rsidTr="004F6F09">
        <w:trPr>
          <w:trHeight w:val="147"/>
        </w:trPr>
        <w:tc>
          <w:tcPr>
            <w:tcW w:w="440" w:type="dxa"/>
            <w:tcBorders>
              <w:left w:val="single" w:sz="8" w:space="0" w:color="auto"/>
              <w:bottom w:val="single" w:sz="8" w:space="0" w:color="auto"/>
            </w:tcBorders>
            <w:vAlign w:val="bottom"/>
          </w:tcPr>
          <w:p w14:paraId="6A591FB2"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7821CDEC"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43E5C3E8"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609967C8"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782F4EF3" w14:textId="77777777" w:rsidR="008754B6" w:rsidRDefault="008754B6" w:rsidP="00781218">
            <w:pPr>
              <w:widowControl/>
              <w:spacing w:line="0" w:lineRule="atLeast"/>
              <w:rPr>
                <w:sz w:val="12"/>
              </w:rPr>
            </w:pPr>
          </w:p>
        </w:tc>
      </w:tr>
      <w:tr w:rsidR="008754B6" w14:paraId="79F50FCF" w14:textId="77777777" w:rsidTr="004F6F09">
        <w:trPr>
          <w:trHeight w:val="258"/>
        </w:trPr>
        <w:tc>
          <w:tcPr>
            <w:tcW w:w="440" w:type="dxa"/>
            <w:tcBorders>
              <w:left w:val="single" w:sz="8" w:space="0" w:color="auto"/>
            </w:tcBorders>
            <w:vAlign w:val="bottom"/>
          </w:tcPr>
          <w:p w14:paraId="4E29F930" w14:textId="77777777" w:rsidR="008754B6" w:rsidRDefault="008754B6" w:rsidP="00781218">
            <w:pPr>
              <w:widowControl/>
              <w:spacing w:line="258" w:lineRule="exact"/>
              <w:ind w:left="120"/>
              <w:rPr>
                <w:sz w:val="24"/>
              </w:rPr>
            </w:pPr>
            <w:r>
              <w:rPr>
                <w:sz w:val="24"/>
              </w:rPr>
              <w:t>3.</w:t>
            </w:r>
          </w:p>
        </w:tc>
        <w:tc>
          <w:tcPr>
            <w:tcW w:w="3400" w:type="dxa"/>
            <w:tcBorders>
              <w:right w:val="single" w:sz="8" w:space="0" w:color="auto"/>
            </w:tcBorders>
            <w:vAlign w:val="bottom"/>
          </w:tcPr>
          <w:p w14:paraId="3B498632" w14:textId="00FFEE9A" w:rsidR="008754B6" w:rsidRDefault="008754B6" w:rsidP="00781218">
            <w:pPr>
              <w:widowControl/>
              <w:spacing w:line="258" w:lineRule="exact"/>
              <w:ind w:left="40"/>
              <w:rPr>
                <w:sz w:val="24"/>
              </w:rPr>
            </w:pPr>
            <w:r>
              <w:rPr>
                <w:sz w:val="24"/>
              </w:rPr>
              <w:t>Cooling Type (OA, OA/FA, etc</w:t>
            </w:r>
            <w:r w:rsidR="00D24D12">
              <w:rPr>
                <w:sz w:val="24"/>
              </w:rPr>
              <w:t>.</w:t>
            </w:r>
            <w:r>
              <w:rPr>
                <w:sz w:val="24"/>
              </w:rPr>
              <w:t>)</w:t>
            </w:r>
          </w:p>
        </w:tc>
        <w:tc>
          <w:tcPr>
            <w:tcW w:w="1420" w:type="dxa"/>
            <w:tcBorders>
              <w:right w:val="single" w:sz="8" w:space="0" w:color="auto"/>
            </w:tcBorders>
            <w:vAlign w:val="bottom"/>
          </w:tcPr>
          <w:p w14:paraId="0EAE0B40" w14:textId="77777777" w:rsidR="008754B6" w:rsidRDefault="008754B6" w:rsidP="00781218">
            <w:pPr>
              <w:widowControl/>
              <w:spacing w:line="0" w:lineRule="atLeast"/>
            </w:pPr>
          </w:p>
        </w:tc>
        <w:tc>
          <w:tcPr>
            <w:tcW w:w="1720" w:type="dxa"/>
            <w:tcBorders>
              <w:right w:val="single" w:sz="8" w:space="0" w:color="auto"/>
            </w:tcBorders>
            <w:vAlign w:val="bottom"/>
          </w:tcPr>
          <w:p w14:paraId="45F25CFB" w14:textId="77777777" w:rsidR="008754B6" w:rsidRDefault="008754B6" w:rsidP="00781218">
            <w:pPr>
              <w:widowControl/>
              <w:spacing w:line="0" w:lineRule="atLeast"/>
            </w:pPr>
          </w:p>
        </w:tc>
        <w:tc>
          <w:tcPr>
            <w:tcW w:w="2180" w:type="dxa"/>
            <w:tcBorders>
              <w:right w:val="single" w:sz="8" w:space="0" w:color="auto"/>
            </w:tcBorders>
            <w:vAlign w:val="bottom"/>
          </w:tcPr>
          <w:p w14:paraId="7DE5F500" w14:textId="77777777" w:rsidR="008754B6" w:rsidRDefault="008754B6" w:rsidP="00781218">
            <w:pPr>
              <w:widowControl/>
              <w:spacing w:line="0" w:lineRule="atLeast"/>
            </w:pPr>
          </w:p>
        </w:tc>
      </w:tr>
      <w:tr w:rsidR="008754B6" w14:paraId="0DFD0180" w14:textId="77777777" w:rsidTr="004F6F09">
        <w:trPr>
          <w:trHeight w:val="144"/>
        </w:trPr>
        <w:tc>
          <w:tcPr>
            <w:tcW w:w="440" w:type="dxa"/>
            <w:tcBorders>
              <w:left w:val="single" w:sz="8" w:space="0" w:color="auto"/>
              <w:bottom w:val="single" w:sz="8" w:space="0" w:color="auto"/>
            </w:tcBorders>
            <w:vAlign w:val="bottom"/>
          </w:tcPr>
          <w:p w14:paraId="496C807E"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628A4B32"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6E73ACCE"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66B94D66"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6DDB37EA" w14:textId="77777777" w:rsidR="008754B6" w:rsidRDefault="008754B6" w:rsidP="00781218">
            <w:pPr>
              <w:widowControl/>
              <w:spacing w:line="0" w:lineRule="atLeast"/>
              <w:rPr>
                <w:sz w:val="12"/>
              </w:rPr>
            </w:pPr>
          </w:p>
        </w:tc>
      </w:tr>
      <w:tr w:rsidR="008754B6" w14:paraId="42EBC36F" w14:textId="77777777" w:rsidTr="004F6F09">
        <w:trPr>
          <w:trHeight w:val="260"/>
        </w:trPr>
        <w:tc>
          <w:tcPr>
            <w:tcW w:w="440" w:type="dxa"/>
            <w:tcBorders>
              <w:left w:val="single" w:sz="8" w:space="0" w:color="auto"/>
            </w:tcBorders>
            <w:vAlign w:val="bottom"/>
          </w:tcPr>
          <w:p w14:paraId="3E2F37C8" w14:textId="77777777" w:rsidR="008754B6" w:rsidRDefault="008754B6" w:rsidP="00781218">
            <w:pPr>
              <w:widowControl/>
              <w:spacing w:line="260" w:lineRule="exact"/>
              <w:ind w:left="120"/>
              <w:rPr>
                <w:sz w:val="24"/>
              </w:rPr>
            </w:pPr>
            <w:r>
              <w:rPr>
                <w:sz w:val="24"/>
              </w:rPr>
              <w:t>4.</w:t>
            </w:r>
          </w:p>
        </w:tc>
        <w:tc>
          <w:tcPr>
            <w:tcW w:w="3400" w:type="dxa"/>
            <w:tcBorders>
              <w:right w:val="single" w:sz="8" w:space="0" w:color="auto"/>
            </w:tcBorders>
            <w:vAlign w:val="bottom"/>
          </w:tcPr>
          <w:p w14:paraId="347BDAE9" w14:textId="77777777" w:rsidR="008754B6" w:rsidRDefault="008754B6" w:rsidP="00781218">
            <w:pPr>
              <w:widowControl/>
              <w:spacing w:line="260" w:lineRule="exact"/>
              <w:ind w:left="40"/>
              <w:rPr>
                <w:sz w:val="24"/>
              </w:rPr>
            </w:pPr>
            <w:r>
              <w:rPr>
                <w:sz w:val="24"/>
              </w:rPr>
              <w:t>Temperature Rise Rating (ºC)</w:t>
            </w:r>
          </w:p>
        </w:tc>
        <w:tc>
          <w:tcPr>
            <w:tcW w:w="1420" w:type="dxa"/>
            <w:tcBorders>
              <w:right w:val="single" w:sz="8" w:space="0" w:color="auto"/>
            </w:tcBorders>
            <w:vAlign w:val="bottom"/>
          </w:tcPr>
          <w:p w14:paraId="0E89DBAA" w14:textId="77777777" w:rsidR="008754B6" w:rsidRDefault="008754B6" w:rsidP="00781218">
            <w:pPr>
              <w:widowControl/>
              <w:spacing w:line="0" w:lineRule="atLeast"/>
            </w:pPr>
          </w:p>
        </w:tc>
        <w:tc>
          <w:tcPr>
            <w:tcW w:w="1720" w:type="dxa"/>
            <w:tcBorders>
              <w:right w:val="single" w:sz="8" w:space="0" w:color="auto"/>
            </w:tcBorders>
            <w:vAlign w:val="bottom"/>
          </w:tcPr>
          <w:p w14:paraId="59BCB304" w14:textId="77777777" w:rsidR="008754B6" w:rsidRDefault="008754B6" w:rsidP="00781218">
            <w:pPr>
              <w:widowControl/>
              <w:spacing w:line="0" w:lineRule="atLeast"/>
            </w:pPr>
          </w:p>
        </w:tc>
        <w:tc>
          <w:tcPr>
            <w:tcW w:w="2180" w:type="dxa"/>
            <w:tcBorders>
              <w:right w:val="single" w:sz="8" w:space="0" w:color="auto"/>
            </w:tcBorders>
            <w:vAlign w:val="bottom"/>
          </w:tcPr>
          <w:p w14:paraId="372C8B60" w14:textId="77777777" w:rsidR="008754B6" w:rsidRDefault="008754B6" w:rsidP="00781218">
            <w:pPr>
              <w:widowControl/>
              <w:spacing w:line="0" w:lineRule="atLeast"/>
            </w:pPr>
          </w:p>
        </w:tc>
      </w:tr>
      <w:tr w:rsidR="008754B6" w14:paraId="1CCF1CC5" w14:textId="77777777" w:rsidTr="004F6F09">
        <w:trPr>
          <w:trHeight w:val="144"/>
        </w:trPr>
        <w:tc>
          <w:tcPr>
            <w:tcW w:w="440" w:type="dxa"/>
            <w:tcBorders>
              <w:left w:val="single" w:sz="8" w:space="0" w:color="auto"/>
              <w:bottom w:val="single" w:sz="8" w:space="0" w:color="auto"/>
            </w:tcBorders>
            <w:vAlign w:val="bottom"/>
          </w:tcPr>
          <w:p w14:paraId="69B53FD4"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695EA54B"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6EF8230F"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4065D71B"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1DFA0CF0" w14:textId="77777777" w:rsidR="008754B6" w:rsidRDefault="008754B6" w:rsidP="00781218">
            <w:pPr>
              <w:widowControl/>
              <w:spacing w:line="0" w:lineRule="atLeast"/>
              <w:rPr>
                <w:sz w:val="12"/>
              </w:rPr>
            </w:pPr>
          </w:p>
        </w:tc>
      </w:tr>
      <w:tr w:rsidR="008754B6" w14:paraId="74B03C69" w14:textId="77777777" w:rsidTr="004F6F09">
        <w:trPr>
          <w:trHeight w:val="258"/>
        </w:trPr>
        <w:tc>
          <w:tcPr>
            <w:tcW w:w="440" w:type="dxa"/>
            <w:tcBorders>
              <w:left w:val="single" w:sz="8" w:space="0" w:color="auto"/>
            </w:tcBorders>
            <w:vAlign w:val="bottom"/>
          </w:tcPr>
          <w:p w14:paraId="508F7347" w14:textId="77777777" w:rsidR="008754B6" w:rsidRDefault="008754B6" w:rsidP="00781218">
            <w:pPr>
              <w:widowControl/>
              <w:spacing w:line="258" w:lineRule="exact"/>
              <w:ind w:left="120"/>
              <w:rPr>
                <w:sz w:val="24"/>
              </w:rPr>
            </w:pPr>
            <w:r>
              <w:rPr>
                <w:sz w:val="24"/>
              </w:rPr>
              <w:t>5.</w:t>
            </w:r>
          </w:p>
        </w:tc>
        <w:tc>
          <w:tcPr>
            <w:tcW w:w="3400" w:type="dxa"/>
            <w:tcBorders>
              <w:right w:val="single" w:sz="8" w:space="0" w:color="auto"/>
            </w:tcBorders>
            <w:vAlign w:val="bottom"/>
          </w:tcPr>
          <w:p w14:paraId="2A465019" w14:textId="77777777" w:rsidR="008754B6" w:rsidRDefault="008754B6" w:rsidP="00781218">
            <w:pPr>
              <w:widowControl/>
              <w:spacing w:line="258" w:lineRule="exact"/>
              <w:ind w:left="40"/>
              <w:rPr>
                <w:sz w:val="24"/>
              </w:rPr>
            </w:pPr>
            <w:r>
              <w:rPr>
                <w:sz w:val="24"/>
              </w:rPr>
              <w:t>Rated Voltage (kV)</w:t>
            </w:r>
          </w:p>
        </w:tc>
        <w:tc>
          <w:tcPr>
            <w:tcW w:w="1420" w:type="dxa"/>
            <w:tcBorders>
              <w:right w:val="single" w:sz="8" w:space="0" w:color="auto"/>
            </w:tcBorders>
            <w:vAlign w:val="bottom"/>
          </w:tcPr>
          <w:p w14:paraId="667B98BC" w14:textId="77777777" w:rsidR="008754B6" w:rsidRDefault="008754B6" w:rsidP="00781218">
            <w:pPr>
              <w:widowControl/>
              <w:spacing w:line="0" w:lineRule="atLeast"/>
            </w:pPr>
          </w:p>
        </w:tc>
        <w:tc>
          <w:tcPr>
            <w:tcW w:w="1720" w:type="dxa"/>
            <w:tcBorders>
              <w:right w:val="single" w:sz="8" w:space="0" w:color="auto"/>
            </w:tcBorders>
            <w:vAlign w:val="bottom"/>
          </w:tcPr>
          <w:p w14:paraId="2E9F5358" w14:textId="77777777" w:rsidR="008754B6" w:rsidRDefault="008754B6" w:rsidP="00781218">
            <w:pPr>
              <w:widowControl/>
              <w:spacing w:line="0" w:lineRule="atLeast"/>
            </w:pPr>
          </w:p>
        </w:tc>
        <w:tc>
          <w:tcPr>
            <w:tcW w:w="2180" w:type="dxa"/>
            <w:tcBorders>
              <w:right w:val="single" w:sz="8" w:space="0" w:color="auto"/>
            </w:tcBorders>
            <w:vAlign w:val="bottom"/>
          </w:tcPr>
          <w:p w14:paraId="314D11CA" w14:textId="77777777" w:rsidR="008754B6" w:rsidRDefault="008754B6" w:rsidP="00781218">
            <w:pPr>
              <w:widowControl/>
              <w:spacing w:line="0" w:lineRule="atLeast"/>
            </w:pPr>
          </w:p>
        </w:tc>
      </w:tr>
      <w:tr w:rsidR="008754B6" w14:paraId="691C4097" w14:textId="77777777" w:rsidTr="004F6F09">
        <w:trPr>
          <w:trHeight w:val="147"/>
        </w:trPr>
        <w:tc>
          <w:tcPr>
            <w:tcW w:w="440" w:type="dxa"/>
            <w:tcBorders>
              <w:left w:val="single" w:sz="8" w:space="0" w:color="auto"/>
              <w:bottom w:val="single" w:sz="8" w:space="0" w:color="auto"/>
            </w:tcBorders>
            <w:vAlign w:val="bottom"/>
          </w:tcPr>
          <w:p w14:paraId="280A73AB"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340433C6"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204305CD"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46425F44"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7B4D8CB7" w14:textId="77777777" w:rsidR="008754B6" w:rsidRDefault="008754B6" w:rsidP="00781218">
            <w:pPr>
              <w:widowControl/>
              <w:spacing w:line="0" w:lineRule="atLeast"/>
              <w:rPr>
                <w:sz w:val="12"/>
              </w:rPr>
            </w:pPr>
          </w:p>
        </w:tc>
      </w:tr>
      <w:tr w:rsidR="008754B6" w14:paraId="03CD23F8" w14:textId="77777777" w:rsidTr="004F6F09">
        <w:trPr>
          <w:trHeight w:val="258"/>
        </w:trPr>
        <w:tc>
          <w:tcPr>
            <w:tcW w:w="440" w:type="dxa"/>
            <w:tcBorders>
              <w:left w:val="single" w:sz="8" w:space="0" w:color="auto"/>
            </w:tcBorders>
            <w:vAlign w:val="bottom"/>
          </w:tcPr>
          <w:p w14:paraId="7BE6C149" w14:textId="77777777" w:rsidR="008754B6" w:rsidRDefault="008754B6" w:rsidP="00781218">
            <w:pPr>
              <w:widowControl/>
              <w:spacing w:line="258" w:lineRule="exact"/>
              <w:ind w:left="120"/>
              <w:rPr>
                <w:sz w:val="24"/>
              </w:rPr>
            </w:pPr>
            <w:r>
              <w:rPr>
                <w:sz w:val="24"/>
              </w:rPr>
              <w:t>6.</w:t>
            </w:r>
          </w:p>
        </w:tc>
        <w:tc>
          <w:tcPr>
            <w:tcW w:w="3400" w:type="dxa"/>
            <w:tcBorders>
              <w:right w:val="single" w:sz="8" w:space="0" w:color="auto"/>
            </w:tcBorders>
            <w:vAlign w:val="bottom"/>
          </w:tcPr>
          <w:p w14:paraId="5E9204F4" w14:textId="77777777" w:rsidR="008754B6" w:rsidRDefault="008754B6" w:rsidP="00781218">
            <w:pPr>
              <w:widowControl/>
              <w:spacing w:line="258" w:lineRule="exact"/>
              <w:ind w:left="40"/>
              <w:rPr>
                <w:sz w:val="24"/>
              </w:rPr>
            </w:pPr>
            <w:r>
              <w:rPr>
                <w:sz w:val="24"/>
              </w:rPr>
              <w:t>BIL</w:t>
            </w:r>
          </w:p>
        </w:tc>
        <w:tc>
          <w:tcPr>
            <w:tcW w:w="1420" w:type="dxa"/>
            <w:tcBorders>
              <w:right w:val="single" w:sz="8" w:space="0" w:color="auto"/>
            </w:tcBorders>
            <w:vAlign w:val="bottom"/>
          </w:tcPr>
          <w:p w14:paraId="22D4F329" w14:textId="77777777" w:rsidR="008754B6" w:rsidRDefault="008754B6" w:rsidP="00781218">
            <w:pPr>
              <w:widowControl/>
              <w:spacing w:line="0" w:lineRule="atLeast"/>
            </w:pPr>
          </w:p>
        </w:tc>
        <w:tc>
          <w:tcPr>
            <w:tcW w:w="1720" w:type="dxa"/>
            <w:tcBorders>
              <w:right w:val="single" w:sz="8" w:space="0" w:color="auto"/>
            </w:tcBorders>
            <w:vAlign w:val="bottom"/>
          </w:tcPr>
          <w:p w14:paraId="5E8142A9" w14:textId="77777777" w:rsidR="008754B6" w:rsidRDefault="008754B6" w:rsidP="00781218">
            <w:pPr>
              <w:widowControl/>
              <w:spacing w:line="0" w:lineRule="atLeast"/>
            </w:pPr>
          </w:p>
        </w:tc>
        <w:tc>
          <w:tcPr>
            <w:tcW w:w="2180" w:type="dxa"/>
            <w:tcBorders>
              <w:right w:val="single" w:sz="8" w:space="0" w:color="auto"/>
            </w:tcBorders>
            <w:vAlign w:val="bottom"/>
          </w:tcPr>
          <w:p w14:paraId="1FE73446" w14:textId="77777777" w:rsidR="008754B6" w:rsidRDefault="008754B6" w:rsidP="00781218">
            <w:pPr>
              <w:widowControl/>
              <w:spacing w:line="0" w:lineRule="atLeast"/>
            </w:pPr>
          </w:p>
        </w:tc>
      </w:tr>
      <w:tr w:rsidR="008754B6" w14:paraId="00887C40" w14:textId="77777777" w:rsidTr="004F6F09">
        <w:trPr>
          <w:trHeight w:val="144"/>
        </w:trPr>
        <w:tc>
          <w:tcPr>
            <w:tcW w:w="440" w:type="dxa"/>
            <w:tcBorders>
              <w:left w:val="single" w:sz="8" w:space="0" w:color="auto"/>
              <w:bottom w:val="single" w:sz="8" w:space="0" w:color="auto"/>
            </w:tcBorders>
            <w:vAlign w:val="bottom"/>
          </w:tcPr>
          <w:p w14:paraId="6FE99FF5"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70AA630D"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53A6DD09"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437A9117"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501CEBA2" w14:textId="77777777" w:rsidR="008754B6" w:rsidRDefault="008754B6" w:rsidP="00781218">
            <w:pPr>
              <w:widowControl/>
              <w:spacing w:line="0" w:lineRule="atLeast"/>
              <w:rPr>
                <w:sz w:val="12"/>
              </w:rPr>
            </w:pPr>
          </w:p>
        </w:tc>
      </w:tr>
      <w:tr w:rsidR="008754B6" w14:paraId="5789F55D" w14:textId="77777777" w:rsidTr="004F6F09">
        <w:trPr>
          <w:trHeight w:val="260"/>
        </w:trPr>
        <w:tc>
          <w:tcPr>
            <w:tcW w:w="440" w:type="dxa"/>
            <w:tcBorders>
              <w:left w:val="single" w:sz="8" w:space="0" w:color="auto"/>
            </w:tcBorders>
            <w:vAlign w:val="bottom"/>
          </w:tcPr>
          <w:p w14:paraId="0F1340ED" w14:textId="77777777" w:rsidR="008754B6" w:rsidRDefault="008754B6" w:rsidP="00781218">
            <w:pPr>
              <w:widowControl/>
              <w:spacing w:line="260" w:lineRule="exact"/>
              <w:ind w:left="120"/>
              <w:rPr>
                <w:sz w:val="24"/>
              </w:rPr>
            </w:pPr>
            <w:r>
              <w:rPr>
                <w:sz w:val="24"/>
              </w:rPr>
              <w:t>7.</w:t>
            </w:r>
          </w:p>
        </w:tc>
        <w:tc>
          <w:tcPr>
            <w:tcW w:w="3400" w:type="dxa"/>
            <w:tcBorders>
              <w:right w:val="single" w:sz="8" w:space="0" w:color="auto"/>
            </w:tcBorders>
            <w:vAlign w:val="bottom"/>
          </w:tcPr>
          <w:p w14:paraId="70AE74E0" w14:textId="77777777" w:rsidR="008754B6" w:rsidRDefault="008754B6" w:rsidP="00781218">
            <w:pPr>
              <w:widowControl/>
              <w:spacing w:line="260" w:lineRule="exact"/>
              <w:ind w:left="40"/>
              <w:rPr>
                <w:sz w:val="24"/>
              </w:rPr>
            </w:pPr>
            <w:r>
              <w:rPr>
                <w:sz w:val="24"/>
              </w:rPr>
              <w:t>Available Taps (% of rating)</w:t>
            </w:r>
          </w:p>
        </w:tc>
        <w:tc>
          <w:tcPr>
            <w:tcW w:w="1420" w:type="dxa"/>
            <w:tcBorders>
              <w:right w:val="single" w:sz="8" w:space="0" w:color="auto"/>
            </w:tcBorders>
            <w:vAlign w:val="bottom"/>
          </w:tcPr>
          <w:p w14:paraId="6FC6A43B" w14:textId="77777777" w:rsidR="008754B6" w:rsidRDefault="008754B6" w:rsidP="00781218">
            <w:pPr>
              <w:widowControl/>
              <w:spacing w:line="0" w:lineRule="atLeast"/>
            </w:pPr>
          </w:p>
        </w:tc>
        <w:tc>
          <w:tcPr>
            <w:tcW w:w="1720" w:type="dxa"/>
            <w:tcBorders>
              <w:right w:val="single" w:sz="8" w:space="0" w:color="auto"/>
            </w:tcBorders>
            <w:vAlign w:val="bottom"/>
          </w:tcPr>
          <w:p w14:paraId="32974E6A" w14:textId="77777777" w:rsidR="008754B6" w:rsidRDefault="008754B6" w:rsidP="00781218">
            <w:pPr>
              <w:widowControl/>
              <w:spacing w:line="0" w:lineRule="atLeast"/>
            </w:pPr>
          </w:p>
        </w:tc>
        <w:tc>
          <w:tcPr>
            <w:tcW w:w="2180" w:type="dxa"/>
            <w:tcBorders>
              <w:right w:val="single" w:sz="8" w:space="0" w:color="auto"/>
            </w:tcBorders>
            <w:vAlign w:val="bottom"/>
          </w:tcPr>
          <w:p w14:paraId="71A81065" w14:textId="77777777" w:rsidR="008754B6" w:rsidRDefault="008754B6" w:rsidP="00781218">
            <w:pPr>
              <w:widowControl/>
              <w:spacing w:line="0" w:lineRule="atLeast"/>
            </w:pPr>
          </w:p>
        </w:tc>
      </w:tr>
      <w:tr w:rsidR="008754B6" w14:paraId="584B95B4" w14:textId="77777777" w:rsidTr="004F6F09">
        <w:trPr>
          <w:trHeight w:val="144"/>
        </w:trPr>
        <w:tc>
          <w:tcPr>
            <w:tcW w:w="440" w:type="dxa"/>
            <w:tcBorders>
              <w:left w:val="single" w:sz="8" w:space="0" w:color="auto"/>
              <w:bottom w:val="single" w:sz="8" w:space="0" w:color="auto"/>
            </w:tcBorders>
            <w:vAlign w:val="bottom"/>
          </w:tcPr>
          <w:p w14:paraId="6296E898"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5265FA11"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2D3738C4"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3A8981D5"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48469EEC" w14:textId="77777777" w:rsidR="008754B6" w:rsidRDefault="008754B6" w:rsidP="00781218">
            <w:pPr>
              <w:widowControl/>
              <w:spacing w:line="0" w:lineRule="atLeast"/>
              <w:rPr>
                <w:sz w:val="12"/>
              </w:rPr>
            </w:pPr>
          </w:p>
        </w:tc>
      </w:tr>
      <w:tr w:rsidR="008754B6" w14:paraId="41190B62" w14:textId="77777777" w:rsidTr="004F6F09">
        <w:trPr>
          <w:trHeight w:val="258"/>
        </w:trPr>
        <w:tc>
          <w:tcPr>
            <w:tcW w:w="440" w:type="dxa"/>
            <w:tcBorders>
              <w:left w:val="single" w:sz="8" w:space="0" w:color="auto"/>
            </w:tcBorders>
            <w:vAlign w:val="bottom"/>
          </w:tcPr>
          <w:p w14:paraId="66BB0FA7" w14:textId="77777777" w:rsidR="008754B6" w:rsidRDefault="008754B6" w:rsidP="00781218">
            <w:pPr>
              <w:widowControl/>
              <w:spacing w:line="258" w:lineRule="exact"/>
              <w:ind w:left="120"/>
              <w:rPr>
                <w:sz w:val="24"/>
              </w:rPr>
            </w:pPr>
            <w:r>
              <w:rPr>
                <w:sz w:val="24"/>
              </w:rPr>
              <w:t>8.</w:t>
            </w:r>
          </w:p>
        </w:tc>
        <w:tc>
          <w:tcPr>
            <w:tcW w:w="3400" w:type="dxa"/>
            <w:tcBorders>
              <w:right w:val="single" w:sz="8" w:space="0" w:color="auto"/>
            </w:tcBorders>
            <w:vAlign w:val="bottom"/>
          </w:tcPr>
          <w:p w14:paraId="31545DC6" w14:textId="77777777" w:rsidR="008754B6" w:rsidRDefault="008754B6" w:rsidP="00781218">
            <w:pPr>
              <w:widowControl/>
              <w:spacing w:line="258" w:lineRule="exact"/>
              <w:ind w:left="40"/>
              <w:rPr>
                <w:sz w:val="24"/>
              </w:rPr>
            </w:pPr>
            <w:r>
              <w:rPr>
                <w:sz w:val="24"/>
              </w:rPr>
              <w:t>Load Tap Changer (Yes/No)</w:t>
            </w:r>
          </w:p>
        </w:tc>
        <w:tc>
          <w:tcPr>
            <w:tcW w:w="1420" w:type="dxa"/>
            <w:tcBorders>
              <w:right w:val="single" w:sz="8" w:space="0" w:color="auto"/>
            </w:tcBorders>
            <w:vAlign w:val="bottom"/>
          </w:tcPr>
          <w:p w14:paraId="0C9E422F" w14:textId="77777777" w:rsidR="008754B6" w:rsidRDefault="008754B6" w:rsidP="00781218">
            <w:pPr>
              <w:widowControl/>
              <w:spacing w:line="0" w:lineRule="atLeast"/>
            </w:pPr>
          </w:p>
        </w:tc>
        <w:tc>
          <w:tcPr>
            <w:tcW w:w="1720" w:type="dxa"/>
            <w:tcBorders>
              <w:right w:val="single" w:sz="8" w:space="0" w:color="auto"/>
            </w:tcBorders>
            <w:vAlign w:val="bottom"/>
          </w:tcPr>
          <w:p w14:paraId="2E5DC2F7" w14:textId="77777777" w:rsidR="008754B6" w:rsidRDefault="008754B6" w:rsidP="00781218">
            <w:pPr>
              <w:widowControl/>
              <w:spacing w:line="0" w:lineRule="atLeast"/>
            </w:pPr>
          </w:p>
        </w:tc>
        <w:tc>
          <w:tcPr>
            <w:tcW w:w="2180" w:type="dxa"/>
            <w:tcBorders>
              <w:right w:val="single" w:sz="8" w:space="0" w:color="auto"/>
            </w:tcBorders>
            <w:vAlign w:val="bottom"/>
          </w:tcPr>
          <w:p w14:paraId="5E0D58EB" w14:textId="77777777" w:rsidR="008754B6" w:rsidRDefault="008754B6" w:rsidP="00781218">
            <w:pPr>
              <w:widowControl/>
              <w:spacing w:line="0" w:lineRule="atLeast"/>
            </w:pPr>
          </w:p>
        </w:tc>
      </w:tr>
      <w:tr w:rsidR="008754B6" w14:paraId="27C13368" w14:textId="77777777" w:rsidTr="004F6F09">
        <w:trPr>
          <w:trHeight w:val="147"/>
        </w:trPr>
        <w:tc>
          <w:tcPr>
            <w:tcW w:w="440" w:type="dxa"/>
            <w:tcBorders>
              <w:left w:val="single" w:sz="8" w:space="0" w:color="auto"/>
              <w:bottom w:val="single" w:sz="8" w:space="0" w:color="auto"/>
            </w:tcBorders>
            <w:vAlign w:val="bottom"/>
          </w:tcPr>
          <w:p w14:paraId="78D68A89"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598DA51A"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2A03AFB0"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6A77B339"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0D238C11" w14:textId="77777777" w:rsidR="008754B6" w:rsidRDefault="008754B6" w:rsidP="00781218">
            <w:pPr>
              <w:widowControl/>
              <w:spacing w:line="0" w:lineRule="atLeast"/>
              <w:rPr>
                <w:sz w:val="12"/>
              </w:rPr>
            </w:pPr>
          </w:p>
        </w:tc>
      </w:tr>
      <w:tr w:rsidR="008754B6" w14:paraId="4E9B5C97" w14:textId="77777777" w:rsidTr="004F6F09">
        <w:trPr>
          <w:trHeight w:val="258"/>
        </w:trPr>
        <w:tc>
          <w:tcPr>
            <w:tcW w:w="440" w:type="dxa"/>
            <w:tcBorders>
              <w:left w:val="single" w:sz="8" w:space="0" w:color="auto"/>
            </w:tcBorders>
            <w:vAlign w:val="bottom"/>
          </w:tcPr>
          <w:p w14:paraId="39DDDE58" w14:textId="77777777" w:rsidR="008754B6" w:rsidRDefault="008754B6" w:rsidP="00781218">
            <w:pPr>
              <w:widowControl/>
              <w:spacing w:line="258" w:lineRule="exact"/>
              <w:ind w:left="120"/>
              <w:rPr>
                <w:sz w:val="24"/>
              </w:rPr>
            </w:pPr>
            <w:r>
              <w:rPr>
                <w:sz w:val="24"/>
              </w:rPr>
              <w:t>9.</w:t>
            </w:r>
          </w:p>
        </w:tc>
        <w:tc>
          <w:tcPr>
            <w:tcW w:w="3400" w:type="dxa"/>
            <w:tcBorders>
              <w:right w:val="single" w:sz="8" w:space="0" w:color="auto"/>
            </w:tcBorders>
            <w:vAlign w:val="bottom"/>
          </w:tcPr>
          <w:p w14:paraId="0FA7AD57" w14:textId="77777777" w:rsidR="008754B6" w:rsidRDefault="008754B6" w:rsidP="00781218">
            <w:pPr>
              <w:widowControl/>
              <w:spacing w:line="258" w:lineRule="exact"/>
              <w:ind w:left="40"/>
              <w:rPr>
                <w:sz w:val="24"/>
              </w:rPr>
            </w:pPr>
            <w:r>
              <w:rPr>
                <w:sz w:val="24"/>
              </w:rPr>
              <w:t>Tap Settings</w:t>
            </w:r>
          </w:p>
        </w:tc>
        <w:tc>
          <w:tcPr>
            <w:tcW w:w="1420" w:type="dxa"/>
            <w:tcBorders>
              <w:right w:val="single" w:sz="8" w:space="0" w:color="auto"/>
            </w:tcBorders>
            <w:vAlign w:val="bottom"/>
          </w:tcPr>
          <w:p w14:paraId="2EB18E24" w14:textId="77777777" w:rsidR="008754B6" w:rsidRDefault="008754B6" w:rsidP="00781218">
            <w:pPr>
              <w:widowControl/>
              <w:spacing w:line="0" w:lineRule="atLeast"/>
            </w:pPr>
          </w:p>
        </w:tc>
        <w:tc>
          <w:tcPr>
            <w:tcW w:w="1720" w:type="dxa"/>
            <w:tcBorders>
              <w:right w:val="single" w:sz="8" w:space="0" w:color="auto"/>
            </w:tcBorders>
            <w:vAlign w:val="bottom"/>
          </w:tcPr>
          <w:p w14:paraId="6CA6C302" w14:textId="77777777" w:rsidR="008754B6" w:rsidRDefault="008754B6" w:rsidP="00781218">
            <w:pPr>
              <w:widowControl/>
              <w:spacing w:line="0" w:lineRule="atLeast"/>
            </w:pPr>
          </w:p>
        </w:tc>
        <w:tc>
          <w:tcPr>
            <w:tcW w:w="2180" w:type="dxa"/>
            <w:tcBorders>
              <w:right w:val="single" w:sz="8" w:space="0" w:color="auto"/>
            </w:tcBorders>
            <w:vAlign w:val="bottom"/>
          </w:tcPr>
          <w:p w14:paraId="54940BF3" w14:textId="77777777" w:rsidR="008754B6" w:rsidRDefault="008754B6" w:rsidP="00781218">
            <w:pPr>
              <w:widowControl/>
              <w:spacing w:line="0" w:lineRule="atLeast"/>
            </w:pPr>
          </w:p>
        </w:tc>
      </w:tr>
      <w:tr w:rsidR="008754B6" w14:paraId="3DAA2AB1" w14:textId="77777777" w:rsidTr="004F6F09">
        <w:trPr>
          <w:trHeight w:val="144"/>
        </w:trPr>
        <w:tc>
          <w:tcPr>
            <w:tcW w:w="440" w:type="dxa"/>
            <w:tcBorders>
              <w:left w:val="single" w:sz="8" w:space="0" w:color="auto"/>
              <w:bottom w:val="single" w:sz="8" w:space="0" w:color="auto"/>
            </w:tcBorders>
            <w:vAlign w:val="bottom"/>
          </w:tcPr>
          <w:p w14:paraId="393BFB9A"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4D300841"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46B98020"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557535A6"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0C97FBF9" w14:textId="77777777" w:rsidR="008754B6" w:rsidRDefault="008754B6" w:rsidP="00781218">
            <w:pPr>
              <w:widowControl/>
              <w:spacing w:line="0" w:lineRule="atLeast"/>
              <w:rPr>
                <w:sz w:val="12"/>
              </w:rPr>
            </w:pPr>
          </w:p>
        </w:tc>
      </w:tr>
      <w:tr w:rsidR="008754B6" w14:paraId="0214A099" w14:textId="77777777" w:rsidTr="004F6F09">
        <w:trPr>
          <w:trHeight w:val="260"/>
        </w:trPr>
        <w:tc>
          <w:tcPr>
            <w:tcW w:w="440" w:type="dxa"/>
            <w:tcBorders>
              <w:left w:val="single" w:sz="8" w:space="0" w:color="auto"/>
            </w:tcBorders>
            <w:vAlign w:val="bottom"/>
          </w:tcPr>
          <w:p w14:paraId="44349AB9" w14:textId="77777777" w:rsidR="008754B6" w:rsidRDefault="008754B6" w:rsidP="00781218">
            <w:pPr>
              <w:widowControl/>
              <w:spacing w:line="0" w:lineRule="atLeast"/>
            </w:pPr>
          </w:p>
        </w:tc>
        <w:tc>
          <w:tcPr>
            <w:tcW w:w="3400" w:type="dxa"/>
            <w:tcBorders>
              <w:right w:val="single" w:sz="8" w:space="0" w:color="auto"/>
            </w:tcBorders>
            <w:vAlign w:val="bottom"/>
          </w:tcPr>
          <w:p w14:paraId="31207D8E" w14:textId="77777777" w:rsidR="008754B6" w:rsidRDefault="008754B6" w:rsidP="00781218">
            <w:pPr>
              <w:widowControl/>
              <w:spacing w:line="260" w:lineRule="exact"/>
              <w:ind w:left="40"/>
              <w:rPr>
                <w:sz w:val="24"/>
              </w:rPr>
            </w:pPr>
            <w:r>
              <w:rPr>
                <w:sz w:val="24"/>
              </w:rPr>
              <w:t>IMPEDANCE</w:t>
            </w:r>
          </w:p>
        </w:tc>
        <w:tc>
          <w:tcPr>
            <w:tcW w:w="1420" w:type="dxa"/>
            <w:tcBorders>
              <w:right w:val="single" w:sz="8" w:space="0" w:color="auto"/>
            </w:tcBorders>
            <w:vAlign w:val="bottom"/>
          </w:tcPr>
          <w:p w14:paraId="467D7BF7" w14:textId="77777777" w:rsidR="008754B6" w:rsidRDefault="008754B6" w:rsidP="00781218">
            <w:pPr>
              <w:widowControl/>
              <w:spacing w:line="260" w:lineRule="exact"/>
              <w:ind w:left="100"/>
              <w:rPr>
                <w:sz w:val="24"/>
              </w:rPr>
            </w:pPr>
            <w:r>
              <w:rPr>
                <w:sz w:val="24"/>
              </w:rPr>
              <w:t>H-X</w:t>
            </w:r>
          </w:p>
        </w:tc>
        <w:tc>
          <w:tcPr>
            <w:tcW w:w="1720" w:type="dxa"/>
            <w:tcBorders>
              <w:right w:val="single" w:sz="8" w:space="0" w:color="auto"/>
            </w:tcBorders>
            <w:vAlign w:val="bottom"/>
          </w:tcPr>
          <w:p w14:paraId="5709823A" w14:textId="77777777" w:rsidR="008754B6" w:rsidRDefault="008754B6" w:rsidP="00781218">
            <w:pPr>
              <w:widowControl/>
              <w:spacing w:line="260" w:lineRule="exact"/>
              <w:ind w:left="100"/>
              <w:rPr>
                <w:sz w:val="24"/>
              </w:rPr>
            </w:pPr>
            <w:r>
              <w:rPr>
                <w:sz w:val="24"/>
              </w:rPr>
              <w:t>H-Y</w:t>
            </w:r>
          </w:p>
        </w:tc>
        <w:tc>
          <w:tcPr>
            <w:tcW w:w="2180" w:type="dxa"/>
            <w:tcBorders>
              <w:right w:val="single" w:sz="8" w:space="0" w:color="auto"/>
            </w:tcBorders>
            <w:vAlign w:val="bottom"/>
          </w:tcPr>
          <w:p w14:paraId="22D5E08F" w14:textId="77777777" w:rsidR="008754B6" w:rsidRDefault="008754B6" w:rsidP="00781218">
            <w:pPr>
              <w:widowControl/>
              <w:spacing w:line="260" w:lineRule="exact"/>
              <w:ind w:left="80"/>
              <w:rPr>
                <w:sz w:val="24"/>
              </w:rPr>
            </w:pPr>
            <w:r>
              <w:rPr>
                <w:sz w:val="24"/>
              </w:rPr>
              <w:t>X-Y</w:t>
            </w:r>
          </w:p>
        </w:tc>
      </w:tr>
      <w:tr w:rsidR="008754B6" w14:paraId="07201470" w14:textId="77777777" w:rsidTr="004F6F09">
        <w:trPr>
          <w:trHeight w:val="144"/>
        </w:trPr>
        <w:tc>
          <w:tcPr>
            <w:tcW w:w="440" w:type="dxa"/>
            <w:tcBorders>
              <w:left w:val="single" w:sz="8" w:space="0" w:color="auto"/>
              <w:bottom w:val="single" w:sz="8" w:space="0" w:color="auto"/>
            </w:tcBorders>
            <w:vAlign w:val="bottom"/>
          </w:tcPr>
          <w:p w14:paraId="6C61CE78"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7F3AB6F8"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0A8A5616"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7815458F"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631A684C" w14:textId="77777777" w:rsidR="008754B6" w:rsidRDefault="008754B6" w:rsidP="00781218">
            <w:pPr>
              <w:widowControl/>
              <w:spacing w:line="0" w:lineRule="atLeast"/>
              <w:rPr>
                <w:sz w:val="12"/>
              </w:rPr>
            </w:pPr>
          </w:p>
        </w:tc>
      </w:tr>
      <w:tr w:rsidR="008754B6" w14:paraId="06A26F93" w14:textId="77777777" w:rsidTr="004F6F09">
        <w:trPr>
          <w:trHeight w:val="258"/>
        </w:trPr>
        <w:tc>
          <w:tcPr>
            <w:tcW w:w="440" w:type="dxa"/>
            <w:tcBorders>
              <w:left w:val="single" w:sz="8" w:space="0" w:color="auto"/>
            </w:tcBorders>
            <w:vAlign w:val="bottom"/>
          </w:tcPr>
          <w:p w14:paraId="74BCC495" w14:textId="77777777" w:rsidR="008754B6" w:rsidRDefault="008754B6" w:rsidP="00781218">
            <w:pPr>
              <w:widowControl/>
              <w:spacing w:line="258" w:lineRule="exact"/>
              <w:ind w:left="120"/>
              <w:rPr>
                <w:w w:val="99"/>
                <w:sz w:val="24"/>
              </w:rPr>
            </w:pPr>
            <w:r>
              <w:rPr>
                <w:w w:val="99"/>
                <w:sz w:val="24"/>
              </w:rPr>
              <w:t>10.</w:t>
            </w:r>
          </w:p>
        </w:tc>
        <w:tc>
          <w:tcPr>
            <w:tcW w:w="3400" w:type="dxa"/>
            <w:tcBorders>
              <w:right w:val="single" w:sz="8" w:space="0" w:color="auto"/>
            </w:tcBorders>
            <w:vAlign w:val="bottom"/>
          </w:tcPr>
          <w:p w14:paraId="08CE754E" w14:textId="77777777" w:rsidR="008754B6" w:rsidRDefault="008754B6" w:rsidP="00781218">
            <w:pPr>
              <w:widowControl/>
              <w:spacing w:line="258" w:lineRule="exact"/>
              <w:ind w:left="40"/>
              <w:rPr>
                <w:sz w:val="24"/>
              </w:rPr>
            </w:pPr>
            <w:r>
              <w:rPr>
                <w:sz w:val="24"/>
              </w:rPr>
              <w:t>Percent</w:t>
            </w:r>
          </w:p>
        </w:tc>
        <w:tc>
          <w:tcPr>
            <w:tcW w:w="1420" w:type="dxa"/>
            <w:tcBorders>
              <w:right w:val="single" w:sz="8" w:space="0" w:color="auto"/>
            </w:tcBorders>
            <w:vAlign w:val="bottom"/>
          </w:tcPr>
          <w:p w14:paraId="7376D779" w14:textId="77777777" w:rsidR="008754B6" w:rsidRDefault="008754B6" w:rsidP="00781218">
            <w:pPr>
              <w:widowControl/>
              <w:spacing w:line="0" w:lineRule="atLeast"/>
            </w:pPr>
          </w:p>
        </w:tc>
        <w:tc>
          <w:tcPr>
            <w:tcW w:w="1720" w:type="dxa"/>
            <w:tcBorders>
              <w:right w:val="single" w:sz="8" w:space="0" w:color="auto"/>
            </w:tcBorders>
            <w:vAlign w:val="bottom"/>
          </w:tcPr>
          <w:p w14:paraId="31352841" w14:textId="77777777" w:rsidR="008754B6" w:rsidRDefault="008754B6" w:rsidP="00781218">
            <w:pPr>
              <w:widowControl/>
              <w:spacing w:line="0" w:lineRule="atLeast"/>
            </w:pPr>
          </w:p>
        </w:tc>
        <w:tc>
          <w:tcPr>
            <w:tcW w:w="2180" w:type="dxa"/>
            <w:tcBorders>
              <w:right w:val="single" w:sz="8" w:space="0" w:color="auto"/>
            </w:tcBorders>
            <w:vAlign w:val="bottom"/>
          </w:tcPr>
          <w:p w14:paraId="5F5623A6" w14:textId="77777777" w:rsidR="008754B6" w:rsidRDefault="008754B6" w:rsidP="00781218">
            <w:pPr>
              <w:widowControl/>
              <w:spacing w:line="0" w:lineRule="atLeast"/>
            </w:pPr>
          </w:p>
        </w:tc>
      </w:tr>
      <w:tr w:rsidR="008754B6" w14:paraId="2898633A" w14:textId="77777777" w:rsidTr="004F6F09">
        <w:trPr>
          <w:trHeight w:val="147"/>
        </w:trPr>
        <w:tc>
          <w:tcPr>
            <w:tcW w:w="3840" w:type="dxa"/>
            <w:gridSpan w:val="2"/>
            <w:tcBorders>
              <w:left w:val="single" w:sz="8" w:space="0" w:color="auto"/>
              <w:bottom w:val="single" w:sz="8" w:space="0" w:color="auto"/>
              <w:right w:val="single" w:sz="8" w:space="0" w:color="auto"/>
            </w:tcBorders>
            <w:vAlign w:val="bottom"/>
          </w:tcPr>
          <w:p w14:paraId="209F0CD5"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10BC0439"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17FAC511"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0A66E629" w14:textId="77777777" w:rsidR="008754B6" w:rsidRDefault="008754B6" w:rsidP="00781218">
            <w:pPr>
              <w:widowControl/>
              <w:spacing w:line="0" w:lineRule="atLeast"/>
              <w:rPr>
                <w:sz w:val="12"/>
              </w:rPr>
            </w:pPr>
          </w:p>
        </w:tc>
      </w:tr>
      <w:tr w:rsidR="008754B6" w14:paraId="1EB1EEED" w14:textId="77777777" w:rsidTr="004F6F09">
        <w:trPr>
          <w:trHeight w:val="258"/>
        </w:trPr>
        <w:tc>
          <w:tcPr>
            <w:tcW w:w="3840" w:type="dxa"/>
            <w:gridSpan w:val="2"/>
            <w:tcBorders>
              <w:left w:val="single" w:sz="8" w:space="0" w:color="auto"/>
              <w:right w:val="single" w:sz="8" w:space="0" w:color="auto"/>
            </w:tcBorders>
            <w:vAlign w:val="bottom"/>
          </w:tcPr>
          <w:p w14:paraId="7923619D" w14:textId="77777777" w:rsidR="008754B6" w:rsidRDefault="008754B6" w:rsidP="00781218">
            <w:pPr>
              <w:widowControl/>
              <w:spacing w:line="258" w:lineRule="exact"/>
              <w:ind w:left="120"/>
              <w:rPr>
                <w:sz w:val="24"/>
              </w:rPr>
            </w:pPr>
            <w:r>
              <w:rPr>
                <w:sz w:val="24"/>
              </w:rPr>
              <w:t>11. MVA Base</w:t>
            </w:r>
          </w:p>
        </w:tc>
        <w:tc>
          <w:tcPr>
            <w:tcW w:w="1420" w:type="dxa"/>
            <w:tcBorders>
              <w:right w:val="single" w:sz="8" w:space="0" w:color="auto"/>
            </w:tcBorders>
            <w:vAlign w:val="bottom"/>
          </w:tcPr>
          <w:p w14:paraId="5D64B10E" w14:textId="77777777" w:rsidR="008754B6" w:rsidRDefault="008754B6" w:rsidP="00781218">
            <w:pPr>
              <w:widowControl/>
              <w:spacing w:line="0" w:lineRule="atLeast"/>
            </w:pPr>
          </w:p>
        </w:tc>
        <w:tc>
          <w:tcPr>
            <w:tcW w:w="1720" w:type="dxa"/>
            <w:tcBorders>
              <w:right w:val="single" w:sz="8" w:space="0" w:color="auto"/>
            </w:tcBorders>
            <w:vAlign w:val="bottom"/>
          </w:tcPr>
          <w:p w14:paraId="7AE94B03" w14:textId="77777777" w:rsidR="008754B6" w:rsidRDefault="008754B6" w:rsidP="00781218">
            <w:pPr>
              <w:widowControl/>
              <w:spacing w:line="0" w:lineRule="atLeast"/>
            </w:pPr>
          </w:p>
        </w:tc>
        <w:tc>
          <w:tcPr>
            <w:tcW w:w="2180" w:type="dxa"/>
            <w:tcBorders>
              <w:right w:val="single" w:sz="8" w:space="0" w:color="auto"/>
            </w:tcBorders>
            <w:vAlign w:val="bottom"/>
          </w:tcPr>
          <w:p w14:paraId="62EFA5A1" w14:textId="77777777" w:rsidR="008754B6" w:rsidRDefault="008754B6" w:rsidP="00781218">
            <w:pPr>
              <w:widowControl/>
              <w:spacing w:line="0" w:lineRule="atLeast"/>
            </w:pPr>
          </w:p>
        </w:tc>
      </w:tr>
      <w:tr w:rsidR="008754B6" w14:paraId="00F22AD0" w14:textId="77777777" w:rsidTr="004F6F09">
        <w:trPr>
          <w:trHeight w:val="144"/>
        </w:trPr>
        <w:tc>
          <w:tcPr>
            <w:tcW w:w="440" w:type="dxa"/>
            <w:tcBorders>
              <w:left w:val="single" w:sz="8" w:space="0" w:color="auto"/>
              <w:bottom w:val="single" w:sz="8" w:space="0" w:color="auto"/>
            </w:tcBorders>
            <w:vAlign w:val="bottom"/>
          </w:tcPr>
          <w:p w14:paraId="2B27C0FB"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2F233095"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740B7DF8"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77EC9BFC"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4B290D5B" w14:textId="77777777" w:rsidR="008754B6" w:rsidRDefault="008754B6" w:rsidP="00781218">
            <w:pPr>
              <w:widowControl/>
              <w:spacing w:line="0" w:lineRule="atLeast"/>
              <w:rPr>
                <w:sz w:val="12"/>
              </w:rPr>
            </w:pPr>
          </w:p>
        </w:tc>
      </w:tr>
      <w:tr w:rsidR="008754B6" w14:paraId="286003DF" w14:textId="77777777" w:rsidTr="004F6F09">
        <w:trPr>
          <w:trHeight w:val="258"/>
        </w:trPr>
        <w:tc>
          <w:tcPr>
            <w:tcW w:w="440" w:type="dxa"/>
            <w:tcBorders>
              <w:left w:val="single" w:sz="8" w:space="0" w:color="auto"/>
            </w:tcBorders>
            <w:vAlign w:val="bottom"/>
          </w:tcPr>
          <w:p w14:paraId="65611D5D" w14:textId="77777777" w:rsidR="008754B6" w:rsidRDefault="008754B6" w:rsidP="00781218">
            <w:pPr>
              <w:widowControl/>
              <w:spacing w:line="258" w:lineRule="exact"/>
              <w:ind w:left="120"/>
              <w:rPr>
                <w:w w:val="99"/>
                <w:sz w:val="24"/>
              </w:rPr>
            </w:pPr>
            <w:r>
              <w:rPr>
                <w:w w:val="99"/>
                <w:sz w:val="24"/>
              </w:rPr>
              <w:t>12.</w:t>
            </w:r>
          </w:p>
        </w:tc>
        <w:tc>
          <w:tcPr>
            <w:tcW w:w="3400" w:type="dxa"/>
            <w:tcBorders>
              <w:right w:val="single" w:sz="8" w:space="0" w:color="auto"/>
            </w:tcBorders>
            <w:vAlign w:val="bottom"/>
          </w:tcPr>
          <w:p w14:paraId="59B074A4" w14:textId="77777777" w:rsidR="008754B6" w:rsidRDefault="008754B6" w:rsidP="00781218">
            <w:pPr>
              <w:widowControl/>
              <w:spacing w:line="258" w:lineRule="exact"/>
              <w:ind w:left="40"/>
              <w:rPr>
                <w:sz w:val="24"/>
              </w:rPr>
            </w:pPr>
            <w:r>
              <w:rPr>
                <w:sz w:val="24"/>
              </w:rPr>
              <w:t>Tested Taps</w:t>
            </w:r>
          </w:p>
        </w:tc>
        <w:tc>
          <w:tcPr>
            <w:tcW w:w="1420" w:type="dxa"/>
            <w:tcBorders>
              <w:right w:val="single" w:sz="8" w:space="0" w:color="auto"/>
            </w:tcBorders>
            <w:vAlign w:val="bottom"/>
          </w:tcPr>
          <w:p w14:paraId="6177A68C" w14:textId="77777777" w:rsidR="008754B6" w:rsidRDefault="008754B6" w:rsidP="00781218">
            <w:pPr>
              <w:widowControl/>
              <w:spacing w:line="0" w:lineRule="atLeast"/>
            </w:pPr>
          </w:p>
        </w:tc>
        <w:tc>
          <w:tcPr>
            <w:tcW w:w="1720" w:type="dxa"/>
            <w:tcBorders>
              <w:right w:val="single" w:sz="8" w:space="0" w:color="auto"/>
            </w:tcBorders>
            <w:vAlign w:val="bottom"/>
          </w:tcPr>
          <w:p w14:paraId="463D2313" w14:textId="77777777" w:rsidR="008754B6" w:rsidRDefault="008754B6" w:rsidP="00781218">
            <w:pPr>
              <w:widowControl/>
              <w:spacing w:line="0" w:lineRule="atLeast"/>
            </w:pPr>
          </w:p>
        </w:tc>
        <w:tc>
          <w:tcPr>
            <w:tcW w:w="2180" w:type="dxa"/>
            <w:tcBorders>
              <w:right w:val="single" w:sz="8" w:space="0" w:color="auto"/>
            </w:tcBorders>
            <w:vAlign w:val="bottom"/>
          </w:tcPr>
          <w:p w14:paraId="32775E0E" w14:textId="77777777" w:rsidR="008754B6" w:rsidRDefault="008754B6" w:rsidP="00781218">
            <w:pPr>
              <w:widowControl/>
              <w:spacing w:line="0" w:lineRule="atLeast"/>
            </w:pPr>
          </w:p>
        </w:tc>
      </w:tr>
      <w:tr w:rsidR="008754B6" w14:paraId="66D01BFC" w14:textId="77777777" w:rsidTr="004F6F09">
        <w:trPr>
          <w:trHeight w:val="147"/>
        </w:trPr>
        <w:tc>
          <w:tcPr>
            <w:tcW w:w="440" w:type="dxa"/>
            <w:tcBorders>
              <w:left w:val="single" w:sz="8" w:space="0" w:color="auto"/>
              <w:bottom w:val="single" w:sz="8" w:space="0" w:color="auto"/>
            </w:tcBorders>
            <w:vAlign w:val="bottom"/>
          </w:tcPr>
          <w:p w14:paraId="0681521D"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2A37DCAE"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3C19D741"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46639C80"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7677A3B4" w14:textId="77777777" w:rsidR="008754B6" w:rsidRDefault="008754B6" w:rsidP="00781218">
            <w:pPr>
              <w:widowControl/>
              <w:spacing w:line="0" w:lineRule="atLeast"/>
              <w:rPr>
                <w:sz w:val="12"/>
              </w:rPr>
            </w:pPr>
          </w:p>
        </w:tc>
      </w:tr>
      <w:tr w:rsidR="008754B6" w14:paraId="0550DC9E" w14:textId="77777777" w:rsidTr="004F6F09">
        <w:trPr>
          <w:trHeight w:val="258"/>
        </w:trPr>
        <w:tc>
          <w:tcPr>
            <w:tcW w:w="440" w:type="dxa"/>
            <w:tcBorders>
              <w:left w:val="single" w:sz="8" w:space="0" w:color="auto"/>
            </w:tcBorders>
            <w:vAlign w:val="bottom"/>
          </w:tcPr>
          <w:p w14:paraId="58CE8C74" w14:textId="77777777" w:rsidR="008754B6" w:rsidRDefault="008754B6" w:rsidP="00781218">
            <w:pPr>
              <w:widowControl/>
              <w:spacing w:line="0" w:lineRule="atLeast"/>
            </w:pPr>
          </w:p>
        </w:tc>
        <w:tc>
          <w:tcPr>
            <w:tcW w:w="3400" w:type="dxa"/>
            <w:tcBorders>
              <w:right w:val="single" w:sz="8" w:space="0" w:color="auto"/>
            </w:tcBorders>
            <w:vAlign w:val="bottom"/>
          </w:tcPr>
          <w:p w14:paraId="06EF2C4A" w14:textId="77777777" w:rsidR="008754B6" w:rsidRDefault="008754B6" w:rsidP="00781218">
            <w:pPr>
              <w:widowControl/>
              <w:spacing w:line="258" w:lineRule="exact"/>
              <w:ind w:left="40"/>
              <w:rPr>
                <w:sz w:val="24"/>
              </w:rPr>
            </w:pPr>
            <w:r>
              <w:rPr>
                <w:sz w:val="24"/>
              </w:rPr>
              <w:t>WINDING RESISTANCE</w:t>
            </w:r>
          </w:p>
        </w:tc>
        <w:tc>
          <w:tcPr>
            <w:tcW w:w="1420" w:type="dxa"/>
            <w:tcBorders>
              <w:right w:val="single" w:sz="8" w:space="0" w:color="auto"/>
            </w:tcBorders>
            <w:vAlign w:val="bottom"/>
          </w:tcPr>
          <w:p w14:paraId="2082C6CF" w14:textId="77777777" w:rsidR="008754B6" w:rsidRDefault="008754B6" w:rsidP="00781218">
            <w:pPr>
              <w:widowControl/>
              <w:spacing w:line="258" w:lineRule="exact"/>
              <w:ind w:left="100"/>
              <w:rPr>
                <w:sz w:val="24"/>
              </w:rPr>
            </w:pPr>
            <w:r>
              <w:rPr>
                <w:sz w:val="24"/>
              </w:rPr>
              <w:t>H</w:t>
            </w:r>
          </w:p>
        </w:tc>
        <w:tc>
          <w:tcPr>
            <w:tcW w:w="1720" w:type="dxa"/>
            <w:tcBorders>
              <w:right w:val="single" w:sz="8" w:space="0" w:color="auto"/>
            </w:tcBorders>
            <w:vAlign w:val="bottom"/>
          </w:tcPr>
          <w:p w14:paraId="5411C851" w14:textId="77777777" w:rsidR="008754B6" w:rsidRDefault="008754B6" w:rsidP="00781218">
            <w:pPr>
              <w:widowControl/>
              <w:spacing w:line="258" w:lineRule="exact"/>
              <w:ind w:left="100"/>
              <w:rPr>
                <w:sz w:val="24"/>
              </w:rPr>
            </w:pPr>
            <w:r>
              <w:rPr>
                <w:sz w:val="24"/>
              </w:rPr>
              <w:t>X</w:t>
            </w:r>
          </w:p>
        </w:tc>
        <w:tc>
          <w:tcPr>
            <w:tcW w:w="2180" w:type="dxa"/>
            <w:tcBorders>
              <w:right w:val="single" w:sz="8" w:space="0" w:color="auto"/>
            </w:tcBorders>
            <w:vAlign w:val="bottom"/>
          </w:tcPr>
          <w:p w14:paraId="493EB274" w14:textId="77777777" w:rsidR="008754B6" w:rsidRDefault="008754B6" w:rsidP="00781218">
            <w:pPr>
              <w:widowControl/>
              <w:spacing w:line="258" w:lineRule="exact"/>
              <w:ind w:left="80"/>
              <w:rPr>
                <w:sz w:val="24"/>
              </w:rPr>
            </w:pPr>
            <w:r>
              <w:rPr>
                <w:sz w:val="24"/>
              </w:rPr>
              <w:t>Y</w:t>
            </w:r>
          </w:p>
        </w:tc>
      </w:tr>
      <w:tr w:rsidR="008754B6" w14:paraId="63D08712" w14:textId="77777777" w:rsidTr="004F6F09">
        <w:trPr>
          <w:trHeight w:val="147"/>
        </w:trPr>
        <w:tc>
          <w:tcPr>
            <w:tcW w:w="3840" w:type="dxa"/>
            <w:gridSpan w:val="2"/>
            <w:tcBorders>
              <w:left w:val="single" w:sz="8" w:space="0" w:color="auto"/>
              <w:bottom w:val="single" w:sz="8" w:space="0" w:color="auto"/>
              <w:right w:val="single" w:sz="8" w:space="0" w:color="auto"/>
            </w:tcBorders>
            <w:vAlign w:val="bottom"/>
          </w:tcPr>
          <w:p w14:paraId="0A2C5006"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6106B99D"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5A0BA828"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0C3EE47F" w14:textId="77777777" w:rsidR="008754B6" w:rsidRDefault="008754B6" w:rsidP="00781218">
            <w:pPr>
              <w:widowControl/>
              <w:spacing w:line="0" w:lineRule="atLeast"/>
              <w:rPr>
                <w:sz w:val="12"/>
              </w:rPr>
            </w:pPr>
          </w:p>
        </w:tc>
      </w:tr>
      <w:tr w:rsidR="008754B6" w14:paraId="2B146A18" w14:textId="77777777" w:rsidTr="004F6F09">
        <w:trPr>
          <w:trHeight w:val="258"/>
        </w:trPr>
        <w:tc>
          <w:tcPr>
            <w:tcW w:w="3840" w:type="dxa"/>
            <w:gridSpan w:val="2"/>
            <w:tcBorders>
              <w:left w:val="single" w:sz="8" w:space="0" w:color="auto"/>
              <w:right w:val="single" w:sz="8" w:space="0" w:color="auto"/>
            </w:tcBorders>
            <w:vAlign w:val="bottom"/>
          </w:tcPr>
          <w:p w14:paraId="51DA9A73" w14:textId="77777777" w:rsidR="008754B6" w:rsidRDefault="008754B6" w:rsidP="00781218">
            <w:pPr>
              <w:widowControl/>
              <w:spacing w:line="258" w:lineRule="exact"/>
              <w:ind w:left="160"/>
              <w:rPr>
                <w:sz w:val="24"/>
              </w:rPr>
            </w:pPr>
            <w:r>
              <w:rPr>
                <w:sz w:val="24"/>
              </w:rPr>
              <w:t>13. Ohms</w:t>
            </w:r>
          </w:p>
        </w:tc>
        <w:tc>
          <w:tcPr>
            <w:tcW w:w="1420" w:type="dxa"/>
            <w:tcBorders>
              <w:right w:val="single" w:sz="8" w:space="0" w:color="auto"/>
            </w:tcBorders>
            <w:vAlign w:val="bottom"/>
          </w:tcPr>
          <w:p w14:paraId="4A64109C" w14:textId="77777777" w:rsidR="008754B6" w:rsidRDefault="008754B6" w:rsidP="00781218">
            <w:pPr>
              <w:widowControl/>
              <w:spacing w:line="0" w:lineRule="atLeast"/>
            </w:pPr>
          </w:p>
        </w:tc>
        <w:tc>
          <w:tcPr>
            <w:tcW w:w="1720" w:type="dxa"/>
            <w:tcBorders>
              <w:right w:val="single" w:sz="8" w:space="0" w:color="auto"/>
            </w:tcBorders>
            <w:vAlign w:val="bottom"/>
          </w:tcPr>
          <w:p w14:paraId="7BDDFA8C" w14:textId="77777777" w:rsidR="008754B6" w:rsidRDefault="008754B6" w:rsidP="00781218">
            <w:pPr>
              <w:widowControl/>
              <w:spacing w:line="0" w:lineRule="atLeast"/>
            </w:pPr>
          </w:p>
        </w:tc>
        <w:tc>
          <w:tcPr>
            <w:tcW w:w="2180" w:type="dxa"/>
            <w:tcBorders>
              <w:right w:val="single" w:sz="8" w:space="0" w:color="auto"/>
            </w:tcBorders>
            <w:vAlign w:val="bottom"/>
          </w:tcPr>
          <w:p w14:paraId="0DE1D0D0" w14:textId="77777777" w:rsidR="008754B6" w:rsidRDefault="008754B6" w:rsidP="00781218">
            <w:pPr>
              <w:widowControl/>
              <w:spacing w:line="0" w:lineRule="atLeast"/>
            </w:pPr>
          </w:p>
        </w:tc>
      </w:tr>
      <w:tr w:rsidR="008754B6" w14:paraId="67E27607" w14:textId="77777777" w:rsidTr="004F6F09">
        <w:trPr>
          <w:trHeight w:val="144"/>
        </w:trPr>
        <w:tc>
          <w:tcPr>
            <w:tcW w:w="440" w:type="dxa"/>
            <w:tcBorders>
              <w:left w:val="single" w:sz="8" w:space="0" w:color="auto"/>
              <w:bottom w:val="single" w:sz="8" w:space="0" w:color="auto"/>
            </w:tcBorders>
            <w:vAlign w:val="bottom"/>
          </w:tcPr>
          <w:p w14:paraId="4936ECD7" w14:textId="77777777" w:rsidR="008754B6" w:rsidRDefault="008754B6" w:rsidP="00781218">
            <w:pPr>
              <w:widowControl/>
              <w:spacing w:line="0" w:lineRule="atLeast"/>
              <w:rPr>
                <w:sz w:val="12"/>
              </w:rPr>
            </w:pPr>
          </w:p>
        </w:tc>
        <w:tc>
          <w:tcPr>
            <w:tcW w:w="3400" w:type="dxa"/>
            <w:tcBorders>
              <w:bottom w:val="single" w:sz="8" w:space="0" w:color="auto"/>
              <w:right w:val="single" w:sz="8" w:space="0" w:color="auto"/>
            </w:tcBorders>
            <w:vAlign w:val="bottom"/>
          </w:tcPr>
          <w:p w14:paraId="5B28D0F1" w14:textId="77777777" w:rsidR="008754B6" w:rsidRDefault="008754B6" w:rsidP="00781218">
            <w:pPr>
              <w:widowControl/>
              <w:spacing w:line="0" w:lineRule="atLeast"/>
              <w:rPr>
                <w:sz w:val="12"/>
              </w:rPr>
            </w:pPr>
          </w:p>
        </w:tc>
        <w:tc>
          <w:tcPr>
            <w:tcW w:w="1420" w:type="dxa"/>
            <w:tcBorders>
              <w:bottom w:val="single" w:sz="8" w:space="0" w:color="auto"/>
              <w:right w:val="single" w:sz="8" w:space="0" w:color="auto"/>
            </w:tcBorders>
            <w:vAlign w:val="bottom"/>
          </w:tcPr>
          <w:p w14:paraId="47E4896A" w14:textId="77777777" w:rsidR="008754B6" w:rsidRDefault="008754B6" w:rsidP="00781218">
            <w:pPr>
              <w:widowControl/>
              <w:spacing w:line="0" w:lineRule="atLeast"/>
              <w:rPr>
                <w:sz w:val="12"/>
              </w:rPr>
            </w:pPr>
          </w:p>
        </w:tc>
        <w:tc>
          <w:tcPr>
            <w:tcW w:w="1720" w:type="dxa"/>
            <w:tcBorders>
              <w:bottom w:val="single" w:sz="8" w:space="0" w:color="auto"/>
              <w:right w:val="single" w:sz="8" w:space="0" w:color="auto"/>
            </w:tcBorders>
            <w:vAlign w:val="bottom"/>
          </w:tcPr>
          <w:p w14:paraId="25787583" w14:textId="77777777" w:rsidR="008754B6" w:rsidRDefault="008754B6" w:rsidP="00781218">
            <w:pPr>
              <w:widowControl/>
              <w:spacing w:line="0" w:lineRule="atLeast"/>
              <w:rPr>
                <w:sz w:val="12"/>
              </w:rPr>
            </w:pPr>
          </w:p>
        </w:tc>
        <w:tc>
          <w:tcPr>
            <w:tcW w:w="2180" w:type="dxa"/>
            <w:tcBorders>
              <w:bottom w:val="single" w:sz="8" w:space="0" w:color="auto"/>
              <w:right w:val="single" w:sz="8" w:space="0" w:color="auto"/>
            </w:tcBorders>
            <w:vAlign w:val="bottom"/>
          </w:tcPr>
          <w:p w14:paraId="1940D971" w14:textId="77777777" w:rsidR="008754B6" w:rsidRDefault="008754B6" w:rsidP="00781218">
            <w:pPr>
              <w:widowControl/>
              <w:spacing w:line="0" w:lineRule="atLeast"/>
              <w:rPr>
                <w:sz w:val="12"/>
              </w:rPr>
            </w:pPr>
          </w:p>
        </w:tc>
      </w:tr>
    </w:tbl>
    <w:p w14:paraId="75D6CA4C" w14:textId="585C43D0" w:rsidR="008754B6" w:rsidRDefault="008754B6" w:rsidP="00781218">
      <w:pPr>
        <w:widowControl/>
        <w:spacing w:line="20" w:lineRule="exact"/>
      </w:pPr>
      <w:r>
        <w:rPr>
          <w:noProof/>
          <w:sz w:val="12"/>
        </w:rPr>
        <mc:AlternateContent>
          <mc:Choice Requires="wps">
            <w:drawing>
              <wp:anchor distT="0" distB="0" distL="114300" distR="114300" simplePos="0" relativeHeight="251658265" behindDoc="1" locked="0" layoutInCell="1" allowOverlap="1" wp14:anchorId="769BF2E9" wp14:editId="6D224FCC">
                <wp:simplePos x="0" y="0"/>
                <wp:positionH relativeFrom="column">
                  <wp:posOffset>6089015</wp:posOffset>
                </wp:positionH>
                <wp:positionV relativeFrom="paragraph">
                  <wp:posOffset>-817245</wp:posOffset>
                </wp:positionV>
                <wp:extent cx="12700" cy="12700"/>
                <wp:effectExtent l="2540" t="635" r="3810" b="0"/>
                <wp:wrapNone/>
                <wp:docPr id="112136179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339E3CE3">
              <v:rect id="Rectangle 5" style="position:absolute;margin-left:479.45pt;margin-top:-64.35pt;width:1pt;height:1pt;z-index:-1569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black" strokecolor="white" w14:anchorId="336E4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jU1BAIAABMEAAAOAAAAZHJzL2Uyb0RvYy54bWysU9tu2zAMfR+wfxD0vjgOkrU14hRFugwD&#10;unVAtw9QZNkWJokapcTJvn6UnKbZ5WmYHgRSlA7Jw6Pl7cEatlcYNLial5MpZ8pJaLTrav71y+bN&#10;NWchCtcIA07V/KgCv129frUcfKVm0INpFDICcaEafM37GH1VFEH2yoowAa8cBVtAKyK52BUNioHQ&#10;rSlm0+nbYgBsPIJUIdDp/Rjkq4zftkrGx7YNKjJTc6ot5h3zvk17sVqKqkPhey1PZYh/qMIK7Sjp&#10;GepeRMF2qP+AsloiBGjjRIItoG21VLkH6qac/tbNUy+8yr0QOcGfaQr/D1Z+2j/5z5hKD/4B5LfA&#10;HKx74Tp1hwhDr0RD6cpEVDH4UJ0fJCfQU7YdPkJDoxW7CJmDQ4s2AVJ37JCpPp6pVofIJB2Ws6sp&#10;zUNSZDQTvqien3oM8b0Cy5JRc6Q5ZmixfwhxvPp8JZcORjcbbUx2sNuuDbK9SDPPK1dPHV5eM44N&#10;Nb9ZzBYZ+ZdYuITY5PU3CKsjiddoW/Prcx5RJc7euSZLKwptRpu6M+5EYuItSTRUW2iOxCHCqEz6&#10;SWT0gD84G0iVNQ/fdwIVZ+aDoznclPN5knF25ourGTl4GdleRoSTBFXzyNloruMo/Z1H3fWUqcy9&#10;O7ij2bU6M/tS1alYUl6ezemXJGlf+vnWy19e/QQAAP//AwBQSwMEFAAGAAgAAAAhAG95EwrfAAAA&#10;DQEAAA8AAABkcnMvZG93bnJldi54bWxMjz1PwzAQhnck/oN1SGyt0wD5Ik4FSEwstHRhc+MjDthn&#10;K3bb8O8xLGW89x6991y7nq1hR5zC6EjAapkBQ+qdGmkQsHt7XlTAQpSkpHGEAr4xwLq7vGhlo9yJ&#10;NnjcxoGlEgqNFKBj9A3noddoZVg6j5R2H26yMqZxGria5CmVW8PzLCu4lSOlC1p6fNLYf20PVgA9&#10;vuYvN30sd15XtVG3/nNj3oW4vpof7oFFnOMZhl/9pA5dctq7A6nAjID6rqoTKmCxyqsSWELqIkvR&#10;/i8qSuBdy/9/0f0AAAD//wMAUEsBAi0AFAAGAAgAAAAhALaDOJL+AAAA4QEAABMAAAAAAAAAAAAA&#10;AAAAAAAAAFtDb250ZW50X1R5cGVzXS54bWxQSwECLQAUAAYACAAAACEAOP0h/9YAAACUAQAACwAA&#10;AAAAAAAAAAAAAAAvAQAAX3JlbHMvLnJlbHNQSwECLQAUAAYACAAAACEADZI1NQQCAAATBAAADgAA&#10;AAAAAAAAAAAAAAAuAgAAZHJzL2Uyb0RvYy54bWxQSwECLQAUAAYACAAAACEAb3kTCt8AAAANAQAA&#10;DwAAAAAAAAAAAAAAAABeBAAAZHJzL2Rvd25yZXYueG1sUEsFBgAAAAAEAAQA8wAAAGoFAAAAAA==&#10;"/>
            </w:pict>
          </mc:Fallback>
        </mc:AlternateContent>
      </w:r>
    </w:p>
    <w:p w14:paraId="4C1BCB0E" w14:textId="77777777" w:rsidR="008754B6" w:rsidRDefault="008754B6" w:rsidP="00781218">
      <w:pPr>
        <w:widowControl/>
        <w:spacing w:line="246" w:lineRule="exact"/>
      </w:pPr>
    </w:p>
    <w:p w14:paraId="6149C541" w14:textId="77777777" w:rsidR="008754B6" w:rsidRPr="00C85612" w:rsidRDefault="008754B6" w:rsidP="00781218">
      <w:pPr>
        <w:widowControl/>
        <w:numPr>
          <w:ilvl w:val="0"/>
          <w:numId w:val="17"/>
        </w:numPr>
        <w:tabs>
          <w:tab w:val="left" w:pos="1080"/>
        </w:tabs>
        <w:autoSpaceDE/>
        <w:autoSpaceDN/>
        <w:spacing w:line="0" w:lineRule="atLeast"/>
        <w:ind w:left="1080" w:hanging="360"/>
        <w:rPr>
          <w:sz w:val="24"/>
          <w:lang w:val="pt-BR"/>
        </w:rPr>
      </w:pPr>
      <w:r w:rsidRPr="00C85612">
        <w:rPr>
          <w:sz w:val="24"/>
          <w:lang w:val="pt-BR"/>
        </w:rPr>
        <w:t>Current transformer ratios:  H __________ X_________ Y__________ N__________</w:t>
      </w:r>
    </w:p>
    <w:p w14:paraId="66214167" w14:textId="77777777" w:rsidR="008754B6" w:rsidRPr="00C85612" w:rsidRDefault="008754B6" w:rsidP="00781218">
      <w:pPr>
        <w:widowControl/>
        <w:spacing w:line="2" w:lineRule="exact"/>
        <w:rPr>
          <w:sz w:val="24"/>
          <w:lang w:val="pt-BR"/>
        </w:rPr>
      </w:pPr>
    </w:p>
    <w:p w14:paraId="24D6F0C0" w14:textId="77777777" w:rsidR="008754B6" w:rsidRDefault="008754B6" w:rsidP="00781218">
      <w:pPr>
        <w:widowControl/>
        <w:spacing w:line="0" w:lineRule="atLeast"/>
        <w:ind w:left="1320"/>
        <w:rPr>
          <w:sz w:val="24"/>
        </w:rPr>
      </w:pPr>
      <w:r>
        <w:rPr>
          <w:sz w:val="24"/>
        </w:rPr>
        <w:t>Percent exciting current at 100% Voltage _______ at 110% Voltage _______________</w:t>
      </w:r>
    </w:p>
    <w:p w14:paraId="64DEB18A" w14:textId="77777777" w:rsidR="008754B6" w:rsidRDefault="008754B6" w:rsidP="00781218">
      <w:pPr>
        <w:widowControl/>
        <w:spacing w:line="0" w:lineRule="atLeast"/>
        <w:ind w:left="1320"/>
        <w:rPr>
          <w:sz w:val="24"/>
        </w:rPr>
        <w:sectPr w:rsidR="008754B6" w:rsidSect="008754B6">
          <w:pgSz w:w="12240" w:h="15840"/>
          <w:pgMar w:top="530" w:right="1080" w:bottom="0" w:left="1080" w:header="0" w:footer="0" w:gutter="0"/>
          <w:cols w:space="0" w:equalWidth="0">
            <w:col w:w="10080"/>
          </w:cols>
          <w:docGrid w:linePitch="360"/>
        </w:sectPr>
      </w:pPr>
    </w:p>
    <w:p w14:paraId="4E4DF963" w14:textId="77777777" w:rsidR="008754B6" w:rsidRDefault="008754B6" w:rsidP="00781218">
      <w:pPr>
        <w:widowControl/>
        <w:spacing w:line="200" w:lineRule="exact"/>
      </w:pPr>
    </w:p>
    <w:p w14:paraId="20652747" w14:textId="77777777" w:rsidR="008754B6" w:rsidRDefault="008754B6" w:rsidP="00781218">
      <w:pPr>
        <w:widowControl/>
        <w:spacing w:line="200" w:lineRule="exact"/>
      </w:pPr>
    </w:p>
    <w:p w14:paraId="63A0A03D" w14:textId="77777777" w:rsidR="008754B6" w:rsidRDefault="008754B6" w:rsidP="00781218">
      <w:pPr>
        <w:widowControl/>
        <w:spacing w:line="200" w:lineRule="exact"/>
      </w:pPr>
    </w:p>
    <w:p w14:paraId="24302F03" w14:textId="77777777" w:rsidR="008754B6" w:rsidRDefault="008754B6" w:rsidP="00781218">
      <w:pPr>
        <w:widowControl/>
        <w:spacing w:line="225" w:lineRule="exact"/>
      </w:pPr>
    </w:p>
    <w:p w14:paraId="7032000D" w14:textId="77777777" w:rsidR="008754B6" w:rsidRDefault="008754B6" w:rsidP="00781218">
      <w:pPr>
        <w:widowControl/>
        <w:spacing w:line="0" w:lineRule="atLeast"/>
        <w:ind w:left="7420"/>
        <w:rPr>
          <w:sz w:val="23"/>
        </w:rPr>
        <w:sectPr w:rsidR="008754B6" w:rsidSect="008754B6">
          <w:type w:val="continuous"/>
          <w:pgSz w:w="12240" w:h="15840"/>
          <w:pgMar w:top="530" w:right="1080" w:bottom="0" w:left="1080" w:header="0" w:footer="0" w:gutter="0"/>
          <w:cols w:space="0" w:equalWidth="0">
            <w:col w:w="10080"/>
          </w:cols>
          <w:docGrid w:linePitch="360"/>
        </w:sectPr>
      </w:pPr>
    </w:p>
    <w:p w14:paraId="218EA7B3" w14:textId="77777777" w:rsidR="008754B6" w:rsidRDefault="008754B6" w:rsidP="00781218">
      <w:pPr>
        <w:widowControl/>
        <w:spacing w:line="0" w:lineRule="atLeast"/>
        <w:jc w:val="center"/>
        <w:rPr>
          <w:b/>
          <w:sz w:val="24"/>
        </w:rPr>
      </w:pPr>
      <w:bookmarkStart w:id="30" w:name="page45"/>
      <w:bookmarkEnd w:id="30"/>
      <w:r>
        <w:rPr>
          <w:b/>
          <w:sz w:val="24"/>
        </w:rPr>
        <w:lastRenderedPageBreak/>
        <w:t>OTHER SPECIAL EQUIPMENT</w:t>
      </w:r>
    </w:p>
    <w:p w14:paraId="78C438B1" w14:textId="77777777" w:rsidR="008754B6" w:rsidRDefault="008754B6" w:rsidP="00781218">
      <w:pPr>
        <w:widowControl/>
        <w:spacing w:line="200" w:lineRule="exact"/>
      </w:pPr>
    </w:p>
    <w:p w14:paraId="1ABFE71F" w14:textId="77777777" w:rsidR="008754B6" w:rsidRDefault="008754B6" w:rsidP="00781218">
      <w:pPr>
        <w:widowControl/>
        <w:spacing w:line="360" w:lineRule="exact"/>
      </w:pPr>
    </w:p>
    <w:p w14:paraId="4F125DD0" w14:textId="1C20FA3D" w:rsidR="008754B6" w:rsidRDefault="008754B6" w:rsidP="17050BE7">
      <w:pPr>
        <w:widowControl/>
        <w:spacing w:line="375" w:lineRule="auto"/>
        <w:ind w:left="360" w:right="480"/>
        <w:jc w:val="both"/>
        <w:rPr>
          <w:sz w:val="23"/>
          <w:szCs w:val="23"/>
        </w:rPr>
      </w:pPr>
      <w:r w:rsidRPr="17050BE7">
        <w:rPr>
          <w:sz w:val="23"/>
          <w:szCs w:val="23"/>
        </w:rPr>
        <w:t xml:space="preserve">Identify any required or planned special equipment and/or diagrams required for this installation including, any Flexible AC Transmission (FACTs) devices such as static VAR compensators or Special Protection Systems (SPS’s). Special Protection Systems are defined in </w:t>
      </w:r>
      <w:r w:rsidR="004D744F" w:rsidRPr="17050BE7">
        <w:rPr>
          <w:sz w:val="24"/>
          <w:szCs w:val="24"/>
        </w:rPr>
        <w:t>Section 14 of</w:t>
      </w:r>
      <w:r w:rsidR="004D744F">
        <w:t xml:space="preserve"> </w:t>
      </w:r>
      <w:r w:rsidRPr="17050BE7">
        <w:rPr>
          <w:sz w:val="23"/>
          <w:szCs w:val="23"/>
        </w:rPr>
        <w:t xml:space="preserve">the </w:t>
      </w:r>
      <w:r w:rsidR="002B4B36" w:rsidRPr="17050BE7">
        <w:rPr>
          <w:sz w:val="23"/>
          <w:szCs w:val="23"/>
        </w:rPr>
        <w:t>SPP Planning Criteria</w:t>
      </w:r>
      <w:r w:rsidRPr="17050BE7">
        <w:rPr>
          <w:sz w:val="23"/>
          <w:szCs w:val="23"/>
        </w:rPr>
        <w:t>.</w:t>
      </w:r>
    </w:p>
    <w:p w14:paraId="0EA5CE54" w14:textId="77777777" w:rsidR="008754B6" w:rsidRDefault="008754B6" w:rsidP="00781218">
      <w:pPr>
        <w:widowControl/>
        <w:spacing w:line="200" w:lineRule="exact"/>
      </w:pPr>
    </w:p>
    <w:p w14:paraId="09E93739" w14:textId="77777777" w:rsidR="008754B6" w:rsidRDefault="008754B6" w:rsidP="00781218">
      <w:pPr>
        <w:widowControl/>
        <w:spacing w:line="204" w:lineRule="exact"/>
      </w:pPr>
    </w:p>
    <w:p w14:paraId="52F83CDA" w14:textId="77777777" w:rsidR="008754B6" w:rsidRDefault="008754B6" w:rsidP="00781218">
      <w:pPr>
        <w:widowControl/>
        <w:spacing w:line="0" w:lineRule="atLeast"/>
        <w:ind w:left="360"/>
        <w:rPr>
          <w:sz w:val="24"/>
        </w:rPr>
      </w:pPr>
      <w:r>
        <w:rPr>
          <w:sz w:val="24"/>
        </w:rPr>
        <w:t>List of adjustable setpoints for the protective equipment or software:</w:t>
      </w:r>
    </w:p>
    <w:p w14:paraId="18436B69" w14:textId="77777777" w:rsidR="008754B6" w:rsidRDefault="008754B6" w:rsidP="00781218">
      <w:pPr>
        <w:widowControl/>
        <w:spacing w:line="200" w:lineRule="exact"/>
      </w:pPr>
    </w:p>
    <w:p w14:paraId="6D7C6A6B" w14:textId="77777777" w:rsidR="008754B6" w:rsidRDefault="008754B6" w:rsidP="00781218">
      <w:pPr>
        <w:widowControl/>
        <w:spacing w:line="352" w:lineRule="exact"/>
      </w:pPr>
    </w:p>
    <w:p w14:paraId="590B6B74" w14:textId="77777777" w:rsidR="008754B6" w:rsidRDefault="008754B6" w:rsidP="00781218">
      <w:pPr>
        <w:widowControl/>
        <w:spacing w:line="0" w:lineRule="atLeast"/>
        <w:ind w:left="360"/>
        <w:rPr>
          <w:sz w:val="24"/>
        </w:rPr>
      </w:pPr>
      <w:r>
        <w:rPr>
          <w:sz w:val="24"/>
        </w:rPr>
        <w:t>Provide voltage dropout limits expressed in voltage level versus time</w:t>
      </w:r>
    </w:p>
    <w:p w14:paraId="2626203A" w14:textId="77777777" w:rsidR="008754B6" w:rsidRDefault="008754B6" w:rsidP="00781218">
      <w:pPr>
        <w:widowControl/>
        <w:spacing w:line="137" w:lineRule="exact"/>
      </w:pPr>
    </w:p>
    <w:p w14:paraId="1FAF17CE" w14:textId="77777777" w:rsidR="008754B6" w:rsidRDefault="008754B6" w:rsidP="00781218">
      <w:pPr>
        <w:widowControl/>
        <w:spacing w:line="0" w:lineRule="atLeast"/>
        <w:ind w:left="360"/>
        <w:rPr>
          <w:sz w:val="24"/>
        </w:rPr>
      </w:pPr>
      <w:r>
        <w:rPr>
          <w:sz w:val="24"/>
        </w:rPr>
        <w:t>Provide frequency dropout limits expressed in frequency versus time</w:t>
      </w:r>
    </w:p>
    <w:p w14:paraId="1B30FF4C" w14:textId="77777777" w:rsidR="008754B6" w:rsidRDefault="008754B6" w:rsidP="00781218">
      <w:pPr>
        <w:widowControl/>
        <w:spacing w:line="200" w:lineRule="exact"/>
      </w:pPr>
    </w:p>
    <w:p w14:paraId="41BEC8B2" w14:textId="77777777" w:rsidR="008754B6" w:rsidRDefault="008754B6" w:rsidP="00781218">
      <w:pPr>
        <w:widowControl/>
        <w:spacing w:line="365" w:lineRule="exact"/>
      </w:pPr>
    </w:p>
    <w:p w14:paraId="4A2A2146" w14:textId="77777777" w:rsidR="00884A23" w:rsidRDefault="00884A23" w:rsidP="00781218">
      <w:pPr>
        <w:pStyle w:val="BodyText"/>
        <w:widowControl/>
        <w:tabs>
          <w:tab w:val="left" w:pos="4660"/>
          <w:tab w:val="left" w:pos="7752"/>
        </w:tabs>
        <w:spacing w:before="240"/>
        <w:ind w:left="1060"/>
        <w:jc w:val="both"/>
      </w:pPr>
    </w:p>
    <w:sectPr w:rsidR="00884A23">
      <w:pgSz w:w="12240" w:h="15840"/>
      <w:pgMar w:top="1360" w:right="1220" w:bottom="280" w:left="1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ECD22" w14:textId="77777777" w:rsidR="008C1F9C" w:rsidRDefault="008C1F9C" w:rsidP="00A953FF">
      <w:r>
        <w:separator/>
      </w:r>
    </w:p>
  </w:endnote>
  <w:endnote w:type="continuationSeparator" w:id="0">
    <w:p w14:paraId="4DAD0EA0" w14:textId="77777777" w:rsidR="008C1F9C" w:rsidRDefault="008C1F9C" w:rsidP="00A953FF">
      <w:r>
        <w:continuationSeparator/>
      </w:r>
    </w:p>
  </w:endnote>
  <w:endnote w:type="continuationNotice" w:id="1">
    <w:p w14:paraId="1F402FBE" w14:textId="77777777" w:rsidR="008C1F9C" w:rsidRDefault="008C1F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3123" w14:textId="77777777" w:rsidR="003F5E62" w:rsidRDefault="003F5E62" w:rsidP="003F5E62">
    <w:pPr>
      <w:pStyle w:val="BodyText"/>
      <w:spacing w:line="245" w:lineRule="exact"/>
      <w:rPr>
        <w:rFonts w:ascii="Segoe UI" w:hAnsi="Segoe UI" w:cs="Segoe UI"/>
        <w:i/>
        <w:iCs/>
        <w:sz w:val="20"/>
        <w:szCs w:val="20"/>
      </w:rPr>
    </w:pPr>
  </w:p>
  <w:p w14:paraId="2E9248FB" w14:textId="3A764544" w:rsidR="003B6CC5" w:rsidRPr="0032464E" w:rsidRDefault="3AC28864" w:rsidP="3AC28864">
    <w:pPr>
      <w:pStyle w:val="BodyText"/>
      <w:tabs>
        <w:tab w:val="right" w:pos="810"/>
        <w:tab w:val="right" w:pos="9630"/>
      </w:tabs>
      <w:spacing w:line="245" w:lineRule="exact"/>
      <w:ind w:left="360"/>
      <w:rPr>
        <w:rFonts w:ascii="Segoe UI" w:hAnsi="Segoe UI" w:cs="Segoe UI"/>
        <w:i/>
        <w:iCs/>
        <w:color w:val="000000" w:themeColor="text1"/>
        <w:sz w:val="20"/>
        <w:szCs w:val="20"/>
      </w:rPr>
    </w:pPr>
    <w:r w:rsidRPr="3AC28864">
      <w:rPr>
        <w:rFonts w:ascii="Segoe UI" w:hAnsi="Segoe UI" w:cs="Segoe UI"/>
        <w:i/>
        <w:iCs/>
        <w:color w:val="000000" w:themeColor="text1"/>
        <w:sz w:val="20"/>
        <w:szCs w:val="20"/>
      </w:rPr>
      <w:t>Southwest</w:t>
    </w:r>
    <w:r w:rsidRPr="3AC28864">
      <w:rPr>
        <w:rFonts w:ascii="Segoe UI" w:hAnsi="Segoe UI" w:cs="Segoe UI"/>
        <w:i/>
        <w:iCs/>
        <w:color w:val="000000" w:themeColor="text1"/>
        <w:spacing w:val="-5"/>
        <w:sz w:val="20"/>
        <w:szCs w:val="20"/>
      </w:rPr>
      <w:t xml:space="preserve"> </w:t>
    </w:r>
    <w:r w:rsidRPr="3AC28864">
      <w:rPr>
        <w:rFonts w:ascii="Segoe UI" w:hAnsi="Segoe UI" w:cs="Segoe UI"/>
        <w:i/>
        <w:iCs/>
        <w:color w:val="000000" w:themeColor="text1"/>
        <w:sz w:val="20"/>
        <w:szCs w:val="20"/>
      </w:rPr>
      <w:t>Power</w:t>
    </w:r>
    <w:r w:rsidRPr="3AC28864">
      <w:rPr>
        <w:rFonts w:ascii="Segoe UI" w:hAnsi="Segoe UI" w:cs="Segoe UI"/>
        <w:i/>
        <w:iCs/>
        <w:color w:val="000000" w:themeColor="text1"/>
        <w:spacing w:val="-6"/>
        <w:sz w:val="20"/>
        <w:szCs w:val="20"/>
      </w:rPr>
      <w:t xml:space="preserve"> </w:t>
    </w:r>
    <w:r w:rsidRPr="3AC28864">
      <w:rPr>
        <w:rFonts w:ascii="Segoe UI" w:hAnsi="Segoe UI" w:cs="Segoe UI"/>
        <w:i/>
        <w:iCs/>
        <w:color w:val="000000" w:themeColor="text1"/>
        <w:sz w:val="20"/>
        <w:szCs w:val="20"/>
      </w:rPr>
      <w:t>Pool</w:t>
    </w:r>
    <w:r w:rsidRPr="3AC28864">
      <w:rPr>
        <w:rFonts w:ascii="Segoe UI" w:hAnsi="Segoe UI" w:cs="Segoe UI"/>
        <w:i/>
        <w:iCs/>
        <w:color w:val="000000" w:themeColor="text1"/>
        <w:spacing w:val="-4"/>
        <w:sz w:val="20"/>
        <w:szCs w:val="20"/>
      </w:rPr>
      <w:t xml:space="preserve"> </w:t>
    </w:r>
    <w:r w:rsidRPr="3AC28864">
      <w:rPr>
        <w:rFonts w:ascii="Segoe UI" w:hAnsi="Segoe UI" w:cs="Segoe UI"/>
        <w:i/>
        <w:iCs/>
        <w:color w:val="000000" w:themeColor="text1"/>
        <w:sz w:val="20"/>
        <w:szCs w:val="20"/>
      </w:rPr>
      <w:t>–</w:t>
    </w:r>
    <w:r w:rsidRPr="3AC28864">
      <w:rPr>
        <w:rFonts w:ascii="Segoe UI" w:hAnsi="Segoe UI" w:cs="Segoe UI"/>
        <w:i/>
        <w:iCs/>
        <w:color w:val="000000" w:themeColor="text1"/>
        <w:spacing w:val="-5"/>
        <w:sz w:val="20"/>
        <w:szCs w:val="20"/>
      </w:rPr>
      <w:t xml:space="preserve"> </w:t>
    </w:r>
    <w:r w:rsidRPr="3AC28864">
      <w:rPr>
        <w:rFonts w:ascii="Segoe UI" w:hAnsi="Segoe UI" w:cs="Segoe UI"/>
        <w:i/>
        <w:iCs/>
        <w:color w:val="000000" w:themeColor="text1"/>
        <w:sz w:val="20"/>
        <w:szCs w:val="20"/>
      </w:rPr>
      <w:t>201</w:t>
    </w:r>
    <w:r w:rsidRPr="3AC28864">
      <w:rPr>
        <w:rFonts w:ascii="Segoe UI" w:hAnsi="Segoe UI" w:cs="Segoe UI"/>
        <w:i/>
        <w:iCs/>
        <w:color w:val="000000" w:themeColor="text1"/>
        <w:spacing w:val="-1"/>
        <w:sz w:val="20"/>
        <w:szCs w:val="20"/>
      </w:rPr>
      <w:t xml:space="preserve"> </w:t>
    </w:r>
    <w:r w:rsidRPr="3AC28864">
      <w:rPr>
        <w:rFonts w:ascii="Segoe UI" w:hAnsi="Segoe UI" w:cs="Segoe UI"/>
        <w:i/>
        <w:iCs/>
        <w:color w:val="000000" w:themeColor="text1"/>
        <w:sz w:val="20"/>
        <w:szCs w:val="20"/>
      </w:rPr>
      <w:t>Worthen</w:t>
    </w:r>
    <w:r w:rsidRPr="3AC28864">
      <w:rPr>
        <w:rFonts w:ascii="Segoe UI" w:hAnsi="Segoe UI" w:cs="Segoe UI"/>
        <w:i/>
        <w:iCs/>
        <w:color w:val="000000" w:themeColor="text1"/>
        <w:spacing w:val="-6"/>
        <w:sz w:val="20"/>
        <w:szCs w:val="20"/>
      </w:rPr>
      <w:t xml:space="preserve"> </w:t>
    </w:r>
    <w:r w:rsidRPr="3AC28864">
      <w:rPr>
        <w:rFonts w:ascii="Segoe UI" w:hAnsi="Segoe UI" w:cs="Segoe UI"/>
        <w:i/>
        <w:iCs/>
        <w:color w:val="000000" w:themeColor="text1"/>
        <w:sz w:val="20"/>
        <w:szCs w:val="20"/>
      </w:rPr>
      <w:t>Drive</w:t>
    </w:r>
    <w:r w:rsidRPr="3AC28864">
      <w:rPr>
        <w:rFonts w:ascii="Segoe UI" w:hAnsi="Segoe UI" w:cs="Segoe UI"/>
        <w:i/>
        <w:iCs/>
        <w:color w:val="000000" w:themeColor="text1"/>
        <w:spacing w:val="-4"/>
        <w:sz w:val="20"/>
        <w:szCs w:val="20"/>
      </w:rPr>
      <w:t xml:space="preserve"> </w:t>
    </w:r>
    <w:r w:rsidRPr="3AC28864">
      <w:rPr>
        <w:rFonts w:ascii="Segoe UI" w:hAnsi="Segoe UI" w:cs="Segoe UI"/>
        <w:i/>
        <w:iCs/>
        <w:color w:val="000000" w:themeColor="text1"/>
        <w:sz w:val="20"/>
        <w:szCs w:val="20"/>
      </w:rPr>
      <w:t>–</w:t>
    </w:r>
    <w:r w:rsidRPr="3AC28864">
      <w:rPr>
        <w:rFonts w:ascii="Segoe UI" w:hAnsi="Segoe UI" w:cs="Segoe UI"/>
        <w:i/>
        <w:iCs/>
        <w:color w:val="000000" w:themeColor="text1"/>
        <w:spacing w:val="-4"/>
        <w:sz w:val="20"/>
        <w:szCs w:val="20"/>
      </w:rPr>
      <w:t xml:space="preserve"> </w:t>
    </w:r>
    <w:r w:rsidRPr="3AC28864">
      <w:rPr>
        <w:rFonts w:ascii="Segoe UI" w:hAnsi="Segoe UI" w:cs="Segoe UI"/>
        <w:i/>
        <w:iCs/>
        <w:color w:val="000000" w:themeColor="text1"/>
        <w:sz w:val="20"/>
        <w:szCs w:val="20"/>
      </w:rPr>
      <w:t>Little</w:t>
    </w:r>
    <w:r w:rsidRPr="3AC28864">
      <w:rPr>
        <w:rFonts w:ascii="Segoe UI" w:hAnsi="Segoe UI" w:cs="Segoe UI"/>
        <w:i/>
        <w:iCs/>
        <w:color w:val="000000" w:themeColor="text1"/>
        <w:spacing w:val="-5"/>
        <w:sz w:val="20"/>
        <w:szCs w:val="20"/>
      </w:rPr>
      <w:t xml:space="preserve"> </w:t>
    </w:r>
    <w:r w:rsidRPr="3AC28864">
      <w:rPr>
        <w:rFonts w:ascii="Segoe UI" w:hAnsi="Segoe UI" w:cs="Segoe UI"/>
        <w:i/>
        <w:iCs/>
        <w:color w:val="000000" w:themeColor="text1"/>
        <w:sz w:val="20"/>
        <w:szCs w:val="20"/>
      </w:rPr>
      <w:t>Rock,</w:t>
    </w:r>
    <w:r w:rsidRPr="3AC28864">
      <w:rPr>
        <w:rFonts w:ascii="Segoe UI" w:hAnsi="Segoe UI" w:cs="Segoe UI"/>
        <w:i/>
        <w:iCs/>
        <w:color w:val="000000" w:themeColor="text1"/>
        <w:spacing w:val="-2"/>
        <w:sz w:val="20"/>
        <w:szCs w:val="20"/>
      </w:rPr>
      <w:t xml:space="preserve"> </w:t>
    </w:r>
    <w:r w:rsidRPr="3AC28864">
      <w:rPr>
        <w:rFonts w:ascii="Segoe UI" w:hAnsi="Segoe UI" w:cs="Segoe UI"/>
        <w:i/>
        <w:iCs/>
        <w:color w:val="000000" w:themeColor="text1"/>
        <w:sz w:val="20"/>
        <w:szCs w:val="20"/>
      </w:rPr>
      <w:t>Arkansas</w:t>
    </w:r>
    <w:r w:rsidRPr="3AC28864">
      <w:rPr>
        <w:rFonts w:ascii="Segoe UI" w:hAnsi="Segoe UI" w:cs="Segoe UI"/>
        <w:i/>
        <w:iCs/>
        <w:color w:val="000000" w:themeColor="text1"/>
        <w:spacing w:val="-2"/>
        <w:sz w:val="20"/>
        <w:szCs w:val="20"/>
      </w:rPr>
      <w:t xml:space="preserve"> </w:t>
    </w:r>
    <w:r w:rsidRPr="3AC28864">
      <w:rPr>
        <w:rFonts w:ascii="Segoe UI" w:hAnsi="Segoe UI" w:cs="Segoe UI"/>
        <w:i/>
        <w:iCs/>
        <w:color w:val="000000" w:themeColor="text1"/>
        <w:sz w:val="20"/>
        <w:szCs w:val="20"/>
      </w:rPr>
      <w:t>72223 – version 1 – 8/29/2025</w:t>
    </w:r>
    <w:r w:rsidR="0032464E">
      <w:rPr>
        <w:rFonts w:ascii="Segoe UI" w:hAnsi="Segoe UI" w:cs="Segoe UI"/>
        <w:i/>
        <w:iCs/>
        <w:color w:val="000000" w:themeColor="text1"/>
        <w:sz w:val="20"/>
        <w:szCs w:val="20"/>
      </w:rPr>
      <w:tab/>
    </w:r>
    <w:r w:rsidR="0032464E" w:rsidRPr="3AC28864">
      <w:rPr>
        <w:rFonts w:ascii="Segoe UI" w:hAnsi="Segoe UI" w:cs="Segoe UI"/>
        <w:i/>
        <w:iCs/>
        <w:noProof/>
        <w:color w:val="000000" w:themeColor="text1"/>
        <w:sz w:val="20"/>
        <w:szCs w:val="20"/>
      </w:rPr>
      <w:fldChar w:fldCharType="begin"/>
    </w:r>
    <w:r w:rsidR="0032464E" w:rsidRPr="3AC28864">
      <w:rPr>
        <w:rFonts w:ascii="Segoe UI" w:hAnsi="Segoe UI" w:cs="Segoe UI"/>
        <w:i/>
        <w:iCs/>
        <w:color w:val="000000" w:themeColor="text1"/>
        <w:sz w:val="20"/>
        <w:szCs w:val="20"/>
      </w:rPr>
      <w:instrText xml:space="preserve"> PAGE   \* MERGEFORMAT </w:instrText>
    </w:r>
    <w:r w:rsidR="0032464E" w:rsidRPr="3AC28864">
      <w:rPr>
        <w:rFonts w:ascii="Segoe UI" w:hAnsi="Segoe UI" w:cs="Segoe UI"/>
        <w:i/>
        <w:iCs/>
        <w:color w:val="000000" w:themeColor="text1"/>
        <w:sz w:val="20"/>
        <w:szCs w:val="20"/>
      </w:rPr>
      <w:fldChar w:fldCharType="separate"/>
    </w:r>
    <w:r w:rsidRPr="3AC28864">
      <w:rPr>
        <w:rFonts w:ascii="Segoe UI" w:hAnsi="Segoe UI" w:cs="Segoe UI"/>
        <w:i/>
        <w:iCs/>
        <w:noProof/>
        <w:color w:val="000000" w:themeColor="text1"/>
        <w:sz w:val="20"/>
        <w:szCs w:val="20"/>
      </w:rPr>
      <w:t>1</w:t>
    </w:r>
    <w:r w:rsidR="0032464E" w:rsidRPr="3AC28864">
      <w:rPr>
        <w:rFonts w:ascii="Segoe UI" w:hAnsi="Segoe UI" w:cs="Segoe UI"/>
        <w:i/>
        <w:iCs/>
        <w:noProof/>
        <w:color w:val="000000" w:themeColor="text1"/>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5E2D2" w14:textId="26978570" w:rsidR="0032464E" w:rsidRDefault="0032464E" w:rsidP="0032464E">
    <w:pPr>
      <w:pStyle w:val="Footer"/>
      <w:ind w:left="360"/>
    </w:pPr>
    <w:r w:rsidRPr="003F5E62">
      <w:rPr>
        <w:rFonts w:ascii="Segoe UI" w:hAnsi="Segoe UI" w:cs="Segoe UI"/>
        <w:i/>
        <w:iCs/>
        <w:color w:val="000000" w:themeColor="text1"/>
        <w:sz w:val="20"/>
        <w:szCs w:val="20"/>
      </w:rPr>
      <w:t>Southwest</w:t>
    </w:r>
    <w:r w:rsidRPr="003F5E62">
      <w:rPr>
        <w:rFonts w:ascii="Segoe UI" w:hAnsi="Segoe UI" w:cs="Segoe UI"/>
        <w:i/>
        <w:iCs/>
        <w:color w:val="000000" w:themeColor="text1"/>
        <w:spacing w:val="-5"/>
        <w:sz w:val="20"/>
        <w:szCs w:val="20"/>
      </w:rPr>
      <w:t xml:space="preserve"> </w:t>
    </w:r>
    <w:r w:rsidRPr="003F5E62">
      <w:rPr>
        <w:rFonts w:ascii="Segoe UI" w:hAnsi="Segoe UI" w:cs="Segoe UI"/>
        <w:i/>
        <w:iCs/>
        <w:color w:val="000000" w:themeColor="text1"/>
        <w:sz w:val="20"/>
        <w:szCs w:val="20"/>
      </w:rPr>
      <w:t>Power</w:t>
    </w:r>
    <w:r w:rsidRPr="003F5E62">
      <w:rPr>
        <w:rFonts w:ascii="Segoe UI" w:hAnsi="Segoe UI" w:cs="Segoe UI"/>
        <w:i/>
        <w:iCs/>
        <w:color w:val="000000" w:themeColor="text1"/>
        <w:spacing w:val="-6"/>
        <w:sz w:val="20"/>
        <w:szCs w:val="20"/>
      </w:rPr>
      <w:t xml:space="preserve"> </w:t>
    </w:r>
    <w:r w:rsidRPr="003F5E62">
      <w:rPr>
        <w:rFonts w:ascii="Segoe UI" w:hAnsi="Segoe UI" w:cs="Segoe UI"/>
        <w:i/>
        <w:iCs/>
        <w:color w:val="000000" w:themeColor="text1"/>
        <w:sz w:val="20"/>
        <w:szCs w:val="20"/>
      </w:rPr>
      <w:t>Pool</w:t>
    </w:r>
    <w:r w:rsidRPr="003F5E62">
      <w:rPr>
        <w:rFonts w:ascii="Segoe UI" w:hAnsi="Segoe UI" w:cs="Segoe UI"/>
        <w:i/>
        <w:iCs/>
        <w:color w:val="000000" w:themeColor="text1"/>
        <w:spacing w:val="-4"/>
        <w:sz w:val="20"/>
        <w:szCs w:val="20"/>
      </w:rPr>
      <w:t xml:space="preserve"> </w:t>
    </w:r>
    <w:r w:rsidRPr="003F5E62">
      <w:rPr>
        <w:rFonts w:ascii="Segoe UI" w:hAnsi="Segoe UI" w:cs="Segoe UI"/>
        <w:i/>
        <w:iCs/>
        <w:color w:val="000000" w:themeColor="text1"/>
        <w:sz w:val="20"/>
        <w:szCs w:val="20"/>
      </w:rPr>
      <w:t>–</w:t>
    </w:r>
    <w:r w:rsidRPr="003F5E62">
      <w:rPr>
        <w:rFonts w:ascii="Segoe UI" w:hAnsi="Segoe UI" w:cs="Segoe UI"/>
        <w:i/>
        <w:iCs/>
        <w:color w:val="000000" w:themeColor="text1"/>
        <w:spacing w:val="-5"/>
        <w:sz w:val="20"/>
        <w:szCs w:val="20"/>
      </w:rPr>
      <w:t xml:space="preserve"> </w:t>
    </w:r>
    <w:r w:rsidRPr="003F5E62">
      <w:rPr>
        <w:rFonts w:ascii="Segoe UI" w:hAnsi="Segoe UI" w:cs="Segoe UI"/>
        <w:i/>
        <w:iCs/>
        <w:color w:val="000000" w:themeColor="text1"/>
        <w:sz w:val="20"/>
        <w:szCs w:val="20"/>
      </w:rPr>
      <w:t>201</w:t>
    </w:r>
    <w:r w:rsidRPr="003F5E62">
      <w:rPr>
        <w:rFonts w:ascii="Segoe UI" w:hAnsi="Segoe UI" w:cs="Segoe UI"/>
        <w:i/>
        <w:iCs/>
        <w:color w:val="000000" w:themeColor="text1"/>
        <w:spacing w:val="-1"/>
        <w:sz w:val="20"/>
        <w:szCs w:val="20"/>
      </w:rPr>
      <w:t xml:space="preserve"> </w:t>
    </w:r>
    <w:r w:rsidRPr="003F5E62">
      <w:rPr>
        <w:rFonts w:ascii="Segoe UI" w:hAnsi="Segoe UI" w:cs="Segoe UI"/>
        <w:i/>
        <w:iCs/>
        <w:color w:val="000000" w:themeColor="text1"/>
        <w:sz w:val="20"/>
        <w:szCs w:val="20"/>
      </w:rPr>
      <w:t>Worthen</w:t>
    </w:r>
    <w:r w:rsidRPr="003F5E62">
      <w:rPr>
        <w:rFonts w:ascii="Segoe UI" w:hAnsi="Segoe UI" w:cs="Segoe UI"/>
        <w:i/>
        <w:iCs/>
        <w:color w:val="000000" w:themeColor="text1"/>
        <w:spacing w:val="-6"/>
        <w:sz w:val="20"/>
        <w:szCs w:val="20"/>
      </w:rPr>
      <w:t xml:space="preserve"> </w:t>
    </w:r>
    <w:r w:rsidRPr="003F5E62">
      <w:rPr>
        <w:rFonts w:ascii="Segoe UI" w:hAnsi="Segoe UI" w:cs="Segoe UI"/>
        <w:i/>
        <w:iCs/>
        <w:color w:val="000000" w:themeColor="text1"/>
        <w:sz w:val="20"/>
        <w:szCs w:val="20"/>
      </w:rPr>
      <w:t>Drive</w:t>
    </w:r>
    <w:r w:rsidRPr="003F5E62">
      <w:rPr>
        <w:rFonts w:ascii="Segoe UI" w:hAnsi="Segoe UI" w:cs="Segoe UI"/>
        <w:i/>
        <w:iCs/>
        <w:color w:val="000000" w:themeColor="text1"/>
        <w:spacing w:val="-4"/>
        <w:sz w:val="20"/>
        <w:szCs w:val="20"/>
      </w:rPr>
      <w:t xml:space="preserve"> </w:t>
    </w:r>
    <w:r w:rsidRPr="003F5E62">
      <w:rPr>
        <w:rFonts w:ascii="Segoe UI" w:hAnsi="Segoe UI" w:cs="Segoe UI"/>
        <w:i/>
        <w:iCs/>
        <w:color w:val="000000" w:themeColor="text1"/>
        <w:sz w:val="20"/>
        <w:szCs w:val="20"/>
      </w:rPr>
      <w:t>–</w:t>
    </w:r>
    <w:r w:rsidRPr="003F5E62">
      <w:rPr>
        <w:rFonts w:ascii="Segoe UI" w:hAnsi="Segoe UI" w:cs="Segoe UI"/>
        <w:i/>
        <w:iCs/>
        <w:color w:val="000000" w:themeColor="text1"/>
        <w:spacing w:val="-4"/>
        <w:sz w:val="20"/>
        <w:szCs w:val="20"/>
      </w:rPr>
      <w:t xml:space="preserve"> </w:t>
    </w:r>
    <w:r w:rsidRPr="003F5E62">
      <w:rPr>
        <w:rFonts w:ascii="Segoe UI" w:hAnsi="Segoe UI" w:cs="Segoe UI"/>
        <w:i/>
        <w:iCs/>
        <w:color w:val="000000" w:themeColor="text1"/>
        <w:sz w:val="20"/>
        <w:szCs w:val="20"/>
      </w:rPr>
      <w:t>Little</w:t>
    </w:r>
    <w:r w:rsidRPr="003F5E62">
      <w:rPr>
        <w:rFonts w:ascii="Segoe UI" w:hAnsi="Segoe UI" w:cs="Segoe UI"/>
        <w:i/>
        <w:iCs/>
        <w:color w:val="000000" w:themeColor="text1"/>
        <w:spacing w:val="-5"/>
        <w:sz w:val="20"/>
        <w:szCs w:val="20"/>
      </w:rPr>
      <w:t xml:space="preserve"> </w:t>
    </w:r>
    <w:r w:rsidRPr="003F5E62">
      <w:rPr>
        <w:rFonts w:ascii="Segoe UI" w:hAnsi="Segoe UI" w:cs="Segoe UI"/>
        <w:i/>
        <w:iCs/>
        <w:color w:val="000000" w:themeColor="text1"/>
        <w:sz w:val="20"/>
        <w:szCs w:val="20"/>
      </w:rPr>
      <w:t>Rock,</w:t>
    </w:r>
    <w:r w:rsidRPr="003F5E62">
      <w:rPr>
        <w:rFonts w:ascii="Segoe UI" w:hAnsi="Segoe UI" w:cs="Segoe UI"/>
        <w:i/>
        <w:iCs/>
        <w:color w:val="000000" w:themeColor="text1"/>
        <w:spacing w:val="-2"/>
        <w:sz w:val="20"/>
        <w:szCs w:val="20"/>
      </w:rPr>
      <w:t xml:space="preserve"> </w:t>
    </w:r>
    <w:r w:rsidRPr="003F5E62">
      <w:rPr>
        <w:rFonts w:ascii="Segoe UI" w:hAnsi="Segoe UI" w:cs="Segoe UI"/>
        <w:i/>
        <w:iCs/>
        <w:color w:val="000000" w:themeColor="text1"/>
        <w:sz w:val="20"/>
        <w:szCs w:val="20"/>
      </w:rPr>
      <w:t>Arkansas</w:t>
    </w:r>
    <w:r w:rsidRPr="003F5E62">
      <w:rPr>
        <w:rFonts w:ascii="Segoe UI" w:hAnsi="Segoe UI" w:cs="Segoe UI"/>
        <w:i/>
        <w:iCs/>
        <w:color w:val="000000" w:themeColor="text1"/>
        <w:spacing w:val="-2"/>
        <w:sz w:val="20"/>
        <w:szCs w:val="20"/>
      </w:rPr>
      <w:t xml:space="preserve"> </w:t>
    </w:r>
    <w:r w:rsidRPr="003F5E62">
      <w:rPr>
        <w:rFonts w:ascii="Segoe UI" w:hAnsi="Segoe UI" w:cs="Segoe UI"/>
        <w:i/>
        <w:iCs/>
        <w:color w:val="000000" w:themeColor="text1"/>
        <w:sz w:val="20"/>
        <w:szCs w:val="20"/>
      </w:rPr>
      <w:t>72223 – version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08E26" w14:textId="77777777" w:rsidR="008C1F9C" w:rsidRDefault="008C1F9C" w:rsidP="00A953FF">
      <w:r>
        <w:separator/>
      </w:r>
    </w:p>
  </w:footnote>
  <w:footnote w:type="continuationSeparator" w:id="0">
    <w:p w14:paraId="6B1EAADE" w14:textId="77777777" w:rsidR="008C1F9C" w:rsidRDefault="008C1F9C" w:rsidP="00A953FF">
      <w:r>
        <w:continuationSeparator/>
      </w:r>
    </w:p>
  </w:footnote>
  <w:footnote w:type="continuationNotice" w:id="1">
    <w:p w14:paraId="6987DA88" w14:textId="77777777" w:rsidR="008C1F9C" w:rsidRDefault="008C1F9C"/>
  </w:footnote>
  <w:footnote w:id="2">
    <w:p w14:paraId="2E8D0351" w14:textId="4E0E2D90" w:rsidR="00B94311" w:rsidRDefault="00B94311" w:rsidP="003F5E62">
      <w:pPr>
        <w:pStyle w:val="FootnoteText"/>
        <w:ind w:left="360"/>
      </w:pPr>
      <w:r>
        <w:rPr>
          <w:rStyle w:val="FootnoteReference"/>
        </w:rPr>
        <w:footnoteRef/>
      </w:r>
      <w:r>
        <w:t xml:space="preserve"> </w:t>
      </w:r>
      <w:hyperlink r:id="rId1" w:history="1">
        <w:r w:rsidRPr="00117C1C">
          <w:rPr>
            <w:rStyle w:val="Hyperlink"/>
          </w:rPr>
          <w:t xml:space="preserve">SPP Planning </w:t>
        </w:r>
        <w:r w:rsidR="00FB3B46" w:rsidRPr="00117C1C">
          <w:rPr>
            <w:rStyle w:val="Hyperlink"/>
          </w:rPr>
          <w:t>Criteria</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3AA1B" w14:textId="48C47D46" w:rsidR="0032464E" w:rsidRDefault="0032464E">
    <w:pPr>
      <w:pStyle w:val="Header"/>
    </w:pPr>
    <w:r>
      <w:rPr>
        <w:b/>
        <w:noProof/>
      </w:rPr>
      <w:drawing>
        <wp:anchor distT="0" distB="0" distL="114300" distR="114300" simplePos="0" relativeHeight="251659264" behindDoc="0" locked="0" layoutInCell="1" allowOverlap="1" wp14:anchorId="3506BD59" wp14:editId="24D2B0A7">
          <wp:simplePos x="0" y="0"/>
          <wp:positionH relativeFrom="column">
            <wp:posOffset>-3175</wp:posOffset>
          </wp:positionH>
          <wp:positionV relativeFrom="paragraph">
            <wp:posOffset>147955</wp:posOffset>
          </wp:positionV>
          <wp:extent cx="2846070" cy="981710"/>
          <wp:effectExtent l="0" t="0" r="0" b="8890"/>
          <wp:wrapTopAndBottom/>
          <wp:docPr id="571248297" name="Picture 30"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48297" name="Picture 30" descr="Text&#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846070" cy="9817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7"/>
    <w:multiLevelType w:val="hybridMultilevel"/>
    <w:tmpl w:val="EE92131A"/>
    <w:lvl w:ilvl="0" w:tplc="27681E8A">
      <w:start w:val="1"/>
      <w:numFmt w:val="decimal"/>
      <w:lvlText w:val="%1."/>
      <w:lvlJc w:val="left"/>
      <w:rPr>
        <w:color w:val="auto"/>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18"/>
    <w:multiLevelType w:val="hybridMultilevel"/>
    <w:tmpl w:val="3A95F874"/>
    <w:lvl w:ilvl="0" w:tplc="FFFFFFFF">
      <w:start w:val="1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C664765"/>
    <w:multiLevelType w:val="multilevel"/>
    <w:tmpl w:val="BA7463D4"/>
    <w:lvl w:ilvl="0">
      <w:start w:val="16"/>
      <w:numFmt w:val="decimal"/>
      <w:lvlText w:val="%1"/>
      <w:lvlJc w:val="left"/>
      <w:pPr>
        <w:ind w:left="420" w:hanging="420"/>
      </w:pPr>
      <w:rPr>
        <w:rFonts w:hint="default"/>
        <w:b/>
      </w:rPr>
    </w:lvl>
    <w:lvl w:ilvl="1">
      <w:start w:val="2"/>
      <w:numFmt w:val="decimal"/>
      <w:lvlText w:val="%1.%2"/>
      <w:lvlJc w:val="left"/>
      <w:pPr>
        <w:ind w:left="1680" w:hanging="420"/>
      </w:pPr>
      <w:rPr>
        <w:rFonts w:hint="default"/>
        <w:b w:val="0"/>
        <w:bCs/>
      </w:rPr>
    </w:lvl>
    <w:lvl w:ilvl="2">
      <w:start w:val="1"/>
      <w:numFmt w:val="decimal"/>
      <w:lvlText w:val="%1.%2.%3"/>
      <w:lvlJc w:val="left"/>
      <w:pPr>
        <w:ind w:left="2834" w:hanging="720"/>
      </w:pPr>
      <w:rPr>
        <w:rFonts w:hint="default"/>
        <w:b/>
      </w:rPr>
    </w:lvl>
    <w:lvl w:ilvl="3">
      <w:start w:val="1"/>
      <w:numFmt w:val="decimal"/>
      <w:lvlText w:val="%1.%2.%3.%4"/>
      <w:lvlJc w:val="left"/>
      <w:pPr>
        <w:ind w:left="3891" w:hanging="720"/>
      </w:pPr>
      <w:rPr>
        <w:rFonts w:hint="default"/>
        <w:b/>
      </w:rPr>
    </w:lvl>
    <w:lvl w:ilvl="4">
      <w:start w:val="1"/>
      <w:numFmt w:val="decimal"/>
      <w:lvlText w:val="%1.%2.%3.%4.%5"/>
      <w:lvlJc w:val="left"/>
      <w:pPr>
        <w:ind w:left="5308" w:hanging="1080"/>
      </w:pPr>
      <w:rPr>
        <w:rFonts w:hint="default"/>
        <w:b/>
      </w:rPr>
    </w:lvl>
    <w:lvl w:ilvl="5">
      <w:start w:val="1"/>
      <w:numFmt w:val="decimal"/>
      <w:lvlText w:val="%1.%2.%3.%4.%5.%6"/>
      <w:lvlJc w:val="left"/>
      <w:pPr>
        <w:ind w:left="6365" w:hanging="1080"/>
      </w:pPr>
      <w:rPr>
        <w:rFonts w:hint="default"/>
        <w:b/>
      </w:rPr>
    </w:lvl>
    <w:lvl w:ilvl="6">
      <w:start w:val="1"/>
      <w:numFmt w:val="decimal"/>
      <w:lvlText w:val="%1.%2.%3.%4.%5.%6.%7"/>
      <w:lvlJc w:val="left"/>
      <w:pPr>
        <w:ind w:left="7782" w:hanging="1440"/>
      </w:pPr>
      <w:rPr>
        <w:rFonts w:hint="default"/>
        <w:b/>
      </w:rPr>
    </w:lvl>
    <w:lvl w:ilvl="7">
      <w:start w:val="1"/>
      <w:numFmt w:val="decimal"/>
      <w:lvlText w:val="%1.%2.%3.%4.%5.%6.%7.%8"/>
      <w:lvlJc w:val="left"/>
      <w:pPr>
        <w:ind w:left="8839" w:hanging="1440"/>
      </w:pPr>
      <w:rPr>
        <w:rFonts w:hint="default"/>
        <w:b/>
      </w:rPr>
    </w:lvl>
    <w:lvl w:ilvl="8">
      <w:start w:val="1"/>
      <w:numFmt w:val="decimal"/>
      <w:lvlText w:val="%1.%2.%3.%4.%5.%6.%7.%8.%9"/>
      <w:lvlJc w:val="left"/>
      <w:pPr>
        <w:ind w:left="10256" w:hanging="1800"/>
      </w:pPr>
      <w:rPr>
        <w:rFonts w:hint="default"/>
        <w:b/>
      </w:rPr>
    </w:lvl>
  </w:abstractNum>
  <w:abstractNum w:abstractNumId="3" w15:restartNumberingAfterBreak="0">
    <w:nsid w:val="0D9D6CCC"/>
    <w:multiLevelType w:val="hybridMultilevel"/>
    <w:tmpl w:val="BACA54FE"/>
    <w:lvl w:ilvl="0" w:tplc="FFFFFFFF">
      <w:start w:val="1"/>
      <w:numFmt w:val="lowerLetter"/>
      <w:lvlText w:val="%1)"/>
      <w:lvlJc w:val="left"/>
      <w:pPr>
        <w:ind w:left="720" w:hanging="360"/>
      </w:pPr>
    </w:lvl>
    <w:lvl w:ilvl="1" w:tplc="91F028C6">
      <w:start w:val="15"/>
      <w:numFmt w:val="decimal"/>
      <w:lvlText w:val="%2."/>
      <w:lvlJc w:val="left"/>
      <w:pPr>
        <w:ind w:left="1440" w:hanging="360"/>
      </w:pPr>
      <w:rPr>
        <w:rFonts w:hint="default"/>
      </w:rPr>
    </w:lvl>
    <w:lvl w:ilvl="2" w:tplc="04090017">
      <w:start w:val="1"/>
      <w:numFmt w:val="lowerLetter"/>
      <w:lvlText w:val="%3)"/>
      <w:lvlJc w:val="left"/>
      <w:pPr>
        <w:ind w:left="2340" w:hanging="360"/>
      </w:pPr>
    </w:lvl>
    <w:lvl w:ilvl="3" w:tplc="278A2A9E">
      <w:start w:val="15"/>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DE7B50"/>
    <w:multiLevelType w:val="multilevel"/>
    <w:tmpl w:val="1EA4E7FA"/>
    <w:lvl w:ilvl="0">
      <w:start w:val="7"/>
      <w:numFmt w:val="decimal"/>
      <w:lvlText w:val="%1.0"/>
      <w:lvlJc w:val="left"/>
      <w:pPr>
        <w:ind w:left="1417" w:hanging="360"/>
      </w:pPr>
      <w:rPr>
        <w:rFonts w:hint="default"/>
        <w:b/>
      </w:rPr>
    </w:lvl>
    <w:lvl w:ilvl="1">
      <w:start w:val="1"/>
      <w:numFmt w:val="decimal"/>
      <w:lvlText w:val="%1.%2"/>
      <w:lvlJc w:val="left"/>
      <w:pPr>
        <w:ind w:left="2137" w:hanging="360"/>
      </w:pPr>
      <w:rPr>
        <w:rFonts w:hint="default"/>
        <w:b/>
      </w:rPr>
    </w:lvl>
    <w:lvl w:ilvl="2">
      <w:start w:val="1"/>
      <w:numFmt w:val="decimal"/>
      <w:lvlText w:val="%1.%2.%3"/>
      <w:lvlJc w:val="left"/>
      <w:pPr>
        <w:ind w:left="3217" w:hanging="720"/>
      </w:pPr>
      <w:rPr>
        <w:rFonts w:hint="default"/>
        <w:b/>
      </w:rPr>
    </w:lvl>
    <w:lvl w:ilvl="3">
      <w:start w:val="1"/>
      <w:numFmt w:val="decimal"/>
      <w:lvlText w:val="%1.%2.%3.%4"/>
      <w:lvlJc w:val="left"/>
      <w:pPr>
        <w:ind w:left="3937" w:hanging="720"/>
      </w:pPr>
      <w:rPr>
        <w:rFonts w:hint="default"/>
        <w:b/>
      </w:rPr>
    </w:lvl>
    <w:lvl w:ilvl="4">
      <w:start w:val="1"/>
      <w:numFmt w:val="decimal"/>
      <w:lvlText w:val="%1.%2.%3.%4.%5"/>
      <w:lvlJc w:val="left"/>
      <w:pPr>
        <w:ind w:left="5017" w:hanging="1080"/>
      </w:pPr>
      <w:rPr>
        <w:rFonts w:hint="default"/>
        <w:b/>
      </w:rPr>
    </w:lvl>
    <w:lvl w:ilvl="5">
      <w:start w:val="1"/>
      <w:numFmt w:val="decimal"/>
      <w:lvlText w:val="%1.%2.%3.%4.%5.%6"/>
      <w:lvlJc w:val="left"/>
      <w:pPr>
        <w:ind w:left="5737" w:hanging="1080"/>
      </w:pPr>
      <w:rPr>
        <w:rFonts w:hint="default"/>
        <w:b/>
      </w:rPr>
    </w:lvl>
    <w:lvl w:ilvl="6">
      <w:start w:val="1"/>
      <w:numFmt w:val="decimal"/>
      <w:lvlText w:val="%1.%2.%3.%4.%5.%6.%7"/>
      <w:lvlJc w:val="left"/>
      <w:pPr>
        <w:ind w:left="6817" w:hanging="1440"/>
      </w:pPr>
      <w:rPr>
        <w:rFonts w:hint="default"/>
        <w:b/>
      </w:rPr>
    </w:lvl>
    <w:lvl w:ilvl="7">
      <w:start w:val="1"/>
      <w:numFmt w:val="decimal"/>
      <w:lvlText w:val="%1.%2.%3.%4.%5.%6.%7.%8"/>
      <w:lvlJc w:val="left"/>
      <w:pPr>
        <w:ind w:left="7537" w:hanging="1440"/>
      </w:pPr>
      <w:rPr>
        <w:rFonts w:hint="default"/>
        <w:b/>
      </w:rPr>
    </w:lvl>
    <w:lvl w:ilvl="8">
      <w:start w:val="1"/>
      <w:numFmt w:val="decimal"/>
      <w:lvlText w:val="%1.%2.%3.%4.%5.%6.%7.%8.%9"/>
      <w:lvlJc w:val="left"/>
      <w:pPr>
        <w:ind w:left="8617" w:hanging="1800"/>
      </w:pPr>
      <w:rPr>
        <w:rFonts w:hint="default"/>
        <w:b/>
      </w:rPr>
    </w:lvl>
  </w:abstractNum>
  <w:abstractNum w:abstractNumId="5" w15:restartNumberingAfterBreak="0">
    <w:nsid w:val="144D746F"/>
    <w:multiLevelType w:val="hybridMultilevel"/>
    <w:tmpl w:val="0EE00ECE"/>
    <w:lvl w:ilvl="0" w:tplc="705E51E8">
      <w:start w:val="1"/>
      <w:numFmt w:val="bullet"/>
      <w:lvlText w:val=""/>
      <w:lvlJc w:val="left"/>
      <w:pPr>
        <w:ind w:left="1020" w:hanging="360"/>
      </w:pPr>
      <w:rPr>
        <w:rFonts w:ascii="Symbol" w:hAnsi="Symbol"/>
      </w:rPr>
    </w:lvl>
    <w:lvl w:ilvl="1" w:tplc="8558FA48">
      <w:start w:val="1"/>
      <w:numFmt w:val="bullet"/>
      <w:lvlText w:val=""/>
      <w:lvlJc w:val="left"/>
      <w:pPr>
        <w:ind w:left="1020" w:hanging="360"/>
      </w:pPr>
      <w:rPr>
        <w:rFonts w:ascii="Symbol" w:hAnsi="Symbol"/>
      </w:rPr>
    </w:lvl>
    <w:lvl w:ilvl="2" w:tplc="34BEEC14">
      <w:start w:val="1"/>
      <w:numFmt w:val="bullet"/>
      <w:lvlText w:val=""/>
      <w:lvlJc w:val="left"/>
      <w:pPr>
        <w:ind w:left="1020" w:hanging="360"/>
      </w:pPr>
      <w:rPr>
        <w:rFonts w:ascii="Symbol" w:hAnsi="Symbol"/>
      </w:rPr>
    </w:lvl>
    <w:lvl w:ilvl="3" w:tplc="7E8C572E">
      <w:start w:val="1"/>
      <w:numFmt w:val="bullet"/>
      <w:lvlText w:val=""/>
      <w:lvlJc w:val="left"/>
      <w:pPr>
        <w:ind w:left="1020" w:hanging="360"/>
      </w:pPr>
      <w:rPr>
        <w:rFonts w:ascii="Symbol" w:hAnsi="Symbol"/>
      </w:rPr>
    </w:lvl>
    <w:lvl w:ilvl="4" w:tplc="E4CC1E70">
      <w:start w:val="1"/>
      <w:numFmt w:val="bullet"/>
      <w:lvlText w:val=""/>
      <w:lvlJc w:val="left"/>
      <w:pPr>
        <w:ind w:left="1020" w:hanging="360"/>
      </w:pPr>
      <w:rPr>
        <w:rFonts w:ascii="Symbol" w:hAnsi="Symbol"/>
      </w:rPr>
    </w:lvl>
    <w:lvl w:ilvl="5" w:tplc="1860A458">
      <w:start w:val="1"/>
      <w:numFmt w:val="bullet"/>
      <w:lvlText w:val=""/>
      <w:lvlJc w:val="left"/>
      <w:pPr>
        <w:ind w:left="1020" w:hanging="360"/>
      </w:pPr>
      <w:rPr>
        <w:rFonts w:ascii="Symbol" w:hAnsi="Symbol"/>
      </w:rPr>
    </w:lvl>
    <w:lvl w:ilvl="6" w:tplc="32DED3DC">
      <w:start w:val="1"/>
      <w:numFmt w:val="bullet"/>
      <w:lvlText w:val=""/>
      <w:lvlJc w:val="left"/>
      <w:pPr>
        <w:ind w:left="1020" w:hanging="360"/>
      </w:pPr>
      <w:rPr>
        <w:rFonts w:ascii="Symbol" w:hAnsi="Symbol"/>
      </w:rPr>
    </w:lvl>
    <w:lvl w:ilvl="7" w:tplc="26E23A02">
      <w:start w:val="1"/>
      <w:numFmt w:val="bullet"/>
      <w:lvlText w:val=""/>
      <w:lvlJc w:val="left"/>
      <w:pPr>
        <w:ind w:left="1020" w:hanging="360"/>
      </w:pPr>
      <w:rPr>
        <w:rFonts w:ascii="Symbol" w:hAnsi="Symbol"/>
      </w:rPr>
    </w:lvl>
    <w:lvl w:ilvl="8" w:tplc="DA883964">
      <w:start w:val="1"/>
      <w:numFmt w:val="bullet"/>
      <w:lvlText w:val=""/>
      <w:lvlJc w:val="left"/>
      <w:pPr>
        <w:ind w:left="1020" w:hanging="360"/>
      </w:pPr>
      <w:rPr>
        <w:rFonts w:ascii="Symbol" w:hAnsi="Symbol"/>
      </w:rPr>
    </w:lvl>
  </w:abstractNum>
  <w:abstractNum w:abstractNumId="6" w15:restartNumberingAfterBreak="0">
    <w:nsid w:val="1A7F2442"/>
    <w:multiLevelType w:val="multilevel"/>
    <w:tmpl w:val="6EE856B8"/>
    <w:lvl w:ilvl="0">
      <w:start w:val="11"/>
      <w:numFmt w:val="decimal"/>
      <w:lvlText w:val="%1.0"/>
      <w:lvlJc w:val="left"/>
      <w:pPr>
        <w:ind w:left="1477" w:hanging="420"/>
      </w:pPr>
      <w:rPr>
        <w:rFonts w:hint="default"/>
      </w:rPr>
    </w:lvl>
    <w:lvl w:ilvl="1">
      <w:start w:val="1"/>
      <w:numFmt w:val="decimal"/>
      <w:lvlText w:val="%1.%2"/>
      <w:lvlJc w:val="left"/>
      <w:pPr>
        <w:ind w:left="2197" w:hanging="420"/>
      </w:pPr>
      <w:rPr>
        <w:rFonts w:hint="default"/>
      </w:rPr>
    </w:lvl>
    <w:lvl w:ilvl="2">
      <w:start w:val="1"/>
      <w:numFmt w:val="decimal"/>
      <w:lvlText w:val="%1.%2.%3"/>
      <w:lvlJc w:val="left"/>
      <w:pPr>
        <w:ind w:left="3217" w:hanging="720"/>
      </w:pPr>
      <w:rPr>
        <w:rFonts w:hint="default"/>
      </w:rPr>
    </w:lvl>
    <w:lvl w:ilvl="3">
      <w:start w:val="1"/>
      <w:numFmt w:val="decimal"/>
      <w:lvlText w:val="%1.%2.%3.%4"/>
      <w:lvlJc w:val="left"/>
      <w:pPr>
        <w:ind w:left="3937" w:hanging="720"/>
      </w:pPr>
      <w:rPr>
        <w:rFonts w:hint="default"/>
      </w:rPr>
    </w:lvl>
    <w:lvl w:ilvl="4">
      <w:start w:val="1"/>
      <w:numFmt w:val="decimal"/>
      <w:lvlText w:val="%1.%2.%3.%4.%5"/>
      <w:lvlJc w:val="left"/>
      <w:pPr>
        <w:ind w:left="5017" w:hanging="1080"/>
      </w:pPr>
      <w:rPr>
        <w:rFonts w:hint="default"/>
      </w:rPr>
    </w:lvl>
    <w:lvl w:ilvl="5">
      <w:start w:val="1"/>
      <w:numFmt w:val="decimal"/>
      <w:lvlText w:val="%1.%2.%3.%4.%5.%6"/>
      <w:lvlJc w:val="left"/>
      <w:pPr>
        <w:ind w:left="5737" w:hanging="1080"/>
      </w:pPr>
      <w:rPr>
        <w:rFonts w:hint="default"/>
      </w:rPr>
    </w:lvl>
    <w:lvl w:ilvl="6">
      <w:start w:val="1"/>
      <w:numFmt w:val="decimal"/>
      <w:lvlText w:val="%1.%2.%3.%4.%5.%6.%7"/>
      <w:lvlJc w:val="left"/>
      <w:pPr>
        <w:ind w:left="6817" w:hanging="1440"/>
      </w:pPr>
      <w:rPr>
        <w:rFonts w:hint="default"/>
      </w:rPr>
    </w:lvl>
    <w:lvl w:ilvl="7">
      <w:start w:val="1"/>
      <w:numFmt w:val="decimal"/>
      <w:lvlText w:val="%1.%2.%3.%4.%5.%6.%7.%8"/>
      <w:lvlJc w:val="left"/>
      <w:pPr>
        <w:ind w:left="7537" w:hanging="1440"/>
      </w:pPr>
      <w:rPr>
        <w:rFonts w:hint="default"/>
      </w:rPr>
    </w:lvl>
    <w:lvl w:ilvl="8">
      <w:start w:val="1"/>
      <w:numFmt w:val="decimal"/>
      <w:lvlText w:val="%1.%2.%3.%4.%5.%6.%7.%8.%9"/>
      <w:lvlJc w:val="left"/>
      <w:pPr>
        <w:ind w:left="8617" w:hanging="1800"/>
      </w:pPr>
      <w:rPr>
        <w:rFonts w:hint="default"/>
      </w:rPr>
    </w:lvl>
  </w:abstractNum>
  <w:abstractNum w:abstractNumId="7" w15:restartNumberingAfterBreak="0">
    <w:nsid w:val="21015EC2"/>
    <w:multiLevelType w:val="multilevel"/>
    <w:tmpl w:val="E27C3E1C"/>
    <w:lvl w:ilvl="0">
      <w:start w:val="8"/>
      <w:numFmt w:val="decimal"/>
      <w:lvlText w:val="%1.0"/>
      <w:lvlJc w:val="left"/>
      <w:pPr>
        <w:ind w:left="21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440"/>
      </w:pPr>
      <w:rPr>
        <w:rFonts w:hint="default"/>
      </w:rPr>
    </w:lvl>
    <w:lvl w:ilvl="7">
      <w:start w:val="1"/>
      <w:numFmt w:val="decimal"/>
      <w:lvlText w:val="%1.%2.%3.%4.%5.%6.%7.%8"/>
      <w:lvlJc w:val="left"/>
      <w:pPr>
        <w:ind w:left="8280" w:hanging="1440"/>
      </w:pPr>
      <w:rPr>
        <w:rFonts w:hint="default"/>
      </w:rPr>
    </w:lvl>
    <w:lvl w:ilvl="8">
      <w:start w:val="1"/>
      <w:numFmt w:val="decimal"/>
      <w:lvlText w:val="%1.%2.%3.%4.%5.%6.%7.%8.%9"/>
      <w:lvlJc w:val="left"/>
      <w:pPr>
        <w:ind w:left="9360" w:hanging="1800"/>
      </w:pPr>
      <w:rPr>
        <w:rFonts w:hint="default"/>
      </w:rPr>
    </w:lvl>
  </w:abstractNum>
  <w:abstractNum w:abstractNumId="8" w15:restartNumberingAfterBreak="0">
    <w:nsid w:val="2296049D"/>
    <w:multiLevelType w:val="multilevel"/>
    <w:tmpl w:val="5374EC26"/>
    <w:lvl w:ilvl="0">
      <w:start w:val="14"/>
      <w:numFmt w:val="decimal"/>
      <w:lvlText w:val="%1"/>
      <w:lvlJc w:val="left"/>
      <w:pPr>
        <w:ind w:left="1662" w:hanging="605"/>
      </w:pPr>
      <w:rPr>
        <w:rFonts w:hint="default"/>
        <w:lang w:val="en-US" w:eastAsia="en-US" w:bidi="ar-SA"/>
      </w:rPr>
    </w:lvl>
    <w:lvl w:ilvl="1">
      <w:numFmt w:val="decimal"/>
      <w:lvlText w:val="%1.%2"/>
      <w:lvlJc w:val="left"/>
      <w:pPr>
        <w:ind w:left="1662" w:hanging="605"/>
      </w:pPr>
      <w:rPr>
        <w:rFonts w:hint="default"/>
        <w:spacing w:val="-3"/>
        <w:w w:val="95"/>
        <w:lang w:val="en-US" w:eastAsia="en-US" w:bidi="ar-SA"/>
      </w:rPr>
    </w:lvl>
    <w:lvl w:ilvl="2">
      <w:numFmt w:val="bullet"/>
      <w:lvlText w:val="•"/>
      <w:lvlJc w:val="left"/>
      <w:pPr>
        <w:ind w:left="3312" w:hanging="605"/>
      </w:pPr>
      <w:rPr>
        <w:rFonts w:hint="default"/>
        <w:lang w:val="en-US" w:eastAsia="en-US" w:bidi="ar-SA"/>
      </w:rPr>
    </w:lvl>
    <w:lvl w:ilvl="3">
      <w:numFmt w:val="bullet"/>
      <w:lvlText w:val="•"/>
      <w:lvlJc w:val="left"/>
      <w:pPr>
        <w:ind w:left="4138" w:hanging="605"/>
      </w:pPr>
      <w:rPr>
        <w:rFonts w:hint="default"/>
        <w:lang w:val="en-US" w:eastAsia="en-US" w:bidi="ar-SA"/>
      </w:rPr>
    </w:lvl>
    <w:lvl w:ilvl="4">
      <w:numFmt w:val="bullet"/>
      <w:lvlText w:val="•"/>
      <w:lvlJc w:val="left"/>
      <w:pPr>
        <w:ind w:left="4964" w:hanging="605"/>
      </w:pPr>
      <w:rPr>
        <w:rFonts w:hint="default"/>
        <w:lang w:val="en-US" w:eastAsia="en-US" w:bidi="ar-SA"/>
      </w:rPr>
    </w:lvl>
    <w:lvl w:ilvl="5">
      <w:numFmt w:val="bullet"/>
      <w:lvlText w:val="•"/>
      <w:lvlJc w:val="left"/>
      <w:pPr>
        <w:ind w:left="5790" w:hanging="605"/>
      </w:pPr>
      <w:rPr>
        <w:rFonts w:hint="default"/>
        <w:lang w:val="en-US" w:eastAsia="en-US" w:bidi="ar-SA"/>
      </w:rPr>
    </w:lvl>
    <w:lvl w:ilvl="6">
      <w:numFmt w:val="bullet"/>
      <w:lvlText w:val="•"/>
      <w:lvlJc w:val="left"/>
      <w:pPr>
        <w:ind w:left="6616" w:hanging="605"/>
      </w:pPr>
      <w:rPr>
        <w:rFonts w:hint="default"/>
        <w:lang w:val="en-US" w:eastAsia="en-US" w:bidi="ar-SA"/>
      </w:rPr>
    </w:lvl>
    <w:lvl w:ilvl="7">
      <w:numFmt w:val="bullet"/>
      <w:lvlText w:val="•"/>
      <w:lvlJc w:val="left"/>
      <w:pPr>
        <w:ind w:left="7442" w:hanging="605"/>
      </w:pPr>
      <w:rPr>
        <w:rFonts w:hint="default"/>
        <w:lang w:val="en-US" w:eastAsia="en-US" w:bidi="ar-SA"/>
      </w:rPr>
    </w:lvl>
    <w:lvl w:ilvl="8">
      <w:numFmt w:val="bullet"/>
      <w:lvlText w:val="•"/>
      <w:lvlJc w:val="left"/>
      <w:pPr>
        <w:ind w:left="8268" w:hanging="605"/>
      </w:pPr>
      <w:rPr>
        <w:rFonts w:hint="default"/>
        <w:lang w:val="en-US" w:eastAsia="en-US" w:bidi="ar-SA"/>
      </w:rPr>
    </w:lvl>
  </w:abstractNum>
  <w:abstractNum w:abstractNumId="9" w15:restartNumberingAfterBreak="0">
    <w:nsid w:val="24BC6C25"/>
    <w:multiLevelType w:val="multilevel"/>
    <w:tmpl w:val="4DD09494"/>
    <w:lvl w:ilvl="0">
      <w:start w:val="12"/>
      <w:numFmt w:val="decimal"/>
      <w:lvlText w:val="%1.0"/>
      <w:lvlJc w:val="left"/>
      <w:pPr>
        <w:ind w:left="1477" w:hanging="420"/>
      </w:pPr>
      <w:rPr>
        <w:rFonts w:hint="default"/>
      </w:rPr>
    </w:lvl>
    <w:lvl w:ilvl="1">
      <w:start w:val="1"/>
      <w:numFmt w:val="decimal"/>
      <w:lvlText w:val="%1.%2"/>
      <w:lvlJc w:val="left"/>
      <w:pPr>
        <w:ind w:left="2197" w:hanging="420"/>
      </w:pPr>
      <w:rPr>
        <w:rFonts w:hint="default"/>
      </w:rPr>
    </w:lvl>
    <w:lvl w:ilvl="2">
      <w:start w:val="1"/>
      <w:numFmt w:val="decimal"/>
      <w:lvlText w:val="%1.%2.%3"/>
      <w:lvlJc w:val="left"/>
      <w:pPr>
        <w:ind w:left="3217" w:hanging="720"/>
      </w:pPr>
      <w:rPr>
        <w:rFonts w:hint="default"/>
      </w:rPr>
    </w:lvl>
    <w:lvl w:ilvl="3">
      <w:start w:val="1"/>
      <w:numFmt w:val="decimal"/>
      <w:lvlText w:val="%1.%2.%3.%4"/>
      <w:lvlJc w:val="left"/>
      <w:pPr>
        <w:ind w:left="3937" w:hanging="720"/>
      </w:pPr>
      <w:rPr>
        <w:rFonts w:hint="default"/>
      </w:rPr>
    </w:lvl>
    <w:lvl w:ilvl="4">
      <w:start w:val="1"/>
      <w:numFmt w:val="decimal"/>
      <w:lvlText w:val="%1.%2.%3.%4.%5"/>
      <w:lvlJc w:val="left"/>
      <w:pPr>
        <w:ind w:left="5017" w:hanging="1080"/>
      </w:pPr>
      <w:rPr>
        <w:rFonts w:hint="default"/>
      </w:rPr>
    </w:lvl>
    <w:lvl w:ilvl="5">
      <w:start w:val="1"/>
      <w:numFmt w:val="decimal"/>
      <w:lvlText w:val="%1.%2.%3.%4.%5.%6"/>
      <w:lvlJc w:val="left"/>
      <w:pPr>
        <w:ind w:left="5737" w:hanging="1080"/>
      </w:pPr>
      <w:rPr>
        <w:rFonts w:hint="default"/>
      </w:rPr>
    </w:lvl>
    <w:lvl w:ilvl="6">
      <w:start w:val="1"/>
      <w:numFmt w:val="decimal"/>
      <w:lvlText w:val="%1.%2.%3.%4.%5.%6.%7"/>
      <w:lvlJc w:val="left"/>
      <w:pPr>
        <w:ind w:left="6817" w:hanging="1440"/>
      </w:pPr>
      <w:rPr>
        <w:rFonts w:hint="default"/>
      </w:rPr>
    </w:lvl>
    <w:lvl w:ilvl="7">
      <w:start w:val="1"/>
      <w:numFmt w:val="decimal"/>
      <w:lvlText w:val="%1.%2.%3.%4.%5.%6.%7.%8"/>
      <w:lvlJc w:val="left"/>
      <w:pPr>
        <w:ind w:left="7537" w:hanging="1440"/>
      </w:pPr>
      <w:rPr>
        <w:rFonts w:hint="default"/>
      </w:rPr>
    </w:lvl>
    <w:lvl w:ilvl="8">
      <w:start w:val="1"/>
      <w:numFmt w:val="decimal"/>
      <w:lvlText w:val="%1.%2.%3.%4.%5.%6.%7.%8.%9"/>
      <w:lvlJc w:val="left"/>
      <w:pPr>
        <w:ind w:left="8617" w:hanging="1800"/>
      </w:pPr>
      <w:rPr>
        <w:rFonts w:hint="default"/>
      </w:rPr>
    </w:lvl>
  </w:abstractNum>
  <w:abstractNum w:abstractNumId="10" w15:restartNumberingAfterBreak="0">
    <w:nsid w:val="25DA53DA"/>
    <w:multiLevelType w:val="multilevel"/>
    <w:tmpl w:val="722EA758"/>
    <w:lvl w:ilvl="0">
      <w:start w:val="12"/>
      <w:numFmt w:val="decimal"/>
      <w:lvlText w:val="%1.0"/>
      <w:lvlJc w:val="left"/>
      <w:pPr>
        <w:ind w:left="1477" w:hanging="420"/>
      </w:pPr>
      <w:rPr>
        <w:rFonts w:hint="default"/>
      </w:rPr>
    </w:lvl>
    <w:lvl w:ilvl="1">
      <w:start w:val="1"/>
      <w:numFmt w:val="decimal"/>
      <w:lvlText w:val="%1.%2"/>
      <w:lvlJc w:val="left"/>
      <w:pPr>
        <w:ind w:left="1770" w:hanging="420"/>
      </w:pPr>
      <w:rPr>
        <w:rFonts w:hint="default"/>
        <w:b/>
        <w:bCs/>
      </w:rPr>
    </w:lvl>
    <w:lvl w:ilvl="2">
      <w:start w:val="1"/>
      <w:numFmt w:val="decimal"/>
      <w:lvlText w:val="%1.%2.%3"/>
      <w:lvlJc w:val="left"/>
      <w:pPr>
        <w:ind w:left="3217" w:hanging="720"/>
      </w:pPr>
      <w:rPr>
        <w:rFonts w:hint="default"/>
        <w:b w:val="0"/>
        <w:bCs/>
      </w:rPr>
    </w:lvl>
    <w:lvl w:ilvl="3">
      <w:start w:val="1"/>
      <w:numFmt w:val="decimal"/>
      <w:lvlText w:val="%1.%2.%3.%4"/>
      <w:lvlJc w:val="left"/>
      <w:pPr>
        <w:ind w:left="3937" w:hanging="720"/>
      </w:pPr>
      <w:rPr>
        <w:rFonts w:hint="default"/>
      </w:rPr>
    </w:lvl>
    <w:lvl w:ilvl="4">
      <w:start w:val="1"/>
      <w:numFmt w:val="decimal"/>
      <w:lvlText w:val="%1.%2.%3.%4.%5"/>
      <w:lvlJc w:val="left"/>
      <w:pPr>
        <w:ind w:left="5017" w:hanging="1080"/>
      </w:pPr>
      <w:rPr>
        <w:rFonts w:hint="default"/>
      </w:rPr>
    </w:lvl>
    <w:lvl w:ilvl="5">
      <w:start w:val="1"/>
      <w:numFmt w:val="decimal"/>
      <w:lvlText w:val="%1.%2.%3.%4.%5.%6"/>
      <w:lvlJc w:val="left"/>
      <w:pPr>
        <w:ind w:left="5737" w:hanging="1080"/>
      </w:pPr>
      <w:rPr>
        <w:rFonts w:hint="default"/>
      </w:rPr>
    </w:lvl>
    <w:lvl w:ilvl="6">
      <w:start w:val="1"/>
      <w:numFmt w:val="decimal"/>
      <w:lvlText w:val="%1.%2.%3.%4.%5.%6.%7"/>
      <w:lvlJc w:val="left"/>
      <w:pPr>
        <w:ind w:left="6817" w:hanging="1440"/>
      </w:pPr>
      <w:rPr>
        <w:rFonts w:hint="default"/>
      </w:rPr>
    </w:lvl>
    <w:lvl w:ilvl="7">
      <w:start w:val="1"/>
      <w:numFmt w:val="decimal"/>
      <w:lvlText w:val="%1.%2.%3.%4.%5.%6.%7.%8"/>
      <w:lvlJc w:val="left"/>
      <w:pPr>
        <w:ind w:left="7537" w:hanging="1440"/>
      </w:pPr>
      <w:rPr>
        <w:rFonts w:hint="default"/>
      </w:rPr>
    </w:lvl>
    <w:lvl w:ilvl="8">
      <w:start w:val="1"/>
      <w:numFmt w:val="decimal"/>
      <w:lvlText w:val="%1.%2.%3.%4.%5.%6.%7.%8.%9"/>
      <w:lvlJc w:val="left"/>
      <w:pPr>
        <w:ind w:left="8617" w:hanging="1800"/>
      </w:pPr>
      <w:rPr>
        <w:rFonts w:hint="default"/>
      </w:rPr>
    </w:lvl>
  </w:abstractNum>
  <w:abstractNum w:abstractNumId="11" w15:restartNumberingAfterBreak="0">
    <w:nsid w:val="26513801"/>
    <w:multiLevelType w:val="multilevel"/>
    <w:tmpl w:val="9A0E8FCE"/>
    <w:lvl w:ilvl="0">
      <w:start w:val="11"/>
      <w:numFmt w:val="decimal"/>
      <w:lvlText w:val="%1.0"/>
      <w:lvlJc w:val="left"/>
      <w:pPr>
        <w:ind w:left="1477" w:hanging="420"/>
      </w:pPr>
      <w:rPr>
        <w:rFonts w:hint="default"/>
        <w:b/>
      </w:rPr>
    </w:lvl>
    <w:lvl w:ilvl="1">
      <w:start w:val="1"/>
      <w:numFmt w:val="decimal"/>
      <w:lvlText w:val="%1.%2"/>
      <w:lvlJc w:val="left"/>
      <w:pPr>
        <w:ind w:left="2197" w:hanging="420"/>
      </w:pPr>
      <w:rPr>
        <w:rFonts w:hint="default"/>
        <w:b/>
      </w:rPr>
    </w:lvl>
    <w:lvl w:ilvl="2">
      <w:start w:val="1"/>
      <w:numFmt w:val="decimal"/>
      <w:lvlText w:val="%1.%2.%3"/>
      <w:lvlJc w:val="left"/>
      <w:pPr>
        <w:ind w:left="3217" w:hanging="720"/>
      </w:pPr>
      <w:rPr>
        <w:rFonts w:hint="default"/>
        <w:b/>
      </w:rPr>
    </w:lvl>
    <w:lvl w:ilvl="3">
      <w:start w:val="1"/>
      <w:numFmt w:val="decimal"/>
      <w:lvlText w:val="%1.%2.%3.%4"/>
      <w:lvlJc w:val="left"/>
      <w:pPr>
        <w:ind w:left="3937" w:hanging="720"/>
      </w:pPr>
      <w:rPr>
        <w:rFonts w:hint="default"/>
        <w:b/>
      </w:rPr>
    </w:lvl>
    <w:lvl w:ilvl="4">
      <w:start w:val="1"/>
      <w:numFmt w:val="decimal"/>
      <w:lvlText w:val="%1.%2.%3.%4.%5"/>
      <w:lvlJc w:val="left"/>
      <w:pPr>
        <w:ind w:left="5017" w:hanging="1080"/>
      </w:pPr>
      <w:rPr>
        <w:rFonts w:hint="default"/>
        <w:b/>
      </w:rPr>
    </w:lvl>
    <w:lvl w:ilvl="5">
      <w:start w:val="1"/>
      <w:numFmt w:val="decimal"/>
      <w:lvlText w:val="%1.%2.%3.%4.%5.%6"/>
      <w:lvlJc w:val="left"/>
      <w:pPr>
        <w:ind w:left="5737" w:hanging="1080"/>
      </w:pPr>
      <w:rPr>
        <w:rFonts w:hint="default"/>
        <w:b/>
      </w:rPr>
    </w:lvl>
    <w:lvl w:ilvl="6">
      <w:start w:val="1"/>
      <w:numFmt w:val="decimal"/>
      <w:lvlText w:val="%1.%2.%3.%4.%5.%6.%7"/>
      <w:lvlJc w:val="left"/>
      <w:pPr>
        <w:ind w:left="6817" w:hanging="1440"/>
      </w:pPr>
      <w:rPr>
        <w:rFonts w:hint="default"/>
        <w:b/>
      </w:rPr>
    </w:lvl>
    <w:lvl w:ilvl="7">
      <w:start w:val="1"/>
      <w:numFmt w:val="decimal"/>
      <w:lvlText w:val="%1.%2.%3.%4.%5.%6.%7.%8"/>
      <w:lvlJc w:val="left"/>
      <w:pPr>
        <w:ind w:left="7537" w:hanging="1440"/>
      </w:pPr>
      <w:rPr>
        <w:rFonts w:hint="default"/>
        <w:b/>
      </w:rPr>
    </w:lvl>
    <w:lvl w:ilvl="8">
      <w:start w:val="1"/>
      <w:numFmt w:val="decimal"/>
      <w:lvlText w:val="%1.%2.%3.%4.%5.%6.%7.%8.%9"/>
      <w:lvlJc w:val="left"/>
      <w:pPr>
        <w:ind w:left="8617" w:hanging="1800"/>
      </w:pPr>
      <w:rPr>
        <w:rFonts w:hint="default"/>
        <w:b/>
      </w:rPr>
    </w:lvl>
  </w:abstractNum>
  <w:abstractNum w:abstractNumId="12" w15:restartNumberingAfterBreak="0">
    <w:nsid w:val="27B75BC4"/>
    <w:multiLevelType w:val="multilevel"/>
    <w:tmpl w:val="60700EFC"/>
    <w:lvl w:ilvl="0">
      <w:start w:val="10"/>
      <w:numFmt w:val="decimal"/>
      <w:lvlText w:val="%1"/>
      <w:lvlJc w:val="left"/>
      <w:pPr>
        <w:ind w:left="420" w:hanging="420"/>
      </w:pPr>
      <w:rPr>
        <w:rFonts w:hint="default"/>
      </w:rPr>
    </w:lvl>
    <w:lvl w:ilvl="1">
      <w:start w:val="1"/>
      <w:numFmt w:val="decimal"/>
      <w:lvlText w:val="%1.%2"/>
      <w:lvlJc w:val="left"/>
      <w:pPr>
        <w:ind w:left="2306" w:hanging="420"/>
      </w:pPr>
      <w:rPr>
        <w:rFonts w:hint="default"/>
      </w:rPr>
    </w:lvl>
    <w:lvl w:ilvl="2">
      <w:start w:val="1"/>
      <w:numFmt w:val="decimal"/>
      <w:lvlText w:val="%1.%2.%3"/>
      <w:lvlJc w:val="left"/>
      <w:pPr>
        <w:ind w:left="4492" w:hanging="720"/>
      </w:pPr>
      <w:rPr>
        <w:rFonts w:hint="default"/>
      </w:rPr>
    </w:lvl>
    <w:lvl w:ilvl="3">
      <w:start w:val="1"/>
      <w:numFmt w:val="decimal"/>
      <w:lvlText w:val="%1.%2.%3.%4"/>
      <w:lvlJc w:val="left"/>
      <w:pPr>
        <w:ind w:left="6378" w:hanging="720"/>
      </w:pPr>
      <w:rPr>
        <w:rFonts w:hint="default"/>
      </w:rPr>
    </w:lvl>
    <w:lvl w:ilvl="4">
      <w:start w:val="1"/>
      <w:numFmt w:val="decimal"/>
      <w:lvlText w:val="%1.%2.%3.%4.%5"/>
      <w:lvlJc w:val="left"/>
      <w:pPr>
        <w:ind w:left="8624" w:hanging="1080"/>
      </w:pPr>
      <w:rPr>
        <w:rFonts w:hint="default"/>
      </w:rPr>
    </w:lvl>
    <w:lvl w:ilvl="5">
      <w:start w:val="1"/>
      <w:numFmt w:val="decimal"/>
      <w:lvlText w:val="%1.%2.%3.%4.%5.%6"/>
      <w:lvlJc w:val="left"/>
      <w:pPr>
        <w:ind w:left="10510" w:hanging="1080"/>
      </w:pPr>
      <w:rPr>
        <w:rFonts w:hint="default"/>
      </w:rPr>
    </w:lvl>
    <w:lvl w:ilvl="6">
      <w:start w:val="1"/>
      <w:numFmt w:val="decimal"/>
      <w:lvlText w:val="%1.%2.%3.%4.%5.%6.%7"/>
      <w:lvlJc w:val="left"/>
      <w:pPr>
        <w:ind w:left="12756" w:hanging="1440"/>
      </w:pPr>
      <w:rPr>
        <w:rFonts w:hint="default"/>
      </w:rPr>
    </w:lvl>
    <w:lvl w:ilvl="7">
      <w:start w:val="1"/>
      <w:numFmt w:val="decimal"/>
      <w:lvlText w:val="%1.%2.%3.%4.%5.%6.%7.%8"/>
      <w:lvlJc w:val="left"/>
      <w:pPr>
        <w:ind w:left="14642" w:hanging="1440"/>
      </w:pPr>
      <w:rPr>
        <w:rFonts w:hint="default"/>
      </w:rPr>
    </w:lvl>
    <w:lvl w:ilvl="8">
      <w:start w:val="1"/>
      <w:numFmt w:val="decimal"/>
      <w:lvlText w:val="%1.%2.%3.%4.%5.%6.%7.%8.%9"/>
      <w:lvlJc w:val="left"/>
      <w:pPr>
        <w:ind w:left="16528" w:hanging="1440"/>
      </w:pPr>
      <w:rPr>
        <w:rFonts w:hint="default"/>
      </w:rPr>
    </w:lvl>
  </w:abstractNum>
  <w:abstractNum w:abstractNumId="13" w15:restartNumberingAfterBreak="0">
    <w:nsid w:val="33086A56"/>
    <w:multiLevelType w:val="multilevel"/>
    <w:tmpl w:val="F1167D7A"/>
    <w:lvl w:ilvl="0">
      <w:start w:val="12"/>
      <w:numFmt w:val="decimal"/>
      <w:lvlText w:val="%1"/>
      <w:lvlJc w:val="left"/>
      <w:pPr>
        <w:ind w:left="420" w:hanging="420"/>
      </w:pPr>
      <w:rPr>
        <w:rFonts w:hint="default"/>
        <w:b/>
      </w:rPr>
    </w:lvl>
    <w:lvl w:ilvl="1">
      <w:start w:val="1"/>
      <w:numFmt w:val="decimal"/>
      <w:lvlText w:val="%1.%2"/>
      <w:lvlJc w:val="left"/>
      <w:pPr>
        <w:ind w:left="1477" w:hanging="420"/>
      </w:pPr>
      <w:rPr>
        <w:rFonts w:hint="default"/>
        <w:b w:val="0"/>
        <w:bCs/>
      </w:rPr>
    </w:lvl>
    <w:lvl w:ilvl="2">
      <w:start w:val="1"/>
      <w:numFmt w:val="decimal"/>
      <w:lvlText w:val="%1.%2.%3"/>
      <w:lvlJc w:val="left"/>
      <w:pPr>
        <w:ind w:left="2834" w:hanging="720"/>
      </w:pPr>
      <w:rPr>
        <w:rFonts w:hint="default"/>
        <w:b w:val="0"/>
        <w:bCs/>
      </w:rPr>
    </w:lvl>
    <w:lvl w:ilvl="3">
      <w:start w:val="1"/>
      <w:numFmt w:val="decimal"/>
      <w:lvlText w:val="%1.%2.%3.%4"/>
      <w:lvlJc w:val="left"/>
      <w:pPr>
        <w:ind w:left="3891" w:hanging="720"/>
      </w:pPr>
      <w:rPr>
        <w:rFonts w:hint="default"/>
        <w:b/>
      </w:rPr>
    </w:lvl>
    <w:lvl w:ilvl="4">
      <w:start w:val="1"/>
      <w:numFmt w:val="decimal"/>
      <w:lvlText w:val="%1.%2.%3.%4.%5"/>
      <w:lvlJc w:val="left"/>
      <w:pPr>
        <w:ind w:left="5308" w:hanging="1080"/>
      </w:pPr>
      <w:rPr>
        <w:rFonts w:hint="default"/>
        <w:b/>
      </w:rPr>
    </w:lvl>
    <w:lvl w:ilvl="5">
      <w:start w:val="1"/>
      <w:numFmt w:val="decimal"/>
      <w:lvlText w:val="%1.%2.%3.%4.%5.%6"/>
      <w:lvlJc w:val="left"/>
      <w:pPr>
        <w:ind w:left="6365" w:hanging="1080"/>
      </w:pPr>
      <w:rPr>
        <w:rFonts w:hint="default"/>
        <w:b/>
      </w:rPr>
    </w:lvl>
    <w:lvl w:ilvl="6">
      <w:start w:val="1"/>
      <w:numFmt w:val="decimal"/>
      <w:lvlText w:val="%1.%2.%3.%4.%5.%6.%7"/>
      <w:lvlJc w:val="left"/>
      <w:pPr>
        <w:ind w:left="7782" w:hanging="1440"/>
      </w:pPr>
      <w:rPr>
        <w:rFonts w:hint="default"/>
        <w:b/>
      </w:rPr>
    </w:lvl>
    <w:lvl w:ilvl="7">
      <w:start w:val="1"/>
      <w:numFmt w:val="decimal"/>
      <w:lvlText w:val="%1.%2.%3.%4.%5.%6.%7.%8"/>
      <w:lvlJc w:val="left"/>
      <w:pPr>
        <w:ind w:left="8839" w:hanging="1440"/>
      </w:pPr>
      <w:rPr>
        <w:rFonts w:hint="default"/>
        <w:b/>
      </w:rPr>
    </w:lvl>
    <w:lvl w:ilvl="8">
      <w:start w:val="1"/>
      <w:numFmt w:val="decimal"/>
      <w:lvlText w:val="%1.%2.%3.%4.%5.%6.%7.%8.%9"/>
      <w:lvlJc w:val="left"/>
      <w:pPr>
        <w:ind w:left="10256" w:hanging="1800"/>
      </w:pPr>
      <w:rPr>
        <w:rFonts w:hint="default"/>
        <w:b/>
      </w:rPr>
    </w:lvl>
  </w:abstractNum>
  <w:abstractNum w:abstractNumId="14" w15:restartNumberingAfterBreak="0">
    <w:nsid w:val="346412E4"/>
    <w:multiLevelType w:val="multilevel"/>
    <w:tmpl w:val="878A3396"/>
    <w:lvl w:ilvl="0">
      <w:start w:val="7"/>
      <w:numFmt w:val="decimal"/>
      <w:lvlText w:val="%1.0"/>
      <w:lvlJc w:val="left"/>
      <w:pPr>
        <w:ind w:left="1420" w:hanging="360"/>
      </w:pPr>
      <w:rPr>
        <w:rFonts w:hint="default"/>
        <w:b/>
        <w:bCs/>
      </w:rPr>
    </w:lvl>
    <w:lvl w:ilvl="1">
      <w:start w:val="1"/>
      <w:numFmt w:val="decimal"/>
      <w:lvlText w:val="%1.%2"/>
      <w:lvlJc w:val="left"/>
      <w:pPr>
        <w:ind w:left="2140" w:hanging="360"/>
      </w:pPr>
      <w:rPr>
        <w:rFonts w:hint="default"/>
        <w:b/>
        <w:bCs/>
      </w:rPr>
    </w:lvl>
    <w:lvl w:ilvl="2">
      <w:start w:val="1"/>
      <w:numFmt w:val="decimal"/>
      <w:lvlText w:val="%1.%2.%3"/>
      <w:lvlJc w:val="left"/>
      <w:pPr>
        <w:ind w:left="3220" w:hanging="720"/>
      </w:pPr>
      <w:rPr>
        <w:rFonts w:hint="default"/>
      </w:rPr>
    </w:lvl>
    <w:lvl w:ilvl="3">
      <w:start w:val="1"/>
      <w:numFmt w:val="decimal"/>
      <w:lvlText w:val="%1.%2.%3.%4"/>
      <w:lvlJc w:val="left"/>
      <w:pPr>
        <w:ind w:left="3940" w:hanging="720"/>
      </w:pPr>
      <w:rPr>
        <w:rFonts w:hint="default"/>
      </w:rPr>
    </w:lvl>
    <w:lvl w:ilvl="4">
      <w:start w:val="1"/>
      <w:numFmt w:val="decimal"/>
      <w:lvlText w:val="%1.%2.%3.%4.%5"/>
      <w:lvlJc w:val="left"/>
      <w:pPr>
        <w:ind w:left="5020" w:hanging="1080"/>
      </w:pPr>
      <w:rPr>
        <w:rFonts w:hint="default"/>
      </w:rPr>
    </w:lvl>
    <w:lvl w:ilvl="5">
      <w:start w:val="1"/>
      <w:numFmt w:val="decimal"/>
      <w:lvlText w:val="%1.%2.%3.%4.%5.%6"/>
      <w:lvlJc w:val="left"/>
      <w:pPr>
        <w:ind w:left="5740" w:hanging="1080"/>
      </w:pPr>
      <w:rPr>
        <w:rFonts w:hint="default"/>
      </w:rPr>
    </w:lvl>
    <w:lvl w:ilvl="6">
      <w:start w:val="1"/>
      <w:numFmt w:val="decimal"/>
      <w:lvlText w:val="%1.%2.%3.%4.%5.%6.%7"/>
      <w:lvlJc w:val="left"/>
      <w:pPr>
        <w:ind w:left="6820" w:hanging="1440"/>
      </w:pPr>
      <w:rPr>
        <w:rFonts w:hint="default"/>
      </w:rPr>
    </w:lvl>
    <w:lvl w:ilvl="7">
      <w:start w:val="1"/>
      <w:numFmt w:val="decimal"/>
      <w:lvlText w:val="%1.%2.%3.%4.%5.%6.%7.%8"/>
      <w:lvlJc w:val="left"/>
      <w:pPr>
        <w:ind w:left="7540" w:hanging="1440"/>
      </w:pPr>
      <w:rPr>
        <w:rFonts w:hint="default"/>
      </w:rPr>
    </w:lvl>
    <w:lvl w:ilvl="8">
      <w:start w:val="1"/>
      <w:numFmt w:val="decimal"/>
      <w:lvlText w:val="%1.%2.%3.%4.%5.%6.%7.%8.%9"/>
      <w:lvlJc w:val="left"/>
      <w:pPr>
        <w:ind w:left="8620" w:hanging="1800"/>
      </w:pPr>
      <w:rPr>
        <w:rFonts w:hint="default"/>
      </w:rPr>
    </w:lvl>
  </w:abstractNum>
  <w:abstractNum w:abstractNumId="15" w15:restartNumberingAfterBreak="0">
    <w:nsid w:val="351C3BD8"/>
    <w:multiLevelType w:val="multilevel"/>
    <w:tmpl w:val="02E08890"/>
    <w:lvl w:ilvl="0">
      <w:start w:val="7"/>
      <w:numFmt w:val="decimal"/>
      <w:lvlText w:val="%1.0"/>
      <w:lvlJc w:val="left"/>
      <w:pPr>
        <w:ind w:left="1417" w:hanging="360"/>
      </w:pPr>
      <w:rPr>
        <w:rFonts w:hint="default"/>
      </w:rPr>
    </w:lvl>
    <w:lvl w:ilvl="1">
      <w:start w:val="1"/>
      <w:numFmt w:val="decimal"/>
      <w:lvlText w:val="%1.%2"/>
      <w:lvlJc w:val="left"/>
      <w:pPr>
        <w:ind w:left="2137" w:hanging="360"/>
      </w:pPr>
      <w:rPr>
        <w:rFonts w:hint="default"/>
      </w:rPr>
    </w:lvl>
    <w:lvl w:ilvl="2">
      <w:start w:val="1"/>
      <w:numFmt w:val="decimal"/>
      <w:lvlText w:val="%1.%2.%3"/>
      <w:lvlJc w:val="left"/>
      <w:pPr>
        <w:ind w:left="3217" w:hanging="720"/>
      </w:pPr>
      <w:rPr>
        <w:rFonts w:hint="default"/>
      </w:rPr>
    </w:lvl>
    <w:lvl w:ilvl="3">
      <w:start w:val="1"/>
      <w:numFmt w:val="decimal"/>
      <w:lvlText w:val="%1.%2.%3.%4"/>
      <w:lvlJc w:val="left"/>
      <w:pPr>
        <w:ind w:left="3937" w:hanging="720"/>
      </w:pPr>
      <w:rPr>
        <w:rFonts w:hint="default"/>
      </w:rPr>
    </w:lvl>
    <w:lvl w:ilvl="4">
      <w:start w:val="1"/>
      <w:numFmt w:val="decimal"/>
      <w:lvlText w:val="%1.%2.%3.%4.%5"/>
      <w:lvlJc w:val="left"/>
      <w:pPr>
        <w:ind w:left="5017" w:hanging="1080"/>
      </w:pPr>
      <w:rPr>
        <w:rFonts w:hint="default"/>
      </w:rPr>
    </w:lvl>
    <w:lvl w:ilvl="5">
      <w:start w:val="1"/>
      <w:numFmt w:val="decimal"/>
      <w:lvlText w:val="%1.%2.%3.%4.%5.%6"/>
      <w:lvlJc w:val="left"/>
      <w:pPr>
        <w:ind w:left="5737" w:hanging="1080"/>
      </w:pPr>
      <w:rPr>
        <w:rFonts w:hint="default"/>
      </w:rPr>
    </w:lvl>
    <w:lvl w:ilvl="6">
      <w:start w:val="1"/>
      <w:numFmt w:val="decimal"/>
      <w:lvlText w:val="%1.%2.%3.%4.%5.%6.%7"/>
      <w:lvlJc w:val="left"/>
      <w:pPr>
        <w:ind w:left="6817" w:hanging="1440"/>
      </w:pPr>
      <w:rPr>
        <w:rFonts w:hint="default"/>
      </w:rPr>
    </w:lvl>
    <w:lvl w:ilvl="7">
      <w:start w:val="1"/>
      <w:numFmt w:val="decimal"/>
      <w:lvlText w:val="%1.%2.%3.%4.%5.%6.%7.%8"/>
      <w:lvlJc w:val="left"/>
      <w:pPr>
        <w:ind w:left="7537" w:hanging="1440"/>
      </w:pPr>
      <w:rPr>
        <w:rFonts w:hint="default"/>
      </w:rPr>
    </w:lvl>
    <w:lvl w:ilvl="8">
      <w:start w:val="1"/>
      <w:numFmt w:val="decimal"/>
      <w:lvlText w:val="%1.%2.%3.%4.%5.%6.%7.%8.%9"/>
      <w:lvlJc w:val="left"/>
      <w:pPr>
        <w:ind w:left="8617" w:hanging="1800"/>
      </w:pPr>
      <w:rPr>
        <w:rFonts w:hint="default"/>
      </w:rPr>
    </w:lvl>
  </w:abstractNum>
  <w:abstractNum w:abstractNumId="16" w15:restartNumberingAfterBreak="0">
    <w:nsid w:val="38AF4BE4"/>
    <w:multiLevelType w:val="multilevel"/>
    <w:tmpl w:val="51605D10"/>
    <w:lvl w:ilvl="0">
      <w:start w:val="17"/>
      <w:numFmt w:val="decimal"/>
      <w:lvlText w:val="%1."/>
      <w:lvlJc w:val="left"/>
      <w:pPr>
        <w:ind w:left="1780" w:hanging="723"/>
      </w:pPr>
      <w:rPr>
        <w:rFonts w:ascii="Times New Roman" w:eastAsia="Times New Roman" w:hAnsi="Times New Roman" w:cs="Times New Roman" w:hint="default"/>
        <w:b/>
        <w:bCs/>
        <w:i w:val="0"/>
        <w:iCs w:val="0"/>
        <w:spacing w:val="-2"/>
        <w:w w:val="95"/>
        <w:sz w:val="24"/>
        <w:szCs w:val="24"/>
        <w:lang w:val="en-US" w:eastAsia="en-US" w:bidi="ar-SA"/>
      </w:rPr>
    </w:lvl>
    <w:lvl w:ilvl="1">
      <w:start w:val="1"/>
      <w:numFmt w:val="decimal"/>
      <w:lvlText w:val="%1.%2"/>
      <w:lvlJc w:val="left"/>
      <w:pPr>
        <w:ind w:left="1780" w:hanging="720"/>
      </w:pPr>
      <w:rPr>
        <w:rFonts w:ascii="Times New Roman" w:eastAsia="Times New Roman" w:hAnsi="Times New Roman" w:cs="Times New Roman" w:hint="default"/>
        <w:b w:val="0"/>
        <w:bCs w:val="0"/>
        <w:i w:val="0"/>
        <w:iCs w:val="0"/>
        <w:spacing w:val="-29"/>
        <w:w w:val="95"/>
        <w:sz w:val="24"/>
        <w:szCs w:val="24"/>
        <w:lang w:val="en-US" w:eastAsia="en-US" w:bidi="ar-SA"/>
      </w:rPr>
    </w:lvl>
    <w:lvl w:ilvl="2">
      <w:numFmt w:val="bullet"/>
      <w:lvlText w:val="•"/>
      <w:lvlJc w:val="left"/>
      <w:pPr>
        <w:ind w:left="3408" w:hanging="720"/>
      </w:pPr>
      <w:rPr>
        <w:rFonts w:hint="default"/>
        <w:lang w:val="en-US" w:eastAsia="en-US" w:bidi="ar-SA"/>
      </w:rPr>
    </w:lvl>
    <w:lvl w:ilvl="3">
      <w:numFmt w:val="bullet"/>
      <w:lvlText w:val="•"/>
      <w:lvlJc w:val="left"/>
      <w:pPr>
        <w:ind w:left="4222" w:hanging="720"/>
      </w:pPr>
      <w:rPr>
        <w:rFonts w:hint="default"/>
        <w:lang w:val="en-US" w:eastAsia="en-US" w:bidi="ar-SA"/>
      </w:rPr>
    </w:lvl>
    <w:lvl w:ilvl="4">
      <w:numFmt w:val="bullet"/>
      <w:lvlText w:val="•"/>
      <w:lvlJc w:val="left"/>
      <w:pPr>
        <w:ind w:left="5036" w:hanging="720"/>
      </w:pPr>
      <w:rPr>
        <w:rFonts w:hint="default"/>
        <w:lang w:val="en-US" w:eastAsia="en-US" w:bidi="ar-SA"/>
      </w:rPr>
    </w:lvl>
    <w:lvl w:ilvl="5">
      <w:numFmt w:val="bullet"/>
      <w:lvlText w:val="•"/>
      <w:lvlJc w:val="left"/>
      <w:pPr>
        <w:ind w:left="5850" w:hanging="720"/>
      </w:pPr>
      <w:rPr>
        <w:rFonts w:hint="default"/>
        <w:lang w:val="en-US" w:eastAsia="en-US" w:bidi="ar-SA"/>
      </w:rPr>
    </w:lvl>
    <w:lvl w:ilvl="6">
      <w:numFmt w:val="bullet"/>
      <w:lvlText w:val="•"/>
      <w:lvlJc w:val="left"/>
      <w:pPr>
        <w:ind w:left="6664" w:hanging="720"/>
      </w:pPr>
      <w:rPr>
        <w:rFonts w:hint="default"/>
        <w:lang w:val="en-US" w:eastAsia="en-US" w:bidi="ar-SA"/>
      </w:rPr>
    </w:lvl>
    <w:lvl w:ilvl="7">
      <w:numFmt w:val="bullet"/>
      <w:lvlText w:val="•"/>
      <w:lvlJc w:val="left"/>
      <w:pPr>
        <w:ind w:left="7478" w:hanging="720"/>
      </w:pPr>
      <w:rPr>
        <w:rFonts w:hint="default"/>
        <w:lang w:val="en-US" w:eastAsia="en-US" w:bidi="ar-SA"/>
      </w:rPr>
    </w:lvl>
    <w:lvl w:ilvl="8">
      <w:numFmt w:val="bullet"/>
      <w:lvlText w:val="•"/>
      <w:lvlJc w:val="left"/>
      <w:pPr>
        <w:ind w:left="8292" w:hanging="720"/>
      </w:pPr>
      <w:rPr>
        <w:rFonts w:hint="default"/>
        <w:lang w:val="en-US" w:eastAsia="en-US" w:bidi="ar-SA"/>
      </w:rPr>
    </w:lvl>
  </w:abstractNum>
  <w:abstractNum w:abstractNumId="17" w15:restartNumberingAfterBreak="0">
    <w:nsid w:val="3DD01023"/>
    <w:multiLevelType w:val="hybridMultilevel"/>
    <w:tmpl w:val="3BFC9EA4"/>
    <w:lvl w:ilvl="0" w:tplc="04090001">
      <w:start w:val="1"/>
      <w:numFmt w:val="bullet"/>
      <w:lvlText w:val=""/>
      <w:lvlJc w:val="left"/>
      <w:pPr>
        <w:ind w:left="2500" w:hanging="360"/>
      </w:pPr>
      <w:rPr>
        <w:rFonts w:ascii="Symbol" w:hAnsi="Symbol" w:hint="default"/>
      </w:rPr>
    </w:lvl>
    <w:lvl w:ilvl="1" w:tplc="04090003" w:tentative="1">
      <w:start w:val="1"/>
      <w:numFmt w:val="bullet"/>
      <w:lvlText w:val="o"/>
      <w:lvlJc w:val="left"/>
      <w:pPr>
        <w:ind w:left="3220" w:hanging="360"/>
      </w:pPr>
      <w:rPr>
        <w:rFonts w:ascii="Courier New" w:hAnsi="Courier New" w:cs="Courier New" w:hint="default"/>
      </w:rPr>
    </w:lvl>
    <w:lvl w:ilvl="2" w:tplc="04090005" w:tentative="1">
      <w:start w:val="1"/>
      <w:numFmt w:val="bullet"/>
      <w:lvlText w:val=""/>
      <w:lvlJc w:val="left"/>
      <w:pPr>
        <w:ind w:left="3940" w:hanging="360"/>
      </w:pPr>
      <w:rPr>
        <w:rFonts w:ascii="Wingdings" w:hAnsi="Wingdings" w:hint="default"/>
      </w:rPr>
    </w:lvl>
    <w:lvl w:ilvl="3" w:tplc="04090001" w:tentative="1">
      <w:start w:val="1"/>
      <w:numFmt w:val="bullet"/>
      <w:lvlText w:val=""/>
      <w:lvlJc w:val="left"/>
      <w:pPr>
        <w:ind w:left="4660" w:hanging="360"/>
      </w:pPr>
      <w:rPr>
        <w:rFonts w:ascii="Symbol" w:hAnsi="Symbol" w:hint="default"/>
      </w:rPr>
    </w:lvl>
    <w:lvl w:ilvl="4" w:tplc="04090003" w:tentative="1">
      <w:start w:val="1"/>
      <w:numFmt w:val="bullet"/>
      <w:lvlText w:val="o"/>
      <w:lvlJc w:val="left"/>
      <w:pPr>
        <w:ind w:left="5380" w:hanging="360"/>
      </w:pPr>
      <w:rPr>
        <w:rFonts w:ascii="Courier New" w:hAnsi="Courier New" w:cs="Courier New" w:hint="default"/>
      </w:rPr>
    </w:lvl>
    <w:lvl w:ilvl="5" w:tplc="04090005" w:tentative="1">
      <w:start w:val="1"/>
      <w:numFmt w:val="bullet"/>
      <w:lvlText w:val=""/>
      <w:lvlJc w:val="left"/>
      <w:pPr>
        <w:ind w:left="6100" w:hanging="360"/>
      </w:pPr>
      <w:rPr>
        <w:rFonts w:ascii="Wingdings" w:hAnsi="Wingdings" w:hint="default"/>
      </w:rPr>
    </w:lvl>
    <w:lvl w:ilvl="6" w:tplc="04090001" w:tentative="1">
      <w:start w:val="1"/>
      <w:numFmt w:val="bullet"/>
      <w:lvlText w:val=""/>
      <w:lvlJc w:val="left"/>
      <w:pPr>
        <w:ind w:left="6820" w:hanging="360"/>
      </w:pPr>
      <w:rPr>
        <w:rFonts w:ascii="Symbol" w:hAnsi="Symbol" w:hint="default"/>
      </w:rPr>
    </w:lvl>
    <w:lvl w:ilvl="7" w:tplc="04090003" w:tentative="1">
      <w:start w:val="1"/>
      <w:numFmt w:val="bullet"/>
      <w:lvlText w:val="o"/>
      <w:lvlJc w:val="left"/>
      <w:pPr>
        <w:ind w:left="7540" w:hanging="360"/>
      </w:pPr>
      <w:rPr>
        <w:rFonts w:ascii="Courier New" w:hAnsi="Courier New" w:cs="Courier New" w:hint="default"/>
      </w:rPr>
    </w:lvl>
    <w:lvl w:ilvl="8" w:tplc="04090005" w:tentative="1">
      <w:start w:val="1"/>
      <w:numFmt w:val="bullet"/>
      <w:lvlText w:val=""/>
      <w:lvlJc w:val="left"/>
      <w:pPr>
        <w:ind w:left="8260" w:hanging="360"/>
      </w:pPr>
      <w:rPr>
        <w:rFonts w:ascii="Wingdings" w:hAnsi="Wingdings" w:hint="default"/>
      </w:rPr>
    </w:lvl>
  </w:abstractNum>
  <w:abstractNum w:abstractNumId="18" w15:restartNumberingAfterBreak="0">
    <w:nsid w:val="41F87E3E"/>
    <w:multiLevelType w:val="multilevel"/>
    <w:tmpl w:val="BD02B116"/>
    <w:lvl w:ilvl="0">
      <w:start w:val="14"/>
      <w:numFmt w:val="decimal"/>
      <w:lvlText w:val="%1.0"/>
      <w:lvlJc w:val="left"/>
      <w:pPr>
        <w:ind w:left="1477" w:hanging="420"/>
      </w:pPr>
      <w:rPr>
        <w:rFonts w:hint="default"/>
      </w:rPr>
    </w:lvl>
    <w:lvl w:ilvl="1">
      <w:start w:val="1"/>
      <w:numFmt w:val="decimal"/>
      <w:lvlText w:val="%1.%2"/>
      <w:lvlJc w:val="left"/>
      <w:pPr>
        <w:ind w:left="2197" w:hanging="420"/>
      </w:pPr>
      <w:rPr>
        <w:rFonts w:hint="default"/>
      </w:rPr>
    </w:lvl>
    <w:lvl w:ilvl="2">
      <w:start w:val="1"/>
      <w:numFmt w:val="decimal"/>
      <w:lvlText w:val="%1.%2.%3"/>
      <w:lvlJc w:val="left"/>
      <w:pPr>
        <w:ind w:left="3217" w:hanging="720"/>
      </w:pPr>
      <w:rPr>
        <w:rFonts w:hint="default"/>
      </w:rPr>
    </w:lvl>
    <w:lvl w:ilvl="3">
      <w:start w:val="1"/>
      <w:numFmt w:val="decimal"/>
      <w:lvlText w:val="%1.%2.%3.%4"/>
      <w:lvlJc w:val="left"/>
      <w:pPr>
        <w:ind w:left="3937" w:hanging="720"/>
      </w:pPr>
      <w:rPr>
        <w:rFonts w:hint="default"/>
      </w:rPr>
    </w:lvl>
    <w:lvl w:ilvl="4">
      <w:start w:val="1"/>
      <w:numFmt w:val="decimal"/>
      <w:lvlText w:val="%1.%2.%3.%4.%5"/>
      <w:lvlJc w:val="left"/>
      <w:pPr>
        <w:ind w:left="5017" w:hanging="1080"/>
      </w:pPr>
      <w:rPr>
        <w:rFonts w:hint="default"/>
      </w:rPr>
    </w:lvl>
    <w:lvl w:ilvl="5">
      <w:start w:val="1"/>
      <w:numFmt w:val="decimal"/>
      <w:lvlText w:val="%1.%2.%3.%4.%5.%6"/>
      <w:lvlJc w:val="left"/>
      <w:pPr>
        <w:ind w:left="5737" w:hanging="1080"/>
      </w:pPr>
      <w:rPr>
        <w:rFonts w:hint="default"/>
      </w:rPr>
    </w:lvl>
    <w:lvl w:ilvl="6">
      <w:start w:val="1"/>
      <w:numFmt w:val="decimal"/>
      <w:lvlText w:val="%1.%2.%3.%4.%5.%6.%7"/>
      <w:lvlJc w:val="left"/>
      <w:pPr>
        <w:ind w:left="6817" w:hanging="1440"/>
      </w:pPr>
      <w:rPr>
        <w:rFonts w:hint="default"/>
      </w:rPr>
    </w:lvl>
    <w:lvl w:ilvl="7">
      <w:start w:val="1"/>
      <w:numFmt w:val="decimal"/>
      <w:lvlText w:val="%1.%2.%3.%4.%5.%6.%7.%8"/>
      <w:lvlJc w:val="left"/>
      <w:pPr>
        <w:ind w:left="7537" w:hanging="1440"/>
      </w:pPr>
      <w:rPr>
        <w:rFonts w:hint="default"/>
      </w:rPr>
    </w:lvl>
    <w:lvl w:ilvl="8">
      <w:start w:val="1"/>
      <w:numFmt w:val="decimal"/>
      <w:lvlText w:val="%1.%2.%3.%4.%5.%6.%7.%8.%9"/>
      <w:lvlJc w:val="left"/>
      <w:pPr>
        <w:ind w:left="8617" w:hanging="1800"/>
      </w:pPr>
      <w:rPr>
        <w:rFonts w:hint="default"/>
      </w:rPr>
    </w:lvl>
  </w:abstractNum>
  <w:abstractNum w:abstractNumId="19" w15:restartNumberingAfterBreak="0">
    <w:nsid w:val="426555B9"/>
    <w:multiLevelType w:val="multilevel"/>
    <w:tmpl w:val="BE902D18"/>
    <w:lvl w:ilvl="0">
      <w:start w:val="11"/>
      <w:numFmt w:val="decimal"/>
      <w:lvlText w:val="%1.0"/>
      <w:lvlJc w:val="left"/>
      <w:pPr>
        <w:ind w:left="1477" w:hanging="420"/>
      </w:pPr>
      <w:rPr>
        <w:rFonts w:hint="default"/>
      </w:rPr>
    </w:lvl>
    <w:lvl w:ilvl="1">
      <w:start w:val="1"/>
      <w:numFmt w:val="decimal"/>
      <w:lvlText w:val="%1.%2"/>
      <w:lvlJc w:val="left"/>
      <w:pPr>
        <w:ind w:left="2197" w:hanging="420"/>
      </w:pPr>
      <w:rPr>
        <w:rFonts w:hint="default"/>
      </w:rPr>
    </w:lvl>
    <w:lvl w:ilvl="2">
      <w:start w:val="1"/>
      <w:numFmt w:val="decimal"/>
      <w:lvlText w:val="%1.%2.%3"/>
      <w:lvlJc w:val="left"/>
      <w:pPr>
        <w:ind w:left="3217" w:hanging="720"/>
      </w:pPr>
      <w:rPr>
        <w:rFonts w:hint="default"/>
      </w:rPr>
    </w:lvl>
    <w:lvl w:ilvl="3">
      <w:start w:val="1"/>
      <w:numFmt w:val="decimal"/>
      <w:lvlText w:val="%1.%2.%3.%4"/>
      <w:lvlJc w:val="left"/>
      <w:pPr>
        <w:ind w:left="3937" w:hanging="720"/>
      </w:pPr>
      <w:rPr>
        <w:rFonts w:hint="default"/>
      </w:rPr>
    </w:lvl>
    <w:lvl w:ilvl="4">
      <w:start w:val="1"/>
      <w:numFmt w:val="decimal"/>
      <w:lvlText w:val="%1.%2.%3.%4.%5"/>
      <w:lvlJc w:val="left"/>
      <w:pPr>
        <w:ind w:left="5017" w:hanging="1080"/>
      </w:pPr>
      <w:rPr>
        <w:rFonts w:hint="default"/>
      </w:rPr>
    </w:lvl>
    <w:lvl w:ilvl="5">
      <w:start w:val="1"/>
      <w:numFmt w:val="decimal"/>
      <w:lvlText w:val="%1.%2.%3.%4.%5.%6"/>
      <w:lvlJc w:val="left"/>
      <w:pPr>
        <w:ind w:left="5737" w:hanging="1080"/>
      </w:pPr>
      <w:rPr>
        <w:rFonts w:hint="default"/>
      </w:rPr>
    </w:lvl>
    <w:lvl w:ilvl="6">
      <w:start w:val="1"/>
      <w:numFmt w:val="decimal"/>
      <w:lvlText w:val="%1.%2.%3.%4.%5.%6.%7"/>
      <w:lvlJc w:val="left"/>
      <w:pPr>
        <w:ind w:left="6817" w:hanging="1440"/>
      </w:pPr>
      <w:rPr>
        <w:rFonts w:hint="default"/>
      </w:rPr>
    </w:lvl>
    <w:lvl w:ilvl="7">
      <w:start w:val="1"/>
      <w:numFmt w:val="decimal"/>
      <w:lvlText w:val="%1.%2.%3.%4.%5.%6.%7.%8"/>
      <w:lvlJc w:val="left"/>
      <w:pPr>
        <w:ind w:left="7537" w:hanging="1440"/>
      </w:pPr>
      <w:rPr>
        <w:rFonts w:hint="default"/>
      </w:rPr>
    </w:lvl>
    <w:lvl w:ilvl="8">
      <w:start w:val="1"/>
      <w:numFmt w:val="decimal"/>
      <w:lvlText w:val="%1.%2.%3.%4.%5.%6.%7.%8.%9"/>
      <w:lvlJc w:val="left"/>
      <w:pPr>
        <w:ind w:left="8617" w:hanging="1800"/>
      </w:pPr>
      <w:rPr>
        <w:rFonts w:hint="default"/>
      </w:rPr>
    </w:lvl>
  </w:abstractNum>
  <w:abstractNum w:abstractNumId="20" w15:restartNumberingAfterBreak="0">
    <w:nsid w:val="445405DC"/>
    <w:multiLevelType w:val="multilevel"/>
    <w:tmpl w:val="F9B08CBA"/>
    <w:lvl w:ilvl="0">
      <w:start w:val="16"/>
      <w:numFmt w:val="decimal"/>
      <w:lvlText w:val="%1"/>
      <w:lvlJc w:val="left"/>
      <w:pPr>
        <w:ind w:left="1780" w:hanging="723"/>
      </w:pPr>
      <w:rPr>
        <w:rFonts w:hint="default"/>
        <w:lang w:val="en-US" w:eastAsia="en-US" w:bidi="ar-SA"/>
      </w:rPr>
    </w:lvl>
    <w:lvl w:ilvl="1">
      <w:numFmt w:val="decimal"/>
      <w:lvlText w:val="%1.%2"/>
      <w:lvlJc w:val="left"/>
      <w:pPr>
        <w:ind w:left="1780" w:hanging="723"/>
      </w:pPr>
      <w:rPr>
        <w:rFonts w:hint="default"/>
        <w:spacing w:val="-3"/>
        <w:w w:val="95"/>
        <w:lang w:val="en-US" w:eastAsia="en-US" w:bidi="ar-SA"/>
      </w:rPr>
    </w:lvl>
    <w:lvl w:ilvl="2">
      <w:start w:val="1"/>
      <w:numFmt w:val="lowerLetter"/>
      <w:lvlText w:val="(%3)"/>
      <w:lvlJc w:val="left"/>
      <w:pPr>
        <w:ind w:left="2502" w:hanging="725"/>
      </w:pPr>
      <w:rPr>
        <w:rFonts w:ascii="Times New Roman" w:eastAsia="Times New Roman" w:hAnsi="Times New Roman" w:cs="Times New Roman" w:hint="default"/>
        <w:b w:val="0"/>
        <w:bCs w:val="0"/>
        <w:i w:val="0"/>
        <w:iCs w:val="0"/>
        <w:spacing w:val="-26"/>
        <w:w w:val="95"/>
        <w:sz w:val="24"/>
        <w:szCs w:val="24"/>
        <w:lang w:val="en-US" w:eastAsia="en-US" w:bidi="ar-SA"/>
      </w:rPr>
    </w:lvl>
    <w:lvl w:ilvl="3">
      <w:numFmt w:val="bullet"/>
      <w:lvlText w:val="•"/>
      <w:lvlJc w:val="left"/>
      <w:pPr>
        <w:ind w:left="4148" w:hanging="725"/>
      </w:pPr>
      <w:rPr>
        <w:rFonts w:hint="default"/>
        <w:lang w:val="en-US" w:eastAsia="en-US" w:bidi="ar-SA"/>
      </w:rPr>
    </w:lvl>
    <w:lvl w:ilvl="4">
      <w:numFmt w:val="bullet"/>
      <w:lvlText w:val="•"/>
      <w:lvlJc w:val="left"/>
      <w:pPr>
        <w:ind w:left="4973" w:hanging="725"/>
      </w:pPr>
      <w:rPr>
        <w:rFonts w:hint="default"/>
        <w:lang w:val="en-US" w:eastAsia="en-US" w:bidi="ar-SA"/>
      </w:rPr>
    </w:lvl>
    <w:lvl w:ilvl="5">
      <w:numFmt w:val="bullet"/>
      <w:lvlText w:val="•"/>
      <w:lvlJc w:val="left"/>
      <w:pPr>
        <w:ind w:left="5797" w:hanging="725"/>
      </w:pPr>
      <w:rPr>
        <w:rFonts w:hint="default"/>
        <w:lang w:val="en-US" w:eastAsia="en-US" w:bidi="ar-SA"/>
      </w:rPr>
    </w:lvl>
    <w:lvl w:ilvl="6">
      <w:numFmt w:val="bullet"/>
      <w:lvlText w:val="•"/>
      <w:lvlJc w:val="left"/>
      <w:pPr>
        <w:ind w:left="6622" w:hanging="725"/>
      </w:pPr>
      <w:rPr>
        <w:rFonts w:hint="default"/>
        <w:lang w:val="en-US" w:eastAsia="en-US" w:bidi="ar-SA"/>
      </w:rPr>
    </w:lvl>
    <w:lvl w:ilvl="7">
      <w:numFmt w:val="bullet"/>
      <w:lvlText w:val="•"/>
      <w:lvlJc w:val="left"/>
      <w:pPr>
        <w:ind w:left="7446" w:hanging="725"/>
      </w:pPr>
      <w:rPr>
        <w:rFonts w:hint="default"/>
        <w:lang w:val="en-US" w:eastAsia="en-US" w:bidi="ar-SA"/>
      </w:rPr>
    </w:lvl>
    <w:lvl w:ilvl="8">
      <w:numFmt w:val="bullet"/>
      <w:lvlText w:val="•"/>
      <w:lvlJc w:val="left"/>
      <w:pPr>
        <w:ind w:left="8271" w:hanging="725"/>
      </w:pPr>
      <w:rPr>
        <w:rFonts w:hint="default"/>
        <w:lang w:val="en-US" w:eastAsia="en-US" w:bidi="ar-SA"/>
      </w:rPr>
    </w:lvl>
  </w:abstractNum>
  <w:abstractNum w:abstractNumId="21" w15:restartNumberingAfterBreak="0">
    <w:nsid w:val="45213B22"/>
    <w:multiLevelType w:val="multilevel"/>
    <w:tmpl w:val="02E08890"/>
    <w:lvl w:ilvl="0">
      <w:start w:val="9"/>
      <w:numFmt w:val="decimal"/>
      <w:lvlText w:val="%1.0"/>
      <w:lvlJc w:val="left"/>
      <w:pPr>
        <w:ind w:left="1417" w:hanging="360"/>
      </w:pPr>
      <w:rPr>
        <w:rFonts w:hint="default"/>
      </w:rPr>
    </w:lvl>
    <w:lvl w:ilvl="1">
      <w:start w:val="1"/>
      <w:numFmt w:val="decimal"/>
      <w:lvlText w:val="%1.%2"/>
      <w:lvlJc w:val="left"/>
      <w:pPr>
        <w:ind w:left="2137" w:hanging="360"/>
      </w:pPr>
      <w:rPr>
        <w:rFonts w:hint="default"/>
      </w:rPr>
    </w:lvl>
    <w:lvl w:ilvl="2">
      <w:start w:val="1"/>
      <w:numFmt w:val="decimal"/>
      <w:lvlText w:val="%1.%2.%3"/>
      <w:lvlJc w:val="left"/>
      <w:pPr>
        <w:ind w:left="3217" w:hanging="720"/>
      </w:pPr>
      <w:rPr>
        <w:rFonts w:hint="default"/>
      </w:rPr>
    </w:lvl>
    <w:lvl w:ilvl="3">
      <w:start w:val="1"/>
      <w:numFmt w:val="decimal"/>
      <w:lvlText w:val="%1.%2.%3.%4"/>
      <w:lvlJc w:val="left"/>
      <w:pPr>
        <w:ind w:left="3937" w:hanging="720"/>
      </w:pPr>
      <w:rPr>
        <w:rFonts w:hint="default"/>
      </w:rPr>
    </w:lvl>
    <w:lvl w:ilvl="4">
      <w:start w:val="1"/>
      <w:numFmt w:val="decimal"/>
      <w:lvlText w:val="%1.%2.%3.%4.%5"/>
      <w:lvlJc w:val="left"/>
      <w:pPr>
        <w:ind w:left="5017" w:hanging="1080"/>
      </w:pPr>
      <w:rPr>
        <w:rFonts w:hint="default"/>
      </w:rPr>
    </w:lvl>
    <w:lvl w:ilvl="5">
      <w:start w:val="1"/>
      <w:numFmt w:val="decimal"/>
      <w:lvlText w:val="%1.%2.%3.%4.%5.%6"/>
      <w:lvlJc w:val="left"/>
      <w:pPr>
        <w:ind w:left="5737" w:hanging="1080"/>
      </w:pPr>
      <w:rPr>
        <w:rFonts w:hint="default"/>
      </w:rPr>
    </w:lvl>
    <w:lvl w:ilvl="6">
      <w:start w:val="1"/>
      <w:numFmt w:val="decimal"/>
      <w:lvlText w:val="%1.%2.%3.%4.%5.%6.%7"/>
      <w:lvlJc w:val="left"/>
      <w:pPr>
        <w:ind w:left="6817" w:hanging="1440"/>
      </w:pPr>
      <w:rPr>
        <w:rFonts w:hint="default"/>
      </w:rPr>
    </w:lvl>
    <w:lvl w:ilvl="7">
      <w:start w:val="1"/>
      <w:numFmt w:val="decimal"/>
      <w:lvlText w:val="%1.%2.%3.%4.%5.%6.%7.%8"/>
      <w:lvlJc w:val="left"/>
      <w:pPr>
        <w:ind w:left="7537" w:hanging="1440"/>
      </w:pPr>
      <w:rPr>
        <w:rFonts w:hint="default"/>
      </w:rPr>
    </w:lvl>
    <w:lvl w:ilvl="8">
      <w:start w:val="1"/>
      <w:numFmt w:val="decimal"/>
      <w:lvlText w:val="%1.%2.%3.%4.%5.%6.%7.%8.%9"/>
      <w:lvlJc w:val="left"/>
      <w:pPr>
        <w:ind w:left="8617" w:hanging="1800"/>
      </w:pPr>
      <w:rPr>
        <w:rFonts w:hint="default"/>
      </w:rPr>
    </w:lvl>
  </w:abstractNum>
  <w:abstractNum w:abstractNumId="22" w15:restartNumberingAfterBreak="0">
    <w:nsid w:val="47D17052"/>
    <w:multiLevelType w:val="multilevel"/>
    <w:tmpl w:val="AB30CEE0"/>
    <w:lvl w:ilvl="0">
      <w:start w:val="10"/>
      <w:numFmt w:val="decimal"/>
      <w:lvlText w:val="%1"/>
      <w:lvlJc w:val="left"/>
      <w:pPr>
        <w:ind w:left="1780" w:hanging="723"/>
      </w:pPr>
      <w:rPr>
        <w:rFonts w:hint="default"/>
        <w:lang w:val="en-US" w:eastAsia="en-US" w:bidi="ar-SA"/>
      </w:rPr>
    </w:lvl>
    <w:lvl w:ilvl="1">
      <w:numFmt w:val="decimal"/>
      <w:lvlText w:val="%1.%2"/>
      <w:lvlJc w:val="left"/>
      <w:pPr>
        <w:ind w:left="1780" w:hanging="723"/>
      </w:pPr>
      <w:rPr>
        <w:rFonts w:hint="default"/>
        <w:spacing w:val="-5"/>
        <w:w w:val="95"/>
        <w:lang w:val="en-US" w:eastAsia="en-US" w:bidi="ar-SA"/>
      </w:rPr>
    </w:lvl>
    <w:lvl w:ilvl="2">
      <w:start w:val="1"/>
      <w:numFmt w:val="decimal"/>
      <w:lvlText w:val="%1.%2.%3"/>
      <w:lvlJc w:val="left"/>
      <w:pPr>
        <w:ind w:left="3223" w:hanging="1441"/>
      </w:pPr>
      <w:rPr>
        <w:rFonts w:ascii="Times New Roman" w:eastAsia="Times New Roman" w:hAnsi="Times New Roman" w:cs="Times New Roman" w:hint="default"/>
        <w:b w:val="0"/>
        <w:bCs w:val="0"/>
        <w:i w:val="0"/>
        <w:iCs w:val="0"/>
        <w:spacing w:val="-31"/>
        <w:w w:val="95"/>
        <w:sz w:val="24"/>
        <w:szCs w:val="24"/>
        <w:lang w:val="en-US" w:eastAsia="en-US" w:bidi="ar-SA"/>
      </w:rPr>
    </w:lvl>
    <w:lvl w:ilvl="3">
      <w:numFmt w:val="bullet"/>
      <w:lvlText w:val="•"/>
      <w:lvlJc w:val="left"/>
      <w:pPr>
        <w:ind w:left="4708" w:hanging="1441"/>
      </w:pPr>
      <w:rPr>
        <w:rFonts w:hint="default"/>
        <w:lang w:val="en-US" w:eastAsia="en-US" w:bidi="ar-SA"/>
      </w:rPr>
    </w:lvl>
    <w:lvl w:ilvl="4">
      <w:numFmt w:val="bullet"/>
      <w:lvlText w:val="•"/>
      <w:lvlJc w:val="left"/>
      <w:pPr>
        <w:ind w:left="5453" w:hanging="1441"/>
      </w:pPr>
      <w:rPr>
        <w:rFonts w:hint="default"/>
        <w:lang w:val="en-US" w:eastAsia="en-US" w:bidi="ar-SA"/>
      </w:rPr>
    </w:lvl>
    <w:lvl w:ilvl="5">
      <w:numFmt w:val="bullet"/>
      <w:lvlText w:val="•"/>
      <w:lvlJc w:val="left"/>
      <w:pPr>
        <w:ind w:left="6197" w:hanging="1441"/>
      </w:pPr>
      <w:rPr>
        <w:rFonts w:hint="default"/>
        <w:lang w:val="en-US" w:eastAsia="en-US" w:bidi="ar-SA"/>
      </w:rPr>
    </w:lvl>
    <w:lvl w:ilvl="6">
      <w:numFmt w:val="bullet"/>
      <w:lvlText w:val="•"/>
      <w:lvlJc w:val="left"/>
      <w:pPr>
        <w:ind w:left="6942" w:hanging="1441"/>
      </w:pPr>
      <w:rPr>
        <w:rFonts w:hint="default"/>
        <w:lang w:val="en-US" w:eastAsia="en-US" w:bidi="ar-SA"/>
      </w:rPr>
    </w:lvl>
    <w:lvl w:ilvl="7">
      <w:numFmt w:val="bullet"/>
      <w:lvlText w:val="•"/>
      <w:lvlJc w:val="left"/>
      <w:pPr>
        <w:ind w:left="7686" w:hanging="1441"/>
      </w:pPr>
      <w:rPr>
        <w:rFonts w:hint="default"/>
        <w:lang w:val="en-US" w:eastAsia="en-US" w:bidi="ar-SA"/>
      </w:rPr>
    </w:lvl>
    <w:lvl w:ilvl="8">
      <w:numFmt w:val="bullet"/>
      <w:lvlText w:val="•"/>
      <w:lvlJc w:val="left"/>
      <w:pPr>
        <w:ind w:left="8431" w:hanging="1441"/>
      </w:pPr>
      <w:rPr>
        <w:rFonts w:hint="default"/>
        <w:lang w:val="en-US" w:eastAsia="en-US" w:bidi="ar-SA"/>
      </w:rPr>
    </w:lvl>
  </w:abstractNum>
  <w:abstractNum w:abstractNumId="23" w15:restartNumberingAfterBreak="0">
    <w:nsid w:val="4D447F65"/>
    <w:multiLevelType w:val="hybridMultilevel"/>
    <w:tmpl w:val="108E8C64"/>
    <w:lvl w:ilvl="0" w:tplc="66F423FE">
      <w:numFmt w:val="bullet"/>
      <w:lvlText w:val="-"/>
      <w:lvlJc w:val="left"/>
      <w:pPr>
        <w:ind w:left="2500" w:hanging="720"/>
      </w:pPr>
      <w:rPr>
        <w:rFonts w:ascii="Times New Roman" w:eastAsia="Times New Roman" w:hAnsi="Times New Roman" w:cs="Times New Roman" w:hint="default"/>
        <w:b w:val="0"/>
        <w:bCs w:val="0"/>
        <w:i w:val="0"/>
        <w:iCs w:val="0"/>
        <w:spacing w:val="0"/>
        <w:w w:val="95"/>
        <w:sz w:val="24"/>
        <w:szCs w:val="24"/>
        <w:lang w:val="en-US" w:eastAsia="en-US" w:bidi="ar-SA"/>
      </w:rPr>
    </w:lvl>
    <w:lvl w:ilvl="1" w:tplc="201055B0">
      <w:numFmt w:val="bullet"/>
      <w:lvlText w:val="•"/>
      <w:lvlJc w:val="left"/>
      <w:pPr>
        <w:ind w:left="3242" w:hanging="720"/>
      </w:pPr>
      <w:rPr>
        <w:rFonts w:hint="default"/>
        <w:lang w:val="en-US" w:eastAsia="en-US" w:bidi="ar-SA"/>
      </w:rPr>
    </w:lvl>
    <w:lvl w:ilvl="2" w:tplc="D6120020">
      <w:numFmt w:val="bullet"/>
      <w:lvlText w:val="•"/>
      <w:lvlJc w:val="left"/>
      <w:pPr>
        <w:ind w:left="3984" w:hanging="720"/>
      </w:pPr>
      <w:rPr>
        <w:rFonts w:hint="default"/>
        <w:lang w:val="en-US" w:eastAsia="en-US" w:bidi="ar-SA"/>
      </w:rPr>
    </w:lvl>
    <w:lvl w:ilvl="3" w:tplc="4BF8E3AC">
      <w:numFmt w:val="bullet"/>
      <w:lvlText w:val="•"/>
      <w:lvlJc w:val="left"/>
      <w:pPr>
        <w:ind w:left="4726" w:hanging="720"/>
      </w:pPr>
      <w:rPr>
        <w:rFonts w:hint="default"/>
        <w:lang w:val="en-US" w:eastAsia="en-US" w:bidi="ar-SA"/>
      </w:rPr>
    </w:lvl>
    <w:lvl w:ilvl="4" w:tplc="BB9CEB2E">
      <w:numFmt w:val="bullet"/>
      <w:lvlText w:val="•"/>
      <w:lvlJc w:val="left"/>
      <w:pPr>
        <w:ind w:left="5468" w:hanging="720"/>
      </w:pPr>
      <w:rPr>
        <w:rFonts w:hint="default"/>
        <w:lang w:val="en-US" w:eastAsia="en-US" w:bidi="ar-SA"/>
      </w:rPr>
    </w:lvl>
    <w:lvl w:ilvl="5" w:tplc="E3C2241A">
      <w:numFmt w:val="bullet"/>
      <w:lvlText w:val="•"/>
      <w:lvlJc w:val="left"/>
      <w:pPr>
        <w:ind w:left="6210" w:hanging="720"/>
      </w:pPr>
      <w:rPr>
        <w:rFonts w:hint="default"/>
        <w:lang w:val="en-US" w:eastAsia="en-US" w:bidi="ar-SA"/>
      </w:rPr>
    </w:lvl>
    <w:lvl w:ilvl="6" w:tplc="4314C91E">
      <w:numFmt w:val="bullet"/>
      <w:lvlText w:val="•"/>
      <w:lvlJc w:val="left"/>
      <w:pPr>
        <w:ind w:left="6952" w:hanging="720"/>
      </w:pPr>
      <w:rPr>
        <w:rFonts w:hint="default"/>
        <w:lang w:val="en-US" w:eastAsia="en-US" w:bidi="ar-SA"/>
      </w:rPr>
    </w:lvl>
    <w:lvl w:ilvl="7" w:tplc="40DC89FC">
      <w:numFmt w:val="bullet"/>
      <w:lvlText w:val="•"/>
      <w:lvlJc w:val="left"/>
      <w:pPr>
        <w:ind w:left="7694" w:hanging="720"/>
      </w:pPr>
      <w:rPr>
        <w:rFonts w:hint="default"/>
        <w:lang w:val="en-US" w:eastAsia="en-US" w:bidi="ar-SA"/>
      </w:rPr>
    </w:lvl>
    <w:lvl w:ilvl="8" w:tplc="133E7A9E">
      <w:numFmt w:val="bullet"/>
      <w:lvlText w:val="•"/>
      <w:lvlJc w:val="left"/>
      <w:pPr>
        <w:ind w:left="8436" w:hanging="720"/>
      </w:pPr>
      <w:rPr>
        <w:rFonts w:hint="default"/>
        <w:lang w:val="en-US" w:eastAsia="en-US" w:bidi="ar-SA"/>
      </w:rPr>
    </w:lvl>
  </w:abstractNum>
  <w:abstractNum w:abstractNumId="24" w15:restartNumberingAfterBreak="0">
    <w:nsid w:val="4EC348AC"/>
    <w:multiLevelType w:val="multilevel"/>
    <w:tmpl w:val="6F1C20DC"/>
    <w:lvl w:ilvl="0">
      <w:start w:val="10"/>
      <w:numFmt w:val="decimal"/>
      <w:lvlText w:val="%1.0"/>
      <w:lvlJc w:val="left"/>
      <w:pPr>
        <w:ind w:left="1477" w:hanging="420"/>
      </w:pPr>
      <w:rPr>
        <w:rFonts w:hint="default"/>
      </w:rPr>
    </w:lvl>
    <w:lvl w:ilvl="1">
      <w:start w:val="1"/>
      <w:numFmt w:val="decimal"/>
      <w:lvlText w:val="%1.%2"/>
      <w:lvlJc w:val="left"/>
      <w:pPr>
        <w:ind w:left="1770" w:hanging="420"/>
      </w:pPr>
      <w:rPr>
        <w:rFonts w:hint="default"/>
      </w:rPr>
    </w:lvl>
    <w:lvl w:ilvl="2">
      <w:start w:val="1"/>
      <w:numFmt w:val="decimal"/>
      <w:lvlText w:val="%1.%2.%3"/>
      <w:lvlJc w:val="left"/>
      <w:pPr>
        <w:ind w:left="3217" w:hanging="720"/>
      </w:pPr>
      <w:rPr>
        <w:rFonts w:hint="default"/>
      </w:rPr>
    </w:lvl>
    <w:lvl w:ilvl="3">
      <w:start w:val="1"/>
      <w:numFmt w:val="decimal"/>
      <w:lvlText w:val="%1.%2.%3.%4"/>
      <w:lvlJc w:val="left"/>
      <w:pPr>
        <w:ind w:left="3937" w:hanging="720"/>
      </w:pPr>
      <w:rPr>
        <w:rFonts w:hint="default"/>
      </w:rPr>
    </w:lvl>
    <w:lvl w:ilvl="4">
      <w:start w:val="1"/>
      <w:numFmt w:val="decimal"/>
      <w:lvlText w:val="%1.%2.%3.%4.%5"/>
      <w:lvlJc w:val="left"/>
      <w:pPr>
        <w:ind w:left="5017" w:hanging="1080"/>
      </w:pPr>
      <w:rPr>
        <w:rFonts w:hint="default"/>
      </w:rPr>
    </w:lvl>
    <w:lvl w:ilvl="5">
      <w:start w:val="1"/>
      <w:numFmt w:val="decimal"/>
      <w:lvlText w:val="%1.%2.%3.%4.%5.%6"/>
      <w:lvlJc w:val="left"/>
      <w:pPr>
        <w:ind w:left="5737" w:hanging="1080"/>
      </w:pPr>
      <w:rPr>
        <w:rFonts w:hint="default"/>
      </w:rPr>
    </w:lvl>
    <w:lvl w:ilvl="6">
      <w:start w:val="1"/>
      <w:numFmt w:val="decimal"/>
      <w:lvlText w:val="%1.%2.%3.%4.%5.%6.%7"/>
      <w:lvlJc w:val="left"/>
      <w:pPr>
        <w:ind w:left="6817" w:hanging="1440"/>
      </w:pPr>
      <w:rPr>
        <w:rFonts w:hint="default"/>
      </w:rPr>
    </w:lvl>
    <w:lvl w:ilvl="7">
      <w:start w:val="1"/>
      <w:numFmt w:val="decimal"/>
      <w:lvlText w:val="%1.%2.%3.%4.%5.%6.%7.%8"/>
      <w:lvlJc w:val="left"/>
      <w:pPr>
        <w:ind w:left="7537" w:hanging="1440"/>
      </w:pPr>
      <w:rPr>
        <w:rFonts w:hint="default"/>
      </w:rPr>
    </w:lvl>
    <w:lvl w:ilvl="8">
      <w:start w:val="1"/>
      <w:numFmt w:val="decimal"/>
      <w:lvlText w:val="%1.%2.%3.%4.%5.%6.%7.%8.%9"/>
      <w:lvlJc w:val="left"/>
      <w:pPr>
        <w:ind w:left="8617" w:hanging="1800"/>
      </w:pPr>
      <w:rPr>
        <w:rFonts w:hint="default"/>
      </w:rPr>
    </w:lvl>
  </w:abstractNum>
  <w:abstractNum w:abstractNumId="25" w15:restartNumberingAfterBreak="0">
    <w:nsid w:val="50A223FC"/>
    <w:multiLevelType w:val="multilevel"/>
    <w:tmpl w:val="6D188FAA"/>
    <w:lvl w:ilvl="0">
      <w:start w:val="10"/>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15:restartNumberingAfterBreak="0">
    <w:nsid w:val="53D977A8"/>
    <w:multiLevelType w:val="multilevel"/>
    <w:tmpl w:val="46D604B2"/>
    <w:lvl w:ilvl="0">
      <w:start w:val="9"/>
      <w:numFmt w:val="decimal"/>
      <w:lvlText w:val="%1.0"/>
      <w:lvlJc w:val="left"/>
      <w:pPr>
        <w:ind w:left="1526" w:hanging="360"/>
      </w:pPr>
      <w:rPr>
        <w:rFonts w:hint="default"/>
      </w:rPr>
    </w:lvl>
    <w:lvl w:ilvl="1">
      <w:start w:val="1"/>
      <w:numFmt w:val="decimal"/>
      <w:lvlText w:val="%1.%2"/>
      <w:lvlJc w:val="left"/>
      <w:pPr>
        <w:ind w:left="2246" w:hanging="360"/>
      </w:pPr>
      <w:rPr>
        <w:rFonts w:hint="default"/>
        <w:b/>
        <w:bCs w:val="0"/>
      </w:rPr>
    </w:lvl>
    <w:lvl w:ilvl="2">
      <w:start w:val="1"/>
      <w:numFmt w:val="decimal"/>
      <w:lvlText w:val="%1.%2.%3"/>
      <w:lvlJc w:val="left"/>
      <w:pPr>
        <w:ind w:left="3326" w:hanging="720"/>
      </w:pPr>
      <w:rPr>
        <w:rFonts w:hint="default"/>
      </w:rPr>
    </w:lvl>
    <w:lvl w:ilvl="3">
      <w:start w:val="1"/>
      <w:numFmt w:val="decimal"/>
      <w:lvlText w:val="%1.%2.%3.%4"/>
      <w:lvlJc w:val="left"/>
      <w:pPr>
        <w:ind w:left="4046" w:hanging="720"/>
      </w:pPr>
      <w:rPr>
        <w:rFonts w:hint="default"/>
      </w:rPr>
    </w:lvl>
    <w:lvl w:ilvl="4">
      <w:start w:val="1"/>
      <w:numFmt w:val="decimal"/>
      <w:lvlText w:val="%1.%2.%3.%4.%5"/>
      <w:lvlJc w:val="left"/>
      <w:pPr>
        <w:ind w:left="5126" w:hanging="1080"/>
      </w:pPr>
      <w:rPr>
        <w:rFonts w:hint="default"/>
      </w:rPr>
    </w:lvl>
    <w:lvl w:ilvl="5">
      <w:start w:val="1"/>
      <w:numFmt w:val="decimal"/>
      <w:lvlText w:val="%1.%2.%3.%4.%5.%6"/>
      <w:lvlJc w:val="left"/>
      <w:pPr>
        <w:ind w:left="5846" w:hanging="1080"/>
      </w:pPr>
      <w:rPr>
        <w:rFonts w:hint="default"/>
      </w:rPr>
    </w:lvl>
    <w:lvl w:ilvl="6">
      <w:start w:val="1"/>
      <w:numFmt w:val="decimal"/>
      <w:lvlText w:val="%1.%2.%3.%4.%5.%6.%7"/>
      <w:lvlJc w:val="left"/>
      <w:pPr>
        <w:ind w:left="6926" w:hanging="1440"/>
      </w:pPr>
      <w:rPr>
        <w:rFonts w:hint="default"/>
      </w:rPr>
    </w:lvl>
    <w:lvl w:ilvl="7">
      <w:start w:val="1"/>
      <w:numFmt w:val="decimal"/>
      <w:lvlText w:val="%1.%2.%3.%4.%5.%6.%7.%8"/>
      <w:lvlJc w:val="left"/>
      <w:pPr>
        <w:ind w:left="7646" w:hanging="1440"/>
      </w:pPr>
      <w:rPr>
        <w:rFonts w:hint="default"/>
      </w:rPr>
    </w:lvl>
    <w:lvl w:ilvl="8">
      <w:start w:val="1"/>
      <w:numFmt w:val="decimal"/>
      <w:lvlText w:val="%1.%2.%3.%4.%5.%6.%7.%8.%9"/>
      <w:lvlJc w:val="left"/>
      <w:pPr>
        <w:ind w:left="8726" w:hanging="1800"/>
      </w:pPr>
      <w:rPr>
        <w:rFonts w:hint="default"/>
      </w:rPr>
    </w:lvl>
  </w:abstractNum>
  <w:abstractNum w:abstractNumId="27" w15:restartNumberingAfterBreak="0">
    <w:nsid w:val="54057A53"/>
    <w:multiLevelType w:val="multilevel"/>
    <w:tmpl w:val="3D404E72"/>
    <w:lvl w:ilvl="0">
      <w:start w:val="15"/>
      <w:numFmt w:val="decimal"/>
      <w:lvlText w:val="%1"/>
      <w:lvlJc w:val="left"/>
      <w:pPr>
        <w:ind w:left="1780" w:hanging="723"/>
      </w:pPr>
      <w:rPr>
        <w:rFonts w:hint="default"/>
        <w:lang w:val="en-US" w:eastAsia="en-US" w:bidi="ar-SA"/>
      </w:rPr>
    </w:lvl>
    <w:lvl w:ilvl="1">
      <w:numFmt w:val="decimal"/>
      <w:lvlText w:val="%1.%2"/>
      <w:lvlJc w:val="left"/>
      <w:pPr>
        <w:ind w:left="1780" w:hanging="723"/>
      </w:pPr>
      <w:rPr>
        <w:rFonts w:hint="default"/>
        <w:spacing w:val="-3"/>
        <w:w w:val="95"/>
        <w:lang w:val="en-US" w:eastAsia="en-US" w:bidi="ar-SA"/>
      </w:rPr>
    </w:lvl>
    <w:lvl w:ilvl="2">
      <w:start w:val="1"/>
      <w:numFmt w:val="decimal"/>
      <w:lvlText w:val="%1.%2.%3"/>
      <w:lvlJc w:val="left"/>
      <w:pPr>
        <w:ind w:left="3223" w:hanging="1441"/>
      </w:pPr>
      <w:rPr>
        <w:rFonts w:ascii="Times New Roman" w:eastAsia="Times New Roman" w:hAnsi="Times New Roman" w:cs="Times New Roman" w:hint="default"/>
        <w:b w:val="0"/>
        <w:bCs w:val="0"/>
        <w:i w:val="0"/>
        <w:iCs w:val="0"/>
        <w:spacing w:val="-31"/>
        <w:w w:val="95"/>
        <w:sz w:val="24"/>
        <w:szCs w:val="24"/>
        <w:lang w:val="en-US" w:eastAsia="en-US" w:bidi="ar-SA"/>
      </w:rPr>
    </w:lvl>
    <w:lvl w:ilvl="3">
      <w:numFmt w:val="bullet"/>
      <w:lvlText w:val="•"/>
      <w:lvlJc w:val="left"/>
      <w:pPr>
        <w:ind w:left="4708" w:hanging="1441"/>
      </w:pPr>
      <w:rPr>
        <w:rFonts w:hint="default"/>
        <w:lang w:val="en-US" w:eastAsia="en-US" w:bidi="ar-SA"/>
      </w:rPr>
    </w:lvl>
    <w:lvl w:ilvl="4">
      <w:numFmt w:val="bullet"/>
      <w:lvlText w:val="•"/>
      <w:lvlJc w:val="left"/>
      <w:pPr>
        <w:ind w:left="5453" w:hanging="1441"/>
      </w:pPr>
      <w:rPr>
        <w:rFonts w:hint="default"/>
        <w:lang w:val="en-US" w:eastAsia="en-US" w:bidi="ar-SA"/>
      </w:rPr>
    </w:lvl>
    <w:lvl w:ilvl="5">
      <w:numFmt w:val="bullet"/>
      <w:lvlText w:val="•"/>
      <w:lvlJc w:val="left"/>
      <w:pPr>
        <w:ind w:left="6197" w:hanging="1441"/>
      </w:pPr>
      <w:rPr>
        <w:rFonts w:hint="default"/>
        <w:lang w:val="en-US" w:eastAsia="en-US" w:bidi="ar-SA"/>
      </w:rPr>
    </w:lvl>
    <w:lvl w:ilvl="6">
      <w:numFmt w:val="bullet"/>
      <w:lvlText w:val="•"/>
      <w:lvlJc w:val="left"/>
      <w:pPr>
        <w:ind w:left="6942" w:hanging="1441"/>
      </w:pPr>
      <w:rPr>
        <w:rFonts w:hint="default"/>
        <w:lang w:val="en-US" w:eastAsia="en-US" w:bidi="ar-SA"/>
      </w:rPr>
    </w:lvl>
    <w:lvl w:ilvl="7">
      <w:numFmt w:val="bullet"/>
      <w:lvlText w:val="•"/>
      <w:lvlJc w:val="left"/>
      <w:pPr>
        <w:ind w:left="7686" w:hanging="1441"/>
      </w:pPr>
      <w:rPr>
        <w:rFonts w:hint="default"/>
        <w:lang w:val="en-US" w:eastAsia="en-US" w:bidi="ar-SA"/>
      </w:rPr>
    </w:lvl>
    <w:lvl w:ilvl="8">
      <w:numFmt w:val="bullet"/>
      <w:lvlText w:val="•"/>
      <w:lvlJc w:val="left"/>
      <w:pPr>
        <w:ind w:left="8431" w:hanging="1441"/>
      </w:pPr>
      <w:rPr>
        <w:rFonts w:hint="default"/>
        <w:lang w:val="en-US" w:eastAsia="en-US" w:bidi="ar-SA"/>
      </w:rPr>
    </w:lvl>
  </w:abstractNum>
  <w:abstractNum w:abstractNumId="28" w15:restartNumberingAfterBreak="0">
    <w:nsid w:val="54062952"/>
    <w:multiLevelType w:val="multilevel"/>
    <w:tmpl w:val="EDD6BFE2"/>
    <w:lvl w:ilvl="0">
      <w:start w:val="10"/>
      <w:numFmt w:val="decimal"/>
      <w:lvlText w:val="%1.0"/>
      <w:lvlJc w:val="left"/>
      <w:pPr>
        <w:ind w:left="1500" w:hanging="420"/>
      </w:pPr>
      <w:rPr>
        <w:rFonts w:hint="default"/>
      </w:rPr>
    </w:lvl>
    <w:lvl w:ilvl="1">
      <w:start w:val="1"/>
      <w:numFmt w:val="decimal"/>
      <w:lvlText w:val="%1.%2"/>
      <w:lvlJc w:val="left"/>
      <w:pPr>
        <w:ind w:left="2220" w:hanging="4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576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560" w:hanging="1440"/>
      </w:pPr>
      <w:rPr>
        <w:rFonts w:hint="default"/>
      </w:rPr>
    </w:lvl>
    <w:lvl w:ilvl="8">
      <w:start w:val="1"/>
      <w:numFmt w:val="decimal"/>
      <w:lvlText w:val="%1.%2.%3.%4.%5.%6.%7.%8.%9"/>
      <w:lvlJc w:val="left"/>
      <w:pPr>
        <w:ind w:left="8280" w:hanging="1440"/>
      </w:pPr>
      <w:rPr>
        <w:rFonts w:hint="default"/>
      </w:rPr>
    </w:lvl>
  </w:abstractNum>
  <w:abstractNum w:abstractNumId="29" w15:restartNumberingAfterBreak="0">
    <w:nsid w:val="56B77C6E"/>
    <w:multiLevelType w:val="multilevel"/>
    <w:tmpl w:val="99DAF02E"/>
    <w:lvl w:ilvl="0">
      <w:start w:val="8"/>
      <w:numFmt w:val="decimal"/>
      <w:lvlText w:val="%1.0"/>
      <w:lvlJc w:val="left"/>
      <w:pPr>
        <w:ind w:left="21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440"/>
      </w:pPr>
      <w:rPr>
        <w:rFonts w:hint="default"/>
      </w:rPr>
    </w:lvl>
    <w:lvl w:ilvl="7">
      <w:start w:val="1"/>
      <w:numFmt w:val="decimal"/>
      <w:lvlText w:val="%1.%2.%3.%4.%5.%6.%7.%8"/>
      <w:lvlJc w:val="left"/>
      <w:pPr>
        <w:ind w:left="8280" w:hanging="1440"/>
      </w:pPr>
      <w:rPr>
        <w:rFonts w:hint="default"/>
      </w:rPr>
    </w:lvl>
    <w:lvl w:ilvl="8">
      <w:start w:val="1"/>
      <w:numFmt w:val="decimal"/>
      <w:lvlText w:val="%1.%2.%3.%4.%5.%6.%7.%8.%9"/>
      <w:lvlJc w:val="left"/>
      <w:pPr>
        <w:ind w:left="9360" w:hanging="1800"/>
      </w:pPr>
      <w:rPr>
        <w:rFonts w:hint="default"/>
      </w:rPr>
    </w:lvl>
  </w:abstractNum>
  <w:abstractNum w:abstractNumId="30" w15:restartNumberingAfterBreak="0">
    <w:nsid w:val="59543555"/>
    <w:multiLevelType w:val="multilevel"/>
    <w:tmpl w:val="68F86BDE"/>
    <w:lvl w:ilvl="0">
      <w:start w:val="11"/>
      <w:numFmt w:val="decimal"/>
      <w:lvlText w:val="%1"/>
      <w:lvlJc w:val="left"/>
      <w:pPr>
        <w:ind w:left="1780" w:hanging="723"/>
      </w:pPr>
      <w:rPr>
        <w:rFonts w:hint="default"/>
        <w:lang w:val="en-US" w:eastAsia="en-US" w:bidi="ar-SA"/>
      </w:rPr>
    </w:lvl>
    <w:lvl w:ilvl="1">
      <w:numFmt w:val="decimal"/>
      <w:lvlText w:val="%1.%2"/>
      <w:lvlJc w:val="left"/>
      <w:pPr>
        <w:ind w:left="1780" w:hanging="723"/>
      </w:pPr>
      <w:rPr>
        <w:rFonts w:hint="default"/>
        <w:spacing w:val="-5"/>
        <w:w w:val="95"/>
        <w:lang w:val="en-US" w:eastAsia="en-US" w:bidi="ar-SA"/>
      </w:rPr>
    </w:lvl>
    <w:lvl w:ilvl="2">
      <w:numFmt w:val="bullet"/>
      <w:lvlText w:val="•"/>
      <w:lvlJc w:val="left"/>
      <w:pPr>
        <w:ind w:left="3408" w:hanging="723"/>
      </w:pPr>
      <w:rPr>
        <w:rFonts w:hint="default"/>
        <w:lang w:val="en-US" w:eastAsia="en-US" w:bidi="ar-SA"/>
      </w:rPr>
    </w:lvl>
    <w:lvl w:ilvl="3">
      <w:numFmt w:val="bullet"/>
      <w:lvlText w:val="•"/>
      <w:lvlJc w:val="left"/>
      <w:pPr>
        <w:ind w:left="4222" w:hanging="723"/>
      </w:pPr>
      <w:rPr>
        <w:rFonts w:hint="default"/>
        <w:lang w:val="en-US" w:eastAsia="en-US" w:bidi="ar-SA"/>
      </w:rPr>
    </w:lvl>
    <w:lvl w:ilvl="4">
      <w:numFmt w:val="bullet"/>
      <w:lvlText w:val="•"/>
      <w:lvlJc w:val="left"/>
      <w:pPr>
        <w:ind w:left="5036" w:hanging="723"/>
      </w:pPr>
      <w:rPr>
        <w:rFonts w:hint="default"/>
        <w:lang w:val="en-US" w:eastAsia="en-US" w:bidi="ar-SA"/>
      </w:rPr>
    </w:lvl>
    <w:lvl w:ilvl="5">
      <w:numFmt w:val="bullet"/>
      <w:lvlText w:val="•"/>
      <w:lvlJc w:val="left"/>
      <w:pPr>
        <w:ind w:left="5850" w:hanging="723"/>
      </w:pPr>
      <w:rPr>
        <w:rFonts w:hint="default"/>
        <w:lang w:val="en-US" w:eastAsia="en-US" w:bidi="ar-SA"/>
      </w:rPr>
    </w:lvl>
    <w:lvl w:ilvl="6">
      <w:numFmt w:val="bullet"/>
      <w:lvlText w:val="•"/>
      <w:lvlJc w:val="left"/>
      <w:pPr>
        <w:ind w:left="6664" w:hanging="723"/>
      </w:pPr>
      <w:rPr>
        <w:rFonts w:hint="default"/>
        <w:lang w:val="en-US" w:eastAsia="en-US" w:bidi="ar-SA"/>
      </w:rPr>
    </w:lvl>
    <w:lvl w:ilvl="7">
      <w:numFmt w:val="bullet"/>
      <w:lvlText w:val="•"/>
      <w:lvlJc w:val="left"/>
      <w:pPr>
        <w:ind w:left="7478" w:hanging="723"/>
      </w:pPr>
      <w:rPr>
        <w:rFonts w:hint="default"/>
        <w:lang w:val="en-US" w:eastAsia="en-US" w:bidi="ar-SA"/>
      </w:rPr>
    </w:lvl>
    <w:lvl w:ilvl="8">
      <w:numFmt w:val="bullet"/>
      <w:lvlText w:val="•"/>
      <w:lvlJc w:val="left"/>
      <w:pPr>
        <w:ind w:left="8292" w:hanging="723"/>
      </w:pPr>
      <w:rPr>
        <w:rFonts w:hint="default"/>
        <w:lang w:val="en-US" w:eastAsia="en-US" w:bidi="ar-SA"/>
      </w:rPr>
    </w:lvl>
  </w:abstractNum>
  <w:abstractNum w:abstractNumId="31" w15:restartNumberingAfterBreak="0">
    <w:nsid w:val="595A2178"/>
    <w:multiLevelType w:val="multilevel"/>
    <w:tmpl w:val="86F25DE2"/>
    <w:lvl w:ilvl="0">
      <w:start w:val="12"/>
      <w:numFmt w:val="decimal"/>
      <w:lvlText w:val="%1"/>
      <w:lvlJc w:val="left"/>
      <w:pPr>
        <w:ind w:left="1780" w:hanging="723"/>
      </w:pPr>
      <w:rPr>
        <w:rFonts w:hint="default"/>
        <w:lang w:val="en-US" w:eastAsia="en-US" w:bidi="ar-SA"/>
      </w:rPr>
    </w:lvl>
    <w:lvl w:ilvl="1">
      <w:numFmt w:val="decimal"/>
      <w:lvlText w:val="%1.%2"/>
      <w:lvlJc w:val="left"/>
      <w:pPr>
        <w:ind w:left="1780" w:hanging="723"/>
      </w:pPr>
      <w:rPr>
        <w:rFonts w:hint="default"/>
        <w:spacing w:val="0"/>
        <w:w w:val="95"/>
        <w:lang w:val="en-US" w:eastAsia="en-US" w:bidi="ar-SA"/>
      </w:rPr>
    </w:lvl>
    <w:lvl w:ilvl="2">
      <w:numFmt w:val="bullet"/>
      <w:lvlText w:val="•"/>
      <w:lvlJc w:val="left"/>
      <w:pPr>
        <w:ind w:left="3408" w:hanging="723"/>
      </w:pPr>
      <w:rPr>
        <w:rFonts w:hint="default"/>
        <w:lang w:val="en-US" w:eastAsia="en-US" w:bidi="ar-SA"/>
      </w:rPr>
    </w:lvl>
    <w:lvl w:ilvl="3">
      <w:numFmt w:val="bullet"/>
      <w:lvlText w:val="•"/>
      <w:lvlJc w:val="left"/>
      <w:pPr>
        <w:ind w:left="4222" w:hanging="723"/>
      </w:pPr>
      <w:rPr>
        <w:rFonts w:hint="default"/>
        <w:lang w:val="en-US" w:eastAsia="en-US" w:bidi="ar-SA"/>
      </w:rPr>
    </w:lvl>
    <w:lvl w:ilvl="4">
      <w:numFmt w:val="bullet"/>
      <w:lvlText w:val="•"/>
      <w:lvlJc w:val="left"/>
      <w:pPr>
        <w:ind w:left="5036" w:hanging="723"/>
      </w:pPr>
      <w:rPr>
        <w:rFonts w:hint="default"/>
        <w:lang w:val="en-US" w:eastAsia="en-US" w:bidi="ar-SA"/>
      </w:rPr>
    </w:lvl>
    <w:lvl w:ilvl="5">
      <w:numFmt w:val="bullet"/>
      <w:lvlText w:val="•"/>
      <w:lvlJc w:val="left"/>
      <w:pPr>
        <w:ind w:left="5850" w:hanging="723"/>
      </w:pPr>
      <w:rPr>
        <w:rFonts w:hint="default"/>
        <w:lang w:val="en-US" w:eastAsia="en-US" w:bidi="ar-SA"/>
      </w:rPr>
    </w:lvl>
    <w:lvl w:ilvl="6">
      <w:numFmt w:val="bullet"/>
      <w:lvlText w:val="•"/>
      <w:lvlJc w:val="left"/>
      <w:pPr>
        <w:ind w:left="6664" w:hanging="723"/>
      </w:pPr>
      <w:rPr>
        <w:rFonts w:hint="default"/>
        <w:lang w:val="en-US" w:eastAsia="en-US" w:bidi="ar-SA"/>
      </w:rPr>
    </w:lvl>
    <w:lvl w:ilvl="7">
      <w:numFmt w:val="bullet"/>
      <w:lvlText w:val="•"/>
      <w:lvlJc w:val="left"/>
      <w:pPr>
        <w:ind w:left="7478" w:hanging="723"/>
      </w:pPr>
      <w:rPr>
        <w:rFonts w:hint="default"/>
        <w:lang w:val="en-US" w:eastAsia="en-US" w:bidi="ar-SA"/>
      </w:rPr>
    </w:lvl>
    <w:lvl w:ilvl="8">
      <w:numFmt w:val="bullet"/>
      <w:lvlText w:val="•"/>
      <w:lvlJc w:val="left"/>
      <w:pPr>
        <w:ind w:left="8292" w:hanging="723"/>
      </w:pPr>
      <w:rPr>
        <w:rFonts w:hint="default"/>
        <w:lang w:val="en-US" w:eastAsia="en-US" w:bidi="ar-SA"/>
      </w:rPr>
    </w:lvl>
  </w:abstractNum>
  <w:abstractNum w:abstractNumId="32" w15:restartNumberingAfterBreak="0">
    <w:nsid w:val="64B9530F"/>
    <w:multiLevelType w:val="multilevel"/>
    <w:tmpl w:val="02E08890"/>
    <w:lvl w:ilvl="0">
      <w:start w:val="8"/>
      <w:numFmt w:val="decimal"/>
      <w:lvlText w:val="%1.0"/>
      <w:lvlJc w:val="left"/>
      <w:pPr>
        <w:ind w:left="1417" w:hanging="360"/>
      </w:pPr>
      <w:rPr>
        <w:rFonts w:hint="default"/>
      </w:rPr>
    </w:lvl>
    <w:lvl w:ilvl="1">
      <w:start w:val="1"/>
      <w:numFmt w:val="decimal"/>
      <w:lvlText w:val="%1.%2"/>
      <w:lvlJc w:val="left"/>
      <w:pPr>
        <w:ind w:left="2137" w:hanging="360"/>
      </w:pPr>
      <w:rPr>
        <w:rFonts w:hint="default"/>
      </w:rPr>
    </w:lvl>
    <w:lvl w:ilvl="2">
      <w:start w:val="1"/>
      <w:numFmt w:val="decimal"/>
      <w:lvlText w:val="%1.%2.%3"/>
      <w:lvlJc w:val="left"/>
      <w:pPr>
        <w:ind w:left="3217" w:hanging="720"/>
      </w:pPr>
      <w:rPr>
        <w:rFonts w:hint="default"/>
      </w:rPr>
    </w:lvl>
    <w:lvl w:ilvl="3">
      <w:start w:val="1"/>
      <w:numFmt w:val="decimal"/>
      <w:lvlText w:val="%1.%2.%3.%4"/>
      <w:lvlJc w:val="left"/>
      <w:pPr>
        <w:ind w:left="3937" w:hanging="720"/>
      </w:pPr>
      <w:rPr>
        <w:rFonts w:hint="default"/>
      </w:rPr>
    </w:lvl>
    <w:lvl w:ilvl="4">
      <w:start w:val="1"/>
      <w:numFmt w:val="decimal"/>
      <w:lvlText w:val="%1.%2.%3.%4.%5"/>
      <w:lvlJc w:val="left"/>
      <w:pPr>
        <w:ind w:left="5017" w:hanging="1080"/>
      </w:pPr>
      <w:rPr>
        <w:rFonts w:hint="default"/>
      </w:rPr>
    </w:lvl>
    <w:lvl w:ilvl="5">
      <w:start w:val="1"/>
      <w:numFmt w:val="decimal"/>
      <w:lvlText w:val="%1.%2.%3.%4.%5.%6"/>
      <w:lvlJc w:val="left"/>
      <w:pPr>
        <w:ind w:left="5737" w:hanging="1080"/>
      </w:pPr>
      <w:rPr>
        <w:rFonts w:hint="default"/>
      </w:rPr>
    </w:lvl>
    <w:lvl w:ilvl="6">
      <w:start w:val="1"/>
      <w:numFmt w:val="decimal"/>
      <w:lvlText w:val="%1.%2.%3.%4.%5.%6.%7"/>
      <w:lvlJc w:val="left"/>
      <w:pPr>
        <w:ind w:left="6817" w:hanging="1440"/>
      </w:pPr>
      <w:rPr>
        <w:rFonts w:hint="default"/>
      </w:rPr>
    </w:lvl>
    <w:lvl w:ilvl="7">
      <w:start w:val="1"/>
      <w:numFmt w:val="decimal"/>
      <w:lvlText w:val="%1.%2.%3.%4.%5.%6.%7.%8"/>
      <w:lvlJc w:val="left"/>
      <w:pPr>
        <w:ind w:left="7537" w:hanging="1440"/>
      </w:pPr>
      <w:rPr>
        <w:rFonts w:hint="default"/>
      </w:rPr>
    </w:lvl>
    <w:lvl w:ilvl="8">
      <w:start w:val="1"/>
      <w:numFmt w:val="decimal"/>
      <w:lvlText w:val="%1.%2.%3.%4.%5.%6.%7.%8.%9"/>
      <w:lvlJc w:val="left"/>
      <w:pPr>
        <w:ind w:left="8617" w:hanging="1800"/>
      </w:pPr>
      <w:rPr>
        <w:rFonts w:hint="default"/>
      </w:rPr>
    </w:lvl>
  </w:abstractNum>
  <w:abstractNum w:abstractNumId="33" w15:restartNumberingAfterBreak="0">
    <w:nsid w:val="64D510FC"/>
    <w:multiLevelType w:val="multilevel"/>
    <w:tmpl w:val="C6F41FB8"/>
    <w:lvl w:ilvl="0">
      <w:start w:val="1"/>
      <w:numFmt w:val="decimal"/>
      <w:lvlText w:val="%1.0"/>
      <w:lvlJc w:val="left"/>
      <w:pPr>
        <w:ind w:left="1780" w:hanging="399"/>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780" w:hanging="720"/>
      </w:pPr>
      <w:rPr>
        <w:rFonts w:ascii="Times New Roman" w:eastAsia="Times New Roman" w:hAnsi="Times New Roman" w:cs="Times New Roman" w:hint="default"/>
        <w:b w:val="0"/>
        <w:bCs w:val="0"/>
        <w:i w:val="0"/>
        <w:iCs w:val="0"/>
        <w:spacing w:val="-24"/>
        <w:w w:val="95"/>
        <w:sz w:val="24"/>
        <w:szCs w:val="24"/>
        <w:lang w:val="en-US" w:eastAsia="en-US" w:bidi="ar-SA"/>
      </w:rPr>
    </w:lvl>
    <w:lvl w:ilvl="2">
      <w:numFmt w:val="bullet"/>
      <w:lvlText w:val="•"/>
      <w:lvlJc w:val="left"/>
      <w:pPr>
        <w:ind w:left="3408" w:hanging="720"/>
      </w:pPr>
      <w:rPr>
        <w:rFonts w:hint="default"/>
        <w:lang w:val="en-US" w:eastAsia="en-US" w:bidi="ar-SA"/>
      </w:rPr>
    </w:lvl>
    <w:lvl w:ilvl="3">
      <w:numFmt w:val="bullet"/>
      <w:lvlText w:val="•"/>
      <w:lvlJc w:val="left"/>
      <w:pPr>
        <w:ind w:left="4222" w:hanging="720"/>
      </w:pPr>
      <w:rPr>
        <w:rFonts w:hint="default"/>
        <w:lang w:val="en-US" w:eastAsia="en-US" w:bidi="ar-SA"/>
      </w:rPr>
    </w:lvl>
    <w:lvl w:ilvl="4">
      <w:numFmt w:val="bullet"/>
      <w:lvlText w:val="•"/>
      <w:lvlJc w:val="left"/>
      <w:pPr>
        <w:ind w:left="5036" w:hanging="720"/>
      </w:pPr>
      <w:rPr>
        <w:rFonts w:hint="default"/>
        <w:lang w:val="en-US" w:eastAsia="en-US" w:bidi="ar-SA"/>
      </w:rPr>
    </w:lvl>
    <w:lvl w:ilvl="5">
      <w:numFmt w:val="bullet"/>
      <w:lvlText w:val="•"/>
      <w:lvlJc w:val="left"/>
      <w:pPr>
        <w:ind w:left="5850" w:hanging="720"/>
      </w:pPr>
      <w:rPr>
        <w:rFonts w:hint="default"/>
        <w:lang w:val="en-US" w:eastAsia="en-US" w:bidi="ar-SA"/>
      </w:rPr>
    </w:lvl>
    <w:lvl w:ilvl="6">
      <w:numFmt w:val="bullet"/>
      <w:lvlText w:val="•"/>
      <w:lvlJc w:val="left"/>
      <w:pPr>
        <w:ind w:left="6664" w:hanging="720"/>
      </w:pPr>
      <w:rPr>
        <w:rFonts w:hint="default"/>
        <w:lang w:val="en-US" w:eastAsia="en-US" w:bidi="ar-SA"/>
      </w:rPr>
    </w:lvl>
    <w:lvl w:ilvl="7">
      <w:numFmt w:val="bullet"/>
      <w:lvlText w:val="•"/>
      <w:lvlJc w:val="left"/>
      <w:pPr>
        <w:ind w:left="7478" w:hanging="720"/>
      </w:pPr>
      <w:rPr>
        <w:rFonts w:hint="default"/>
        <w:lang w:val="en-US" w:eastAsia="en-US" w:bidi="ar-SA"/>
      </w:rPr>
    </w:lvl>
    <w:lvl w:ilvl="8">
      <w:numFmt w:val="bullet"/>
      <w:lvlText w:val="•"/>
      <w:lvlJc w:val="left"/>
      <w:pPr>
        <w:ind w:left="8292" w:hanging="720"/>
      </w:pPr>
      <w:rPr>
        <w:rFonts w:hint="default"/>
        <w:lang w:val="en-US" w:eastAsia="en-US" w:bidi="ar-SA"/>
      </w:rPr>
    </w:lvl>
  </w:abstractNum>
  <w:abstractNum w:abstractNumId="34" w15:restartNumberingAfterBreak="0">
    <w:nsid w:val="669C4CB3"/>
    <w:multiLevelType w:val="hybridMultilevel"/>
    <w:tmpl w:val="6B32D58E"/>
    <w:lvl w:ilvl="0" w:tplc="2FD68844">
      <w:start w:val="1"/>
      <w:numFmt w:val="decimal"/>
      <w:lvlText w:val="%1."/>
      <w:lvlJc w:val="left"/>
      <w:pPr>
        <w:ind w:left="1060"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1" w:tplc="02D068D8">
      <w:start w:val="1"/>
      <w:numFmt w:val="lowerLetter"/>
      <w:lvlText w:val="%2."/>
      <w:lvlJc w:val="left"/>
      <w:pPr>
        <w:ind w:left="178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2" w:tplc="AD2E3C0E">
      <w:numFmt w:val="bullet"/>
      <w:lvlText w:val="•"/>
      <w:lvlJc w:val="left"/>
      <w:pPr>
        <w:ind w:left="2500"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3" w:tplc="6EA6476C">
      <w:numFmt w:val="bullet"/>
      <w:lvlText w:val="•"/>
      <w:lvlJc w:val="left"/>
      <w:pPr>
        <w:ind w:left="3427" w:hanging="723"/>
      </w:pPr>
      <w:rPr>
        <w:rFonts w:hint="default"/>
        <w:lang w:val="en-US" w:eastAsia="en-US" w:bidi="ar-SA"/>
      </w:rPr>
    </w:lvl>
    <w:lvl w:ilvl="4" w:tplc="5E8A3C78">
      <w:numFmt w:val="bullet"/>
      <w:lvlText w:val="•"/>
      <w:lvlJc w:val="left"/>
      <w:pPr>
        <w:ind w:left="4355" w:hanging="723"/>
      </w:pPr>
      <w:rPr>
        <w:rFonts w:hint="default"/>
        <w:lang w:val="en-US" w:eastAsia="en-US" w:bidi="ar-SA"/>
      </w:rPr>
    </w:lvl>
    <w:lvl w:ilvl="5" w:tplc="3CB69868">
      <w:numFmt w:val="bullet"/>
      <w:lvlText w:val="•"/>
      <w:lvlJc w:val="left"/>
      <w:pPr>
        <w:ind w:left="5282" w:hanging="723"/>
      </w:pPr>
      <w:rPr>
        <w:rFonts w:hint="default"/>
        <w:lang w:val="en-US" w:eastAsia="en-US" w:bidi="ar-SA"/>
      </w:rPr>
    </w:lvl>
    <w:lvl w:ilvl="6" w:tplc="7B3AE7A6">
      <w:numFmt w:val="bullet"/>
      <w:lvlText w:val="•"/>
      <w:lvlJc w:val="left"/>
      <w:pPr>
        <w:ind w:left="6210" w:hanging="723"/>
      </w:pPr>
      <w:rPr>
        <w:rFonts w:hint="default"/>
        <w:lang w:val="en-US" w:eastAsia="en-US" w:bidi="ar-SA"/>
      </w:rPr>
    </w:lvl>
    <w:lvl w:ilvl="7" w:tplc="8F5C66B2">
      <w:numFmt w:val="bullet"/>
      <w:lvlText w:val="•"/>
      <w:lvlJc w:val="left"/>
      <w:pPr>
        <w:ind w:left="7137" w:hanging="723"/>
      </w:pPr>
      <w:rPr>
        <w:rFonts w:hint="default"/>
        <w:lang w:val="en-US" w:eastAsia="en-US" w:bidi="ar-SA"/>
      </w:rPr>
    </w:lvl>
    <w:lvl w:ilvl="8" w:tplc="2D627450">
      <w:numFmt w:val="bullet"/>
      <w:lvlText w:val="•"/>
      <w:lvlJc w:val="left"/>
      <w:pPr>
        <w:ind w:left="8065" w:hanging="723"/>
      </w:pPr>
      <w:rPr>
        <w:rFonts w:hint="default"/>
        <w:lang w:val="en-US" w:eastAsia="en-US" w:bidi="ar-SA"/>
      </w:rPr>
    </w:lvl>
  </w:abstractNum>
  <w:abstractNum w:abstractNumId="35" w15:restartNumberingAfterBreak="0">
    <w:nsid w:val="66F80127"/>
    <w:multiLevelType w:val="multilevel"/>
    <w:tmpl w:val="ED625D60"/>
    <w:lvl w:ilvl="0">
      <w:start w:val="9"/>
      <w:numFmt w:val="decimal"/>
      <w:lvlText w:val="%1"/>
      <w:lvlJc w:val="left"/>
      <w:pPr>
        <w:ind w:left="1780" w:hanging="723"/>
      </w:pPr>
      <w:rPr>
        <w:rFonts w:hint="default"/>
        <w:lang w:val="en-US" w:eastAsia="en-US" w:bidi="ar-SA"/>
      </w:rPr>
    </w:lvl>
    <w:lvl w:ilvl="1">
      <w:numFmt w:val="decimal"/>
      <w:lvlText w:val="%1.%2"/>
      <w:lvlJc w:val="left"/>
      <w:pPr>
        <w:ind w:left="1780" w:hanging="723"/>
      </w:pPr>
      <w:rPr>
        <w:rFonts w:hint="default"/>
        <w:spacing w:val="-3"/>
        <w:w w:val="95"/>
        <w:lang w:val="en-US" w:eastAsia="en-US" w:bidi="ar-SA"/>
      </w:rPr>
    </w:lvl>
    <w:lvl w:ilvl="2">
      <w:numFmt w:val="bullet"/>
      <w:lvlText w:val="•"/>
      <w:lvlJc w:val="left"/>
      <w:pPr>
        <w:ind w:left="3408" w:hanging="723"/>
      </w:pPr>
      <w:rPr>
        <w:rFonts w:hint="default"/>
        <w:lang w:val="en-US" w:eastAsia="en-US" w:bidi="ar-SA"/>
      </w:rPr>
    </w:lvl>
    <w:lvl w:ilvl="3">
      <w:numFmt w:val="bullet"/>
      <w:lvlText w:val="•"/>
      <w:lvlJc w:val="left"/>
      <w:pPr>
        <w:ind w:left="4222" w:hanging="723"/>
      </w:pPr>
      <w:rPr>
        <w:rFonts w:hint="default"/>
        <w:lang w:val="en-US" w:eastAsia="en-US" w:bidi="ar-SA"/>
      </w:rPr>
    </w:lvl>
    <w:lvl w:ilvl="4">
      <w:numFmt w:val="bullet"/>
      <w:lvlText w:val="•"/>
      <w:lvlJc w:val="left"/>
      <w:pPr>
        <w:ind w:left="5036" w:hanging="723"/>
      </w:pPr>
      <w:rPr>
        <w:rFonts w:hint="default"/>
        <w:lang w:val="en-US" w:eastAsia="en-US" w:bidi="ar-SA"/>
      </w:rPr>
    </w:lvl>
    <w:lvl w:ilvl="5">
      <w:numFmt w:val="bullet"/>
      <w:lvlText w:val="•"/>
      <w:lvlJc w:val="left"/>
      <w:pPr>
        <w:ind w:left="5850" w:hanging="723"/>
      </w:pPr>
      <w:rPr>
        <w:rFonts w:hint="default"/>
        <w:lang w:val="en-US" w:eastAsia="en-US" w:bidi="ar-SA"/>
      </w:rPr>
    </w:lvl>
    <w:lvl w:ilvl="6">
      <w:numFmt w:val="bullet"/>
      <w:lvlText w:val="•"/>
      <w:lvlJc w:val="left"/>
      <w:pPr>
        <w:ind w:left="6664" w:hanging="723"/>
      </w:pPr>
      <w:rPr>
        <w:rFonts w:hint="default"/>
        <w:lang w:val="en-US" w:eastAsia="en-US" w:bidi="ar-SA"/>
      </w:rPr>
    </w:lvl>
    <w:lvl w:ilvl="7">
      <w:numFmt w:val="bullet"/>
      <w:lvlText w:val="•"/>
      <w:lvlJc w:val="left"/>
      <w:pPr>
        <w:ind w:left="7478" w:hanging="723"/>
      </w:pPr>
      <w:rPr>
        <w:rFonts w:hint="default"/>
        <w:lang w:val="en-US" w:eastAsia="en-US" w:bidi="ar-SA"/>
      </w:rPr>
    </w:lvl>
    <w:lvl w:ilvl="8">
      <w:numFmt w:val="bullet"/>
      <w:lvlText w:val="•"/>
      <w:lvlJc w:val="left"/>
      <w:pPr>
        <w:ind w:left="8292" w:hanging="723"/>
      </w:pPr>
      <w:rPr>
        <w:rFonts w:hint="default"/>
        <w:lang w:val="en-US" w:eastAsia="en-US" w:bidi="ar-SA"/>
      </w:rPr>
    </w:lvl>
  </w:abstractNum>
  <w:abstractNum w:abstractNumId="36" w15:restartNumberingAfterBreak="0">
    <w:nsid w:val="67212702"/>
    <w:multiLevelType w:val="multilevel"/>
    <w:tmpl w:val="C4FC7DBC"/>
    <w:lvl w:ilvl="0">
      <w:start w:val="15"/>
      <w:numFmt w:val="decimal"/>
      <w:lvlText w:val="%1"/>
      <w:lvlJc w:val="left"/>
      <w:pPr>
        <w:ind w:left="420" w:hanging="420"/>
      </w:pPr>
      <w:rPr>
        <w:rFonts w:hint="default"/>
        <w:b/>
      </w:rPr>
    </w:lvl>
    <w:lvl w:ilvl="1">
      <w:start w:val="1"/>
      <w:numFmt w:val="decimal"/>
      <w:lvlText w:val="%1.%2"/>
      <w:lvlJc w:val="left"/>
      <w:pPr>
        <w:ind w:left="1477" w:hanging="420"/>
      </w:pPr>
      <w:rPr>
        <w:rFonts w:hint="default"/>
        <w:b w:val="0"/>
        <w:bCs/>
      </w:rPr>
    </w:lvl>
    <w:lvl w:ilvl="2">
      <w:start w:val="1"/>
      <w:numFmt w:val="decimal"/>
      <w:lvlText w:val="%1.%2.%3"/>
      <w:lvlJc w:val="left"/>
      <w:pPr>
        <w:ind w:left="2834" w:hanging="720"/>
      </w:pPr>
      <w:rPr>
        <w:rFonts w:hint="default"/>
        <w:b/>
      </w:rPr>
    </w:lvl>
    <w:lvl w:ilvl="3">
      <w:start w:val="1"/>
      <w:numFmt w:val="decimal"/>
      <w:lvlText w:val="%1.%2.%3.%4"/>
      <w:lvlJc w:val="left"/>
      <w:pPr>
        <w:ind w:left="3891" w:hanging="720"/>
      </w:pPr>
      <w:rPr>
        <w:rFonts w:hint="default"/>
        <w:b/>
      </w:rPr>
    </w:lvl>
    <w:lvl w:ilvl="4">
      <w:start w:val="1"/>
      <w:numFmt w:val="decimal"/>
      <w:lvlText w:val="%1.%2.%3.%4.%5"/>
      <w:lvlJc w:val="left"/>
      <w:pPr>
        <w:ind w:left="5308" w:hanging="1080"/>
      </w:pPr>
      <w:rPr>
        <w:rFonts w:hint="default"/>
        <w:b/>
      </w:rPr>
    </w:lvl>
    <w:lvl w:ilvl="5">
      <w:start w:val="1"/>
      <w:numFmt w:val="decimal"/>
      <w:lvlText w:val="%1.%2.%3.%4.%5.%6"/>
      <w:lvlJc w:val="left"/>
      <w:pPr>
        <w:ind w:left="6365" w:hanging="1080"/>
      </w:pPr>
      <w:rPr>
        <w:rFonts w:hint="default"/>
        <w:b/>
      </w:rPr>
    </w:lvl>
    <w:lvl w:ilvl="6">
      <w:start w:val="1"/>
      <w:numFmt w:val="decimal"/>
      <w:lvlText w:val="%1.%2.%3.%4.%5.%6.%7"/>
      <w:lvlJc w:val="left"/>
      <w:pPr>
        <w:ind w:left="7782" w:hanging="1440"/>
      </w:pPr>
      <w:rPr>
        <w:rFonts w:hint="default"/>
        <w:b/>
      </w:rPr>
    </w:lvl>
    <w:lvl w:ilvl="7">
      <w:start w:val="1"/>
      <w:numFmt w:val="decimal"/>
      <w:lvlText w:val="%1.%2.%3.%4.%5.%6.%7.%8"/>
      <w:lvlJc w:val="left"/>
      <w:pPr>
        <w:ind w:left="8839" w:hanging="1440"/>
      </w:pPr>
      <w:rPr>
        <w:rFonts w:hint="default"/>
        <w:b/>
      </w:rPr>
    </w:lvl>
    <w:lvl w:ilvl="8">
      <w:start w:val="1"/>
      <w:numFmt w:val="decimal"/>
      <w:lvlText w:val="%1.%2.%3.%4.%5.%6.%7.%8.%9"/>
      <w:lvlJc w:val="left"/>
      <w:pPr>
        <w:ind w:left="10256" w:hanging="1800"/>
      </w:pPr>
      <w:rPr>
        <w:rFonts w:hint="default"/>
        <w:b/>
      </w:rPr>
    </w:lvl>
  </w:abstractNum>
  <w:abstractNum w:abstractNumId="37" w15:restartNumberingAfterBreak="0">
    <w:nsid w:val="6A0F7FB5"/>
    <w:multiLevelType w:val="multilevel"/>
    <w:tmpl w:val="EC3EC54A"/>
    <w:lvl w:ilvl="0">
      <w:start w:val="16"/>
      <w:numFmt w:val="decimal"/>
      <w:lvlText w:val="%1.0"/>
      <w:lvlJc w:val="left"/>
      <w:pPr>
        <w:ind w:left="1500" w:hanging="420"/>
      </w:pPr>
      <w:rPr>
        <w:rFonts w:hint="default"/>
        <w:b/>
        <w:bCs w:val="0"/>
      </w:rPr>
    </w:lvl>
    <w:lvl w:ilvl="1">
      <w:start w:val="1"/>
      <w:numFmt w:val="decimal"/>
      <w:lvlText w:val="%1.%2"/>
      <w:lvlJc w:val="left"/>
      <w:pPr>
        <w:ind w:left="2220" w:hanging="420"/>
      </w:pPr>
      <w:rPr>
        <w:rFonts w:hint="default"/>
        <w:b/>
        <w:bCs w:val="0"/>
      </w:rPr>
    </w:lvl>
    <w:lvl w:ilvl="2">
      <w:start w:val="1"/>
      <w:numFmt w:val="decimal"/>
      <w:lvlText w:val="%1.%2.%3"/>
      <w:lvlJc w:val="left"/>
      <w:pPr>
        <w:ind w:left="324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576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560" w:hanging="1440"/>
      </w:pPr>
      <w:rPr>
        <w:rFonts w:hint="default"/>
      </w:rPr>
    </w:lvl>
    <w:lvl w:ilvl="8">
      <w:start w:val="1"/>
      <w:numFmt w:val="decimal"/>
      <w:lvlText w:val="%1.%2.%3.%4.%5.%6.%7.%8.%9"/>
      <w:lvlJc w:val="left"/>
      <w:pPr>
        <w:ind w:left="8640" w:hanging="1800"/>
      </w:pPr>
      <w:rPr>
        <w:rFonts w:hint="default"/>
      </w:rPr>
    </w:lvl>
  </w:abstractNum>
  <w:abstractNum w:abstractNumId="38" w15:restartNumberingAfterBreak="0">
    <w:nsid w:val="768D5B2F"/>
    <w:multiLevelType w:val="hybridMultilevel"/>
    <w:tmpl w:val="A364A02A"/>
    <w:lvl w:ilvl="0" w:tplc="04090019">
      <w:start w:val="1"/>
      <w:numFmt w:val="lowerLetter"/>
      <w:lvlText w:val="%1."/>
      <w:lvlJc w:val="left"/>
      <w:pPr>
        <w:ind w:left="1420" w:hanging="360"/>
      </w:pPr>
    </w:lvl>
    <w:lvl w:ilvl="1" w:tplc="04090019">
      <w:start w:val="1"/>
      <w:numFmt w:val="lowerLetter"/>
      <w:lvlText w:val="%2."/>
      <w:lvlJc w:val="left"/>
      <w:pPr>
        <w:ind w:left="2140" w:hanging="360"/>
      </w:pPr>
    </w:lvl>
    <w:lvl w:ilvl="2" w:tplc="0409001B">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abstractNum w:abstractNumId="39" w15:restartNumberingAfterBreak="0">
    <w:nsid w:val="76D76A5C"/>
    <w:multiLevelType w:val="multilevel"/>
    <w:tmpl w:val="BBB21F28"/>
    <w:lvl w:ilvl="0">
      <w:start w:val="15"/>
      <w:numFmt w:val="decimal"/>
      <w:lvlText w:val="%1.0"/>
      <w:lvlJc w:val="left"/>
      <w:pPr>
        <w:ind w:left="1477" w:hanging="420"/>
      </w:pPr>
      <w:rPr>
        <w:rFonts w:hint="default"/>
      </w:rPr>
    </w:lvl>
    <w:lvl w:ilvl="1">
      <w:start w:val="1"/>
      <w:numFmt w:val="decimal"/>
      <w:lvlText w:val="%1.%2"/>
      <w:lvlJc w:val="left"/>
      <w:pPr>
        <w:ind w:left="2197" w:hanging="420"/>
      </w:pPr>
      <w:rPr>
        <w:rFonts w:hint="default"/>
        <w:b/>
        <w:bCs/>
      </w:rPr>
    </w:lvl>
    <w:lvl w:ilvl="2">
      <w:start w:val="1"/>
      <w:numFmt w:val="decimal"/>
      <w:lvlText w:val="%1.%2.%3"/>
      <w:lvlJc w:val="left"/>
      <w:pPr>
        <w:ind w:left="3217" w:hanging="720"/>
      </w:pPr>
      <w:rPr>
        <w:rFonts w:hint="default"/>
      </w:rPr>
    </w:lvl>
    <w:lvl w:ilvl="3">
      <w:start w:val="1"/>
      <w:numFmt w:val="decimal"/>
      <w:lvlText w:val="%1.%2.%3.%4"/>
      <w:lvlJc w:val="left"/>
      <w:pPr>
        <w:ind w:left="3937" w:hanging="720"/>
      </w:pPr>
      <w:rPr>
        <w:rFonts w:hint="default"/>
      </w:rPr>
    </w:lvl>
    <w:lvl w:ilvl="4">
      <w:start w:val="1"/>
      <w:numFmt w:val="decimal"/>
      <w:lvlText w:val="%1.%2.%3.%4.%5"/>
      <w:lvlJc w:val="left"/>
      <w:pPr>
        <w:ind w:left="5017" w:hanging="1080"/>
      </w:pPr>
      <w:rPr>
        <w:rFonts w:hint="default"/>
      </w:rPr>
    </w:lvl>
    <w:lvl w:ilvl="5">
      <w:start w:val="1"/>
      <w:numFmt w:val="decimal"/>
      <w:lvlText w:val="%1.%2.%3.%4.%5.%6"/>
      <w:lvlJc w:val="left"/>
      <w:pPr>
        <w:ind w:left="5737" w:hanging="1080"/>
      </w:pPr>
      <w:rPr>
        <w:rFonts w:hint="default"/>
      </w:rPr>
    </w:lvl>
    <w:lvl w:ilvl="6">
      <w:start w:val="1"/>
      <w:numFmt w:val="decimal"/>
      <w:lvlText w:val="%1.%2.%3.%4.%5.%6.%7"/>
      <w:lvlJc w:val="left"/>
      <w:pPr>
        <w:ind w:left="6817" w:hanging="1440"/>
      </w:pPr>
      <w:rPr>
        <w:rFonts w:hint="default"/>
      </w:rPr>
    </w:lvl>
    <w:lvl w:ilvl="7">
      <w:start w:val="1"/>
      <w:numFmt w:val="decimal"/>
      <w:lvlText w:val="%1.%2.%3.%4.%5.%6.%7.%8"/>
      <w:lvlJc w:val="left"/>
      <w:pPr>
        <w:ind w:left="7537" w:hanging="1440"/>
      </w:pPr>
      <w:rPr>
        <w:rFonts w:hint="default"/>
      </w:rPr>
    </w:lvl>
    <w:lvl w:ilvl="8">
      <w:start w:val="1"/>
      <w:numFmt w:val="decimal"/>
      <w:lvlText w:val="%1.%2.%3.%4.%5.%6.%7.%8.%9"/>
      <w:lvlJc w:val="left"/>
      <w:pPr>
        <w:ind w:left="8617" w:hanging="1800"/>
      </w:pPr>
      <w:rPr>
        <w:rFonts w:hint="default"/>
      </w:rPr>
    </w:lvl>
  </w:abstractNum>
  <w:abstractNum w:abstractNumId="40" w15:restartNumberingAfterBreak="0">
    <w:nsid w:val="782F7856"/>
    <w:multiLevelType w:val="hybridMultilevel"/>
    <w:tmpl w:val="9FB8F4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8B413E"/>
    <w:multiLevelType w:val="multilevel"/>
    <w:tmpl w:val="311418B4"/>
    <w:lvl w:ilvl="0">
      <w:start w:val="13"/>
      <w:numFmt w:val="decimal"/>
      <w:lvlText w:val="%1"/>
      <w:lvlJc w:val="left"/>
      <w:pPr>
        <w:ind w:left="1780" w:hanging="723"/>
      </w:pPr>
      <w:rPr>
        <w:rFonts w:hint="default"/>
        <w:lang w:val="en-US" w:eastAsia="en-US" w:bidi="ar-SA"/>
      </w:rPr>
    </w:lvl>
    <w:lvl w:ilvl="1">
      <w:numFmt w:val="decimal"/>
      <w:lvlText w:val="%1.%2"/>
      <w:lvlJc w:val="left"/>
      <w:pPr>
        <w:ind w:left="1780" w:hanging="723"/>
      </w:pPr>
      <w:rPr>
        <w:rFonts w:hint="default"/>
        <w:spacing w:val="-3"/>
        <w:w w:val="95"/>
        <w:lang w:val="en-US" w:eastAsia="en-US" w:bidi="ar-SA"/>
      </w:rPr>
    </w:lvl>
    <w:lvl w:ilvl="2">
      <w:numFmt w:val="bullet"/>
      <w:lvlText w:val="•"/>
      <w:lvlJc w:val="left"/>
      <w:pPr>
        <w:ind w:left="3408" w:hanging="723"/>
      </w:pPr>
      <w:rPr>
        <w:rFonts w:hint="default"/>
        <w:lang w:val="en-US" w:eastAsia="en-US" w:bidi="ar-SA"/>
      </w:rPr>
    </w:lvl>
    <w:lvl w:ilvl="3">
      <w:numFmt w:val="bullet"/>
      <w:lvlText w:val="•"/>
      <w:lvlJc w:val="left"/>
      <w:pPr>
        <w:ind w:left="4222" w:hanging="723"/>
      </w:pPr>
      <w:rPr>
        <w:rFonts w:hint="default"/>
        <w:lang w:val="en-US" w:eastAsia="en-US" w:bidi="ar-SA"/>
      </w:rPr>
    </w:lvl>
    <w:lvl w:ilvl="4">
      <w:numFmt w:val="bullet"/>
      <w:lvlText w:val="•"/>
      <w:lvlJc w:val="left"/>
      <w:pPr>
        <w:ind w:left="5036" w:hanging="723"/>
      </w:pPr>
      <w:rPr>
        <w:rFonts w:hint="default"/>
        <w:lang w:val="en-US" w:eastAsia="en-US" w:bidi="ar-SA"/>
      </w:rPr>
    </w:lvl>
    <w:lvl w:ilvl="5">
      <w:numFmt w:val="bullet"/>
      <w:lvlText w:val="•"/>
      <w:lvlJc w:val="left"/>
      <w:pPr>
        <w:ind w:left="5850" w:hanging="723"/>
      </w:pPr>
      <w:rPr>
        <w:rFonts w:hint="default"/>
        <w:lang w:val="en-US" w:eastAsia="en-US" w:bidi="ar-SA"/>
      </w:rPr>
    </w:lvl>
    <w:lvl w:ilvl="6">
      <w:numFmt w:val="bullet"/>
      <w:lvlText w:val="•"/>
      <w:lvlJc w:val="left"/>
      <w:pPr>
        <w:ind w:left="6664" w:hanging="723"/>
      </w:pPr>
      <w:rPr>
        <w:rFonts w:hint="default"/>
        <w:lang w:val="en-US" w:eastAsia="en-US" w:bidi="ar-SA"/>
      </w:rPr>
    </w:lvl>
    <w:lvl w:ilvl="7">
      <w:numFmt w:val="bullet"/>
      <w:lvlText w:val="•"/>
      <w:lvlJc w:val="left"/>
      <w:pPr>
        <w:ind w:left="7478" w:hanging="723"/>
      </w:pPr>
      <w:rPr>
        <w:rFonts w:hint="default"/>
        <w:lang w:val="en-US" w:eastAsia="en-US" w:bidi="ar-SA"/>
      </w:rPr>
    </w:lvl>
    <w:lvl w:ilvl="8">
      <w:numFmt w:val="bullet"/>
      <w:lvlText w:val="•"/>
      <w:lvlJc w:val="left"/>
      <w:pPr>
        <w:ind w:left="8292" w:hanging="723"/>
      </w:pPr>
      <w:rPr>
        <w:rFonts w:hint="default"/>
        <w:lang w:val="en-US" w:eastAsia="en-US" w:bidi="ar-SA"/>
      </w:rPr>
    </w:lvl>
  </w:abstractNum>
  <w:abstractNum w:abstractNumId="42" w15:restartNumberingAfterBreak="0">
    <w:nsid w:val="7DAB641A"/>
    <w:multiLevelType w:val="hybridMultilevel"/>
    <w:tmpl w:val="31109BC2"/>
    <w:lvl w:ilvl="0" w:tplc="E8C80742">
      <w:numFmt w:val="bullet"/>
      <w:lvlText w:val=""/>
      <w:lvlJc w:val="left"/>
      <w:pPr>
        <w:ind w:left="1420" w:hanging="363"/>
      </w:pPr>
      <w:rPr>
        <w:rFonts w:ascii="Symbol" w:eastAsia="Symbol" w:hAnsi="Symbol" w:cs="Symbol" w:hint="default"/>
        <w:b w:val="0"/>
        <w:bCs w:val="0"/>
        <w:i w:val="0"/>
        <w:iCs w:val="0"/>
        <w:spacing w:val="0"/>
        <w:w w:val="100"/>
        <w:position w:val="2"/>
        <w:sz w:val="24"/>
        <w:szCs w:val="24"/>
        <w:lang w:val="en-US" w:eastAsia="en-US" w:bidi="ar-SA"/>
      </w:rPr>
    </w:lvl>
    <w:lvl w:ilvl="1" w:tplc="C13831E2">
      <w:numFmt w:val="bullet"/>
      <w:lvlText w:val="•"/>
      <w:lvlJc w:val="left"/>
      <w:pPr>
        <w:ind w:left="2270" w:hanging="363"/>
      </w:pPr>
      <w:rPr>
        <w:rFonts w:hint="default"/>
        <w:lang w:val="en-US" w:eastAsia="en-US" w:bidi="ar-SA"/>
      </w:rPr>
    </w:lvl>
    <w:lvl w:ilvl="2" w:tplc="FA02BEC8">
      <w:numFmt w:val="bullet"/>
      <w:lvlText w:val="•"/>
      <w:lvlJc w:val="left"/>
      <w:pPr>
        <w:ind w:left="3120" w:hanging="363"/>
      </w:pPr>
      <w:rPr>
        <w:rFonts w:hint="default"/>
        <w:lang w:val="en-US" w:eastAsia="en-US" w:bidi="ar-SA"/>
      </w:rPr>
    </w:lvl>
    <w:lvl w:ilvl="3" w:tplc="A38CB848">
      <w:numFmt w:val="bullet"/>
      <w:lvlText w:val="•"/>
      <w:lvlJc w:val="left"/>
      <w:pPr>
        <w:ind w:left="3970" w:hanging="363"/>
      </w:pPr>
      <w:rPr>
        <w:rFonts w:hint="default"/>
        <w:lang w:val="en-US" w:eastAsia="en-US" w:bidi="ar-SA"/>
      </w:rPr>
    </w:lvl>
    <w:lvl w:ilvl="4" w:tplc="48C05D58">
      <w:numFmt w:val="bullet"/>
      <w:lvlText w:val="•"/>
      <w:lvlJc w:val="left"/>
      <w:pPr>
        <w:ind w:left="4820" w:hanging="363"/>
      </w:pPr>
      <w:rPr>
        <w:rFonts w:hint="default"/>
        <w:lang w:val="en-US" w:eastAsia="en-US" w:bidi="ar-SA"/>
      </w:rPr>
    </w:lvl>
    <w:lvl w:ilvl="5" w:tplc="5296A7CE">
      <w:numFmt w:val="bullet"/>
      <w:lvlText w:val="•"/>
      <w:lvlJc w:val="left"/>
      <w:pPr>
        <w:ind w:left="5670" w:hanging="363"/>
      </w:pPr>
      <w:rPr>
        <w:rFonts w:hint="default"/>
        <w:lang w:val="en-US" w:eastAsia="en-US" w:bidi="ar-SA"/>
      </w:rPr>
    </w:lvl>
    <w:lvl w:ilvl="6" w:tplc="F740E13A">
      <w:numFmt w:val="bullet"/>
      <w:lvlText w:val="•"/>
      <w:lvlJc w:val="left"/>
      <w:pPr>
        <w:ind w:left="6520" w:hanging="363"/>
      </w:pPr>
      <w:rPr>
        <w:rFonts w:hint="default"/>
        <w:lang w:val="en-US" w:eastAsia="en-US" w:bidi="ar-SA"/>
      </w:rPr>
    </w:lvl>
    <w:lvl w:ilvl="7" w:tplc="2F8A1838">
      <w:numFmt w:val="bullet"/>
      <w:lvlText w:val="•"/>
      <w:lvlJc w:val="left"/>
      <w:pPr>
        <w:ind w:left="7370" w:hanging="363"/>
      </w:pPr>
      <w:rPr>
        <w:rFonts w:hint="default"/>
        <w:lang w:val="en-US" w:eastAsia="en-US" w:bidi="ar-SA"/>
      </w:rPr>
    </w:lvl>
    <w:lvl w:ilvl="8" w:tplc="92EE5E66">
      <w:numFmt w:val="bullet"/>
      <w:lvlText w:val="•"/>
      <w:lvlJc w:val="left"/>
      <w:pPr>
        <w:ind w:left="8220" w:hanging="363"/>
      </w:pPr>
      <w:rPr>
        <w:rFonts w:hint="default"/>
        <w:lang w:val="en-US" w:eastAsia="en-US" w:bidi="ar-SA"/>
      </w:rPr>
    </w:lvl>
  </w:abstractNum>
  <w:num w:numId="1" w16cid:durableId="614824270">
    <w:abstractNumId w:val="42"/>
  </w:num>
  <w:num w:numId="2" w16cid:durableId="2109500216">
    <w:abstractNumId w:val="34"/>
  </w:num>
  <w:num w:numId="3" w16cid:durableId="1465806842">
    <w:abstractNumId w:val="16"/>
  </w:num>
  <w:num w:numId="4" w16cid:durableId="1625310297">
    <w:abstractNumId w:val="20"/>
  </w:num>
  <w:num w:numId="5" w16cid:durableId="447939770">
    <w:abstractNumId w:val="27"/>
  </w:num>
  <w:num w:numId="6" w16cid:durableId="1008676924">
    <w:abstractNumId w:val="8"/>
  </w:num>
  <w:num w:numId="7" w16cid:durableId="1861313231">
    <w:abstractNumId w:val="41"/>
  </w:num>
  <w:num w:numId="8" w16cid:durableId="639071562">
    <w:abstractNumId w:val="31"/>
  </w:num>
  <w:num w:numId="9" w16cid:durableId="37248021">
    <w:abstractNumId w:val="30"/>
  </w:num>
  <w:num w:numId="10" w16cid:durableId="2048215911">
    <w:abstractNumId w:val="22"/>
  </w:num>
  <w:num w:numId="11" w16cid:durableId="1911504710">
    <w:abstractNumId w:val="35"/>
  </w:num>
  <w:num w:numId="12" w16cid:durableId="1534030522">
    <w:abstractNumId w:val="23"/>
  </w:num>
  <w:num w:numId="13" w16cid:durableId="206182955">
    <w:abstractNumId w:val="33"/>
  </w:num>
  <w:num w:numId="14" w16cid:durableId="786773229">
    <w:abstractNumId w:val="17"/>
  </w:num>
  <w:num w:numId="15" w16cid:durableId="1808929662">
    <w:abstractNumId w:val="38"/>
  </w:num>
  <w:num w:numId="16" w16cid:durableId="1831670727">
    <w:abstractNumId w:val="0"/>
  </w:num>
  <w:num w:numId="17" w16cid:durableId="1891650827">
    <w:abstractNumId w:val="1"/>
  </w:num>
  <w:num w:numId="18" w16cid:durableId="1936403246">
    <w:abstractNumId w:val="5"/>
  </w:num>
  <w:num w:numId="19" w16cid:durableId="387145449">
    <w:abstractNumId w:val="15"/>
  </w:num>
  <w:num w:numId="20" w16cid:durableId="556092652">
    <w:abstractNumId w:val="4"/>
  </w:num>
  <w:num w:numId="21" w16cid:durableId="1639337322">
    <w:abstractNumId w:val="32"/>
  </w:num>
  <w:num w:numId="22" w16cid:durableId="6030962">
    <w:abstractNumId w:val="21"/>
  </w:num>
  <w:num w:numId="23" w16cid:durableId="1942106576">
    <w:abstractNumId w:val="24"/>
  </w:num>
  <w:num w:numId="24" w16cid:durableId="1657495731">
    <w:abstractNumId w:val="19"/>
  </w:num>
  <w:num w:numId="25" w16cid:durableId="1753240042">
    <w:abstractNumId w:val="11"/>
  </w:num>
  <w:num w:numId="26" w16cid:durableId="2027049678">
    <w:abstractNumId w:val="10"/>
  </w:num>
  <w:num w:numId="27" w16cid:durableId="1370914700">
    <w:abstractNumId w:val="13"/>
  </w:num>
  <w:num w:numId="28" w16cid:durableId="526257317">
    <w:abstractNumId w:val="18"/>
  </w:num>
  <w:num w:numId="29" w16cid:durableId="1182083973">
    <w:abstractNumId w:val="40"/>
  </w:num>
  <w:num w:numId="30" w16cid:durableId="630135056">
    <w:abstractNumId w:val="3"/>
  </w:num>
  <w:num w:numId="31" w16cid:durableId="771364595">
    <w:abstractNumId w:val="36"/>
  </w:num>
  <w:num w:numId="32" w16cid:durableId="61106402">
    <w:abstractNumId w:val="14"/>
  </w:num>
  <w:num w:numId="33" w16cid:durableId="250629744">
    <w:abstractNumId w:val="26"/>
  </w:num>
  <w:num w:numId="34" w16cid:durableId="178855419">
    <w:abstractNumId w:val="6"/>
  </w:num>
  <w:num w:numId="35" w16cid:durableId="1142430526">
    <w:abstractNumId w:val="9"/>
  </w:num>
  <w:num w:numId="36" w16cid:durableId="1300841488">
    <w:abstractNumId w:val="39"/>
  </w:num>
  <w:num w:numId="37" w16cid:durableId="198474339">
    <w:abstractNumId w:val="37"/>
  </w:num>
  <w:num w:numId="38" w16cid:durableId="1863395659">
    <w:abstractNumId w:val="2"/>
  </w:num>
  <w:num w:numId="39" w16cid:durableId="1635866945">
    <w:abstractNumId w:val="29"/>
  </w:num>
  <w:num w:numId="40" w16cid:durableId="633365577">
    <w:abstractNumId w:val="7"/>
  </w:num>
  <w:num w:numId="41" w16cid:durableId="2118911985">
    <w:abstractNumId w:val="28"/>
  </w:num>
  <w:num w:numId="42" w16cid:durableId="276300000">
    <w:abstractNumId w:val="12"/>
  </w:num>
  <w:num w:numId="43" w16cid:durableId="1492535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3DE"/>
    <w:rsid w:val="000000B4"/>
    <w:rsid w:val="00000655"/>
    <w:rsid w:val="00003C2E"/>
    <w:rsid w:val="00004955"/>
    <w:rsid w:val="00004B26"/>
    <w:rsid w:val="00015CEC"/>
    <w:rsid w:val="00016F1B"/>
    <w:rsid w:val="0002130A"/>
    <w:rsid w:val="00022D17"/>
    <w:rsid w:val="0003187B"/>
    <w:rsid w:val="0003210D"/>
    <w:rsid w:val="00034F3B"/>
    <w:rsid w:val="00035C38"/>
    <w:rsid w:val="00036E41"/>
    <w:rsid w:val="00037D62"/>
    <w:rsid w:val="000412A5"/>
    <w:rsid w:val="00041805"/>
    <w:rsid w:val="00045B1D"/>
    <w:rsid w:val="00046F44"/>
    <w:rsid w:val="00050680"/>
    <w:rsid w:val="000525D7"/>
    <w:rsid w:val="00052E4D"/>
    <w:rsid w:val="000536BE"/>
    <w:rsid w:val="00056FAA"/>
    <w:rsid w:val="000572F4"/>
    <w:rsid w:val="0006254D"/>
    <w:rsid w:val="000642CE"/>
    <w:rsid w:val="0007602D"/>
    <w:rsid w:val="00076756"/>
    <w:rsid w:val="000821E4"/>
    <w:rsid w:val="0008403B"/>
    <w:rsid w:val="00084A50"/>
    <w:rsid w:val="0008601D"/>
    <w:rsid w:val="00087964"/>
    <w:rsid w:val="0009281F"/>
    <w:rsid w:val="000933B6"/>
    <w:rsid w:val="00093BB7"/>
    <w:rsid w:val="00093DC1"/>
    <w:rsid w:val="0009655E"/>
    <w:rsid w:val="000971A8"/>
    <w:rsid w:val="000A04B1"/>
    <w:rsid w:val="000A1D1D"/>
    <w:rsid w:val="000A2FCB"/>
    <w:rsid w:val="000A7D13"/>
    <w:rsid w:val="000B0848"/>
    <w:rsid w:val="000B344B"/>
    <w:rsid w:val="000B3AF1"/>
    <w:rsid w:val="000C5F4C"/>
    <w:rsid w:val="000C758B"/>
    <w:rsid w:val="000D1ABE"/>
    <w:rsid w:val="000D3D0B"/>
    <w:rsid w:val="000D5D8E"/>
    <w:rsid w:val="000E386D"/>
    <w:rsid w:val="000E48FE"/>
    <w:rsid w:val="000F32AA"/>
    <w:rsid w:val="000F4BA3"/>
    <w:rsid w:val="000F5004"/>
    <w:rsid w:val="00101B54"/>
    <w:rsid w:val="001024E1"/>
    <w:rsid w:val="0010571B"/>
    <w:rsid w:val="0010648B"/>
    <w:rsid w:val="00107DD6"/>
    <w:rsid w:val="00117533"/>
    <w:rsid w:val="00117C1C"/>
    <w:rsid w:val="001207C9"/>
    <w:rsid w:val="00121CE3"/>
    <w:rsid w:val="00121D06"/>
    <w:rsid w:val="001251DE"/>
    <w:rsid w:val="00132F7C"/>
    <w:rsid w:val="001332E2"/>
    <w:rsid w:val="00134178"/>
    <w:rsid w:val="00142031"/>
    <w:rsid w:val="00143ED7"/>
    <w:rsid w:val="0014792E"/>
    <w:rsid w:val="00150B3C"/>
    <w:rsid w:val="00151CBD"/>
    <w:rsid w:val="00152A2F"/>
    <w:rsid w:val="0015450D"/>
    <w:rsid w:val="00161B4F"/>
    <w:rsid w:val="00164776"/>
    <w:rsid w:val="0017040B"/>
    <w:rsid w:val="00175AA3"/>
    <w:rsid w:val="001860AD"/>
    <w:rsid w:val="001874CC"/>
    <w:rsid w:val="00193C0C"/>
    <w:rsid w:val="00196336"/>
    <w:rsid w:val="001A5303"/>
    <w:rsid w:val="001B072B"/>
    <w:rsid w:val="001B795A"/>
    <w:rsid w:val="001C2DE4"/>
    <w:rsid w:val="001D1B0D"/>
    <w:rsid w:val="001D4FF5"/>
    <w:rsid w:val="001D61D6"/>
    <w:rsid w:val="001D62E6"/>
    <w:rsid w:val="001E102E"/>
    <w:rsid w:val="001E1E81"/>
    <w:rsid w:val="001E4F8B"/>
    <w:rsid w:val="001F04ED"/>
    <w:rsid w:val="001F21A8"/>
    <w:rsid w:val="001F5051"/>
    <w:rsid w:val="0020120A"/>
    <w:rsid w:val="0020203D"/>
    <w:rsid w:val="00202EF4"/>
    <w:rsid w:val="0020324D"/>
    <w:rsid w:val="00203932"/>
    <w:rsid w:val="002112F2"/>
    <w:rsid w:val="0021512E"/>
    <w:rsid w:val="00215477"/>
    <w:rsid w:val="002170FC"/>
    <w:rsid w:val="002203AE"/>
    <w:rsid w:val="00230B6D"/>
    <w:rsid w:val="00234084"/>
    <w:rsid w:val="002343CD"/>
    <w:rsid w:val="00235363"/>
    <w:rsid w:val="0024130B"/>
    <w:rsid w:val="00241F9D"/>
    <w:rsid w:val="0024329D"/>
    <w:rsid w:val="00243873"/>
    <w:rsid w:val="00246A11"/>
    <w:rsid w:val="00251696"/>
    <w:rsid w:val="002527CA"/>
    <w:rsid w:val="00255AA5"/>
    <w:rsid w:val="00257FA6"/>
    <w:rsid w:val="00263241"/>
    <w:rsid w:val="00267468"/>
    <w:rsid w:val="00270725"/>
    <w:rsid w:val="0027299E"/>
    <w:rsid w:val="00272C05"/>
    <w:rsid w:val="00273FB1"/>
    <w:rsid w:val="00275484"/>
    <w:rsid w:val="00276A93"/>
    <w:rsid w:val="00277983"/>
    <w:rsid w:val="00291F78"/>
    <w:rsid w:val="002A4E36"/>
    <w:rsid w:val="002A59B3"/>
    <w:rsid w:val="002B0321"/>
    <w:rsid w:val="002B4B36"/>
    <w:rsid w:val="002C0ECB"/>
    <w:rsid w:val="002C14AD"/>
    <w:rsid w:val="002C20C3"/>
    <w:rsid w:val="002C4962"/>
    <w:rsid w:val="002D022C"/>
    <w:rsid w:val="002D1D26"/>
    <w:rsid w:val="002D32EF"/>
    <w:rsid w:val="002D387F"/>
    <w:rsid w:val="002D4F93"/>
    <w:rsid w:val="002D6321"/>
    <w:rsid w:val="002D76FC"/>
    <w:rsid w:val="002D7C5D"/>
    <w:rsid w:val="002E068D"/>
    <w:rsid w:val="002E0FA6"/>
    <w:rsid w:val="002E1EB8"/>
    <w:rsid w:val="002E6D28"/>
    <w:rsid w:val="002E75CA"/>
    <w:rsid w:val="002F0356"/>
    <w:rsid w:val="002F2D65"/>
    <w:rsid w:val="002F5370"/>
    <w:rsid w:val="002F53D4"/>
    <w:rsid w:val="002F7C18"/>
    <w:rsid w:val="003018B4"/>
    <w:rsid w:val="00304CC8"/>
    <w:rsid w:val="00307C33"/>
    <w:rsid w:val="003169B6"/>
    <w:rsid w:val="00322761"/>
    <w:rsid w:val="00322F3D"/>
    <w:rsid w:val="00323393"/>
    <w:rsid w:val="0032464E"/>
    <w:rsid w:val="0032539F"/>
    <w:rsid w:val="00327C36"/>
    <w:rsid w:val="00353AF6"/>
    <w:rsid w:val="003555FB"/>
    <w:rsid w:val="00360E09"/>
    <w:rsid w:val="003640B8"/>
    <w:rsid w:val="003743AF"/>
    <w:rsid w:val="00377289"/>
    <w:rsid w:val="003804B3"/>
    <w:rsid w:val="003809E9"/>
    <w:rsid w:val="00380AA5"/>
    <w:rsid w:val="0038290A"/>
    <w:rsid w:val="003848D5"/>
    <w:rsid w:val="00394ED9"/>
    <w:rsid w:val="00396594"/>
    <w:rsid w:val="003A73B5"/>
    <w:rsid w:val="003A7F23"/>
    <w:rsid w:val="003B462E"/>
    <w:rsid w:val="003B6CC5"/>
    <w:rsid w:val="003C0BE1"/>
    <w:rsid w:val="003C229B"/>
    <w:rsid w:val="003C3AA4"/>
    <w:rsid w:val="003C439B"/>
    <w:rsid w:val="003D02F2"/>
    <w:rsid w:val="003D1BF5"/>
    <w:rsid w:val="003D42E3"/>
    <w:rsid w:val="003D43B5"/>
    <w:rsid w:val="003E6197"/>
    <w:rsid w:val="003E6F3E"/>
    <w:rsid w:val="003E70F1"/>
    <w:rsid w:val="003F5E62"/>
    <w:rsid w:val="003F6F30"/>
    <w:rsid w:val="0040637B"/>
    <w:rsid w:val="00406E89"/>
    <w:rsid w:val="004116DF"/>
    <w:rsid w:val="00412269"/>
    <w:rsid w:val="00416B22"/>
    <w:rsid w:val="004232D9"/>
    <w:rsid w:val="00423861"/>
    <w:rsid w:val="00427025"/>
    <w:rsid w:val="00434DC1"/>
    <w:rsid w:val="00440F5B"/>
    <w:rsid w:val="004433EB"/>
    <w:rsid w:val="0044359C"/>
    <w:rsid w:val="00444CF6"/>
    <w:rsid w:val="00452D89"/>
    <w:rsid w:val="00462C28"/>
    <w:rsid w:val="004637C9"/>
    <w:rsid w:val="00464156"/>
    <w:rsid w:val="00464472"/>
    <w:rsid w:val="00466090"/>
    <w:rsid w:val="00467A88"/>
    <w:rsid w:val="004711A3"/>
    <w:rsid w:val="0047125E"/>
    <w:rsid w:val="00473953"/>
    <w:rsid w:val="00473FCF"/>
    <w:rsid w:val="00476292"/>
    <w:rsid w:val="004835DE"/>
    <w:rsid w:val="00490FBB"/>
    <w:rsid w:val="00491CAA"/>
    <w:rsid w:val="00496AFE"/>
    <w:rsid w:val="004A0372"/>
    <w:rsid w:val="004A26F6"/>
    <w:rsid w:val="004A2D58"/>
    <w:rsid w:val="004A312F"/>
    <w:rsid w:val="004A53C3"/>
    <w:rsid w:val="004A5923"/>
    <w:rsid w:val="004A5DB2"/>
    <w:rsid w:val="004A69DC"/>
    <w:rsid w:val="004A6D43"/>
    <w:rsid w:val="004A70BC"/>
    <w:rsid w:val="004B05A4"/>
    <w:rsid w:val="004B2422"/>
    <w:rsid w:val="004B2A25"/>
    <w:rsid w:val="004B30B5"/>
    <w:rsid w:val="004B5D4B"/>
    <w:rsid w:val="004B6996"/>
    <w:rsid w:val="004B79ED"/>
    <w:rsid w:val="004C09FB"/>
    <w:rsid w:val="004C1039"/>
    <w:rsid w:val="004C1077"/>
    <w:rsid w:val="004C2CE1"/>
    <w:rsid w:val="004C37FC"/>
    <w:rsid w:val="004C5DE2"/>
    <w:rsid w:val="004D2D8C"/>
    <w:rsid w:val="004D31DB"/>
    <w:rsid w:val="004D744F"/>
    <w:rsid w:val="004D7FAE"/>
    <w:rsid w:val="004E2596"/>
    <w:rsid w:val="004E2F3D"/>
    <w:rsid w:val="004E34FB"/>
    <w:rsid w:val="004E4B0A"/>
    <w:rsid w:val="004E54DE"/>
    <w:rsid w:val="004E647B"/>
    <w:rsid w:val="004E7B6E"/>
    <w:rsid w:val="004F046F"/>
    <w:rsid w:val="004F19EC"/>
    <w:rsid w:val="004F348A"/>
    <w:rsid w:val="004F57C7"/>
    <w:rsid w:val="004F6F09"/>
    <w:rsid w:val="00504299"/>
    <w:rsid w:val="00505F97"/>
    <w:rsid w:val="005070BA"/>
    <w:rsid w:val="005119E7"/>
    <w:rsid w:val="00513BBF"/>
    <w:rsid w:val="005154E9"/>
    <w:rsid w:val="0051615F"/>
    <w:rsid w:val="00525652"/>
    <w:rsid w:val="00526080"/>
    <w:rsid w:val="00526B16"/>
    <w:rsid w:val="00526FC2"/>
    <w:rsid w:val="00527EE8"/>
    <w:rsid w:val="005315AB"/>
    <w:rsid w:val="005357A9"/>
    <w:rsid w:val="005408CD"/>
    <w:rsid w:val="00540EBA"/>
    <w:rsid w:val="00542DE1"/>
    <w:rsid w:val="00542E82"/>
    <w:rsid w:val="005476E6"/>
    <w:rsid w:val="00554808"/>
    <w:rsid w:val="00554889"/>
    <w:rsid w:val="00565FBC"/>
    <w:rsid w:val="00570E07"/>
    <w:rsid w:val="0057386C"/>
    <w:rsid w:val="00574647"/>
    <w:rsid w:val="00574DA4"/>
    <w:rsid w:val="00583A0F"/>
    <w:rsid w:val="00583AF3"/>
    <w:rsid w:val="00583B75"/>
    <w:rsid w:val="005845D6"/>
    <w:rsid w:val="00584D30"/>
    <w:rsid w:val="0058559F"/>
    <w:rsid w:val="00592EA8"/>
    <w:rsid w:val="005A1194"/>
    <w:rsid w:val="005A65F7"/>
    <w:rsid w:val="005B23A6"/>
    <w:rsid w:val="005C17C7"/>
    <w:rsid w:val="005C4C88"/>
    <w:rsid w:val="005C7355"/>
    <w:rsid w:val="005D016A"/>
    <w:rsid w:val="005D52C2"/>
    <w:rsid w:val="005F04F3"/>
    <w:rsid w:val="005F128B"/>
    <w:rsid w:val="005F394E"/>
    <w:rsid w:val="005F3EE2"/>
    <w:rsid w:val="006007E5"/>
    <w:rsid w:val="00611FD7"/>
    <w:rsid w:val="006128A2"/>
    <w:rsid w:val="006135FB"/>
    <w:rsid w:val="006162CC"/>
    <w:rsid w:val="006243D3"/>
    <w:rsid w:val="00624E2F"/>
    <w:rsid w:val="00624F22"/>
    <w:rsid w:val="00625209"/>
    <w:rsid w:val="006260DD"/>
    <w:rsid w:val="0062697E"/>
    <w:rsid w:val="0062791E"/>
    <w:rsid w:val="0063165F"/>
    <w:rsid w:val="0063227C"/>
    <w:rsid w:val="00634770"/>
    <w:rsid w:val="0063606B"/>
    <w:rsid w:val="0063725C"/>
    <w:rsid w:val="0064160F"/>
    <w:rsid w:val="006467D8"/>
    <w:rsid w:val="006527FA"/>
    <w:rsid w:val="00653A9B"/>
    <w:rsid w:val="00653F40"/>
    <w:rsid w:val="00660575"/>
    <w:rsid w:val="0066115E"/>
    <w:rsid w:val="00663E8C"/>
    <w:rsid w:val="0066652D"/>
    <w:rsid w:val="00676012"/>
    <w:rsid w:val="00676B53"/>
    <w:rsid w:val="00676F3A"/>
    <w:rsid w:val="00680A0B"/>
    <w:rsid w:val="00683944"/>
    <w:rsid w:val="006850A2"/>
    <w:rsid w:val="00685F7E"/>
    <w:rsid w:val="00693AE4"/>
    <w:rsid w:val="006966E2"/>
    <w:rsid w:val="006A12A0"/>
    <w:rsid w:val="006A3BED"/>
    <w:rsid w:val="006A6C85"/>
    <w:rsid w:val="006A6DB1"/>
    <w:rsid w:val="006B34D2"/>
    <w:rsid w:val="006B5F54"/>
    <w:rsid w:val="006C29C1"/>
    <w:rsid w:val="006C2A34"/>
    <w:rsid w:val="006C5C34"/>
    <w:rsid w:val="006C6589"/>
    <w:rsid w:val="006C6D01"/>
    <w:rsid w:val="006C7247"/>
    <w:rsid w:val="006D47E6"/>
    <w:rsid w:val="006D514F"/>
    <w:rsid w:val="006D6D61"/>
    <w:rsid w:val="006D7486"/>
    <w:rsid w:val="006E1054"/>
    <w:rsid w:val="006E4499"/>
    <w:rsid w:val="006F2B01"/>
    <w:rsid w:val="00703361"/>
    <w:rsid w:val="007109EB"/>
    <w:rsid w:val="00711F7F"/>
    <w:rsid w:val="00714070"/>
    <w:rsid w:val="007156E3"/>
    <w:rsid w:val="00716390"/>
    <w:rsid w:val="00721B5F"/>
    <w:rsid w:val="00721C09"/>
    <w:rsid w:val="00722BBD"/>
    <w:rsid w:val="00723539"/>
    <w:rsid w:val="00725049"/>
    <w:rsid w:val="00726E26"/>
    <w:rsid w:val="007271C2"/>
    <w:rsid w:val="00727784"/>
    <w:rsid w:val="00727D8A"/>
    <w:rsid w:val="007320B7"/>
    <w:rsid w:val="007335E1"/>
    <w:rsid w:val="00734182"/>
    <w:rsid w:val="007441E7"/>
    <w:rsid w:val="00744F45"/>
    <w:rsid w:val="00754B7C"/>
    <w:rsid w:val="00764268"/>
    <w:rsid w:val="007717EA"/>
    <w:rsid w:val="00773EF7"/>
    <w:rsid w:val="007755E1"/>
    <w:rsid w:val="00781218"/>
    <w:rsid w:val="00782101"/>
    <w:rsid w:val="00785999"/>
    <w:rsid w:val="00786045"/>
    <w:rsid w:val="00791547"/>
    <w:rsid w:val="00791741"/>
    <w:rsid w:val="00792309"/>
    <w:rsid w:val="00792AFD"/>
    <w:rsid w:val="00793722"/>
    <w:rsid w:val="00795D93"/>
    <w:rsid w:val="00795FEA"/>
    <w:rsid w:val="007960D5"/>
    <w:rsid w:val="007979F5"/>
    <w:rsid w:val="007A0290"/>
    <w:rsid w:val="007C0BB1"/>
    <w:rsid w:val="007C0EC0"/>
    <w:rsid w:val="007D0747"/>
    <w:rsid w:val="007D2CCE"/>
    <w:rsid w:val="007E1A9C"/>
    <w:rsid w:val="007E5C83"/>
    <w:rsid w:val="007F0B30"/>
    <w:rsid w:val="00804ACD"/>
    <w:rsid w:val="00813232"/>
    <w:rsid w:val="0081360C"/>
    <w:rsid w:val="0081520C"/>
    <w:rsid w:val="00815A31"/>
    <w:rsid w:val="00820E1B"/>
    <w:rsid w:val="00820F21"/>
    <w:rsid w:val="00827261"/>
    <w:rsid w:val="008307D8"/>
    <w:rsid w:val="00833F11"/>
    <w:rsid w:val="0083524A"/>
    <w:rsid w:val="008425DC"/>
    <w:rsid w:val="008440FF"/>
    <w:rsid w:val="00844557"/>
    <w:rsid w:val="00844A5C"/>
    <w:rsid w:val="00845E68"/>
    <w:rsid w:val="00850135"/>
    <w:rsid w:val="00851C6A"/>
    <w:rsid w:val="0086147B"/>
    <w:rsid w:val="0087000D"/>
    <w:rsid w:val="00872E6A"/>
    <w:rsid w:val="00873B2A"/>
    <w:rsid w:val="008754B6"/>
    <w:rsid w:val="008756AF"/>
    <w:rsid w:val="00876865"/>
    <w:rsid w:val="00876DA0"/>
    <w:rsid w:val="00877EEC"/>
    <w:rsid w:val="00880811"/>
    <w:rsid w:val="008811C0"/>
    <w:rsid w:val="0088157E"/>
    <w:rsid w:val="00884A23"/>
    <w:rsid w:val="0088698D"/>
    <w:rsid w:val="00886CFA"/>
    <w:rsid w:val="00891E0B"/>
    <w:rsid w:val="00896C15"/>
    <w:rsid w:val="008A2773"/>
    <w:rsid w:val="008A4CE8"/>
    <w:rsid w:val="008A51DE"/>
    <w:rsid w:val="008A6A53"/>
    <w:rsid w:val="008B1058"/>
    <w:rsid w:val="008B282B"/>
    <w:rsid w:val="008B355A"/>
    <w:rsid w:val="008C0519"/>
    <w:rsid w:val="008C1127"/>
    <w:rsid w:val="008C1285"/>
    <w:rsid w:val="008C1F9C"/>
    <w:rsid w:val="008D2EDC"/>
    <w:rsid w:val="008D3741"/>
    <w:rsid w:val="008D3A11"/>
    <w:rsid w:val="008D54E4"/>
    <w:rsid w:val="008E10D8"/>
    <w:rsid w:val="008E1D9A"/>
    <w:rsid w:val="008E28EE"/>
    <w:rsid w:val="008E50B2"/>
    <w:rsid w:val="008E72E2"/>
    <w:rsid w:val="008F5C5D"/>
    <w:rsid w:val="008F7A14"/>
    <w:rsid w:val="00907B64"/>
    <w:rsid w:val="009117E2"/>
    <w:rsid w:val="00912E98"/>
    <w:rsid w:val="00913F63"/>
    <w:rsid w:val="0091414A"/>
    <w:rsid w:val="00925398"/>
    <w:rsid w:val="00925666"/>
    <w:rsid w:val="00933BA3"/>
    <w:rsid w:val="00935191"/>
    <w:rsid w:val="009369AD"/>
    <w:rsid w:val="00937EE3"/>
    <w:rsid w:val="00940362"/>
    <w:rsid w:val="00945185"/>
    <w:rsid w:val="0094624D"/>
    <w:rsid w:val="009528B7"/>
    <w:rsid w:val="00954456"/>
    <w:rsid w:val="009547A5"/>
    <w:rsid w:val="00955414"/>
    <w:rsid w:val="009556C5"/>
    <w:rsid w:val="00963D33"/>
    <w:rsid w:val="00964995"/>
    <w:rsid w:val="0096513F"/>
    <w:rsid w:val="00967053"/>
    <w:rsid w:val="0097024A"/>
    <w:rsid w:val="00973A5C"/>
    <w:rsid w:val="00974EDD"/>
    <w:rsid w:val="009822AD"/>
    <w:rsid w:val="009837B3"/>
    <w:rsid w:val="00986F82"/>
    <w:rsid w:val="0099279B"/>
    <w:rsid w:val="0099354A"/>
    <w:rsid w:val="009A18F6"/>
    <w:rsid w:val="009A7FAB"/>
    <w:rsid w:val="009B03CB"/>
    <w:rsid w:val="009B4ADE"/>
    <w:rsid w:val="009C000B"/>
    <w:rsid w:val="009C0B82"/>
    <w:rsid w:val="009C1859"/>
    <w:rsid w:val="009C4DF0"/>
    <w:rsid w:val="009D0A90"/>
    <w:rsid w:val="009D65D4"/>
    <w:rsid w:val="009D7E85"/>
    <w:rsid w:val="009E0FCC"/>
    <w:rsid w:val="009E157A"/>
    <w:rsid w:val="009E56E0"/>
    <w:rsid w:val="009E5B7B"/>
    <w:rsid w:val="009E5E6A"/>
    <w:rsid w:val="009F20AA"/>
    <w:rsid w:val="009F358E"/>
    <w:rsid w:val="009F7311"/>
    <w:rsid w:val="00A0305C"/>
    <w:rsid w:val="00A06362"/>
    <w:rsid w:val="00A0670D"/>
    <w:rsid w:val="00A111A7"/>
    <w:rsid w:val="00A13E2F"/>
    <w:rsid w:val="00A15234"/>
    <w:rsid w:val="00A1616A"/>
    <w:rsid w:val="00A20C00"/>
    <w:rsid w:val="00A21EA8"/>
    <w:rsid w:val="00A271EB"/>
    <w:rsid w:val="00A306B9"/>
    <w:rsid w:val="00A3301C"/>
    <w:rsid w:val="00A34866"/>
    <w:rsid w:val="00A36E7D"/>
    <w:rsid w:val="00A41BF1"/>
    <w:rsid w:val="00A41EDF"/>
    <w:rsid w:val="00A4272C"/>
    <w:rsid w:val="00A44C99"/>
    <w:rsid w:val="00A45F58"/>
    <w:rsid w:val="00A50768"/>
    <w:rsid w:val="00A52995"/>
    <w:rsid w:val="00A60858"/>
    <w:rsid w:val="00A60C16"/>
    <w:rsid w:val="00A71144"/>
    <w:rsid w:val="00A712DB"/>
    <w:rsid w:val="00A71549"/>
    <w:rsid w:val="00A72177"/>
    <w:rsid w:val="00A75DD7"/>
    <w:rsid w:val="00A8568C"/>
    <w:rsid w:val="00A86760"/>
    <w:rsid w:val="00A92FA2"/>
    <w:rsid w:val="00A953FF"/>
    <w:rsid w:val="00AA0E70"/>
    <w:rsid w:val="00AA5884"/>
    <w:rsid w:val="00AB13E6"/>
    <w:rsid w:val="00AB404C"/>
    <w:rsid w:val="00AB638D"/>
    <w:rsid w:val="00AB647D"/>
    <w:rsid w:val="00AD053F"/>
    <w:rsid w:val="00AD07A1"/>
    <w:rsid w:val="00AD2EED"/>
    <w:rsid w:val="00AD4826"/>
    <w:rsid w:val="00AD5795"/>
    <w:rsid w:val="00AE1A33"/>
    <w:rsid w:val="00AE2163"/>
    <w:rsid w:val="00AE2816"/>
    <w:rsid w:val="00AE305A"/>
    <w:rsid w:val="00AE4B9E"/>
    <w:rsid w:val="00AF2379"/>
    <w:rsid w:val="00AF4A49"/>
    <w:rsid w:val="00AF5C6F"/>
    <w:rsid w:val="00B0079D"/>
    <w:rsid w:val="00B0377D"/>
    <w:rsid w:val="00B049DD"/>
    <w:rsid w:val="00B0607A"/>
    <w:rsid w:val="00B10D21"/>
    <w:rsid w:val="00B12858"/>
    <w:rsid w:val="00B13D2A"/>
    <w:rsid w:val="00B14CCD"/>
    <w:rsid w:val="00B17311"/>
    <w:rsid w:val="00B2070D"/>
    <w:rsid w:val="00B26712"/>
    <w:rsid w:val="00B32A0D"/>
    <w:rsid w:val="00B33717"/>
    <w:rsid w:val="00B34015"/>
    <w:rsid w:val="00B458D0"/>
    <w:rsid w:val="00B47D58"/>
    <w:rsid w:val="00B50325"/>
    <w:rsid w:val="00B50329"/>
    <w:rsid w:val="00B51F9A"/>
    <w:rsid w:val="00B60094"/>
    <w:rsid w:val="00B621DA"/>
    <w:rsid w:val="00B62711"/>
    <w:rsid w:val="00B63584"/>
    <w:rsid w:val="00B702D3"/>
    <w:rsid w:val="00B72099"/>
    <w:rsid w:val="00B72A61"/>
    <w:rsid w:val="00B76600"/>
    <w:rsid w:val="00B77D0B"/>
    <w:rsid w:val="00B81DCA"/>
    <w:rsid w:val="00B82253"/>
    <w:rsid w:val="00B82D3B"/>
    <w:rsid w:val="00B844C1"/>
    <w:rsid w:val="00B8607C"/>
    <w:rsid w:val="00B9200A"/>
    <w:rsid w:val="00B94311"/>
    <w:rsid w:val="00B979A9"/>
    <w:rsid w:val="00BA0928"/>
    <w:rsid w:val="00BA132F"/>
    <w:rsid w:val="00BA2137"/>
    <w:rsid w:val="00BA30FF"/>
    <w:rsid w:val="00BA3544"/>
    <w:rsid w:val="00BA5A1C"/>
    <w:rsid w:val="00BB747C"/>
    <w:rsid w:val="00BB7AAE"/>
    <w:rsid w:val="00BC24E3"/>
    <w:rsid w:val="00BC2A0C"/>
    <w:rsid w:val="00BD055A"/>
    <w:rsid w:val="00BD2FBF"/>
    <w:rsid w:val="00BD6206"/>
    <w:rsid w:val="00BE2EE3"/>
    <w:rsid w:val="00BE34AA"/>
    <w:rsid w:val="00BE360D"/>
    <w:rsid w:val="00BE6421"/>
    <w:rsid w:val="00BF08A1"/>
    <w:rsid w:val="00BF44B9"/>
    <w:rsid w:val="00BF5BBE"/>
    <w:rsid w:val="00BF5C1E"/>
    <w:rsid w:val="00BF60B2"/>
    <w:rsid w:val="00BF6650"/>
    <w:rsid w:val="00C1246D"/>
    <w:rsid w:val="00C13C73"/>
    <w:rsid w:val="00C1673C"/>
    <w:rsid w:val="00C174EF"/>
    <w:rsid w:val="00C21970"/>
    <w:rsid w:val="00C21AEA"/>
    <w:rsid w:val="00C230CE"/>
    <w:rsid w:val="00C24921"/>
    <w:rsid w:val="00C25C60"/>
    <w:rsid w:val="00C302AE"/>
    <w:rsid w:val="00C30DF8"/>
    <w:rsid w:val="00C34C9E"/>
    <w:rsid w:val="00C42C9B"/>
    <w:rsid w:val="00C46354"/>
    <w:rsid w:val="00C50BD6"/>
    <w:rsid w:val="00C50CDC"/>
    <w:rsid w:val="00C556E5"/>
    <w:rsid w:val="00C564AF"/>
    <w:rsid w:val="00C61518"/>
    <w:rsid w:val="00C61896"/>
    <w:rsid w:val="00C62DD5"/>
    <w:rsid w:val="00C62F74"/>
    <w:rsid w:val="00C634D5"/>
    <w:rsid w:val="00C64C93"/>
    <w:rsid w:val="00C64F28"/>
    <w:rsid w:val="00C672CD"/>
    <w:rsid w:val="00C704D6"/>
    <w:rsid w:val="00C708B7"/>
    <w:rsid w:val="00C71382"/>
    <w:rsid w:val="00C71F1F"/>
    <w:rsid w:val="00C732D6"/>
    <w:rsid w:val="00C7511C"/>
    <w:rsid w:val="00C83AB7"/>
    <w:rsid w:val="00C84886"/>
    <w:rsid w:val="00C85612"/>
    <w:rsid w:val="00C932DA"/>
    <w:rsid w:val="00C95D00"/>
    <w:rsid w:val="00CA409B"/>
    <w:rsid w:val="00CA5EA7"/>
    <w:rsid w:val="00CA78FF"/>
    <w:rsid w:val="00CB1AB7"/>
    <w:rsid w:val="00CB25F2"/>
    <w:rsid w:val="00CB35F2"/>
    <w:rsid w:val="00CC38C0"/>
    <w:rsid w:val="00CC4A72"/>
    <w:rsid w:val="00CC7449"/>
    <w:rsid w:val="00CD0DC8"/>
    <w:rsid w:val="00CD3283"/>
    <w:rsid w:val="00CD45F9"/>
    <w:rsid w:val="00CD4BEE"/>
    <w:rsid w:val="00CE0D8B"/>
    <w:rsid w:val="00CE175E"/>
    <w:rsid w:val="00CE4399"/>
    <w:rsid w:val="00CE54A5"/>
    <w:rsid w:val="00CE59E5"/>
    <w:rsid w:val="00CE5BE1"/>
    <w:rsid w:val="00CE6BA3"/>
    <w:rsid w:val="00CF2518"/>
    <w:rsid w:val="00CF4269"/>
    <w:rsid w:val="00CF4D77"/>
    <w:rsid w:val="00CF71B2"/>
    <w:rsid w:val="00CF7BB2"/>
    <w:rsid w:val="00D01AE2"/>
    <w:rsid w:val="00D13CC8"/>
    <w:rsid w:val="00D15267"/>
    <w:rsid w:val="00D21E0D"/>
    <w:rsid w:val="00D24781"/>
    <w:rsid w:val="00D24AB7"/>
    <w:rsid w:val="00D24BA1"/>
    <w:rsid w:val="00D24D12"/>
    <w:rsid w:val="00D32F3A"/>
    <w:rsid w:val="00D36151"/>
    <w:rsid w:val="00D43C80"/>
    <w:rsid w:val="00D53B52"/>
    <w:rsid w:val="00D53F73"/>
    <w:rsid w:val="00D5450E"/>
    <w:rsid w:val="00D55A02"/>
    <w:rsid w:val="00D56B7B"/>
    <w:rsid w:val="00D57FB2"/>
    <w:rsid w:val="00D60978"/>
    <w:rsid w:val="00D6286C"/>
    <w:rsid w:val="00D6371F"/>
    <w:rsid w:val="00D641A9"/>
    <w:rsid w:val="00D65EB9"/>
    <w:rsid w:val="00D70F9B"/>
    <w:rsid w:val="00D722B9"/>
    <w:rsid w:val="00D74D7E"/>
    <w:rsid w:val="00D81439"/>
    <w:rsid w:val="00D83476"/>
    <w:rsid w:val="00D910E1"/>
    <w:rsid w:val="00D91B0E"/>
    <w:rsid w:val="00D92084"/>
    <w:rsid w:val="00D95E89"/>
    <w:rsid w:val="00D97FA1"/>
    <w:rsid w:val="00DC10D3"/>
    <w:rsid w:val="00DC5423"/>
    <w:rsid w:val="00DC7A7F"/>
    <w:rsid w:val="00DD0314"/>
    <w:rsid w:val="00DD3048"/>
    <w:rsid w:val="00DD5FBF"/>
    <w:rsid w:val="00DD5FE2"/>
    <w:rsid w:val="00DD6849"/>
    <w:rsid w:val="00DD6D14"/>
    <w:rsid w:val="00DE0350"/>
    <w:rsid w:val="00DE2FAF"/>
    <w:rsid w:val="00DE45A9"/>
    <w:rsid w:val="00DE58B7"/>
    <w:rsid w:val="00DE5E24"/>
    <w:rsid w:val="00DF0335"/>
    <w:rsid w:val="00DF376D"/>
    <w:rsid w:val="00DF56AF"/>
    <w:rsid w:val="00E01EE4"/>
    <w:rsid w:val="00E023DE"/>
    <w:rsid w:val="00E11221"/>
    <w:rsid w:val="00E336B9"/>
    <w:rsid w:val="00E35FAE"/>
    <w:rsid w:val="00E3634D"/>
    <w:rsid w:val="00E36B87"/>
    <w:rsid w:val="00E3710D"/>
    <w:rsid w:val="00E41D97"/>
    <w:rsid w:val="00E46DF7"/>
    <w:rsid w:val="00E5127B"/>
    <w:rsid w:val="00E51B54"/>
    <w:rsid w:val="00E55364"/>
    <w:rsid w:val="00E567BA"/>
    <w:rsid w:val="00E6083B"/>
    <w:rsid w:val="00E6164C"/>
    <w:rsid w:val="00E64369"/>
    <w:rsid w:val="00E649DB"/>
    <w:rsid w:val="00E671F9"/>
    <w:rsid w:val="00E67582"/>
    <w:rsid w:val="00E67CDD"/>
    <w:rsid w:val="00E71165"/>
    <w:rsid w:val="00E73FEE"/>
    <w:rsid w:val="00E743C0"/>
    <w:rsid w:val="00E76A70"/>
    <w:rsid w:val="00E7730C"/>
    <w:rsid w:val="00E86DA0"/>
    <w:rsid w:val="00E92A90"/>
    <w:rsid w:val="00E93B7D"/>
    <w:rsid w:val="00EA2A70"/>
    <w:rsid w:val="00EA4456"/>
    <w:rsid w:val="00EB1360"/>
    <w:rsid w:val="00EB1673"/>
    <w:rsid w:val="00EB6931"/>
    <w:rsid w:val="00EC0471"/>
    <w:rsid w:val="00EC05BB"/>
    <w:rsid w:val="00EC1EC2"/>
    <w:rsid w:val="00EC5014"/>
    <w:rsid w:val="00EC6486"/>
    <w:rsid w:val="00EC65BE"/>
    <w:rsid w:val="00ED07D0"/>
    <w:rsid w:val="00ED0BF8"/>
    <w:rsid w:val="00ED72A0"/>
    <w:rsid w:val="00EE45B5"/>
    <w:rsid w:val="00EE5A42"/>
    <w:rsid w:val="00EE6EE0"/>
    <w:rsid w:val="00EF0D44"/>
    <w:rsid w:val="00EF1D93"/>
    <w:rsid w:val="00EF3F24"/>
    <w:rsid w:val="00EF4156"/>
    <w:rsid w:val="00EF4F1B"/>
    <w:rsid w:val="00EF7196"/>
    <w:rsid w:val="00F00E5F"/>
    <w:rsid w:val="00F01C04"/>
    <w:rsid w:val="00F04F0A"/>
    <w:rsid w:val="00F06722"/>
    <w:rsid w:val="00F06C54"/>
    <w:rsid w:val="00F07AB6"/>
    <w:rsid w:val="00F12A82"/>
    <w:rsid w:val="00F17824"/>
    <w:rsid w:val="00F21C5A"/>
    <w:rsid w:val="00F3055F"/>
    <w:rsid w:val="00F314D5"/>
    <w:rsid w:val="00F325AF"/>
    <w:rsid w:val="00F341E2"/>
    <w:rsid w:val="00F42350"/>
    <w:rsid w:val="00F462A1"/>
    <w:rsid w:val="00F53602"/>
    <w:rsid w:val="00F53D21"/>
    <w:rsid w:val="00F560B3"/>
    <w:rsid w:val="00F5671E"/>
    <w:rsid w:val="00F67483"/>
    <w:rsid w:val="00F723AF"/>
    <w:rsid w:val="00F75FFF"/>
    <w:rsid w:val="00F8276D"/>
    <w:rsid w:val="00F831C4"/>
    <w:rsid w:val="00F87328"/>
    <w:rsid w:val="00F93FE3"/>
    <w:rsid w:val="00F9462B"/>
    <w:rsid w:val="00FA003D"/>
    <w:rsid w:val="00FA4BB7"/>
    <w:rsid w:val="00FA5CDB"/>
    <w:rsid w:val="00FB0720"/>
    <w:rsid w:val="00FB1BF4"/>
    <w:rsid w:val="00FB2357"/>
    <w:rsid w:val="00FB3B46"/>
    <w:rsid w:val="00FB537F"/>
    <w:rsid w:val="00FB7399"/>
    <w:rsid w:val="00FC4DAD"/>
    <w:rsid w:val="00FC7A99"/>
    <w:rsid w:val="00FD5979"/>
    <w:rsid w:val="00FD661A"/>
    <w:rsid w:val="00FD6F6F"/>
    <w:rsid w:val="00FD7F14"/>
    <w:rsid w:val="00FE39A9"/>
    <w:rsid w:val="00FE5BA2"/>
    <w:rsid w:val="00FE69D1"/>
    <w:rsid w:val="00FF0502"/>
    <w:rsid w:val="00FF5838"/>
    <w:rsid w:val="1053051E"/>
    <w:rsid w:val="13CB66C6"/>
    <w:rsid w:val="17050BE7"/>
    <w:rsid w:val="17A94C6D"/>
    <w:rsid w:val="17DFBD35"/>
    <w:rsid w:val="1EE092FD"/>
    <w:rsid w:val="22322033"/>
    <w:rsid w:val="22B59211"/>
    <w:rsid w:val="2528F77A"/>
    <w:rsid w:val="2CEC0EB3"/>
    <w:rsid w:val="3ABD67D2"/>
    <w:rsid w:val="3AC28864"/>
    <w:rsid w:val="43CCEE65"/>
    <w:rsid w:val="450A7CDD"/>
    <w:rsid w:val="498E9E97"/>
    <w:rsid w:val="4AFF5F02"/>
    <w:rsid w:val="4B775901"/>
    <w:rsid w:val="66AB8735"/>
    <w:rsid w:val="6BB72A25"/>
    <w:rsid w:val="6CAAA783"/>
    <w:rsid w:val="71F7D106"/>
    <w:rsid w:val="774ECFF1"/>
    <w:rsid w:val="7985D3C9"/>
    <w:rsid w:val="7E70D0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8CC16"/>
  <w15:docId w15:val="{77C3CD2E-44C0-4D33-9269-0426DF6D5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jc w:val="center"/>
      <w:outlineLvl w:val="0"/>
    </w:pPr>
    <w:rPr>
      <w:b/>
      <w:bCs/>
      <w:sz w:val="24"/>
      <w:szCs w:val="24"/>
    </w:rPr>
  </w:style>
  <w:style w:type="paragraph" w:styleId="Heading2">
    <w:name w:val="heading 2"/>
    <w:basedOn w:val="Normal"/>
    <w:uiPriority w:val="9"/>
    <w:unhideWhenUsed/>
    <w:qFormat/>
    <w:pPr>
      <w:ind w:left="178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40"/>
      <w:ind w:left="1780" w:hanging="720"/>
      <w:jc w:val="both"/>
    </w:pPr>
  </w:style>
  <w:style w:type="paragraph" w:customStyle="1" w:styleId="TableParagraph">
    <w:name w:val="Table Paragraph"/>
    <w:basedOn w:val="Normal"/>
    <w:uiPriority w:val="1"/>
    <w:qFormat/>
  </w:style>
  <w:style w:type="paragraph" w:styleId="Header">
    <w:name w:val="header"/>
    <w:basedOn w:val="Normal"/>
    <w:link w:val="HeaderChar"/>
    <w:unhideWhenUsed/>
    <w:rsid w:val="00A953FF"/>
    <w:pPr>
      <w:tabs>
        <w:tab w:val="center" w:pos="4680"/>
        <w:tab w:val="right" w:pos="9360"/>
      </w:tabs>
    </w:pPr>
  </w:style>
  <w:style w:type="character" w:customStyle="1" w:styleId="HeaderChar">
    <w:name w:val="Header Char"/>
    <w:basedOn w:val="DefaultParagraphFont"/>
    <w:link w:val="Header"/>
    <w:uiPriority w:val="99"/>
    <w:rsid w:val="00A953FF"/>
    <w:rPr>
      <w:rFonts w:ascii="Times New Roman" w:eastAsia="Times New Roman" w:hAnsi="Times New Roman" w:cs="Times New Roman"/>
    </w:rPr>
  </w:style>
  <w:style w:type="paragraph" w:styleId="Footer">
    <w:name w:val="footer"/>
    <w:basedOn w:val="Normal"/>
    <w:link w:val="FooterChar"/>
    <w:uiPriority w:val="99"/>
    <w:unhideWhenUsed/>
    <w:rsid w:val="00A953FF"/>
    <w:pPr>
      <w:tabs>
        <w:tab w:val="center" w:pos="4680"/>
        <w:tab w:val="right" w:pos="9360"/>
      </w:tabs>
    </w:pPr>
  </w:style>
  <w:style w:type="character" w:customStyle="1" w:styleId="FooterChar">
    <w:name w:val="Footer Char"/>
    <w:basedOn w:val="DefaultParagraphFont"/>
    <w:link w:val="Footer"/>
    <w:uiPriority w:val="99"/>
    <w:rsid w:val="00A953FF"/>
    <w:rPr>
      <w:rFonts w:ascii="Times New Roman" w:eastAsia="Times New Roman" w:hAnsi="Times New Roman" w:cs="Times New Roman"/>
    </w:rPr>
  </w:style>
  <w:style w:type="paragraph" w:styleId="Revision">
    <w:name w:val="Revision"/>
    <w:hidden/>
    <w:uiPriority w:val="99"/>
    <w:semiHidden/>
    <w:rsid w:val="0064160F"/>
    <w:pPr>
      <w:widowControl/>
      <w:autoSpaceDE/>
      <w:autoSpaceDN/>
    </w:pPr>
    <w:rPr>
      <w:rFonts w:ascii="Times New Roman" w:eastAsia="Times New Roman" w:hAnsi="Times New Roman" w:cs="Times New Roman"/>
    </w:rPr>
  </w:style>
  <w:style w:type="paragraph" w:customStyle="1" w:styleId="Default">
    <w:name w:val="Default"/>
    <w:rsid w:val="008A2773"/>
    <w:pPr>
      <w:widowControl/>
      <w:adjustRightInd w:val="0"/>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F560B3"/>
    <w:rPr>
      <w:sz w:val="20"/>
      <w:szCs w:val="20"/>
    </w:rPr>
  </w:style>
  <w:style w:type="character" w:customStyle="1" w:styleId="FootnoteTextChar">
    <w:name w:val="Footnote Text Char"/>
    <w:basedOn w:val="DefaultParagraphFont"/>
    <w:link w:val="FootnoteText"/>
    <w:uiPriority w:val="99"/>
    <w:semiHidden/>
    <w:rsid w:val="00F560B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560B3"/>
    <w:rPr>
      <w:vertAlign w:val="superscript"/>
    </w:rPr>
  </w:style>
  <w:style w:type="character" w:styleId="CommentReference">
    <w:name w:val="annotation reference"/>
    <w:basedOn w:val="DefaultParagraphFont"/>
    <w:uiPriority w:val="99"/>
    <w:semiHidden/>
    <w:unhideWhenUsed/>
    <w:rsid w:val="00F723AF"/>
    <w:rPr>
      <w:sz w:val="16"/>
      <w:szCs w:val="16"/>
    </w:rPr>
  </w:style>
  <w:style w:type="paragraph" w:styleId="CommentText">
    <w:name w:val="annotation text"/>
    <w:basedOn w:val="Normal"/>
    <w:link w:val="CommentTextChar"/>
    <w:uiPriority w:val="99"/>
    <w:unhideWhenUsed/>
    <w:rsid w:val="00F723AF"/>
    <w:rPr>
      <w:sz w:val="20"/>
      <w:szCs w:val="20"/>
    </w:rPr>
  </w:style>
  <w:style w:type="character" w:customStyle="1" w:styleId="CommentTextChar">
    <w:name w:val="Comment Text Char"/>
    <w:basedOn w:val="DefaultParagraphFont"/>
    <w:link w:val="CommentText"/>
    <w:uiPriority w:val="99"/>
    <w:rsid w:val="00F723A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723AF"/>
    <w:rPr>
      <w:b/>
      <w:bCs/>
    </w:rPr>
  </w:style>
  <w:style w:type="character" w:customStyle="1" w:styleId="CommentSubjectChar">
    <w:name w:val="Comment Subject Char"/>
    <w:basedOn w:val="CommentTextChar"/>
    <w:link w:val="CommentSubject"/>
    <w:uiPriority w:val="99"/>
    <w:semiHidden/>
    <w:rsid w:val="00F723AF"/>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360E09"/>
    <w:rPr>
      <w:color w:val="0000FF" w:themeColor="hyperlink"/>
      <w:u w:val="single"/>
    </w:rPr>
  </w:style>
  <w:style w:type="character" w:customStyle="1" w:styleId="UnresolvedMention1">
    <w:name w:val="Unresolved Mention1"/>
    <w:basedOn w:val="DefaultParagraphFont"/>
    <w:uiPriority w:val="99"/>
    <w:semiHidden/>
    <w:unhideWhenUsed/>
    <w:rsid w:val="00360E09"/>
    <w:rPr>
      <w:color w:val="605E5C"/>
      <w:shd w:val="clear" w:color="auto" w:fill="E1DFDD"/>
    </w:rPr>
  </w:style>
  <w:style w:type="character" w:customStyle="1" w:styleId="Mention1">
    <w:name w:val="Mention1"/>
    <w:basedOn w:val="DefaultParagraphFont"/>
    <w:uiPriority w:val="99"/>
    <w:unhideWhenUsed/>
    <w:rsid w:val="00574647"/>
    <w:rPr>
      <w:color w:val="2B579A"/>
      <w:shd w:val="clear" w:color="auto" w:fill="E1DFDD"/>
    </w:rPr>
  </w:style>
  <w:style w:type="character" w:styleId="FollowedHyperlink">
    <w:name w:val="FollowedHyperlink"/>
    <w:basedOn w:val="DefaultParagraphFont"/>
    <w:uiPriority w:val="99"/>
    <w:semiHidden/>
    <w:unhideWhenUsed/>
    <w:rsid w:val="006C7247"/>
    <w:rPr>
      <w:color w:val="800080" w:themeColor="followedHyperlink"/>
      <w:u w:val="single"/>
    </w:rPr>
  </w:style>
  <w:style w:type="paragraph" w:styleId="BalloonText">
    <w:name w:val="Balloon Text"/>
    <w:basedOn w:val="Normal"/>
    <w:link w:val="BalloonTextChar"/>
    <w:uiPriority w:val="99"/>
    <w:semiHidden/>
    <w:unhideWhenUsed/>
    <w:rsid w:val="00876D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6DA0"/>
    <w:rPr>
      <w:rFonts w:ascii="Segoe UI" w:eastAsia="Times New Roman" w:hAnsi="Segoe UI" w:cs="Segoe UI"/>
      <w:sz w:val="18"/>
      <w:szCs w:val="18"/>
    </w:rPr>
  </w:style>
  <w:style w:type="character" w:customStyle="1" w:styleId="Mention2">
    <w:name w:val="Mention2"/>
    <w:basedOn w:val="DefaultParagraphFont"/>
    <w:uiPriority w:val="99"/>
    <w:unhideWhenUsed/>
    <w:rsid w:val="009A7FA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pprms.issuetrak.com/login.asp"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spp.org/spp-documents-filings/?id=1816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ed21461-3e7e-4e2c-b85c-1f5990d46b17">
      <Terms xmlns="http://schemas.microsoft.com/office/infopath/2007/PartnerControls"/>
    </lcf76f155ced4ddcb4097134ff3c332f>
    <TaxCatchAll xmlns="46fc2e0c-33ed-4b27-8a87-9139d0d6dbc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AD03DBF8C1EBB4C995FF83F9A942863" ma:contentTypeVersion="15" ma:contentTypeDescription="Create a new document." ma:contentTypeScope="" ma:versionID="51aabb52b2b1e2670a9855ccf263edaa">
  <xsd:schema xmlns:xsd="http://www.w3.org/2001/XMLSchema" xmlns:xs="http://www.w3.org/2001/XMLSchema" xmlns:p="http://schemas.microsoft.com/office/2006/metadata/properties" xmlns:ns1="http://schemas.microsoft.com/sharepoint/v3" xmlns:ns2="46fc2e0c-33ed-4b27-8a87-9139d0d6dbcf" xmlns:ns3="bed21461-3e7e-4e2c-b85c-1f5990d46b17" targetNamespace="http://schemas.microsoft.com/office/2006/metadata/properties" ma:root="true" ma:fieldsID="cffd7a487a50ca7844b6ed0519557a9a" ns1:_="" ns2:_="" ns3:_="">
    <xsd:import namespace="http://schemas.microsoft.com/sharepoint/v3"/>
    <xsd:import namespace="46fc2e0c-33ed-4b27-8a87-9139d0d6dbcf"/>
    <xsd:import namespace="bed21461-3e7e-4e2c-b85c-1f5990d46b17"/>
    <xsd:element name="properties">
      <xsd:complexType>
        <xsd:sequence>
          <xsd:element name="documentManagement">
            <xsd:complexType>
              <xsd:all>
                <xsd:element ref="ns2:SharedWithUsers" minOccurs="0"/>
                <xsd:element ref="ns2:SharedWithDetails" minOccurs="0"/>
                <xsd:element ref="ns1:_ip_UnifiedCompliancePolicyProperties" minOccurs="0"/>
                <xsd:element ref="ns1:_ip_UnifiedCompliancePolicyUIAction"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fc2e0c-33ed-4b27-8a87-9139d0d6db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6a1ca24a-a1e4-4927-bb3a-2297de0e40ac}" ma:internalName="TaxCatchAll" ma:showField="CatchAllData" ma:web="46fc2e0c-33ed-4b27-8a87-9139d0d6db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ed21461-3e7e-4e2c-b85c-1f5990d46b1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80c8eb9-1d53-4565-8c8d-20e3ef4ff78c"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E8F3CC-1499-4822-A495-5EFBFA127A48}">
  <ds:schemaRefs>
    <ds:schemaRef ds:uri="http://schemas.openxmlformats.org/officeDocument/2006/bibliography"/>
  </ds:schemaRefs>
</ds:datastoreItem>
</file>

<file path=customXml/itemProps2.xml><?xml version="1.0" encoding="utf-8"?>
<ds:datastoreItem xmlns:ds="http://schemas.openxmlformats.org/officeDocument/2006/customXml" ds:itemID="{AA9E02E7-B4BA-4087-BAE5-D1DED97DF03C}">
  <ds:schemaRefs>
    <ds:schemaRef ds:uri="http://schemas.microsoft.com/sharepoint/v3/contenttype/forms"/>
  </ds:schemaRefs>
</ds:datastoreItem>
</file>

<file path=customXml/itemProps3.xml><?xml version="1.0" encoding="utf-8"?>
<ds:datastoreItem xmlns:ds="http://schemas.openxmlformats.org/officeDocument/2006/customXml" ds:itemID="{993BCD22-78F5-4433-A9B7-EA42F2359750}">
  <ds:schemaRefs>
    <ds:schemaRef ds:uri="http://schemas.microsoft.com/sharepoint/v3"/>
    <ds:schemaRef ds:uri="bed21461-3e7e-4e2c-b85c-1f5990d46b17"/>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46fc2e0c-33ed-4b27-8a87-9139d0d6dbcf"/>
    <ds:schemaRef ds:uri="http://www.w3.org/XML/1998/namespace"/>
    <ds:schemaRef ds:uri="http://purl.org/dc/dcmitype/"/>
  </ds:schemaRefs>
</ds:datastoreItem>
</file>

<file path=customXml/itemProps4.xml><?xml version="1.0" encoding="utf-8"?>
<ds:datastoreItem xmlns:ds="http://schemas.openxmlformats.org/officeDocument/2006/customXml" ds:itemID="{8EA68B3B-110C-4ED7-9050-E6592D9969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fc2e0c-33ed-4b27-8a87-9139d0d6dbcf"/>
    <ds:schemaRef ds:uri="bed21461-3e7e-4e2c-b85c-1f5990d46b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9692091-66b8-45b5-9087-387cbcef98ca}" enabled="1" method="Privileged" siteId="{3230926a-71b7-4370-a137-197badc066a2}"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19</Pages>
  <Words>5269</Words>
  <Characters>30039</Characters>
  <Application>Microsoft Office Word</Application>
  <DocSecurity>0</DocSecurity>
  <Lines>250</Lines>
  <Paragraphs>70</Paragraphs>
  <ScaleCrop>false</ScaleCrop>
  <Company>Southwest Power Pool</Company>
  <LinksUpToDate>false</LinksUpToDate>
  <CharactersWithSpaces>35238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GEN-20___-________</dc:title>
  <dc:subject/>
  <dc:creator>cgh0605</dc:creator>
  <cp:keywords/>
  <cp:lastModifiedBy>Mostafa Sedighizadeh</cp:lastModifiedBy>
  <cp:revision>46</cp:revision>
  <cp:lastPrinted>2024-09-13T19:29:00Z</cp:lastPrinted>
  <dcterms:created xsi:type="dcterms:W3CDTF">2024-10-14T16:31:00Z</dcterms:created>
  <dcterms:modified xsi:type="dcterms:W3CDTF">2025-10-01T20:39:00Z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Foxit Software Inc.</vt:lpwstr>
  </property>
  <property fmtid="{D5CDD505-2E9C-101B-9397-08002B2CF9AE}" pid="4" name="LastSaved">
    <vt:filetime>2024-07-10T00:00:00Z</vt:filetime>
  </property>
  <property fmtid="{D5CDD505-2E9C-101B-9397-08002B2CF9AE}" pid="5" name="MSIP_Label_22462c74-252a-40f3-94ee-5a25abdf097a_ActionId">
    <vt:lpwstr>9c3df0ea-2c57-4e4c-9d2e-3329a9042623</vt:lpwstr>
  </property>
  <property fmtid="{D5CDD505-2E9C-101B-9397-08002B2CF9AE}" pid="6" name="MSIP_Label_22462c74-252a-40f3-94ee-5a25abdf097a_ContentBits">
    <vt:lpwstr>2</vt:lpwstr>
  </property>
  <property fmtid="{D5CDD505-2E9C-101B-9397-08002B2CF9AE}" pid="7" name="MSIP_Label_22462c74-252a-40f3-94ee-5a25abdf097a_Enabled">
    <vt:lpwstr>true</vt:lpwstr>
  </property>
  <property fmtid="{D5CDD505-2E9C-101B-9397-08002B2CF9AE}" pid="8" name="MSIP_Label_22462c74-252a-40f3-94ee-5a25abdf097a_Method">
    <vt:lpwstr>Standard</vt:lpwstr>
  </property>
  <property fmtid="{D5CDD505-2E9C-101B-9397-08002B2CF9AE}" pid="9" name="MSIP_Label_22462c74-252a-40f3-94ee-5a25abdf097a_Name">
    <vt:lpwstr>Internal</vt:lpwstr>
  </property>
  <property fmtid="{D5CDD505-2E9C-101B-9397-08002B2CF9AE}" pid="10" name="MSIP_Label_22462c74-252a-40f3-94ee-5a25abdf097a_SetDate">
    <vt:lpwstr>2024-03-04T17:20:10Z</vt:lpwstr>
  </property>
  <property fmtid="{D5CDD505-2E9C-101B-9397-08002B2CF9AE}" pid="11" name="MSIP_Label_22462c74-252a-40f3-94ee-5a25abdf097a_SiteId">
    <vt:lpwstr>3230926a-71b7-4370-a137-197badc066a2</vt:lpwstr>
  </property>
  <property fmtid="{D5CDD505-2E9C-101B-9397-08002B2CF9AE}" pid="12" name="Producer">
    <vt:lpwstr>3-Heights(TM) PDF Security Shell 4.8.25.2 (http://www.pdf-tools.com)</vt:lpwstr>
  </property>
  <property fmtid="{D5CDD505-2E9C-101B-9397-08002B2CF9AE}" pid="13" name="ContentTypeId">
    <vt:lpwstr>0x0101006AD03DBF8C1EBB4C995FF83F9A942863</vt:lpwstr>
  </property>
  <property fmtid="{D5CDD505-2E9C-101B-9397-08002B2CF9AE}" pid="14" name="MediaServiceImageTags">
    <vt:lpwstr/>
  </property>
</Properties>
</file>