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E6E9" w14:textId="12FD3137" w:rsidR="00121FDE" w:rsidRDefault="008F3C53">
      <w:pPr>
        <w:ind w:right="80"/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sz w:val="36"/>
          <w:szCs w:val="36"/>
          <w:u w:val="single"/>
        </w:rPr>
        <w:t xml:space="preserve">Attestation for Demonstration of </w:t>
      </w:r>
      <w:r w:rsidR="00831E45">
        <w:rPr>
          <w:rFonts w:eastAsia="Times New Roman"/>
          <w:b/>
          <w:bCs/>
          <w:sz w:val="36"/>
          <w:szCs w:val="36"/>
          <w:u w:val="single"/>
        </w:rPr>
        <w:t>H</w:t>
      </w:r>
      <w:r>
        <w:rPr>
          <w:rFonts w:eastAsia="Times New Roman"/>
          <w:b/>
          <w:bCs/>
          <w:sz w:val="36"/>
          <w:szCs w:val="36"/>
          <w:u w:val="single"/>
        </w:rPr>
        <w:t>V</w:t>
      </w:r>
      <w:r w:rsidR="00831E45">
        <w:rPr>
          <w:rFonts w:eastAsia="Times New Roman"/>
          <w:b/>
          <w:bCs/>
          <w:sz w:val="36"/>
          <w:szCs w:val="36"/>
          <w:u w:val="single"/>
        </w:rPr>
        <w:t xml:space="preserve">DC Interconnection </w:t>
      </w:r>
      <w:r>
        <w:rPr>
          <w:rFonts w:eastAsia="Times New Roman"/>
          <w:b/>
          <w:bCs/>
          <w:sz w:val="36"/>
          <w:szCs w:val="36"/>
          <w:u w:val="single"/>
        </w:rPr>
        <w:t>Site Control</w:t>
      </w:r>
    </w:p>
    <w:p w14:paraId="47196E48" w14:textId="77777777" w:rsidR="00121FDE" w:rsidRDefault="00121FDE">
      <w:pPr>
        <w:spacing w:line="317" w:lineRule="exact"/>
        <w:rPr>
          <w:sz w:val="24"/>
          <w:szCs w:val="24"/>
        </w:rPr>
      </w:pPr>
    </w:p>
    <w:p w14:paraId="35A8A0E4" w14:textId="0A0E9811" w:rsidR="00121FDE" w:rsidRDefault="008F3C53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Attn: Manager, </w:t>
      </w:r>
      <w:r w:rsidR="00F60CE6">
        <w:rPr>
          <w:rFonts w:eastAsia="Times New Roman"/>
          <w:sz w:val="24"/>
          <w:szCs w:val="24"/>
        </w:rPr>
        <w:t>Planning Policy and Research</w:t>
      </w:r>
    </w:p>
    <w:p w14:paraId="2131116A" w14:textId="77777777" w:rsidR="00121FDE" w:rsidRDefault="00121FDE">
      <w:pPr>
        <w:spacing w:line="22" w:lineRule="exact"/>
        <w:rPr>
          <w:sz w:val="24"/>
          <w:szCs w:val="24"/>
        </w:rPr>
      </w:pPr>
    </w:p>
    <w:p w14:paraId="7275C707" w14:textId="77777777" w:rsidR="00121FDE" w:rsidRDefault="008F3C53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Southwest Power Pool, Inc.</w:t>
      </w:r>
    </w:p>
    <w:p w14:paraId="2B61483D" w14:textId="77777777" w:rsidR="00121FDE" w:rsidRDefault="00121FDE">
      <w:pPr>
        <w:spacing w:line="22" w:lineRule="exact"/>
        <w:rPr>
          <w:sz w:val="24"/>
          <w:szCs w:val="24"/>
        </w:rPr>
      </w:pPr>
    </w:p>
    <w:p w14:paraId="4E1D06D4" w14:textId="77777777" w:rsidR="00121FDE" w:rsidRDefault="008F3C53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201 Worthen Dr.</w:t>
      </w:r>
    </w:p>
    <w:p w14:paraId="4A9BD579" w14:textId="77777777" w:rsidR="00121FDE" w:rsidRDefault="00121FDE">
      <w:pPr>
        <w:spacing w:line="24" w:lineRule="exact"/>
        <w:rPr>
          <w:sz w:val="24"/>
          <w:szCs w:val="24"/>
        </w:rPr>
      </w:pPr>
    </w:p>
    <w:p w14:paraId="5759505B" w14:textId="77777777" w:rsidR="00121FDE" w:rsidRDefault="008F3C53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Little Rock, Arkansas 72223</w:t>
      </w:r>
    </w:p>
    <w:p w14:paraId="186CA541" w14:textId="77777777" w:rsidR="00121FDE" w:rsidRDefault="00121FDE">
      <w:pPr>
        <w:spacing w:line="200" w:lineRule="exact"/>
        <w:rPr>
          <w:sz w:val="24"/>
          <w:szCs w:val="24"/>
        </w:rPr>
      </w:pPr>
    </w:p>
    <w:p w14:paraId="1B0C5B33" w14:textId="77777777" w:rsidR="00121FDE" w:rsidRDefault="00121FDE">
      <w:pPr>
        <w:spacing w:line="200" w:lineRule="exact"/>
        <w:rPr>
          <w:sz w:val="24"/>
          <w:szCs w:val="24"/>
        </w:rPr>
      </w:pPr>
    </w:p>
    <w:p w14:paraId="441369ED" w14:textId="77777777" w:rsidR="00121FDE" w:rsidRDefault="00121FDE">
      <w:pPr>
        <w:spacing w:line="217" w:lineRule="exact"/>
        <w:rPr>
          <w:sz w:val="24"/>
          <w:szCs w:val="24"/>
        </w:rPr>
      </w:pPr>
    </w:p>
    <w:p w14:paraId="37D37DFE" w14:textId="13455E55" w:rsidR="00121FDE" w:rsidRDefault="008F3C53">
      <w:pPr>
        <w:tabs>
          <w:tab w:val="left" w:pos="8120"/>
        </w:tabs>
        <w:rPr>
          <w:sz w:val="20"/>
          <w:szCs w:val="20"/>
        </w:rPr>
      </w:pPr>
      <w:r w:rsidRPr="5F63B4BC">
        <w:rPr>
          <w:rFonts w:eastAsia="Times New Roman"/>
          <w:sz w:val="24"/>
          <w:szCs w:val="24"/>
        </w:rPr>
        <w:t>As an authorized officer, agent or representative of</w:t>
      </w:r>
      <w:r w:rsidR="4DDD47F5" w:rsidRPr="5F63B4BC">
        <w:rPr>
          <w:rFonts w:eastAsia="Times New Roman"/>
          <w:sz w:val="24"/>
          <w:szCs w:val="24"/>
        </w:rPr>
        <w:t xml:space="preserve"> __________________________</w:t>
      </w:r>
      <w:r>
        <w:tab/>
      </w:r>
      <w:r w:rsidRPr="5F63B4BC">
        <w:rPr>
          <w:rFonts w:eastAsia="Times New Roman"/>
          <w:sz w:val="24"/>
          <w:szCs w:val="24"/>
        </w:rPr>
        <w:t>, I hereby attest that all Site</w:t>
      </w:r>
    </w:p>
    <w:p w14:paraId="47954B65" w14:textId="77777777" w:rsidR="00121FDE" w:rsidRDefault="008F3C53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0EDE8A7" wp14:editId="52033E16">
                <wp:simplePos x="0" y="0"/>
                <wp:positionH relativeFrom="column">
                  <wp:posOffset>3110865</wp:posOffset>
                </wp:positionH>
                <wp:positionV relativeFrom="paragraph">
                  <wp:posOffset>-10795</wp:posOffset>
                </wp:positionV>
                <wp:extent cx="2059305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593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 w14:anchorId="20B53F70">
              <v:line id="Shape 1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o:allowincell="f" filled="t" strokeweight=".21164mm" from="244.95pt,-.85pt" to="407.1pt,-.85pt" w14:anchorId="29F1B9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">
                <v:stroke joinstyle="miter"/>
                <o:lock v:ext="edit" shapetype="f"/>
              </v:line>
            </w:pict>
          </mc:Fallback>
        </mc:AlternateContent>
      </w:r>
    </w:p>
    <w:p w14:paraId="457A3E87" w14:textId="77777777" w:rsidR="00121FDE" w:rsidRDefault="00121FDE">
      <w:pPr>
        <w:spacing w:line="2" w:lineRule="exact"/>
        <w:rPr>
          <w:sz w:val="24"/>
          <w:szCs w:val="24"/>
        </w:rPr>
      </w:pPr>
    </w:p>
    <w:p w14:paraId="3D36E523" w14:textId="7C039765" w:rsidR="00D00456" w:rsidRDefault="008F3C53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Control </w:t>
      </w:r>
      <w:r w:rsidR="00D00456">
        <w:rPr>
          <w:rFonts w:eastAsia="Times New Roman"/>
          <w:sz w:val="24"/>
          <w:szCs w:val="24"/>
        </w:rPr>
        <w:t xml:space="preserve">information </w:t>
      </w:r>
      <w:r>
        <w:rPr>
          <w:rFonts w:eastAsia="Times New Roman"/>
          <w:sz w:val="24"/>
          <w:szCs w:val="24"/>
        </w:rPr>
        <w:t xml:space="preserve">submitted </w:t>
      </w:r>
      <w:r w:rsidR="00D00456">
        <w:rPr>
          <w:rFonts w:eastAsia="Times New Roman"/>
          <w:sz w:val="24"/>
          <w:szCs w:val="24"/>
        </w:rPr>
        <w:t>below</w:t>
      </w:r>
      <w:r w:rsidR="00EF2F4B">
        <w:rPr>
          <w:rFonts w:eastAsia="Times New Roman"/>
          <w:sz w:val="24"/>
          <w:szCs w:val="24"/>
        </w:rPr>
        <w:t>,</w:t>
      </w:r>
      <w:r w:rsidR="00D00456">
        <w:rPr>
          <w:rFonts w:eastAsia="Times New Roman"/>
          <w:sz w:val="24"/>
          <w:szCs w:val="24"/>
        </w:rPr>
        <w:t xml:space="preserve"> pursuant to </w:t>
      </w:r>
      <w:r w:rsidR="00EF2F4B">
        <w:rPr>
          <w:rFonts w:eastAsia="Times New Roman"/>
          <w:sz w:val="24"/>
          <w:szCs w:val="24"/>
        </w:rPr>
        <w:t xml:space="preserve">the </w:t>
      </w:r>
      <w:r w:rsidR="00D00456">
        <w:rPr>
          <w:rFonts w:eastAsia="Times New Roman"/>
          <w:sz w:val="24"/>
          <w:szCs w:val="24"/>
        </w:rPr>
        <w:t>Southwest Power Pool, Inc. (SPP) High Voltage Direct Current (HVDC) Planning Manual</w:t>
      </w:r>
      <w:r w:rsidR="00EF2F4B">
        <w:rPr>
          <w:rFonts w:eastAsia="Times New Roman"/>
          <w:sz w:val="24"/>
          <w:szCs w:val="24"/>
        </w:rPr>
        <w:t xml:space="preserve">, </w:t>
      </w:r>
      <w:r w:rsidR="00D00456">
        <w:rPr>
          <w:rFonts w:eastAsia="Times New Roman"/>
          <w:sz w:val="24"/>
          <w:szCs w:val="24"/>
        </w:rPr>
        <w:t>is true</w:t>
      </w:r>
      <w:r w:rsidR="00EF2F4B">
        <w:rPr>
          <w:rFonts w:eastAsia="Times New Roman"/>
          <w:sz w:val="24"/>
          <w:szCs w:val="24"/>
        </w:rPr>
        <w:t xml:space="preserve"> and correct</w:t>
      </w:r>
      <w:r w:rsidR="00D00456">
        <w:rPr>
          <w:rFonts w:eastAsia="Times New Roman"/>
          <w:sz w:val="24"/>
          <w:szCs w:val="24"/>
        </w:rPr>
        <w:t>.</w:t>
      </w:r>
    </w:p>
    <w:p w14:paraId="345F43E7" w14:textId="77777777" w:rsidR="00D00456" w:rsidRDefault="00D00456">
      <w:pPr>
        <w:rPr>
          <w:rFonts w:eastAsia="Times New Roman"/>
          <w:sz w:val="24"/>
          <w:szCs w:val="24"/>
        </w:rPr>
      </w:pPr>
    </w:p>
    <w:p w14:paraId="7DBD9CE7" w14:textId="00B45F75" w:rsidR="00121FDE" w:rsidRDefault="00D00456">
      <w:pPr>
        <w:rPr>
          <w:sz w:val="20"/>
          <w:szCs w:val="20"/>
        </w:rPr>
      </w:pPr>
      <w:r w:rsidRPr="5F63B4BC">
        <w:rPr>
          <w:rFonts w:eastAsia="Times New Roman"/>
          <w:sz w:val="24"/>
          <w:szCs w:val="24"/>
        </w:rPr>
        <w:t>T</w:t>
      </w:r>
      <w:r w:rsidR="008F3C53" w:rsidRPr="5F63B4BC">
        <w:rPr>
          <w:rFonts w:eastAsia="Times New Roman"/>
          <w:sz w:val="24"/>
          <w:szCs w:val="24"/>
        </w:rPr>
        <w:t xml:space="preserve">he </w:t>
      </w:r>
      <w:r w:rsidR="00F60CE6" w:rsidRPr="5F63B4BC">
        <w:rPr>
          <w:rFonts w:eastAsia="Times New Roman"/>
          <w:sz w:val="24"/>
          <w:szCs w:val="24"/>
        </w:rPr>
        <w:t xml:space="preserve">HVDC </w:t>
      </w:r>
      <w:r w:rsidR="008F3C53" w:rsidRPr="5F63B4BC">
        <w:rPr>
          <w:rFonts w:eastAsia="Times New Roman"/>
          <w:sz w:val="24"/>
          <w:szCs w:val="24"/>
        </w:rPr>
        <w:t>Interconnection Request, known under the project name:</w:t>
      </w:r>
    </w:p>
    <w:p w14:paraId="6E393E47" w14:textId="77777777" w:rsidR="00121FDE" w:rsidRDefault="00121FDE">
      <w:pPr>
        <w:spacing w:line="22" w:lineRule="exact"/>
        <w:rPr>
          <w:sz w:val="24"/>
          <w:szCs w:val="24"/>
        </w:rPr>
      </w:pPr>
    </w:p>
    <w:p w14:paraId="7943D685" w14:textId="45EB4BDF" w:rsidR="00D27BB2" w:rsidRDefault="008F3C53" w:rsidP="5F63B4BC">
      <w:pPr>
        <w:tabs>
          <w:tab w:val="left" w:pos="3940"/>
        </w:tabs>
        <w:rPr>
          <w:rFonts w:eastAsia="Times New Roman"/>
          <w:sz w:val="24"/>
          <w:szCs w:val="24"/>
        </w:rPr>
      </w:pPr>
      <w:r w:rsidRPr="5F63B4BC">
        <w:rPr>
          <w:rFonts w:eastAsia="Times New Roman"/>
          <w:sz w:val="24"/>
          <w:szCs w:val="24"/>
        </w:rPr>
        <w:t>______________________________</w:t>
      </w:r>
      <w:r w:rsidR="5CB3A635" w:rsidRPr="5F63B4BC">
        <w:rPr>
          <w:rFonts w:eastAsia="Times New Roman"/>
          <w:sz w:val="24"/>
          <w:szCs w:val="24"/>
        </w:rPr>
        <w:t>________</w:t>
      </w:r>
      <w:r w:rsidRPr="5F63B4BC">
        <w:rPr>
          <w:rFonts w:eastAsia="Times New Roman"/>
          <w:sz w:val="24"/>
          <w:szCs w:val="24"/>
        </w:rPr>
        <w:t>_,</w:t>
      </w:r>
      <w:r>
        <w:tab/>
      </w:r>
      <w:r w:rsidRPr="5F63B4BC">
        <w:rPr>
          <w:rFonts w:eastAsia="Times New Roman"/>
          <w:sz w:val="24"/>
          <w:szCs w:val="24"/>
        </w:rPr>
        <w:t xml:space="preserve">for a total _____ MW of proposed </w:t>
      </w:r>
      <w:r w:rsidR="00F60CE6" w:rsidRPr="5F63B4BC">
        <w:rPr>
          <w:rFonts w:eastAsia="Times New Roman"/>
          <w:sz w:val="24"/>
          <w:szCs w:val="24"/>
        </w:rPr>
        <w:t>exchanging between</w:t>
      </w:r>
      <w:r w:rsidR="44DCCC51" w:rsidRPr="5F63B4BC">
        <w:rPr>
          <w:rFonts w:eastAsia="Times New Roman"/>
          <w:sz w:val="24"/>
          <w:szCs w:val="24"/>
        </w:rPr>
        <w:t xml:space="preserve"> ______________</w:t>
      </w:r>
      <w:r w:rsidR="7BF6BA21" w:rsidRPr="5F63B4BC">
        <w:rPr>
          <w:rFonts w:eastAsia="Times New Roman"/>
          <w:sz w:val="24"/>
          <w:szCs w:val="24"/>
        </w:rPr>
        <w:t>___</w:t>
      </w:r>
      <w:r w:rsidR="44DCCC51" w:rsidRPr="5F63B4BC">
        <w:rPr>
          <w:rFonts w:eastAsia="Times New Roman"/>
          <w:sz w:val="24"/>
          <w:szCs w:val="24"/>
        </w:rPr>
        <w:t xml:space="preserve"> </w:t>
      </w:r>
      <w:r w:rsidRPr="5F63B4BC">
        <w:rPr>
          <w:rFonts w:eastAsia="Times New Roman"/>
          <w:sz w:val="24"/>
          <w:szCs w:val="24"/>
        </w:rPr>
        <w:t>County(</w:t>
      </w:r>
      <w:proofErr w:type="spellStart"/>
      <w:r w:rsidRPr="5F63B4BC">
        <w:rPr>
          <w:rFonts w:eastAsia="Times New Roman"/>
          <w:sz w:val="24"/>
          <w:szCs w:val="24"/>
        </w:rPr>
        <w:t>ies</w:t>
      </w:r>
      <w:proofErr w:type="spellEnd"/>
      <w:r w:rsidRPr="5F63B4BC">
        <w:rPr>
          <w:rFonts w:eastAsia="Times New Roman"/>
          <w:sz w:val="24"/>
          <w:szCs w:val="24"/>
        </w:rPr>
        <w:t>)</w:t>
      </w:r>
      <w:r w:rsidR="2CBADED7" w:rsidRPr="5F63B4BC">
        <w:rPr>
          <w:rFonts w:eastAsia="Times New Roman"/>
          <w:sz w:val="24"/>
          <w:szCs w:val="24"/>
        </w:rPr>
        <w:t>, _________(State)</w:t>
      </w:r>
      <w:r w:rsidR="00F60CE6" w:rsidRPr="5F63B4BC">
        <w:rPr>
          <w:rFonts w:eastAsia="Times New Roman"/>
          <w:sz w:val="24"/>
          <w:szCs w:val="24"/>
        </w:rPr>
        <w:t xml:space="preserve"> and</w:t>
      </w:r>
      <w:r w:rsidR="7B486F3B" w:rsidRPr="5F63B4BC">
        <w:rPr>
          <w:rFonts w:eastAsia="Times New Roman"/>
          <w:sz w:val="24"/>
          <w:szCs w:val="24"/>
        </w:rPr>
        <w:t xml:space="preserve"> _______________</w:t>
      </w:r>
      <w:r w:rsidR="00F60CE6" w:rsidRPr="5F63B4BC">
        <w:rPr>
          <w:rFonts w:eastAsia="Times New Roman"/>
          <w:sz w:val="24"/>
          <w:szCs w:val="24"/>
        </w:rPr>
        <w:t xml:space="preserve"> County(</w:t>
      </w:r>
      <w:proofErr w:type="spellStart"/>
      <w:r w:rsidR="00F60CE6" w:rsidRPr="5F63B4BC">
        <w:rPr>
          <w:rFonts w:eastAsia="Times New Roman"/>
          <w:sz w:val="24"/>
          <w:szCs w:val="24"/>
        </w:rPr>
        <w:t>ies</w:t>
      </w:r>
      <w:proofErr w:type="spellEnd"/>
      <w:r w:rsidR="00F60CE6" w:rsidRPr="5F63B4BC">
        <w:rPr>
          <w:rFonts w:eastAsia="Times New Roman"/>
          <w:sz w:val="24"/>
          <w:szCs w:val="24"/>
        </w:rPr>
        <w:t>)</w:t>
      </w:r>
      <w:r w:rsidR="1A97F658" w:rsidRPr="5F63B4BC">
        <w:rPr>
          <w:rFonts w:eastAsia="Times New Roman"/>
          <w:sz w:val="24"/>
          <w:szCs w:val="24"/>
        </w:rPr>
        <w:t>, ____________ (State).</w:t>
      </w:r>
    </w:p>
    <w:p w14:paraId="3B65A01C" w14:textId="77777777" w:rsidR="003D622C" w:rsidRDefault="00D27BB2" w:rsidP="00D14D4F">
      <w:pPr>
        <w:spacing w:line="267" w:lineRule="auto"/>
        <w:ind w:right="120"/>
        <w:rPr>
          <w:rFonts w:eastAsia="Times New Roman"/>
          <w:sz w:val="32"/>
          <w:szCs w:val="32"/>
          <w:vertAlign w:val="superscript"/>
        </w:rPr>
      </w:pPr>
      <w:r w:rsidRPr="5F63B4BC">
        <w:rPr>
          <w:rFonts w:eastAsia="Times New Roman"/>
          <w:sz w:val="32"/>
          <w:szCs w:val="32"/>
          <w:vertAlign w:val="superscript"/>
        </w:rPr>
        <w:t xml:space="preserve">      </w:t>
      </w:r>
    </w:p>
    <w:p w14:paraId="0B558F55" w14:textId="75117FED" w:rsidR="00D27BB2" w:rsidRDefault="00D00456" w:rsidP="00D14D4F">
      <w:pPr>
        <w:spacing w:line="267" w:lineRule="auto"/>
        <w:ind w:right="120"/>
        <w:rPr>
          <w:rFonts w:eastAsia="Times New Roman"/>
          <w:sz w:val="32"/>
          <w:szCs w:val="32"/>
          <w:vertAlign w:val="superscript"/>
        </w:rPr>
      </w:pPr>
      <w:r w:rsidRPr="5F63B4BC">
        <w:rPr>
          <w:rFonts w:eastAsia="Times New Roman"/>
          <w:sz w:val="23"/>
          <w:szCs w:val="23"/>
        </w:rPr>
        <w:t>The following is a d</w:t>
      </w:r>
      <w:r w:rsidR="00D27BB2" w:rsidRPr="5F63B4BC">
        <w:rPr>
          <w:rFonts w:eastAsia="Times New Roman"/>
          <w:sz w:val="23"/>
          <w:szCs w:val="23"/>
        </w:rPr>
        <w:t>etailed Narrative explaining how the site can accommodate the land-based portion of the</w:t>
      </w:r>
      <w:r w:rsidR="09352FAB" w:rsidRPr="5F63B4BC">
        <w:rPr>
          <w:rFonts w:eastAsia="Times New Roman"/>
          <w:sz w:val="23"/>
          <w:szCs w:val="23"/>
        </w:rPr>
        <w:t xml:space="preserve"> </w:t>
      </w:r>
      <w:r w:rsidR="00D27BB2" w:rsidRPr="5F63B4BC">
        <w:rPr>
          <w:rFonts w:eastAsia="Times New Roman"/>
          <w:sz w:val="23"/>
          <w:szCs w:val="23"/>
        </w:rPr>
        <w:t>HVDC</w:t>
      </w:r>
      <w:r w:rsidR="00D14D4F">
        <w:rPr>
          <w:rFonts w:eastAsia="Times New Roman"/>
          <w:sz w:val="23"/>
          <w:szCs w:val="23"/>
        </w:rPr>
        <w:t xml:space="preserve"> </w:t>
      </w:r>
      <w:r w:rsidR="00D27BB2" w:rsidRPr="5F63B4BC">
        <w:rPr>
          <w:rFonts w:eastAsia="Times New Roman"/>
          <w:sz w:val="23"/>
          <w:szCs w:val="23"/>
        </w:rPr>
        <w:t>project:</w:t>
      </w:r>
      <w:r w:rsidR="0B4781E7" w:rsidRPr="5F63B4BC">
        <w:rPr>
          <w:rFonts w:eastAsia="Times New Roman"/>
          <w:sz w:val="23"/>
          <w:szCs w:val="23"/>
        </w:rPr>
        <w:t xml:space="preserve"> </w:t>
      </w:r>
      <w:r w:rsidR="00D27BB2" w:rsidRPr="5F63B4BC">
        <w:rPr>
          <w:rFonts w:eastAsia="Times New Roman"/>
          <w:sz w:val="32"/>
          <w:szCs w:val="32"/>
          <w:vertAlign w:val="superscript"/>
        </w:rPr>
        <w:t>__________________________________________________________________________________________________________________________________________________________________________________________________</w:t>
      </w:r>
    </w:p>
    <w:p w14:paraId="7421745B" w14:textId="77777777" w:rsidR="00D27BB2" w:rsidRDefault="00D27BB2" w:rsidP="00D27BB2">
      <w:pPr>
        <w:spacing w:line="267" w:lineRule="auto"/>
        <w:ind w:right="120"/>
        <w:jc w:val="both"/>
        <w:rPr>
          <w:rFonts w:eastAsia="Times New Roman"/>
          <w:sz w:val="24"/>
          <w:szCs w:val="24"/>
        </w:rPr>
      </w:pPr>
    </w:p>
    <w:p w14:paraId="296DE1DB" w14:textId="23FF84D1" w:rsidR="00121FDE" w:rsidRDefault="008F3C53" w:rsidP="00D27BB2">
      <w:pPr>
        <w:spacing w:line="267" w:lineRule="auto"/>
        <w:ind w:right="1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I further understand that Site Control</w:t>
      </w:r>
      <w:r w:rsidR="00EF2F4B">
        <w:rPr>
          <w:rFonts w:eastAsia="Times New Roman"/>
          <w:sz w:val="24"/>
          <w:szCs w:val="24"/>
        </w:rPr>
        <w:t>, as required under Section 1.3.1 of the SPP HVDC Planning Manual,</w:t>
      </w:r>
      <w:r>
        <w:rPr>
          <w:rFonts w:eastAsia="Times New Roman"/>
          <w:sz w:val="24"/>
          <w:szCs w:val="24"/>
        </w:rPr>
        <w:t xml:space="preserve"> will be considered deficient, </w:t>
      </w:r>
      <w:proofErr w:type="gramStart"/>
      <w:r>
        <w:rPr>
          <w:rFonts w:eastAsia="Times New Roman"/>
          <w:sz w:val="24"/>
          <w:szCs w:val="24"/>
        </w:rPr>
        <w:t>as a result of</w:t>
      </w:r>
      <w:proofErr w:type="gramEnd"/>
      <w:r>
        <w:rPr>
          <w:rFonts w:eastAsia="Times New Roman"/>
          <w:sz w:val="24"/>
          <w:szCs w:val="24"/>
        </w:rPr>
        <w:t xml:space="preserve"> any documentation audit, and could result in withdrawal of the </w:t>
      </w:r>
      <w:r w:rsidR="00921867">
        <w:rPr>
          <w:rFonts w:eastAsia="Times New Roman"/>
          <w:sz w:val="24"/>
          <w:szCs w:val="24"/>
        </w:rPr>
        <w:t xml:space="preserve">HVDC </w:t>
      </w:r>
      <w:r>
        <w:rPr>
          <w:rFonts w:eastAsia="Times New Roman"/>
          <w:sz w:val="24"/>
          <w:szCs w:val="24"/>
        </w:rPr>
        <w:t>Interconnection Request should the following conditions exist:</w:t>
      </w:r>
    </w:p>
    <w:p w14:paraId="777E5C42" w14:textId="77777777" w:rsidR="00121FDE" w:rsidRDefault="00121FDE">
      <w:pPr>
        <w:spacing w:line="304" w:lineRule="exact"/>
        <w:rPr>
          <w:sz w:val="24"/>
          <w:szCs w:val="24"/>
        </w:rPr>
      </w:pPr>
    </w:p>
    <w:p w14:paraId="45A637AD" w14:textId="77777777" w:rsidR="00121FDE" w:rsidRDefault="008F3C5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Insufficient acreage demonstrated to cover minimum requirements</w:t>
      </w:r>
    </w:p>
    <w:p w14:paraId="2AFC34BF" w14:textId="77777777" w:rsidR="00121FDE" w:rsidRDefault="00121FDE">
      <w:pPr>
        <w:spacing w:line="20" w:lineRule="exact"/>
        <w:rPr>
          <w:rFonts w:ascii="Symbol" w:eastAsia="Symbol" w:hAnsi="Symbol" w:cs="Symbol"/>
          <w:sz w:val="24"/>
          <w:szCs w:val="24"/>
        </w:rPr>
      </w:pPr>
    </w:p>
    <w:p w14:paraId="28804A32" w14:textId="77777777" w:rsidR="00121FDE" w:rsidRDefault="008F3C5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Site Control is committed to other engineering studies (unless prior approval by SPP)</w:t>
      </w:r>
    </w:p>
    <w:p w14:paraId="5CAB2C97" w14:textId="77777777" w:rsidR="00121FDE" w:rsidRDefault="00121FDE">
      <w:pPr>
        <w:spacing w:line="20" w:lineRule="exact"/>
        <w:rPr>
          <w:rFonts w:ascii="Symbol" w:eastAsia="Symbol" w:hAnsi="Symbol" w:cs="Symbol"/>
          <w:sz w:val="24"/>
          <w:szCs w:val="24"/>
        </w:rPr>
      </w:pPr>
    </w:p>
    <w:p w14:paraId="2DDA8130" w14:textId="77777777" w:rsidR="00121FDE" w:rsidRDefault="008F3C5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Date of Site Control documentation expires before proposed In-Service Date</w:t>
      </w:r>
    </w:p>
    <w:p w14:paraId="329ACA3B" w14:textId="77777777" w:rsidR="00121FDE" w:rsidRDefault="00121FDE">
      <w:pPr>
        <w:spacing w:line="18" w:lineRule="exact"/>
        <w:rPr>
          <w:rFonts w:ascii="Symbol" w:eastAsia="Symbol" w:hAnsi="Symbol" w:cs="Symbol"/>
          <w:sz w:val="24"/>
          <w:szCs w:val="24"/>
        </w:rPr>
      </w:pPr>
    </w:p>
    <w:p w14:paraId="774D1152" w14:textId="77777777" w:rsidR="00121FDE" w:rsidRDefault="008F3C5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Documentation for Site Control not legally binding (i.e., not notarized, </w:t>
      </w:r>
      <w:proofErr w:type="gramStart"/>
      <w:r>
        <w:rPr>
          <w:rFonts w:eastAsia="Times New Roman"/>
          <w:sz w:val="24"/>
          <w:szCs w:val="24"/>
        </w:rPr>
        <w:t>signatories</w:t>
      </w:r>
      <w:proofErr w:type="gramEnd"/>
      <w:r>
        <w:rPr>
          <w:rFonts w:eastAsia="Times New Roman"/>
          <w:sz w:val="24"/>
          <w:szCs w:val="24"/>
        </w:rPr>
        <w:t xml:space="preserve"> incomplete)</w:t>
      </w:r>
    </w:p>
    <w:p w14:paraId="629E7976" w14:textId="77777777" w:rsidR="00121FDE" w:rsidRDefault="00121FDE">
      <w:pPr>
        <w:spacing w:line="50" w:lineRule="exact"/>
        <w:rPr>
          <w:rFonts w:ascii="Symbol" w:eastAsia="Symbol" w:hAnsi="Symbol" w:cs="Symbol"/>
          <w:sz w:val="24"/>
          <w:szCs w:val="24"/>
        </w:rPr>
      </w:pPr>
    </w:p>
    <w:p w14:paraId="74A69BAD" w14:textId="61BB5B41" w:rsidR="00121FDE" w:rsidRDefault="008F3C53">
      <w:pPr>
        <w:numPr>
          <w:ilvl w:val="0"/>
          <w:numId w:val="1"/>
        </w:numPr>
        <w:tabs>
          <w:tab w:val="left" w:pos="720"/>
        </w:tabs>
        <w:spacing w:line="227" w:lineRule="auto"/>
        <w:ind w:left="720" w:right="460" w:hanging="360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Site Control property description is not aligned with </w:t>
      </w:r>
      <w:r w:rsidR="00921867">
        <w:rPr>
          <w:rFonts w:eastAsia="Times New Roman"/>
          <w:sz w:val="24"/>
          <w:szCs w:val="24"/>
        </w:rPr>
        <w:t xml:space="preserve">HVDC interconnection </w:t>
      </w:r>
      <w:r>
        <w:rPr>
          <w:rFonts w:eastAsia="Times New Roman"/>
          <w:sz w:val="24"/>
          <w:szCs w:val="24"/>
        </w:rPr>
        <w:t>facility</w:t>
      </w:r>
      <w:r w:rsidR="00921867">
        <w:rPr>
          <w:rFonts w:eastAsia="Times New Roman"/>
          <w:sz w:val="24"/>
          <w:szCs w:val="24"/>
        </w:rPr>
        <w:t>.</w:t>
      </w:r>
      <w:r>
        <w:rPr>
          <w:rFonts w:eastAsia="Times New Roman"/>
          <w:sz w:val="24"/>
          <w:szCs w:val="24"/>
        </w:rPr>
        <w:t xml:space="preserve"> </w:t>
      </w:r>
    </w:p>
    <w:p w14:paraId="36AF26B2" w14:textId="77777777" w:rsidR="00121FDE" w:rsidRDefault="008F3C53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1" locked="0" layoutInCell="0" allowOverlap="1" wp14:anchorId="18E2D08A" wp14:editId="5066F91A">
                <wp:simplePos x="0" y="0"/>
                <wp:positionH relativeFrom="column">
                  <wp:posOffset>0</wp:posOffset>
                </wp:positionH>
                <wp:positionV relativeFrom="paragraph">
                  <wp:posOffset>422275</wp:posOffset>
                </wp:positionV>
                <wp:extent cx="35052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052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 w14:anchorId="0E7CED7D">
              <v:line id="Shape 3" style="position:absolute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o:allowincell="f" filled="t" strokeweight=".48pt" from="0,33.25pt" to="276pt,33.25pt" w14:anchorId="63130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">
                <v:stroke joinstyle="miter"/>
                <o:lock v:ext="edit" shapetype="f"/>
              </v:line>
            </w:pict>
          </mc:Fallback>
        </mc:AlternateContent>
      </w:r>
    </w:p>
    <w:p w14:paraId="786C5566" w14:textId="77777777" w:rsidR="00121FDE" w:rsidRDefault="00121FDE">
      <w:pPr>
        <w:spacing w:line="200" w:lineRule="exact"/>
        <w:rPr>
          <w:sz w:val="24"/>
          <w:szCs w:val="24"/>
        </w:rPr>
      </w:pPr>
    </w:p>
    <w:p w14:paraId="6F1528FB" w14:textId="77777777" w:rsidR="00121FDE" w:rsidRDefault="00121FDE">
      <w:pPr>
        <w:spacing w:line="200" w:lineRule="exact"/>
        <w:rPr>
          <w:sz w:val="24"/>
          <w:szCs w:val="24"/>
        </w:rPr>
      </w:pPr>
    </w:p>
    <w:p w14:paraId="19D21A00" w14:textId="77777777" w:rsidR="00121FDE" w:rsidRDefault="00121FDE">
      <w:pPr>
        <w:spacing w:line="257" w:lineRule="exact"/>
        <w:rPr>
          <w:sz w:val="24"/>
          <w:szCs w:val="24"/>
        </w:rPr>
      </w:pPr>
    </w:p>
    <w:p w14:paraId="2C3C2C5F" w14:textId="77777777" w:rsidR="00121FDE" w:rsidRDefault="008F3C53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Signed</w:t>
      </w:r>
    </w:p>
    <w:p w14:paraId="1B7EFF19" w14:textId="77777777" w:rsidR="00121FDE" w:rsidRDefault="008F3C53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1" locked="0" layoutInCell="0" allowOverlap="1" wp14:anchorId="196F326A" wp14:editId="59EDC96C">
                <wp:simplePos x="0" y="0"/>
                <wp:positionH relativeFrom="column">
                  <wp:posOffset>0</wp:posOffset>
                </wp:positionH>
                <wp:positionV relativeFrom="paragraph">
                  <wp:posOffset>374650</wp:posOffset>
                </wp:positionV>
                <wp:extent cx="35052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052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 w14:anchorId="34FAB481">
              <v:line id="Shape 4" style="position:absolute;z-index:-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o:allowincell="f" filled="t" strokeweight=".48pt" from="0,29.5pt" to="276pt,29.5pt" w14:anchorId="0E8E17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">
                <v:stroke joinstyle="miter"/>
                <o:lock v:ext="edit" shapetype="f"/>
              </v:line>
            </w:pict>
          </mc:Fallback>
        </mc:AlternateContent>
      </w:r>
    </w:p>
    <w:p w14:paraId="720D199A" w14:textId="77777777" w:rsidR="00121FDE" w:rsidRDefault="00121FDE">
      <w:pPr>
        <w:spacing w:line="200" w:lineRule="exact"/>
        <w:rPr>
          <w:sz w:val="24"/>
          <w:szCs w:val="24"/>
        </w:rPr>
      </w:pPr>
    </w:p>
    <w:p w14:paraId="7B9C19A2" w14:textId="77777777" w:rsidR="00121FDE" w:rsidRDefault="00121FDE">
      <w:pPr>
        <w:spacing w:line="380" w:lineRule="exact"/>
        <w:rPr>
          <w:sz w:val="24"/>
          <w:szCs w:val="24"/>
        </w:rPr>
      </w:pPr>
    </w:p>
    <w:p w14:paraId="2E906340" w14:textId="77777777" w:rsidR="00121FDE" w:rsidRDefault="008F3C53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Printed name</w:t>
      </w:r>
    </w:p>
    <w:p w14:paraId="743C4A6A" w14:textId="77777777" w:rsidR="00121FDE" w:rsidRDefault="008F3C53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1" locked="0" layoutInCell="0" allowOverlap="1" wp14:anchorId="125527ED" wp14:editId="67E973F4">
                <wp:simplePos x="0" y="0"/>
                <wp:positionH relativeFrom="column">
                  <wp:posOffset>0</wp:posOffset>
                </wp:positionH>
                <wp:positionV relativeFrom="paragraph">
                  <wp:posOffset>375920</wp:posOffset>
                </wp:positionV>
                <wp:extent cx="35052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052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 w14:anchorId="6178BD9C">
              <v:line id="Shape 5" style="position:absolute;z-index:-2516582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o:allowincell="f" filled="t" strokeweight=".48pt" from="0,29.6pt" to="276pt,29.6pt" w14:anchorId="64094A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">
                <v:stroke joinstyle="miter"/>
                <o:lock v:ext="edit" shapetype="f"/>
              </v:line>
            </w:pict>
          </mc:Fallback>
        </mc:AlternateContent>
      </w:r>
    </w:p>
    <w:p w14:paraId="47FFBF3D" w14:textId="77777777" w:rsidR="00121FDE" w:rsidRDefault="00121FDE">
      <w:pPr>
        <w:spacing w:line="200" w:lineRule="exact"/>
        <w:rPr>
          <w:sz w:val="24"/>
          <w:szCs w:val="24"/>
        </w:rPr>
      </w:pPr>
    </w:p>
    <w:p w14:paraId="39587561" w14:textId="77777777" w:rsidR="00121FDE" w:rsidRDefault="00121FDE">
      <w:pPr>
        <w:spacing w:line="383" w:lineRule="exact"/>
        <w:rPr>
          <w:sz w:val="24"/>
          <w:szCs w:val="24"/>
        </w:rPr>
      </w:pPr>
    </w:p>
    <w:p w14:paraId="2780449D" w14:textId="7A276C4E" w:rsidR="003D622C" w:rsidRDefault="003D622C">
      <w:pPr>
        <w:spacing w:line="383" w:lineRule="exact"/>
        <w:rPr>
          <w:sz w:val="24"/>
          <w:szCs w:val="24"/>
        </w:rPr>
      </w:pPr>
      <w:r>
        <w:rPr>
          <w:sz w:val="24"/>
          <w:szCs w:val="24"/>
        </w:rPr>
        <w:t>Date</w:t>
      </w:r>
    </w:p>
    <w:sectPr w:rsidR="003D622C" w:rsidSect="00921867">
      <w:footerReference w:type="default" r:id="rId10"/>
      <w:pgSz w:w="12240" w:h="15840"/>
      <w:pgMar w:top="710" w:right="600" w:bottom="0" w:left="720" w:header="0" w:footer="0" w:gutter="0"/>
      <w:cols w:space="720" w:equalWidth="0">
        <w:col w:w="109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38A84" w14:textId="77777777" w:rsidR="0058550F" w:rsidRDefault="0058550F" w:rsidP="00921867">
      <w:r>
        <w:separator/>
      </w:r>
    </w:p>
  </w:endnote>
  <w:endnote w:type="continuationSeparator" w:id="0">
    <w:p w14:paraId="778D4661" w14:textId="77777777" w:rsidR="0058550F" w:rsidRDefault="0058550F" w:rsidP="00921867">
      <w:r>
        <w:continuationSeparator/>
      </w:r>
    </w:p>
  </w:endnote>
  <w:endnote w:type="continuationNotice" w:id="1">
    <w:p w14:paraId="6AF54B13" w14:textId="77777777" w:rsidR="0058550F" w:rsidRDefault="005855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D871" w14:textId="1779D5B8" w:rsidR="00E84448" w:rsidRDefault="00E84448">
    <w:pPr>
      <w:pStyle w:val="Footer"/>
    </w:pPr>
    <w:r>
      <w:t>Version 1 - 8/29/2025</w:t>
    </w:r>
  </w:p>
  <w:p w14:paraId="39BFD7C7" w14:textId="7009EB99" w:rsidR="00921867" w:rsidRDefault="00921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A7D5" w14:textId="77777777" w:rsidR="0058550F" w:rsidRDefault="0058550F" w:rsidP="00921867">
      <w:r>
        <w:separator/>
      </w:r>
    </w:p>
  </w:footnote>
  <w:footnote w:type="continuationSeparator" w:id="0">
    <w:p w14:paraId="0BAA30A0" w14:textId="77777777" w:rsidR="0058550F" w:rsidRDefault="0058550F" w:rsidP="00921867">
      <w:r>
        <w:continuationSeparator/>
      </w:r>
    </w:p>
  </w:footnote>
  <w:footnote w:type="continuationNotice" w:id="1">
    <w:p w14:paraId="06097C12" w14:textId="77777777" w:rsidR="0058550F" w:rsidRDefault="0058550F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5F90"/>
    <w:multiLevelType w:val="hybridMultilevel"/>
    <w:tmpl w:val="929AAE3C"/>
    <w:lvl w:ilvl="0" w:tplc="C9A693C4">
      <w:start w:val="1"/>
      <w:numFmt w:val="bullet"/>
      <w:lvlText w:val=""/>
      <w:lvlJc w:val="left"/>
    </w:lvl>
    <w:lvl w:ilvl="1" w:tplc="347002B8">
      <w:numFmt w:val="decimal"/>
      <w:lvlText w:val=""/>
      <w:lvlJc w:val="left"/>
    </w:lvl>
    <w:lvl w:ilvl="2" w:tplc="CF22E1CE">
      <w:numFmt w:val="decimal"/>
      <w:lvlText w:val=""/>
      <w:lvlJc w:val="left"/>
    </w:lvl>
    <w:lvl w:ilvl="3" w:tplc="51988412">
      <w:numFmt w:val="decimal"/>
      <w:lvlText w:val=""/>
      <w:lvlJc w:val="left"/>
    </w:lvl>
    <w:lvl w:ilvl="4" w:tplc="2AECE6CE">
      <w:numFmt w:val="decimal"/>
      <w:lvlText w:val=""/>
      <w:lvlJc w:val="left"/>
    </w:lvl>
    <w:lvl w:ilvl="5" w:tplc="2036354A">
      <w:numFmt w:val="decimal"/>
      <w:lvlText w:val=""/>
      <w:lvlJc w:val="left"/>
    </w:lvl>
    <w:lvl w:ilvl="6" w:tplc="A4803326">
      <w:numFmt w:val="decimal"/>
      <w:lvlText w:val=""/>
      <w:lvlJc w:val="left"/>
    </w:lvl>
    <w:lvl w:ilvl="7" w:tplc="C37623AC">
      <w:numFmt w:val="decimal"/>
      <w:lvlText w:val=""/>
      <w:lvlJc w:val="left"/>
    </w:lvl>
    <w:lvl w:ilvl="8" w:tplc="E9DE951C">
      <w:numFmt w:val="decimal"/>
      <w:lvlText w:val=""/>
      <w:lvlJc w:val="left"/>
    </w:lvl>
  </w:abstractNum>
  <w:num w:numId="1" w16cid:durableId="196635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DE"/>
    <w:rsid w:val="00092432"/>
    <w:rsid w:val="000D6910"/>
    <w:rsid w:val="00121FD3"/>
    <w:rsid w:val="00121FDE"/>
    <w:rsid w:val="001D6A0A"/>
    <w:rsid w:val="003D622C"/>
    <w:rsid w:val="00427195"/>
    <w:rsid w:val="00432101"/>
    <w:rsid w:val="00540C66"/>
    <w:rsid w:val="0058550F"/>
    <w:rsid w:val="005E0935"/>
    <w:rsid w:val="006B1622"/>
    <w:rsid w:val="00824333"/>
    <w:rsid w:val="00831E45"/>
    <w:rsid w:val="00840D34"/>
    <w:rsid w:val="008A4072"/>
    <w:rsid w:val="008F3C53"/>
    <w:rsid w:val="0090057F"/>
    <w:rsid w:val="00921867"/>
    <w:rsid w:val="009F6984"/>
    <w:rsid w:val="00A85AF6"/>
    <w:rsid w:val="00AE0BA5"/>
    <w:rsid w:val="00B16582"/>
    <w:rsid w:val="00B311EE"/>
    <w:rsid w:val="00B45EBA"/>
    <w:rsid w:val="00BB4B59"/>
    <w:rsid w:val="00C20FDB"/>
    <w:rsid w:val="00CC2C7B"/>
    <w:rsid w:val="00D00456"/>
    <w:rsid w:val="00D14D4F"/>
    <w:rsid w:val="00D27BB2"/>
    <w:rsid w:val="00D5575A"/>
    <w:rsid w:val="00D7176B"/>
    <w:rsid w:val="00DB3A23"/>
    <w:rsid w:val="00DE462B"/>
    <w:rsid w:val="00E70F7C"/>
    <w:rsid w:val="00E84448"/>
    <w:rsid w:val="00EA13F9"/>
    <w:rsid w:val="00EF2F4B"/>
    <w:rsid w:val="00F121DF"/>
    <w:rsid w:val="00F60CE6"/>
    <w:rsid w:val="00F80D8C"/>
    <w:rsid w:val="00FD05C2"/>
    <w:rsid w:val="025E828E"/>
    <w:rsid w:val="09352FAB"/>
    <w:rsid w:val="0B4781E7"/>
    <w:rsid w:val="0EE4E59C"/>
    <w:rsid w:val="1742CB89"/>
    <w:rsid w:val="1A97F658"/>
    <w:rsid w:val="26A4E73F"/>
    <w:rsid w:val="2CBADED7"/>
    <w:rsid w:val="2D34CBA9"/>
    <w:rsid w:val="3223DAB5"/>
    <w:rsid w:val="3C16BC92"/>
    <w:rsid w:val="4343EEB7"/>
    <w:rsid w:val="436FD2C4"/>
    <w:rsid w:val="44DCCC51"/>
    <w:rsid w:val="4DDD47F5"/>
    <w:rsid w:val="51CB9C7C"/>
    <w:rsid w:val="5994D4BF"/>
    <w:rsid w:val="5CB3A635"/>
    <w:rsid w:val="5CC010AC"/>
    <w:rsid w:val="5F63B4BC"/>
    <w:rsid w:val="609FC40D"/>
    <w:rsid w:val="67C9C720"/>
    <w:rsid w:val="6A8D350F"/>
    <w:rsid w:val="7325553A"/>
    <w:rsid w:val="7533EA0A"/>
    <w:rsid w:val="79C33151"/>
    <w:rsid w:val="7B486F3B"/>
    <w:rsid w:val="7BF6BA21"/>
    <w:rsid w:val="7C754275"/>
    <w:rsid w:val="7E63C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DC99"/>
  <w15:docId w15:val="{F3A13C0C-DDB9-4BDA-B09C-E539D773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F60CE6"/>
  </w:style>
  <w:style w:type="paragraph" w:styleId="Footer">
    <w:name w:val="footer"/>
    <w:basedOn w:val="Normal"/>
    <w:link w:val="FooterChar"/>
    <w:uiPriority w:val="99"/>
    <w:unhideWhenUsed/>
    <w:rsid w:val="009218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867"/>
  </w:style>
  <w:style w:type="character" w:styleId="CommentReference">
    <w:name w:val="annotation reference"/>
    <w:basedOn w:val="DefaultParagraphFont"/>
    <w:uiPriority w:val="99"/>
    <w:semiHidden/>
    <w:unhideWhenUsed/>
    <w:rsid w:val="00B165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65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65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5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58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1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3DBF8C1EBB4C995FF83F9A942863" ma:contentTypeVersion="15" ma:contentTypeDescription="Create a new document." ma:contentTypeScope="" ma:versionID="51aabb52b2b1e2670a9855ccf263edaa">
  <xsd:schema xmlns:xsd="http://www.w3.org/2001/XMLSchema" xmlns:xs="http://www.w3.org/2001/XMLSchema" xmlns:p="http://schemas.microsoft.com/office/2006/metadata/properties" xmlns:ns1="http://schemas.microsoft.com/sharepoint/v3" xmlns:ns2="46fc2e0c-33ed-4b27-8a87-9139d0d6dbcf" xmlns:ns3="bed21461-3e7e-4e2c-b85c-1f5990d46b17" targetNamespace="http://schemas.microsoft.com/office/2006/metadata/properties" ma:root="true" ma:fieldsID="cffd7a487a50ca7844b6ed0519557a9a" ns1:_="" ns2:_="" ns3:_="">
    <xsd:import namespace="http://schemas.microsoft.com/sharepoint/v3"/>
    <xsd:import namespace="46fc2e0c-33ed-4b27-8a87-9139d0d6dbcf"/>
    <xsd:import namespace="bed21461-3e7e-4e2c-b85c-1f5990d46b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c2e0c-33ed-4b27-8a87-9139d0d6db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6a1ca24a-a1e4-4927-bb3a-2297de0e40ac}" ma:internalName="TaxCatchAll" ma:showField="CatchAllData" ma:web="46fc2e0c-33ed-4b27-8a87-9139d0d6db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21461-3e7e-4e2c-b85c-1f5990d46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80c8eb9-1d53-4565-8c8d-20e3ef4ff7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ed21461-3e7e-4e2c-b85c-1f5990d46b17">
      <Terms xmlns="http://schemas.microsoft.com/office/infopath/2007/PartnerControls"/>
    </lcf76f155ced4ddcb4097134ff3c332f>
    <TaxCatchAll xmlns="46fc2e0c-33ed-4b27-8a87-9139d0d6dbc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AE982F-4E10-4535-BB93-35B23DA93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6fc2e0c-33ed-4b27-8a87-9139d0d6dbcf"/>
    <ds:schemaRef ds:uri="bed21461-3e7e-4e2c-b85c-1f5990d46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823063-0E85-4CA6-A5BE-258D03693F0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ed21461-3e7e-4e2c-b85c-1f5990d46b17"/>
    <ds:schemaRef ds:uri="46fc2e0c-33ed-4b27-8a87-9139d0d6dbcf"/>
  </ds:schemaRefs>
</ds:datastoreItem>
</file>

<file path=customXml/itemProps3.xml><?xml version="1.0" encoding="utf-8"?>
<ds:datastoreItem xmlns:ds="http://schemas.openxmlformats.org/officeDocument/2006/customXml" ds:itemID="{63235B81-A4AB-4E7B-BA39-1F260849985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9692091-66b8-45b5-9087-387cbcef98ca}" enabled="1" method="Privileged" siteId="{3230926a-71b7-4370-a137-197badc066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Nick Parker</cp:lastModifiedBy>
  <cp:revision>8</cp:revision>
  <dcterms:created xsi:type="dcterms:W3CDTF">2025-04-14T14:00:00Z</dcterms:created>
  <dcterms:modified xsi:type="dcterms:W3CDTF">2025-08-29T19:18:00Z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0x0101006AD03DBF8C1EBB4C995FF83F9A942863</vt:lpwstr>
  </property>
  <property fmtid="{D5CDD505-2E9C-101B-9397-08002B2CF9AE}" pid="3" name="MediaServiceImageTags">
    <vt:lpwstr/>
  </property>
</Properties>
</file>