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day24_107856406_dsdipt_sudipto_6august2025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i5zuszwnmura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6 August 2025 (Day 24)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scmmsnsp2u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01: Implement Factory Method Design Pattern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Factory Method Pattern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creational design pattern</w:t>
      </w:r>
      <w:r w:rsidDel="00000000" w:rsidR="00000000" w:rsidRPr="00000000">
        <w:rPr>
          <w:rtl w:val="0"/>
        </w:rPr>
        <w:t xml:space="preserve"> that provides a </w:t>
      </w:r>
      <w:r w:rsidDel="00000000" w:rsidR="00000000" w:rsidRPr="00000000">
        <w:rPr>
          <w:b w:val="1"/>
          <w:rtl w:val="0"/>
        </w:rPr>
        <w:t xml:space="preserve">way to create objects</w:t>
      </w:r>
      <w:r w:rsidDel="00000000" w:rsidR="00000000" w:rsidRPr="00000000">
        <w:rPr>
          <w:rtl w:val="0"/>
        </w:rPr>
        <w:t xml:space="preserve"> without exposing the creation logic to the client.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SomeObject()</w:t>
      </w:r>
      <w:r w:rsidDel="00000000" w:rsidR="00000000" w:rsidRPr="00000000">
        <w:rPr>
          <w:rtl w:val="0"/>
        </w:rPr>
        <w:t xml:space="preserve"> directly, we </w:t>
      </w:r>
      <w:r w:rsidDel="00000000" w:rsidR="00000000" w:rsidRPr="00000000">
        <w:rPr>
          <w:b w:val="1"/>
          <w:rtl w:val="0"/>
        </w:rPr>
        <w:t xml:space="preserve">delegate that responsibility to a method</w:t>
      </w:r>
      <w:r w:rsidDel="00000000" w:rsidR="00000000" w:rsidRPr="00000000">
        <w:rPr>
          <w:rtl w:val="0"/>
        </w:rPr>
        <w:t xml:space="preserve"> (a factory method) that returns the object. This gives you more flexibility when creating objects, especially when there are multiple types or variations.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we run a </w:t>
      </w:r>
      <w:r w:rsidDel="00000000" w:rsidR="00000000" w:rsidRPr="00000000">
        <w:rPr>
          <w:b w:val="1"/>
          <w:rtl w:val="0"/>
        </w:rPr>
        <w:t xml:space="preserve">pizza store</w:t>
      </w:r>
      <w:r w:rsidDel="00000000" w:rsidR="00000000" w:rsidRPr="00000000">
        <w:rPr>
          <w:rtl w:val="0"/>
        </w:rPr>
        <w:br w:type="textWrapping"/>
        <w:t xml:space="preserve">We have a factory method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createPizza(type)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someone asks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"cheese"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CheesePizza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someone asks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"pepperoni"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PepperoniPizza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we never expose how you actually make the pizza. That’s the chef’s (factory method's) job.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ave </w:t>
      </w:r>
      <w:r w:rsidDel="00000000" w:rsidR="00000000" w:rsidRPr="00000000">
        <w:rPr>
          <w:b w:val="1"/>
          <w:rtl w:val="0"/>
        </w:rPr>
        <w:t xml:space="preserve">many related classes</w:t>
      </w:r>
      <w:r w:rsidDel="00000000" w:rsidR="00000000" w:rsidRPr="00000000">
        <w:rPr>
          <w:rtl w:val="0"/>
        </w:rPr>
        <w:t xml:space="preserve"> (like different types of pizzas, documents, or buttons).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Want to </w:t>
      </w:r>
      <w:r w:rsidDel="00000000" w:rsidR="00000000" w:rsidRPr="00000000">
        <w:rPr>
          <w:b w:val="1"/>
          <w:rtl w:val="0"/>
        </w:rPr>
        <w:t xml:space="preserve">decide the object at runtime</w:t>
      </w:r>
      <w:r w:rsidDel="00000000" w:rsidR="00000000" w:rsidRPr="00000000">
        <w:rPr>
          <w:rtl w:val="0"/>
        </w:rPr>
        <w:t xml:space="preserve"> instead of hardcoding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 the code to grow or </w:t>
      </w:r>
      <w:r w:rsidDel="00000000" w:rsidR="00000000" w:rsidRPr="00000000">
        <w:rPr>
          <w:b w:val="1"/>
          <w:rtl w:val="0"/>
        </w:rPr>
        <w:t xml:space="preserve">support new types in the future</w:t>
      </w:r>
      <w:r w:rsidDel="00000000" w:rsidR="00000000" w:rsidRPr="00000000">
        <w:rPr>
          <w:rtl w:val="0"/>
        </w:rPr>
        <w:t xml:space="preserve"> (Open-Closed Principle).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separate the creation logic from the core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└── com/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├── factory/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│   ├── AbstractPizzaProduct.java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   │   ├── ConcreteCheezyPizzaProduct.java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│   ├── ConcretePepperoniPizzaProduct.java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   │   ├── ConcretePizzaFactory.java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   │   └── FactoryPatternDemo.java</w:t>
      </w:r>
    </w:p>
    <w:p w:rsidR="00000000" w:rsidDel="00000000" w:rsidP="00000000" w:rsidRDefault="00000000" w:rsidRPr="00000000" w14:paraId="0000001D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5xgyhywgh7m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02: Implement Singleton Design Pattern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 ensures that a class has </w:t>
      </w:r>
      <w:r w:rsidDel="00000000" w:rsidR="00000000" w:rsidRPr="00000000">
        <w:rPr>
          <w:b w:val="1"/>
          <w:rtl w:val="0"/>
        </w:rPr>
        <w:t xml:space="preserve">only ONE instance</w:t>
      </w:r>
      <w:r w:rsidDel="00000000" w:rsidR="00000000" w:rsidRPr="00000000">
        <w:rPr>
          <w:rtl w:val="0"/>
        </w:rPr>
        <w:t xml:space="preserve">, and provides a </w:t>
      </w:r>
      <w:r w:rsidDel="00000000" w:rsidR="00000000" w:rsidRPr="00000000">
        <w:rPr>
          <w:b w:val="1"/>
          <w:rtl w:val="0"/>
        </w:rPr>
        <w:t xml:space="preserve">global access point</w:t>
      </w:r>
      <w:r w:rsidDel="00000000" w:rsidR="00000000" w:rsidRPr="00000000">
        <w:rPr>
          <w:rtl w:val="0"/>
        </w:rPr>
        <w:t xml:space="preserve"> to that instance.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class. One object.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creating multiple objects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, you just </w:t>
      </w:r>
      <w:r w:rsidDel="00000000" w:rsidR="00000000" w:rsidRPr="00000000">
        <w:rPr>
          <w:b w:val="1"/>
          <w:rtl w:val="0"/>
        </w:rPr>
        <w:t xml:space="preserve">ask the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spacing w:after="8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MySingleton obj = MySingleton.getInstance();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</w:t>
      </w:r>
      <w:r w:rsidDel="00000000" w:rsidR="00000000" w:rsidRPr="00000000">
        <w:rPr>
          <w:b w:val="1"/>
          <w:rtl w:val="0"/>
        </w:rPr>
        <w:t xml:space="preserve">always get the same object</w:t>
      </w:r>
      <w:r w:rsidDel="00000000" w:rsidR="00000000" w:rsidRPr="00000000">
        <w:rPr>
          <w:rtl w:val="0"/>
        </w:rPr>
        <w:t xml:space="preserve"> no matter how many times you call it.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need one object of a class across the whole app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object needs to be globally accessible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control resource usage, like memory or file handles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centralized management (like config or service coordination)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└── com/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    └── singleton/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        ├── SingletonConfigManager.java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        └── SingletonDemo.java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b w:val="1"/>
          <w:i w:val="1"/>
          <w:color w:val="cc0000"/>
        </w:rPr>
      </w:pPr>
      <w:bookmarkStart w:colFirst="0" w:colLast="0" w:name="_cdwj0klzafn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03: Implement Abstract Factory Method Design Pattern 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It's a </w:t>
      </w:r>
      <w:r w:rsidDel="00000000" w:rsidR="00000000" w:rsidRPr="00000000">
        <w:rPr>
          <w:b w:val="1"/>
          <w:rtl w:val="0"/>
        </w:rPr>
        <w:t xml:space="preserve">factory of factories</w:t>
      </w:r>
      <w:r w:rsidDel="00000000" w:rsidR="00000000" w:rsidRPr="00000000">
        <w:rPr>
          <w:rtl w:val="0"/>
        </w:rPr>
        <w:t xml:space="preserve">.</w:t>
        <w:br w:type="textWrapping"/>
        <w:t xml:space="preserve">It creates </w:t>
      </w:r>
      <w:r w:rsidDel="00000000" w:rsidR="00000000" w:rsidRPr="00000000">
        <w:rPr>
          <w:b w:val="1"/>
          <w:rtl w:val="0"/>
        </w:rPr>
        <w:t xml:space="preserve">related families of objects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without specifying their concrete classes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knows </w:t>
      </w:r>
      <w:r w:rsidDel="00000000" w:rsidR="00000000" w:rsidRPr="00000000">
        <w:rPr>
          <w:b w:val="1"/>
          <w:rtl w:val="0"/>
        </w:rPr>
        <w:t xml:space="preserve">how to make all the related products</w:t>
      </w:r>
      <w:r w:rsidDel="00000000" w:rsidR="00000000" w:rsidRPr="00000000">
        <w:rPr>
          <w:rtl w:val="0"/>
        </w:rPr>
        <w:t xml:space="preserve">, and we don’t care about </w:t>
      </w:r>
      <w:r w:rsidDel="00000000" w:rsidR="00000000" w:rsidRPr="00000000">
        <w:rPr>
          <w:b w:val="1"/>
          <w:rtl w:val="0"/>
        </w:rPr>
        <w:t xml:space="preserve">which exact class</w:t>
      </w:r>
      <w:r w:rsidDel="00000000" w:rsidR="00000000" w:rsidRPr="00000000">
        <w:rPr>
          <w:rtl w:val="0"/>
        </w:rPr>
        <w:t xml:space="preserve">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families of related objects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be independent of concrete classes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enforce consistency between objects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scalability (new themes, styles, environments, brands)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└── com/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    ├── abstractfactory/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    │   ├──  AbstractFactoryDemo.java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    │   ├── AbstractBookFactory.java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    │   ├── ConcreteNoteBookFactory.java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    │   ├── ConcreteTextBookFactory.java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    │   ├── AbstractNoteBookProduct.java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    │   ├── AbstractTextBookProduct.java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   │   ├── ConcreteLongNoteBookProduct.java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   │   ├── ConcreteShortNoteBookProduct.java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   │   ├── ConcreteLongTextBookProduct.java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    │   ├── ConcreteShortTextBookProduct.java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9lulbaa653f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04: Implement Prototype Method Design Pattern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It’s a </w:t>
      </w:r>
      <w:r w:rsidDel="00000000" w:rsidR="00000000" w:rsidRPr="00000000">
        <w:rPr>
          <w:b w:val="1"/>
          <w:rtl w:val="0"/>
        </w:rPr>
        <w:t xml:space="preserve">creational pattern</w:t>
      </w:r>
      <w:r w:rsidDel="00000000" w:rsidR="00000000" w:rsidRPr="00000000">
        <w:rPr>
          <w:rtl w:val="0"/>
        </w:rPr>
        <w:t xml:space="preserve"> that lets you </w:t>
      </w: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 existing objects </w:t>
      </w:r>
      <w:r w:rsidDel="00000000" w:rsidR="00000000" w:rsidRPr="00000000">
        <w:rPr>
          <w:b w:val="1"/>
          <w:rtl w:val="0"/>
        </w:rPr>
        <w:t xml:space="preserve">instead of creating new ones from scratch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many copies of similar objects.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object is expensive (e.g., has lots of setup/config).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rtl w:val="0"/>
        </w:rPr>
        <w:t xml:space="preserve"> to avoid complex constructors.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registry of prebuilt objects (e.g.,SuperHeroCloneCache).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customize copies slightly without full rebuild.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└── com/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    ├── prototype/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    │   ├── AbstractSuperHeroProduct.java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    │   ├── ConcreteBatManProduct.java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    │   ├── ConcreteIronManProduct.java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    │   ├── ConcreteSpiderManProduct.java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    │   ├── SuperHeroCloneCache.java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    │   └── PrototypeDemo.java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vpaofem0a6y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c0000"/>
          <w:rtl w:val="0"/>
        </w:rPr>
        <w:t xml:space="preserve">Task 05: Practice below UML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participant Pax as p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actor Actor as a  #Green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boundary Boundary as 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control Ctrl as ctrl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database Dbase as db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entity table as 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participant Collection as col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participant Queue as q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autonumber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 -[#red]&gt; a : pax to actor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 -&gt; p: ohh is it!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autonumber 100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 -&gt;&gt; p: boundary to pax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note left: plz make a note on left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ctrl -\ p: control to pax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db \\- p: db to pax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autonumber 50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 //-- db: table to db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ctrl -&gt;o db: collection to db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note right: plz make a note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q &lt;-&gt;o p: q to pax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Prasunamba -&gt; Batch1 : learning uml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Batch1 -&gt; Prasunamba: ok will learn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921067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