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>
          <w:rFonts w:ascii="Comic Sans MS" w:cs="Comic Sans MS" w:eastAsia="Comic Sans MS" w:hAnsi="Comic Sans MS"/>
          <w:b w:val="1"/>
          <w:color w:val="5b0f00"/>
          <w:sz w:val="38"/>
          <w:szCs w:val="38"/>
          <w:shd w:fill="e6b8af" w:val="clear"/>
        </w:rPr>
      </w:pPr>
      <w:bookmarkStart w:colFirst="0" w:colLast="0" w:name="_dwglvknxwkyh" w:id="0"/>
      <w:bookmarkEnd w:id="0"/>
      <w:r w:rsidDel="00000000" w:rsidR="00000000" w:rsidRPr="00000000">
        <w:rPr>
          <w:rFonts w:ascii="Comic Sans MS" w:cs="Comic Sans MS" w:eastAsia="Comic Sans MS" w:hAnsi="Comic Sans MS"/>
          <w:b w:val="1"/>
          <w:color w:val="5b0f00"/>
          <w:sz w:val="38"/>
          <w:szCs w:val="38"/>
          <w:shd w:fill="e6b8af" w:val="clear"/>
          <w:rtl w:val="0"/>
        </w:rPr>
        <w:t xml:space="preserve">day34_107856406_dsdipt_sudipto_10september2025</w:t>
      </w:r>
    </w:p>
    <w:p w:rsidR="00000000" w:rsidDel="00000000" w:rsidP="00000000" w:rsidRDefault="00000000" w:rsidRPr="00000000" w14:paraId="00000002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ne6vjlv0vq5x" w:id="1"/>
      <w:bookmarkEnd w:id="1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Employee Code: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107856406</w:t>
      </w:r>
    </w:p>
    <w:p w:rsidR="00000000" w:rsidDel="00000000" w:rsidP="00000000" w:rsidRDefault="00000000" w:rsidRPr="00000000" w14:paraId="00000003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h2lbnzitjv23" w:id="2"/>
      <w:bookmarkEnd w:id="2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Login ID: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dsdipt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after="240" w:before="240" w:line="276" w:lineRule="auto"/>
        <w:jc w:val="center"/>
        <w:rPr/>
      </w:pPr>
      <w:bookmarkStart w:colFirst="0" w:colLast="0" w:name="_z8lzyha2xz81" w:id="3"/>
      <w:bookmarkEnd w:id="3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Email: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dsdipt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@amazon.com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5bgejdnz5l91" w:id="4"/>
      <w:bookmarkEnd w:id="4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Name: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Sudipto Das</w:t>
      </w:r>
    </w:p>
    <w:p w:rsidR="00000000" w:rsidDel="00000000" w:rsidP="00000000" w:rsidRDefault="00000000" w:rsidRPr="00000000" w14:paraId="00000006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9tg13cojtsl0" w:id="5"/>
      <w:bookmarkEnd w:id="5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Date: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10 September 2025 (Day 34)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>
          <w:rFonts w:ascii="Times New Roman" w:cs="Times New Roman" w:eastAsia="Times New Roman" w:hAnsi="Times New Roman"/>
          <w:b w:val="1"/>
          <w:i w:val="1"/>
          <w:color w:val="674ea7"/>
        </w:rPr>
      </w:pPr>
      <w:bookmarkStart w:colFirst="0" w:colLast="0" w:name="_d6f9b03fnbe4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74ea7"/>
          <w:rtl w:val="0"/>
        </w:rPr>
        <w:t xml:space="preserve">Task 01: Create a java program to retrieve Dynamo DB table records and display.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12011025" cy="84391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11025" cy="843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13554075" cy="66198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54075" cy="661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12201525" cy="71437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01525" cy="714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9163050" cy="61531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63050" cy="615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>
          <w:rFonts w:ascii="Times New Roman" w:cs="Times New Roman" w:eastAsia="Times New Roman" w:hAnsi="Times New Roman"/>
          <w:b w:val="1"/>
          <w:i w:val="1"/>
          <w:color w:val="674ea7"/>
        </w:rPr>
      </w:pPr>
      <w:bookmarkStart w:colFirst="0" w:colLast="0" w:name="_c3ye33iwvhjh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74ea7"/>
          <w:rtl w:val="0"/>
        </w:rPr>
        <w:t xml:space="preserve">Task 02: Create table &amp; insert 2 items, should be visible in NoSQL Workbench.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12172950" cy="84677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2950" cy="846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11953875" cy="76771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53875" cy="767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10934700" cy="38195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3470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>
          <w:rFonts w:ascii="Times New Roman" w:cs="Times New Roman" w:eastAsia="Times New Roman" w:hAnsi="Times New Roman"/>
          <w:b w:val="1"/>
          <w:i w:val="1"/>
          <w:color w:val="674ea7"/>
        </w:rPr>
      </w:pPr>
      <w:bookmarkStart w:colFirst="0" w:colLast="0" w:name="_gqho8d1x1a20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74ea7"/>
          <w:rtl w:val="0"/>
        </w:rPr>
        <w:t xml:space="preserve">Task 03: What are key features of DynamoDB?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Fully Managed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server setup, no scaling headaches. AWS handles the infrastructure. You just build apps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High Performance at Scale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Single-digit millisecond latency even at crazy scale 💨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Flexible NoSQL Data Model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Supports key-value and document data models → Super flexible schema design 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 Scaling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DynamoDB auto adjusts capacity based on traffic patterns → Saves money + handles spikes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Global Tables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Multi-region replication for low latency global apps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Built-in Security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Fine-grained access control with IAM, encryption at rest &amp; in transit 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Time-to-Live (TTL)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Auto-delete expired items → Keeps your table clean &amp; saves storage 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Streams &amp; Triggers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Change Data Capture → React to table changes in real-time with AWS Lambda 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On-Demand Mode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Pay-per-request mode for unpredictable workloads → No need to provision capacity 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6jbuif6mwda7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74ea7"/>
          <w:rtl w:val="0"/>
        </w:rPr>
        <w:t xml:space="preserve">Task 04: What key features of DynamoDB?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Advantages of DynamoDB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Super Fast Performance</w:t>
      </w:r>
    </w:p>
    <w:p w:rsidR="00000000" w:rsidDel="00000000" w:rsidP="00000000" w:rsidRDefault="00000000" w:rsidRPr="00000000" w14:paraId="00000029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Single-digit millisecond latency, even with massive data </w:t>
      </w:r>
    </w:p>
    <w:p w:rsidR="00000000" w:rsidDel="00000000" w:rsidP="00000000" w:rsidRDefault="00000000" w:rsidRPr="00000000" w14:paraId="0000002A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Handles millions of requests per second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Fully Managed Service</w:t>
      </w:r>
    </w:p>
    <w:p w:rsidR="00000000" w:rsidDel="00000000" w:rsidP="00000000" w:rsidRDefault="00000000" w:rsidRPr="00000000" w14:paraId="0000002C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need to worry about server setup, scaling, patching, or maintenance </w:t>
      </w:r>
    </w:p>
    <w:p w:rsidR="00000000" w:rsidDel="00000000" w:rsidP="00000000" w:rsidRDefault="00000000" w:rsidRPr="00000000" w14:paraId="0000002D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 scaling adjusts capacity based on usage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Built-In Security</w:t>
      </w:r>
    </w:p>
    <w:p w:rsidR="00000000" w:rsidDel="00000000" w:rsidP="00000000" w:rsidRDefault="00000000" w:rsidRPr="00000000" w14:paraId="0000002F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Fine-grained IAM policies</w:t>
      </w:r>
    </w:p>
    <w:p w:rsidR="00000000" w:rsidDel="00000000" w:rsidP="00000000" w:rsidRDefault="00000000" w:rsidRPr="00000000" w14:paraId="00000030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Encryption at rest &amp; in transit 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Flexible Data Model</w:t>
      </w:r>
    </w:p>
    <w:p w:rsidR="00000000" w:rsidDel="00000000" w:rsidP="00000000" w:rsidRDefault="00000000" w:rsidRPr="00000000" w14:paraId="00000032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Supports key-value and document storage</w:t>
      </w:r>
    </w:p>
    <w:p w:rsidR="00000000" w:rsidDel="00000000" w:rsidP="00000000" w:rsidRDefault="00000000" w:rsidRPr="00000000" w14:paraId="00000033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 fixed schema → Great for evolving apps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Time-to-Live (TTL)</w:t>
      </w:r>
    </w:p>
    <w:p w:rsidR="00000000" w:rsidDel="00000000" w:rsidP="00000000" w:rsidRDefault="00000000" w:rsidRPr="00000000" w14:paraId="00000035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Automatically deletes old data → Saves storage costs &amp; keeps tables clean 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Streams &amp; Triggers</w:t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Real-time data processing with DynamoDB Streams + AWS Lambda 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Global Tables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Multi-region replication → Ultra-low latency global apps 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Disadvantages of DynamoDB</w:t>
      </w:r>
    </w:p>
    <w:p w:rsidR="00000000" w:rsidDel="00000000" w:rsidP="00000000" w:rsidRDefault="00000000" w:rsidRPr="00000000" w14:paraId="0000003B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Can Get Expensive</w:t>
      </w:r>
    </w:p>
    <w:p w:rsidR="00000000" w:rsidDel="00000000" w:rsidP="00000000" w:rsidRDefault="00000000" w:rsidRPr="00000000" w14:paraId="0000003C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On-demand mode = easy but pricey for heavy workloads</w:t>
      </w:r>
    </w:p>
    <w:p w:rsidR="00000000" w:rsidDel="00000000" w:rsidP="00000000" w:rsidRDefault="00000000" w:rsidRPr="00000000" w14:paraId="0000003D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Provisioned capacity needs careful tuning or it wastes money </w:t>
      </w:r>
    </w:p>
    <w:p w:rsidR="00000000" w:rsidDel="00000000" w:rsidP="00000000" w:rsidRDefault="00000000" w:rsidRPr="00000000" w14:paraId="0000003E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Limited Query Flexibility</w:t>
      </w:r>
    </w:p>
    <w:p w:rsidR="00000000" w:rsidDel="00000000" w:rsidP="00000000" w:rsidRDefault="00000000" w:rsidRPr="00000000" w14:paraId="0000003F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Queries only efficient on primary key or indexes</w:t>
      </w:r>
    </w:p>
    <w:p w:rsidR="00000000" w:rsidDel="00000000" w:rsidP="00000000" w:rsidRDefault="00000000" w:rsidRPr="00000000" w14:paraId="00000040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complex joins or aggregations like in relational DBs</w:t>
      </w:r>
    </w:p>
    <w:p w:rsidR="00000000" w:rsidDel="00000000" w:rsidP="00000000" w:rsidRDefault="00000000" w:rsidRPr="00000000" w14:paraId="00000041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often need to denormalize your data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Size Limits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Max item size: 400 KB → You can’t shove huge objects in a single item 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Max 20 Global Secondary Indexes (GSIs) per table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Data Modeling Complexity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Requires careful partition key + sort key design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Bad partition keys → Hot partitions → Performance throttling </w:t>
      </w:r>
    </w:p>
    <w:p w:rsidR="00000000" w:rsidDel="00000000" w:rsidP="00000000" w:rsidRDefault="00000000" w:rsidRPr="00000000" w14:paraId="00000048">
      <w:pPr>
        <w:pStyle w:val="Heading3"/>
        <w:rPr>
          <w:rFonts w:ascii="Times New Roman" w:cs="Times New Roman" w:eastAsia="Times New Roman" w:hAnsi="Times New Roman"/>
          <w:b w:val="1"/>
          <w:i w:val="1"/>
          <w:color w:val="674ea7"/>
          <w:sz w:val="28"/>
          <w:szCs w:val="28"/>
        </w:rPr>
      </w:pPr>
      <w:bookmarkStart w:colFirst="0" w:colLast="0" w:name="_kleqyj2qdvh9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74ea7"/>
          <w:rtl w:val="0"/>
        </w:rPr>
        <w:t xml:space="preserve">Task 05: Where do we use DynamoDB?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Real-Time Web Apps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Apps that need super fast, consistent reads and writes:</w:t>
        <w:br w:type="textWrapping"/>
        <w:t xml:space="preserve"> Chat apps (Slack-style), Social media feeds, Live notifications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Global Applications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Apps with users all over the world:</w:t>
        <w:br w:type="textWrapping"/>
        <w:t xml:space="preserve"> Gaming leaderboards, Global e-commerce catalogs (Amazon-level scale)</w:t>
        <w:br w:type="textWrapping"/>
        <w:t xml:space="preserve"> (use Global Tables for multi-region replication)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IoT Applications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Lots of devices sending small amounts of data constantly → Perfect for NoSQL and scalability</w:t>
        <w:br w:type="textWrapping"/>
        <w:t xml:space="preserve">Sensor data from smart homes, Wearable devices logging metrics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Mobile Apps Backend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Mobile apps that scale unpredictably → DynamoDB handles variable load perfectly</w:t>
        <w:br w:type="textWrapping"/>
        <w:t xml:space="preserve"> Todo apps, Location-based apps, User profiles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Session Management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Store ephemeral session data for apps in a super scalable way</w:t>
        <w:br w:type="textWrapping"/>
        <w:t xml:space="preserve">User login sessions, Shopping cart contents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Analytics &amp; Event Logging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Store logs/events in a cheap and scalable way, often used together with DynamoDB Streams + Lambda for real-time processing</w:t>
        <w:br w:type="textWrapping"/>
        <w:t xml:space="preserve"> Clickstream tracking, App usage analytics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E-Commerce Applications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Store product catalogs, shopping carts, and order tracking</w:t>
        <w:br w:type="textWrapping"/>
        <w:t xml:space="preserve">Product metadata, order history, inventory tracking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Microservices Data Store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Lightweight microservices needing a fast key-value store → DynamoDB fits perfectly</w:t>
        <w:br w:type="textWrapping"/>
        <w:t xml:space="preserve">Config storage, Service discovery, API rate limiting</w:t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dg6scvuk13rp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74ea7"/>
          <w:rtl w:val="0"/>
        </w:rPr>
        <w:t xml:space="preserve">Task 06: What is DynamoDB Mapper?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DynamoDBMapper</w:t>
      </w:r>
      <w:r w:rsidDel="00000000" w:rsidR="00000000" w:rsidRPr="00000000">
        <w:rPr>
          <w:rtl w:val="0"/>
        </w:rPr>
        <w:t xml:space="preserve"> is a super convenient Java library that helps you map your Java objects (POJOs) to DynamoDB tables without writing a ton of manual 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Automatically handles converting your Java objects into DynamoDB items and vice versa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Saves you from writing low-level boilerplate for PutItem, GetItem, Query, Scan…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Makes your code cleaner, easier to read, and faster to build </w:t>
      </w:r>
    </w:p>
    <w:p w:rsidR="00000000" w:rsidDel="00000000" w:rsidP="00000000" w:rsidRDefault="00000000" w:rsidRPr="00000000" w14:paraId="0000005E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It Works</w:t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Annotate your class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@DynamoDBTable</w:t>
      </w:r>
      <w:r w:rsidDel="00000000" w:rsidR="00000000" w:rsidRPr="00000000">
        <w:rPr>
          <w:b w:val="1"/>
          <w:rtl w:val="0"/>
        </w:rPr>
        <w:t xml:space="preserve"> and mark keys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@DynamoDBHashKey</w:t>
      </w:r>
      <w:r w:rsidDel="00000000" w:rsidR="00000000" w:rsidRPr="00000000">
        <w:rPr>
          <w:b w:val="1"/>
          <w:rtl w:val="0"/>
        </w:rPr>
        <w:t xml:space="preserve">, etc.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@DynamoDbBean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public class Book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private String id;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private String title;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private String author;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@DynamoDbPartitionKey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public String getId() { return id;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public void setId(String id) { this.id = id;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public String getTitle() { return title;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public void setTitle(String title) { this.title = title;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public String getAuthor() { return author;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public void setAuthor(String author) { this.author = author;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Use DynamoDBMapper to save or load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DynamoDbEnhancedClient enhancedClient = DynamoDbEnhancedClient.builder()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.dynamoDbClient(dynamoDbClient)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.build();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DynamoDbTable&lt;Book&gt; bookTable = enhancedClient.table("Books", TableSchema.fromBean(Book.class));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 Save a book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Book book = new Book();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book.setId("1");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book.setTitle("1984");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book.setAuthor("George Orwell");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bookTable.putItem(book);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// Retrieve a book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Book savedBook = bookTable.getItem(r -&gt; r.key(k -&gt; k.partitionValue("1")));</w:t>
      </w:r>
    </w:p>
    <w:p w:rsidR="00000000" w:rsidDel="00000000" w:rsidP="00000000" w:rsidRDefault="00000000" w:rsidRPr="00000000" w14:paraId="00000081">
      <w:pPr>
        <w:pStyle w:val="Heading3"/>
        <w:rPr>
          <w:rFonts w:ascii="Times New Roman" w:cs="Times New Roman" w:eastAsia="Times New Roman" w:hAnsi="Times New Roman"/>
          <w:b w:val="1"/>
          <w:i w:val="1"/>
          <w:color w:val="674ea7"/>
        </w:rPr>
      </w:pPr>
      <w:bookmarkStart w:colFirst="0" w:colLast="0" w:name="_c9sxbuv37mgq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74ea7"/>
          <w:rtl w:val="0"/>
        </w:rPr>
        <w:t xml:space="preserve">Task 07: What are Dynamo DB Projections?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DynamoDB, a </w:t>
      </w:r>
      <w:r w:rsidDel="00000000" w:rsidR="00000000" w:rsidRPr="00000000">
        <w:rPr>
          <w:b w:val="1"/>
          <w:rtl w:val="0"/>
        </w:rPr>
        <w:t xml:space="preserve">Projection</w:t>
      </w:r>
      <w:r w:rsidDel="00000000" w:rsidR="00000000" w:rsidRPr="00000000">
        <w:rPr>
          <w:rtl w:val="0"/>
        </w:rPr>
        <w:t xml:space="preserve"> defines which attributes (columns) from a table are copied into a </w:t>
      </w:r>
      <w:r w:rsidDel="00000000" w:rsidR="00000000" w:rsidRPr="00000000">
        <w:rPr>
          <w:b w:val="1"/>
          <w:rtl w:val="0"/>
        </w:rPr>
        <w:t xml:space="preserve">Secondary Index</w:t>
      </w:r>
      <w:r w:rsidDel="00000000" w:rsidR="00000000" w:rsidRPr="00000000">
        <w:rPr>
          <w:rtl w:val="0"/>
        </w:rPr>
        <w:t xml:space="preserve"> (like a Global Secondary Index, GSI).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Projections help by: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Reducing data transfer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Speeding up queries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Lowering costs 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Projections</w:t>
      </w:r>
    </w:p>
    <w:p w:rsidR="00000000" w:rsidDel="00000000" w:rsidP="00000000" w:rsidRDefault="00000000" w:rsidRPr="00000000" w14:paraId="00000088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</w:t>
        <w:br w:type="textWrapping"/>
      </w:r>
      <w:r w:rsidDel="00000000" w:rsidR="00000000" w:rsidRPr="00000000">
        <w:rPr>
          <w:rtl w:val="0"/>
        </w:rPr>
        <w:t xml:space="preserve"> Copies </w:t>
      </w:r>
      <w:r w:rsidDel="00000000" w:rsidR="00000000" w:rsidRPr="00000000">
        <w:rPr>
          <w:b w:val="1"/>
          <w:rtl w:val="0"/>
        </w:rPr>
        <w:t xml:space="preserve">all attributes</w:t>
      </w:r>
      <w:r w:rsidDel="00000000" w:rsidR="00000000" w:rsidRPr="00000000">
        <w:rPr>
          <w:rtl w:val="0"/>
        </w:rPr>
        <w:t xml:space="preserve"> from the table into the index.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KEYS_ONLY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Only the primary key attributes (partition + sort keys) are in the index.</w:t>
        <w:br w:type="textWrapping"/>
        <w:t xml:space="preserve"> → Super lightweight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INCLUDE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Copies a specific subset of attributes you define</w:t>
        <w:br w:type="textWrapping"/>
        <w:t xml:space="preserve"> → Balanced between ALL and KEYS_ONLY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Scenario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Books</w:t>
      </w:r>
      <w:r w:rsidDel="00000000" w:rsidR="00000000" w:rsidRPr="00000000">
        <w:rPr>
          <w:rtl w:val="0"/>
        </w:rPr>
        <w:t xml:space="preserve"> (BookID, Title, Author, YearPublished, Genre)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GSI: Index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</w:t>
      </w:r>
    </w:p>
    <w:p w:rsidR="00000000" w:rsidDel="00000000" w:rsidP="00000000" w:rsidRDefault="00000000" w:rsidRPr="00000000" w14:paraId="0000008E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INCLUDE Projection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</w:t>
        <w:br w:type="textWrapping"/>
        <w:t xml:space="preserve">Only Author + Title are stored in the GSI → Less storage, faster queries when you search books by author and want only titles.</w:t>
      </w:r>
    </w:p>
    <w:p w:rsidR="00000000" w:rsidDel="00000000" w:rsidP="00000000" w:rsidRDefault="00000000" w:rsidRPr="00000000" w14:paraId="0000008F">
      <w:pPr>
        <w:pStyle w:val="Heading3"/>
        <w:rPr/>
      </w:pPr>
      <w:bookmarkStart w:colFirst="0" w:colLast="0" w:name="_6t7nbf84wf34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74ea7"/>
          <w:rtl w:val="0"/>
        </w:rPr>
        <w:t xml:space="preserve">Task 08: How can you say that DYnamoDB prevents data loss?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Replication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DynamoDB automatically replicates your data across </w:t>
      </w:r>
      <w:r w:rsidDel="00000000" w:rsidR="00000000" w:rsidRPr="00000000">
        <w:rPr>
          <w:b w:val="1"/>
          <w:rtl w:val="0"/>
        </w:rPr>
        <w:t xml:space="preserve">multiple Availability Zones (AZs)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in the same AWS Region </w:t>
        <w:br w:type="textWrapping"/>
        <w:t xml:space="preserve"> → So if one AZ goes down (hardware failure, power issue), your data stays safe in other AZs </w:t>
      </w:r>
    </w:p>
    <w:p w:rsidR="00000000" w:rsidDel="00000000" w:rsidP="00000000" w:rsidRDefault="00000000" w:rsidRPr="00000000" w14:paraId="00000092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Built-In Durability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AWS promises </w:t>
      </w:r>
      <w:r w:rsidDel="00000000" w:rsidR="00000000" w:rsidRPr="00000000">
        <w:rPr>
          <w:b w:val="1"/>
          <w:rtl w:val="0"/>
        </w:rPr>
        <w:t xml:space="preserve">99.999999999% (11 9’s) durability</w:t>
      </w:r>
      <w:r w:rsidDel="00000000" w:rsidR="00000000" w:rsidRPr="00000000">
        <w:rPr>
          <w:rtl w:val="0"/>
        </w:rPr>
        <w:t xml:space="preserve"> for your data</w:t>
        <w:br w:type="textWrapping"/>
        <w:t xml:space="preserve">That’s insane reliability compared to spinning your own database </w:t>
      </w:r>
    </w:p>
    <w:p w:rsidR="00000000" w:rsidDel="00000000" w:rsidP="00000000" w:rsidRDefault="00000000" w:rsidRPr="00000000" w14:paraId="00000094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Automatic Backups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You can enable </w:t>
      </w:r>
      <w:r w:rsidDel="00000000" w:rsidR="00000000" w:rsidRPr="00000000">
        <w:rPr>
          <w:b w:val="1"/>
          <w:rtl w:val="0"/>
        </w:rPr>
        <w:t xml:space="preserve">Point-in-Time Recovery (PITR)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Keeps continuous backups, letting you roll back to any second in the last 35 days </w:t>
        <w:br w:type="textWrapping"/>
        <w:t xml:space="preserve"> • You can also take manual backups on demand</w:t>
      </w:r>
    </w:p>
    <w:p w:rsidR="00000000" w:rsidDel="00000000" w:rsidP="00000000" w:rsidRDefault="00000000" w:rsidRPr="00000000" w14:paraId="00000096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Strong Consistency Option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you need super-strict data consistency, DynamoDB lets you read in </w:t>
      </w:r>
      <w:r w:rsidDel="00000000" w:rsidR="00000000" w:rsidRPr="00000000">
        <w:rPr>
          <w:b w:val="1"/>
          <w:rtl w:val="0"/>
        </w:rPr>
        <w:t xml:space="preserve">strong consistency mode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Ensures you always get the latest write </w:t>
      </w:r>
    </w:p>
    <w:p w:rsidR="00000000" w:rsidDel="00000000" w:rsidP="00000000" w:rsidRDefault="00000000" w:rsidRPr="00000000" w14:paraId="00000098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 Manual Replication Hassles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Unlike DIY DB setups where replication config is painful, DynamoDB manages all of that in the background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need to set up replication groups, etc.</w:t>
      </w:r>
    </w:p>
    <w:p w:rsidR="00000000" w:rsidDel="00000000" w:rsidP="00000000" w:rsidRDefault="00000000" w:rsidRPr="00000000" w14:paraId="0000009B">
      <w:pPr>
        <w:pStyle w:val="Heading3"/>
        <w:rPr>
          <w:rFonts w:ascii="Times New Roman" w:cs="Times New Roman" w:eastAsia="Times New Roman" w:hAnsi="Times New Roman"/>
          <w:b w:val="1"/>
          <w:i w:val="1"/>
          <w:color w:val="674ea7"/>
        </w:rPr>
      </w:pPr>
      <w:bookmarkStart w:colFirst="0" w:colLast="0" w:name="_5ib2341vws7a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74ea7"/>
          <w:rtl w:val="0"/>
        </w:rPr>
        <w:t xml:space="preserve">Task 09: What does in-place atomic updates mean? Does DynamoDB support it?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Yo, let’s break this down super clean and simple 😎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in-place atomic update</w:t>
      </w:r>
      <w:r w:rsidDel="00000000" w:rsidR="00000000" w:rsidRPr="00000000">
        <w:rPr>
          <w:rtl w:val="0"/>
        </w:rPr>
        <w:t xml:space="preserve"> means modifying an item in the database directly, without needing to read it first, change it in your app, and write it back.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Atomic → Either the update happens completely or not at all</w:t>
        <w:br w:type="textWrapping"/>
        <w:t xml:space="preserve">In-place → Happens directly on the item in the database</w:t>
      </w:r>
    </w:p>
    <w:p w:rsidR="00000000" w:rsidDel="00000000" w:rsidP="00000000" w:rsidRDefault="00000000" w:rsidRPr="00000000" w14:paraId="0000009F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of Atomic Update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Let’s say you have an item with an attribute: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Likes = 10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multiple clients try to increment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Likes</w:t>
      </w:r>
      <w:r w:rsidDel="00000000" w:rsidR="00000000" w:rsidRPr="00000000">
        <w:rPr>
          <w:rtl w:val="0"/>
        </w:rPr>
        <w:t xml:space="preserve"> at the same time, an atomic update ensures that the final value is correct (e.g., no race conditions messing it up).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DynamoDB totally supports in-place atomic updates 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provides an </w:t>
      </w:r>
      <w:r w:rsidDel="00000000" w:rsidR="00000000" w:rsidRPr="00000000">
        <w:rPr>
          <w:b w:val="1"/>
          <w:rtl w:val="0"/>
        </w:rPr>
        <w:t xml:space="preserve">UpdateItem API</w:t>
      </w:r>
      <w:r w:rsidDel="00000000" w:rsidR="00000000" w:rsidRPr="00000000">
        <w:rPr>
          <w:rtl w:val="0"/>
        </w:rPr>
        <w:t xml:space="preserve"> with an </w:t>
      </w:r>
      <w:r w:rsidDel="00000000" w:rsidR="00000000" w:rsidRPr="00000000">
        <w:rPr>
          <w:b w:val="1"/>
          <w:rtl w:val="0"/>
        </w:rPr>
        <w:t xml:space="preserve">UpdateExpression</w:t>
      </w:r>
      <w:r w:rsidDel="00000000" w:rsidR="00000000" w:rsidRPr="00000000">
        <w:rPr>
          <w:rtl w:val="0"/>
        </w:rPr>
        <w:t xml:space="preserve"> like this: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aws dynamodb update-item \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--table-name MyTable \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--key '{"ID": {"N": "1"}}' \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--update-expression "SET Likes = Likes + :inc" \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--expression-attribute-values '{":inc": {"N": "1"}}'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increments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Likes</w:t>
      </w:r>
      <w:r w:rsidDel="00000000" w:rsidR="00000000" w:rsidRPr="00000000">
        <w:rPr>
          <w:rtl w:val="0"/>
        </w:rPr>
        <w:t xml:space="preserve"> attribute atomically – no need to read before writing!</w:t>
      </w:r>
    </w:p>
    <w:p w:rsidR="00000000" w:rsidDel="00000000" w:rsidP="00000000" w:rsidRDefault="00000000" w:rsidRPr="00000000" w14:paraId="000000AA">
      <w:pPr>
        <w:pStyle w:val="Heading3"/>
        <w:rPr/>
      </w:pPr>
      <w:bookmarkStart w:colFirst="0" w:colLast="0" w:name="_kd6dhghwxolu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74ea7"/>
          <w:rtl w:val="0"/>
        </w:rPr>
        <w:t xml:space="preserve">Task 10: What are Streams in DynamoDB?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DynamoDB Streams</w:t>
      </w:r>
      <w:r w:rsidDel="00000000" w:rsidR="00000000" w:rsidRPr="00000000">
        <w:rPr>
          <w:rtl w:val="0"/>
        </w:rPr>
        <w:t xml:space="preserve"> are like a “timeline” of all changes happening in a table.</w:t>
        <w:br w:type="textWrapping"/>
        <w:t xml:space="preserve">Every time an item is </w:t>
      </w:r>
      <w:r w:rsidDel="00000000" w:rsidR="00000000" w:rsidRPr="00000000">
        <w:rPr>
          <w:b w:val="1"/>
          <w:rtl w:val="0"/>
        </w:rPr>
        <w:t xml:space="preserve">added, updated, or deleted</w:t>
      </w:r>
      <w:r w:rsidDel="00000000" w:rsidR="00000000" w:rsidRPr="00000000">
        <w:rPr>
          <w:rtl w:val="0"/>
        </w:rPr>
        <w:t xml:space="preserve">, DynamoDB can capture that change in a stream.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then </w:t>
      </w:r>
      <w:r w:rsidDel="00000000" w:rsidR="00000000" w:rsidRPr="00000000">
        <w:rPr>
          <w:b w:val="1"/>
          <w:rtl w:val="0"/>
        </w:rPr>
        <w:t xml:space="preserve">process these changes in real-time</w:t>
      </w:r>
      <w:r w:rsidDel="00000000" w:rsidR="00000000" w:rsidRPr="00000000">
        <w:rPr>
          <w:rtl w:val="0"/>
        </w:rPr>
        <w:t xml:space="preserve"> using AWS services like Lambda. 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Points</w:t>
      </w:r>
    </w:p>
    <w:p w:rsidR="00000000" w:rsidDel="00000000" w:rsidP="00000000" w:rsidRDefault="00000000" w:rsidRPr="00000000" w14:paraId="000000AE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Records Changes</w:t>
      </w:r>
    </w:p>
    <w:p w:rsidR="00000000" w:rsidDel="00000000" w:rsidP="00000000" w:rsidRDefault="00000000" w:rsidRPr="00000000" w14:paraId="000000AF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Streams capture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MODIFY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</w:t>
      </w:r>
      <w:r w:rsidDel="00000000" w:rsidR="00000000" w:rsidRPr="00000000">
        <w:rPr>
          <w:rtl w:val="0"/>
        </w:rPr>
        <w:t xml:space="preserve"> events.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Retention</w:t>
      </w:r>
    </w:p>
    <w:p w:rsidR="00000000" w:rsidDel="00000000" w:rsidP="00000000" w:rsidRDefault="00000000" w:rsidRPr="00000000" w14:paraId="000000B1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Stream records are stored for </w:t>
      </w:r>
      <w:r w:rsidDel="00000000" w:rsidR="00000000" w:rsidRPr="00000000">
        <w:rPr>
          <w:b w:val="1"/>
          <w:rtl w:val="0"/>
        </w:rPr>
        <w:t xml:space="preserve">24 hours</w:t>
      </w:r>
      <w:r w:rsidDel="00000000" w:rsidR="00000000" w:rsidRPr="00000000">
        <w:rPr>
          <w:rtl w:val="0"/>
        </w:rPr>
        <w:t xml:space="preserve"> by default.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Cases</w:t>
      </w:r>
    </w:p>
    <w:p w:rsidR="00000000" w:rsidDel="00000000" w:rsidP="00000000" w:rsidRDefault="00000000" w:rsidRPr="00000000" w14:paraId="000000B3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Trigger Lambda functions on data changes</w:t>
      </w:r>
    </w:p>
    <w:p w:rsidR="00000000" w:rsidDel="00000000" w:rsidP="00000000" w:rsidRDefault="00000000" w:rsidRPr="00000000" w14:paraId="000000B4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Sync data with other databases or search engines</w:t>
      </w:r>
    </w:p>
    <w:p w:rsidR="00000000" w:rsidDel="00000000" w:rsidP="00000000" w:rsidRDefault="00000000" w:rsidRPr="00000000" w14:paraId="000000B5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Maintain materialized views or caches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Stream View Types</w:t>
        <w:br w:type="textWrapping"/>
      </w:r>
      <w:r w:rsidDel="00000000" w:rsidR="00000000" w:rsidRPr="00000000">
        <w:rPr>
          <w:rtl w:val="0"/>
        </w:rPr>
        <w:t xml:space="preserve"> You can choose what each record contains:</w:t>
        <w:br w:type="textWrapping"/>
      </w:r>
    </w:p>
    <w:p w:rsidR="00000000" w:rsidDel="00000000" w:rsidP="00000000" w:rsidRDefault="00000000" w:rsidRPr="00000000" w14:paraId="000000B7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KEYS_ONLY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Only primary key attributes</w:t>
      </w:r>
    </w:p>
    <w:p w:rsidR="00000000" w:rsidDel="00000000" w:rsidP="00000000" w:rsidRDefault="00000000" w:rsidRPr="00000000" w14:paraId="000000B8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NEW_IMAGE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The new version of the item after the change</w:t>
      </w:r>
    </w:p>
    <w:p w:rsidR="00000000" w:rsidDel="00000000" w:rsidP="00000000" w:rsidRDefault="00000000" w:rsidRPr="00000000" w14:paraId="000000B9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OLD_IMAGE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The old version before the change</w:t>
      </w:r>
    </w:p>
    <w:p w:rsidR="00000000" w:rsidDel="00000000" w:rsidP="00000000" w:rsidRDefault="00000000" w:rsidRPr="00000000" w14:paraId="000000BA">
      <w:pPr>
        <w:numPr>
          <w:ilvl w:val="1"/>
          <w:numId w:val="3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NEW_AND_OLD_IMAGES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Both old and new versions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Scenario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Table: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</w:t>
      </w:r>
    </w:p>
    <w:p w:rsidR="00000000" w:rsidDel="00000000" w:rsidP="00000000" w:rsidRDefault="00000000" w:rsidRPr="00000000" w14:paraId="000000BD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You attach a DynamoDB Stream → Whenever a new order is placed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E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Lambda function is triggered → Sends an email confirmation automatically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DynamoDB Streams = real-time change logs for your table</w:t>
      </w:r>
    </w:p>
    <w:p w:rsidR="00000000" w:rsidDel="00000000" w:rsidP="00000000" w:rsidRDefault="00000000" w:rsidRPr="00000000" w14:paraId="000000C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Capture inserts, updates, deletes</w:t>
      </w:r>
    </w:p>
    <w:p w:rsidR="00000000" w:rsidDel="00000000" w:rsidP="00000000" w:rsidRDefault="00000000" w:rsidRPr="00000000" w14:paraId="000000C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Process with Lambda or other services</w:t>
      </w:r>
    </w:p>
    <w:p w:rsidR="00000000" w:rsidDel="00000000" w:rsidP="00000000" w:rsidRDefault="00000000" w:rsidRPr="00000000" w14:paraId="000000C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Useful for notifications, analytics, replication, caching</w:t>
      </w:r>
    </w:p>
    <w:p w:rsidR="00000000" w:rsidDel="00000000" w:rsidP="00000000" w:rsidRDefault="00000000" w:rsidRPr="00000000" w14:paraId="000000C3">
      <w:pPr>
        <w:pStyle w:val="Heading3"/>
        <w:rPr>
          <w:rFonts w:ascii="Times New Roman" w:cs="Times New Roman" w:eastAsia="Times New Roman" w:hAnsi="Times New Roman"/>
          <w:b w:val="1"/>
          <w:i w:val="1"/>
          <w:color w:val="674ea7"/>
        </w:rPr>
      </w:pPr>
      <w:bookmarkStart w:colFirst="0" w:colLast="0" w:name="_jteau5mlk70v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74ea7"/>
          <w:rtl w:val="0"/>
        </w:rPr>
        <w:t xml:space="preserve">Task 11: What are Dynamo DB Pricing Tiers?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DynamoDB mainly charges you for </w:t>
      </w:r>
      <w:r w:rsidDel="00000000" w:rsidR="00000000" w:rsidRPr="00000000">
        <w:rPr>
          <w:b w:val="1"/>
          <w:rtl w:val="0"/>
        </w:rPr>
        <w:t xml:space="preserve">reads, writes, storage, and optional features</w:t>
      </w:r>
      <w:r w:rsidDel="00000000" w:rsidR="00000000" w:rsidRPr="00000000">
        <w:rPr>
          <w:rtl w:val="0"/>
        </w:rPr>
        <w:t xml:space="preserve">. There are two main </w:t>
      </w:r>
      <w:r w:rsidDel="00000000" w:rsidR="00000000" w:rsidRPr="00000000">
        <w:rPr>
          <w:b w:val="1"/>
          <w:rtl w:val="0"/>
        </w:rPr>
        <w:t xml:space="preserve">capacity modes</w:t>
      </w:r>
      <w:r w:rsidDel="00000000" w:rsidR="00000000" w:rsidRPr="00000000">
        <w:rPr>
          <w:rtl w:val="0"/>
        </w:rPr>
        <w:t xml:space="preserve">, which are essentially the “pricing tiers”:</w:t>
      </w:r>
    </w:p>
    <w:p w:rsidR="00000000" w:rsidDel="00000000" w:rsidP="00000000" w:rsidRDefault="00000000" w:rsidRPr="00000000" w14:paraId="000000C5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Provisioned Capacity (Fixed Tier)</w:t>
      </w:r>
    </w:p>
    <w:p w:rsidR="00000000" w:rsidDel="00000000" w:rsidP="00000000" w:rsidRDefault="00000000" w:rsidRPr="00000000" w14:paraId="000000C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</w:t>
      </w:r>
      <w:r w:rsidDel="00000000" w:rsidR="00000000" w:rsidRPr="00000000">
        <w:rPr>
          <w:b w:val="1"/>
          <w:rtl w:val="0"/>
        </w:rPr>
        <w:t xml:space="preserve">predefine</w:t>
      </w:r>
      <w:r w:rsidDel="00000000" w:rsidR="00000000" w:rsidRPr="00000000">
        <w:rPr>
          <w:rtl w:val="0"/>
        </w:rPr>
        <w:t xml:space="preserve"> how many reads and writes per second your table will handle.</w:t>
      </w:r>
    </w:p>
    <w:p w:rsidR="00000000" w:rsidDel="00000000" w:rsidP="00000000" w:rsidRDefault="00000000" w:rsidRPr="00000000" w14:paraId="000000C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pay for the </w:t>
      </w:r>
      <w:r w:rsidDel="00000000" w:rsidR="00000000" w:rsidRPr="00000000">
        <w:rPr>
          <w:b w:val="1"/>
          <w:rtl w:val="0"/>
        </w:rPr>
        <w:t xml:space="preserve">capacity units</w:t>
      </w:r>
      <w:r w:rsidDel="00000000" w:rsidR="00000000" w:rsidRPr="00000000">
        <w:rPr>
          <w:rtl w:val="0"/>
        </w:rPr>
        <w:t xml:space="preserve">, not actual usage.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Costs:</w:t>
      </w:r>
    </w:p>
    <w:p w:rsidR="00000000" w:rsidDel="00000000" w:rsidP="00000000" w:rsidRDefault="00000000" w:rsidRPr="00000000" w14:paraId="000000C9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 Capacity Units (RCU)</w:t>
      </w:r>
      <w:r w:rsidDel="00000000" w:rsidR="00000000" w:rsidRPr="00000000">
        <w:rPr>
          <w:rtl w:val="0"/>
        </w:rPr>
        <w:t xml:space="preserve"> – 1 RCU = 1 strongly consistent read per second for 4 KB of data</w:t>
      </w:r>
    </w:p>
    <w:p w:rsidR="00000000" w:rsidDel="00000000" w:rsidP="00000000" w:rsidRDefault="00000000" w:rsidRPr="00000000" w14:paraId="000000CA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 Capacity Units (WCU)</w:t>
      </w:r>
      <w:r w:rsidDel="00000000" w:rsidR="00000000" w:rsidRPr="00000000">
        <w:rPr>
          <w:rtl w:val="0"/>
        </w:rPr>
        <w:t xml:space="preserve"> – 1 WCU = 1 write per second for 1 KB of data</w:t>
      </w:r>
    </w:p>
    <w:p w:rsidR="00000000" w:rsidDel="00000000" w:rsidP="00000000" w:rsidRDefault="00000000" w:rsidRPr="00000000" w14:paraId="000000CB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On-Demand Capacity (Pay-per-Request Tier)</w:t>
      </w:r>
    </w:p>
    <w:p w:rsidR="00000000" w:rsidDel="00000000" w:rsidP="00000000" w:rsidRDefault="00000000" w:rsidRPr="00000000" w14:paraId="000000CC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need to predefine capacity</w:t>
      </w:r>
    </w:p>
    <w:p w:rsidR="00000000" w:rsidDel="00000000" w:rsidP="00000000" w:rsidRDefault="00000000" w:rsidRPr="00000000" w14:paraId="000000CD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pay </w:t>
      </w:r>
      <w:r w:rsidDel="00000000" w:rsidR="00000000" w:rsidRPr="00000000">
        <w:rPr>
          <w:b w:val="1"/>
          <w:rtl w:val="0"/>
        </w:rPr>
        <w:t xml:space="preserve">per read/write request</w:t>
      </w:r>
    </w:p>
    <w:p w:rsidR="00000000" w:rsidDel="00000000" w:rsidP="00000000" w:rsidRDefault="00000000" w:rsidRPr="00000000" w14:paraId="000000CE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Ideal for </w:t>
      </w:r>
      <w:r w:rsidDel="00000000" w:rsidR="00000000" w:rsidRPr="00000000">
        <w:rPr>
          <w:b w:val="1"/>
          <w:rtl w:val="0"/>
        </w:rPr>
        <w:t xml:space="preserve">unpredictable or spiky workloads</w:t>
      </w:r>
    </w:p>
    <w:p w:rsidR="00000000" w:rsidDel="00000000" w:rsidP="00000000" w:rsidRDefault="00000000" w:rsidRPr="00000000" w14:paraId="000000CF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Optional Features (Extra Costs)</w:t>
      </w:r>
    </w:p>
    <w:p w:rsidR="00000000" w:rsidDel="00000000" w:rsidP="00000000" w:rsidRDefault="00000000" w:rsidRPr="00000000" w14:paraId="000000D0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DynamoDB Streams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Charged per read request on the stream</w:t>
      </w:r>
    </w:p>
    <w:p w:rsidR="00000000" w:rsidDel="00000000" w:rsidP="00000000" w:rsidRDefault="00000000" w:rsidRPr="00000000" w14:paraId="000000D1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Global Tables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Each replica table incurs read/write costs</w:t>
      </w:r>
    </w:p>
    <w:p w:rsidR="00000000" w:rsidDel="00000000" w:rsidP="00000000" w:rsidRDefault="00000000" w:rsidRPr="00000000" w14:paraId="000000D2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Backups &amp; PITR (Point-in-Time Recovery)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Charged per GB per month</w:t>
      </w:r>
    </w:p>
    <w:p w:rsidR="00000000" w:rsidDel="00000000" w:rsidP="00000000" w:rsidRDefault="00000000" w:rsidRPr="00000000" w14:paraId="000000D3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Transfer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Outbound traffic costs extra</w:t>
      </w:r>
    </w:p>
    <w:p w:rsidR="00000000" w:rsidDel="00000000" w:rsidP="00000000" w:rsidRDefault="00000000" w:rsidRPr="00000000" w14:paraId="000000D4">
      <w:pPr>
        <w:pStyle w:val="Heading3"/>
        <w:rPr>
          <w:rFonts w:ascii="Times New Roman" w:cs="Times New Roman" w:eastAsia="Times New Roman" w:hAnsi="Times New Roman"/>
          <w:b w:val="1"/>
          <w:i w:val="1"/>
          <w:color w:val="674ea7"/>
        </w:rPr>
      </w:pPr>
      <w:bookmarkStart w:colFirst="0" w:colLast="0" w:name="_iwfi2ajrqii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74ea7"/>
          <w:rtl w:val="0"/>
        </w:rPr>
        <w:t xml:space="preserve">Task 12: Do you have any max limit for Item Size in Dynamo DB?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Yes, DynamoDB does have a max item size limit 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Maximum Item Size</w:t>
      </w:r>
    </w:p>
    <w:p w:rsidR="00000000" w:rsidDel="00000000" w:rsidP="00000000" w:rsidRDefault="00000000" w:rsidRPr="00000000" w14:paraId="000000D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 item (including all attributes)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400 KB</w:t>
      </w:r>
    </w:p>
    <w:p w:rsidR="00000000" w:rsidDel="00000000" w:rsidP="00000000" w:rsidRDefault="00000000" w:rsidRPr="00000000" w14:paraId="000000D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includes:</w:t>
        <w:br w:type="textWrapping"/>
      </w:r>
    </w:p>
    <w:p w:rsidR="00000000" w:rsidDel="00000000" w:rsidP="00000000" w:rsidRDefault="00000000" w:rsidRPr="00000000" w14:paraId="000000D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Attribute names</w:t>
      </w:r>
    </w:p>
    <w:p w:rsidR="00000000" w:rsidDel="00000000" w:rsidP="00000000" w:rsidRDefault="00000000" w:rsidRPr="00000000" w14:paraId="000000D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Attribute values</w:t>
      </w:r>
    </w:p>
    <w:p w:rsidR="00000000" w:rsidDel="00000000" w:rsidP="00000000" w:rsidRDefault="00000000" w:rsidRPr="00000000" w14:paraId="000000DB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 metadata stored with the item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Implications</w:t>
      </w:r>
    </w:p>
    <w:p w:rsidR="00000000" w:rsidDel="00000000" w:rsidP="00000000" w:rsidRDefault="00000000" w:rsidRPr="00000000" w14:paraId="000000DD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</w:t>
      </w:r>
      <w:r w:rsidDel="00000000" w:rsidR="00000000" w:rsidRPr="00000000">
        <w:rPr>
          <w:b w:val="1"/>
          <w:rtl w:val="0"/>
        </w:rPr>
        <w:t xml:space="preserve">cannot store huge blobs</w:t>
      </w:r>
      <w:r w:rsidDel="00000000" w:rsidR="00000000" w:rsidRPr="00000000">
        <w:rPr>
          <w:rtl w:val="0"/>
        </w:rPr>
        <w:t xml:space="preserve"> (like big images or videos) directly in a single item</w:t>
      </w:r>
    </w:p>
    <w:p w:rsidR="00000000" w:rsidDel="00000000" w:rsidP="00000000" w:rsidRDefault="00000000" w:rsidRPr="00000000" w14:paraId="000000DE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large objects, the usual pattern is:</w:t>
      </w:r>
    </w:p>
    <w:p w:rsidR="00000000" w:rsidDel="00000000" w:rsidP="00000000" w:rsidRDefault="00000000" w:rsidRPr="00000000" w14:paraId="000000DF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 the object in </w:t>
      </w:r>
      <w:r w:rsidDel="00000000" w:rsidR="00000000" w:rsidRPr="00000000">
        <w:rPr>
          <w:b w:val="1"/>
          <w:rtl w:val="0"/>
        </w:rPr>
        <w:t xml:space="preserve">S3</w:t>
      </w:r>
    </w:p>
    <w:p w:rsidR="00000000" w:rsidDel="00000000" w:rsidP="00000000" w:rsidRDefault="00000000" w:rsidRPr="00000000" w14:paraId="000000E0">
      <w:pPr>
        <w:numPr>
          <w:ilvl w:val="1"/>
          <w:numId w:val="3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Keep only the reference (URL/key) in DynamoDB</w:t>
      </w:r>
    </w:p>
    <w:p w:rsidR="00000000" w:rsidDel="00000000" w:rsidP="00000000" w:rsidRDefault="00000000" w:rsidRPr="00000000" w14:paraId="000000E1">
      <w:pPr>
        <w:pStyle w:val="Heading3"/>
        <w:rPr/>
      </w:pPr>
      <w:bookmarkStart w:colFirst="0" w:colLast="0" w:name="_tvul5firr30m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74ea7"/>
          <w:rtl w:val="0"/>
        </w:rPr>
        <w:t xml:space="preserve">Task 13: How many GSI’s Global Secondary Indexes can you create in a table?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Max GSIs per DynamoDB Table</w:t>
      </w:r>
    </w:p>
    <w:p w:rsidR="00000000" w:rsidDel="00000000" w:rsidP="00000000" w:rsidRDefault="00000000" w:rsidRPr="00000000" w14:paraId="000000E3">
      <w:pPr>
        <w:numPr>
          <w:ilvl w:val="0"/>
          <w:numId w:val="3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Maximum Global Secondary Indexes (GSI) per table: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20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</w:t>
      </w:r>
    </w:p>
    <w:p w:rsidR="00000000" w:rsidDel="00000000" w:rsidP="00000000" w:rsidRDefault="00000000" w:rsidRPr="00000000" w14:paraId="000000E5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GSI </w:t>
      </w:r>
      <w:r w:rsidDel="00000000" w:rsidR="00000000" w:rsidRPr="00000000">
        <w:rPr>
          <w:b w:val="1"/>
          <w:rtl w:val="0"/>
        </w:rPr>
        <w:t xml:space="preserve">incurs additional cost</w:t>
      </w:r>
      <w:r w:rsidDel="00000000" w:rsidR="00000000" w:rsidRPr="00000000">
        <w:rPr>
          <w:rtl w:val="0"/>
        </w:rPr>
        <w:t xml:space="preserve"> (read/write units + storage)</w:t>
      </w:r>
    </w:p>
    <w:p w:rsidR="00000000" w:rsidDel="00000000" w:rsidP="00000000" w:rsidRDefault="00000000" w:rsidRPr="00000000" w14:paraId="000000E6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should </w:t>
      </w:r>
      <w:r w:rsidDel="00000000" w:rsidR="00000000" w:rsidRPr="00000000">
        <w:rPr>
          <w:b w:val="1"/>
          <w:rtl w:val="0"/>
        </w:rPr>
        <w:t xml:space="preserve">only create the GSIs you really need</w:t>
      </w:r>
      <w:r w:rsidDel="00000000" w:rsidR="00000000" w:rsidRPr="00000000">
        <w:rPr>
          <w:rtl w:val="0"/>
        </w:rPr>
        <w:t xml:space="preserve">, otherwise it gets expensive and can affect performance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Max 20 GSIs per table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8">
      <w:pPr>
        <w:pStyle w:val="Heading3"/>
        <w:rPr>
          <w:rFonts w:ascii="Times New Roman" w:cs="Times New Roman" w:eastAsia="Times New Roman" w:hAnsi="Times New Roman"/>
          <w:b w:val="1"/>
          <w:i w:val="1"/>
          <w:color w:val="674ea7"/>
        </w:rPr>
      </w:pPr>
      <w:bookmarkStart w:colFirst="0" w:colLast="0" w:name="_kkyzgmoa930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74ea7"/>
          <w:rtl w:val="0"/>
        </w:rPr>
        <w:t xml:space="preserve">Task 14: What is Dynamo DB Accelerator?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DynamoDB Accelerator (DAX)</w:t>
      </w:r>
      <w:r w:rsidDel="00000000" w:rsidR="00000000" w:rsidRPr="00000000">
        <w:rPr>
          <w:rtl w:val="0"/>
        </w:rPr>
        <w:t xml:space="preserve"> is an </w:t>
      </w:r>
      <w:r w:rsidDel="00000000" w:rsidR="00000000" w:rsidRPr="00000000">
        <w:rPr>
          <w:b w:val="1"/>
          <w:rtl w:val="0"/>
        </w:rPr>
        <w:t xml:space="preserve">in-memory caching service</w:t>
      </w:r>
      <w:r w:rsidDel="00000000" w:rsidR="00000000" w:rsidRPr="00000000">
        <w:rPr>
          <w:rtl w:val="0"/>
        </w:rPr>
        <w:t xml:space="preserve"> for DynamoDB that makes reads </w:t>
      </w:r>
      <w:r w:rsidDel="00000000" w:rsidR="00000000" w:rsidRPr="00000000">
        <w:rPr>
          <w:b w:val="1"/>
          <w:rtl w:val="0"/>
        </w:rPr>
        <w:t xml:space="preserve">super fast</w:t>
      </w:r>
      <w:r w:rsidDel="00000000" w:rsidR="00000000" w:rsidRPr="00000000">
        <w:rPr>
          <w:rtl w:val="0"/>
        </w:rPr>
        <w:t xml:space="preserve"> – like microsecond-level fast </w:t>
      </w:r>
    </w:p>
    <w:p w:rsidR="00000000" w:rsidDel="00000000" w:rsidP="00000000" w:rsidRDefault="00000000" w:rsidRPr="00000000" w14:paraId="000000E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Think of it as a </w:t>
      </w:r>
      <w:r w:rsidDel="00000000" w:rsidR="00000000" w:rsidRPr="00000000">
        <w:rPr>
          <w:b w:val="1"/>
          <w:rtl w:val="0"/>
        </w:rPr>
        <w:t xml:space="preserve">managed, write-through cache</w:t>
      </w:r>
      <w:r w:rsidDel="00000000" w:rsidR="00000000" w:rsidRPr="00000000">
        <w:rPr>
          <w:rtl w:val="0"/>
        </w:rPr>
        <w:t xml:space="preserve"> for DynamoDB</w:t>
      </w:r>
    </w:p>
    <w:p w:rsidR="00000000" w:rsidDel="00000000" w:rsidP="00000000" w:rsidRDefault="00000000" w:rsidRPr="00000000" w14:paraId="000000E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Fully managed by AWS → no servers to maintain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Speeds Up Reads</w:t>
      </w:r>
    </w:p>
    <w:p w:rsidR="00000000" w:rsidDel="00000000" w:rsidP="00000000" w:rsidRDefault="00000000" w:rsidRPr="00000000" w14:paraId="000000E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Normal DynamoDB reads → milliseconds</w:t>
      </w:r>
    </w:p>
    <w:p w:rsidR="00000000" w:rsidDel="00000000" w:rsidP="00000000" w:rsidRDefault="00000000" w:rsidRPr="00000000" w14:paraId="000000E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With DAX → </w:t>
      </w:r>
      <w:r w:rsidDel="00000000" w:rsidR="00000000" w:rsidRPr="00000000">
        <w:rPr>
          <w:b w:val="1"/>
          <w:rtl w:val="0"/>
        </w:rPr>
        <w:t xml:space="preserve">microseconds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Fully Compatible</w:t>
      </w:r>
    </w:p>
    <w:p w:rsidR="00000000" w:rsidDel="00000000" w:rsidP="00000000" w:rsidRDefault="00000000" w:rsidRPr="00000000" w14:paraId="000000F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Works with existing DynamoDB tables</w:t>
      </w:r>
    </w:p>
    <w:p w:rsidR="00000000" w:rsidDel="00000000" w:rsidP="00000000" w:rsidRDefault="00000000" w:rsidRPr="00000000" w14:paraId="000000F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Minimal code changes → just point your app to DAX cluster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Write-Through Cache</w:t>
      </w:r>
    </w:p>
    <w:p w:rsidR="00000000" w:rsidDel="00000000" w:rsidP="00000000" w:rsidRDefault="00000000" w:rsidRPr="00000000" w14:paraId="000000F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Writes go to both DynamoDB and the cache automatically</w:t>
      </w:r>
    </w:p>
    <w:p w:rsidR="00000000" w:rsidDel="00000000" w:rsidP="00000000" w:rsidRDefault="00000000" w:rsidRPr="00000000" w14:paraId="000000F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Ensures data consistency</w:t>
      </w:r>
    </w:p>
    <w:p w:rsidR="00000000" w:rsidDel="00000000" w:rsidP="00000000" w:rsidRDefault="00000000" w:rsidRPr="00000000" w14:paraId="000000F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Cases</w:t>
      </w:r>
    </w:p>
    <w:p w:rsidR="00000000" w:rsidDel="00000000" w:rsidP="00000000" w:rsidRDefault="00000000" w:rsidRPr="00000000" w14:paraId="000000F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Real-time applications needing ultra-low latency</w:t>
      </w:r>
    </w:p>
    <w:p w:rsidR="00000000" w:rsidDel="00000000" w:rsidP="00000000" w:rsidRDefault="00000000" w:rsidRPr="00000000" w14:paraId="000000F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Gaming leaderboards, high-traffic mobile apps, live dashboards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DAX = DynamoDB + super fast in-memory cache</w:t>
      </w:r>
    </w:p>
    <w:p w:rsidR="00000000" w:rsidDel="00000000" w:rsidP="00000000" w:rsidRDefault="00000000" w:rsidRPr="00000000" w14:paraId="000000F9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Microsecond reads</w:t>
      </w:r>
    </w:p>
    <w:p w:rsidR="00000000" w:rsidDel="00000000" w:rsidP="00000000" w:rsidRDefault="00000000" w:rsidRPr="00000000" w14:paraId="000000FA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Fully managed</w:t>
      </w:r>
    </w:p>
    <w:p w:rsidR="00000000" w:rsidDel="00000000" w:rsidP="00000000" w:rsidRDefault="00000000" w:rsidRPr="00000000" w14:paraId="000000FB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Automatic cache updates</w:t>
      </w:r>
    </w:p>
    <w:p w:rsidR="00000000" w:rsidDel="00000000" w:rsidP="00000000" w:rsidRDefault="00000000" w:rsidRPr="00000000" w14:paraId="000000FC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Ideal for read-heavy workloads</w:t>
      </w:r>
    </w:p>
    <w:p w:rsidR="00000000" w:rsidDel="00000000" w:rsidP="00000000" w:rsidRDefault="00000000" w:rsidRPr="00000000" w14:paraId="000000FD">
      <w:pPr>
        <w:pStyle w:val="Heading3"/>
        <w:rPr/>
      </w:pPr>
      <w:bookmarkStart w:colFirst="0" w:colLast="0" w:name="_xzgip2imz906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74ea7"/>
          <w:rtl w:val="0"/>
        </w:rPr>
        <w:t xml:space="preserve">Task 15: What are Dynamo DB Global tables?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Global Tables</w:t>
      </w:r>
      <w:r w:rsidDel="00000000" w:rsidR="00000000" w:rsidRPr="00000000">
        <w:rPr>
          <w:rtl w:val="0"/>
        </w:rPr>
        <w:t xml:space="preserve"> let you have a </w:t>
      </w:r>
      <w:r w:rsidDel="00000000" w:rsidR="00000000" w:rsidRPr="00000000">
        <w:rPr>
          <w:b w:val="1"/>
          <w:rtl w:val="0"/>
        </w:rPr>
        <w:t xml:space="preserve">single DynamoDB table replicated automatically across multiple AWS regions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F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Changes made in one region </w:t>
      </w:r>
      <w:r w:rsidDel="00000000" w:rsidR="00000000" w:rsidRPr="00000000">
        <w:rPr>
          <w:b w:val="1"/>
          <w:rtl w:val="0"/>
        </w:rPr>
        <w:t xml:space="preserve">propagate to all other regions</w:t>
      </w:r>
      <w:r w:rsidDel="00000000" w:rsidR="00000000" w:rsidRPr="00000000">
        <w:rPr>
          <w:rtl w:val="0"/>
        </w:rPr>
        <w:t xml:space="preserve"> automatically</w:t>
      </w:r>
    </w:p>
    <w:p w:rsidR="00000000" w:rsidDel="00000000" w:rsidP="00000000" w:rsidRDefault="00000000" w:rsidRPr="00000000" w14:paraId="00000100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Enables </w:t>
      </w:r>
      <w:r w:rsidDel="00000000" w:rsidR="00000000" w:rsidRPr="00000000">
        <w:rPr>
          <w:b w:val="1"/>
          <w:rtl w:val="0"/>
        </w:rPr>
        <w:t xml:space="preserve">multi-region, fully active-active applications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1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Points</w:t>
      </w:r>
    </w:p>
    <w:p w:rsidR="00000000" w:rsidDel="00000000" w:rsidP="00000000" w:rsidRDefault="00000000" w:rsidRPr="00000000" w14:paraId="00000102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Multi-Region Replication</w:t>
      </w:r>
    </w:p>
    <w:p w:rsidR="00000000" w:rsidDel="00000000" w:rsidP="00000000" w:rsidRDefault="00000000" w:rsidRPr="00000000" w14:paraId="00000103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table exists in multiple regions</w:t>
      </w:r>
    </w:p>
    <w:p w:rsidR="00000000" w:rsidDel="00000000" w:rsidP="00000000" w:rsidRDefault="00000000" w:rsidRPr="00000000" w14:paraId="00000104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Reads and writes can happen in any region → low-latency global access</w:t>
      </w:r>
    </w:p>
    <w:p w:rsidR="00000000" w:rsidDel="00000000" w:rsidP="00000000" w:rsidRDefault="00000000" w:rsidRPr="00000000" w14:paraId="00000105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 Availability &amp; Disaster Recovery</w:t>
      </w:r>
    </w:p>
    <w:p w:rsidR="00000000" w:rsidDel="00000000" w:rsidP="00000000" w:rsidRDefault="00000000" w:rsidRPr="00000000" w14:paraId="00000106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one region goes down, your app can still read/write from another region</w:t>
      </w:r>
    </w:p>
    <w:p w:rsidR="00000000" w:rsidDel="00000000" w:rsidP="00000000" w:rsidRDefault="00000000" w:rsidRPr="00000000" w14:paraId="00000107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Fully Managed</w:t>
      </w:r>
    </w:p>
    <w:p w:rsidR="00000000" w:rsidDel="00000000" w:rsidP="00000000" w:rsidRDefault="00000000" w:rsidRPr="00000000" w14:paraId="00000108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AWS handles replication, conflict resolution, and scaling</w:t>
      </w:r>
    </w:p>
    <w:p w:rsidR="00000000" w:rsidDel="00000000" w:rsidP="00000000" w:rsidRDefault="00000000" w:rsidRPr="00000000" w14:paraId="00000109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manual setup for cross-region syncing</w:t>
      </w:r>
    </w:p>
    <w:p w:rsidR="00000000" w:rsidDel="00000000" w:rsidP="00000000" w:rsidRDefault="00000000" w:rsidRPr="00000000" w14:paraId="0000010A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Cases</w:t>
      </w:r>
    </w:p>
    <w:p w:rsidR="00000000" w:rsidDel="00000000" w:rsidP="00000000" w:rsidRDefault="00000000" w:rsidRPr="00000000" w14:paraId="0000010B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Global e-commerce catalogs</w:t>
      </w:r>
    </w:p>
    <w:p w:rsidR="00000000" w:rsidDel="00000000" w:rsidP="00000000" w:rsidRDefault="00000000" w:rsidRPr="00000000" w14:paraId="0000010C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Gaming apps with worldwide players</w:t>
      </w:r>
    </w:p>
    <w:p w:rsidR="00000000" w:rsidDel="00000000" w:rsidP="00000000" w:rsidRDefault="00000000" w:rsidRPr="00000000" w14:paraId="0000010D">
      <w:pPr>
        <w:numPr>
          <w:ilvl w:val="1"/>
          <w:numId w:val="3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Real-time collaboration apps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DynamoDB Global Tables = multi-region replicated table</w:t>
      </w:r>
    </w:p>
    <w:p w:rsidR="00000000" w:rsidDel="00000000" w:rsidP="00000000" w:rsidRDefault="00000000" w:rsidRPr="00000000" w14:paraId="0000010F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Read/write in multiple regions</w:t>
      </w:r>
    </w:p>
    <w:p w:rsidR="00000000" w:rsidDel="00000000" w:rsidP="00000000" w:rsidRDefault="00000000" w:rsidRPr="00000000" w14:paraId="00000110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Automatic replication &amp; conflict resolution</w:t>
      </w:r>
    </w:p>
    <w:p w:rsidR="00000000" w:rsidDel="00000000" w:rsidP="00000000" w:rsidRDefault="00000000" w:rsidRPr="00000000" w14:paraId="00000111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Great for low-latency, highly available global apps</w:t>
        <w:br w:type="textWrapping"/>
      </w:r>
    </w:p>
    <w:p w:rsidR="00000000" w:rsidDel="00000000" w:rsidP="00000000" w:rsidRDefault="00000000" w:rsidRPr="00000000" w14:paraId="00000112">
      <w:pPr>
        <w:pStyle w:val="Heading3"/>
        <w:rPr/>
      </w:pPr>
      <w:bookmarkStart w:colFirst="0" w:colLast="0" w:name="_6akg4jrzp9ib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74ea7"/>
          <w:rtl w:val="0"/>
        </w:rPr>
        <w:t xml:space="preserve">Task 16: What are indexes and Secondary indexes in Dynamo DB?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Indexes in DynamoDB</w:t>
      </w:r>
    </w:p>
    <w:p w:rsidR="00000000" w:rsidDel="00000000" w:rsidP="00000000" w:rsidRDefault="00000000" w:rsidRPr="00000000" w14:paraId="00000114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 is a way to </w:t>
      </w:r>
      <w:r w:rsidDel="00000000" w:rsidR="00000000" w:rsidRPr="00000000">
        <w:rPr>
          <w:b w:val="1"/>
          <w:rtl w:val="0"/>
        </w:rPr>
        <w:t xml:space="preserve">query data efficiently</w:t>
      </w:r>
      <w:r w:rsidDel="00000000" w:rsidR="00000000" w:rsidRPr="00000000">
        <w:rPr>
          <w:rtl w:val="0"/>
        </w:rPr>
        <w:t xml:space="preserve"> without scanning the whole table.</w:t>
      </w:r>
    </w:p>
    <w:p w:rsidR="00000000" w:rsidDel="00000000" w:rsidP="00000000" w:rsidRDefault="00000000" w:rsidRPr="00000000" w14:paraId="00000115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Think of it like the </w:t>
      </w:r>
      <w:r w:rsidDel="00000000" w:rsidR="00000000" w:rsidRPr="00000000">
        <w:rPr>
          <w:b w:val="1"/>
          <w:rtl w:val="0"/>
        </w:rPr>
        <w:t xml:space="preserve">index in a book</w:t>
      </w:r>
      <w:r w:rsidDel="00000000" w:rsidR="00000000" w:rsidRPr="00000000">
        <w:rPr>
          <w:rtl w:val="0"/>
        </w:rPr>
        <w:t xml:space="preserve">: lets you jump directly to what you need instead of reading everything.</w:t>
      </w:r>
    </w:p>
    <w:p w:rsidR="00000000" w:rsidDel="00000000" w:rsidP="00000000" w:rsidRDefault="00000000" w:rsidRPr="00000000" w14:paraId="00000116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Index</w:t>
      </w:r>
    </w:p>
    <w:p w:rsidR="00000000" w:rsidDel="00000000" w:rsidP="00000000" w:rsidRDefault="00000000" w:rsidRPr="00000000" w14:paraId="00000117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main table’s keys:</w:t>
      </w:r>
    </w:p>
    <w:p w:rsidR="00000000" w:rsidDel="00000000" w:rsidP="00000000" w:rsidRDefault="00000000" w:rsidRPr="00000000" w14:paraId="00000118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Partition Key</w:t>
      </w:r>
      <w:r w:rsidDel="00000000" w:rsidR="00000000" w:rsidRPr="00000000">
        <w:rPr>
          <w:rtl w:val="0"/>
        </w:rPr>
        <w:t xml:space="preserve"> (hash key)</w:t>
      </w:r>
    </w:p>
    <w:p w:rsidR="00000000" w:rsidDel="00000000" w:rsidP="00000000" w:rsidRDefault="00000000" w:rsidRPr="00000000" w14:paraId="00000119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Sort Key</w:t>
      </w:r>
      <w:r w:rsidDel="00000000" w:rsidR="00000000" w:rsidRPr="00000000">
        <w:rPr>
          <w:rtl w:val="0"/>
        </w:rPr>
        <w:t xml:space="preserve"> (range key, optional)</w:t>
      </w:r>
    </w:p>
    <w:p w:rsidR="00000000" w:rsidDel="00000000" w:rsidP="00000000" w:rsidRDefault="00000000" w:rsidRPr="00000000" w14:paraId="0000011A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for normal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GetItem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</w:t>
      </w:r>
      <w:r w:rsidDel="00000000" w:rsidR="00000000" w:rsidRPr="00000000">
        <w:rPr>
          <w:rtl w:val="0"/>
        </w:rPr>
        <w:t xml:space="preserve"> operations.</w:t>
      </w:r>
    </w:p>
    <w:p w:rsidR="00000000" w:rsidDel="00000000" w:rsidP="00000000" w:rsidRDefault="00000000" w:rsidRPr="00000000" w14:paraId="0000011B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Secondary Indexes</w:t>
      </w:r>
    </w:p>
    <w:p w:rsidR="00000000" w:rsidDel="00000000" w:rsidP="00000000" w:rsidRDefault="00000000" w:rsidRPr="00000000" w14:paraId="0000011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Optional additional indexes</w:t>
      </w:r>
      <w:r w:rsidDel="00000000" w:rsidR="00000000" w:rsidRPr="00000000">
        <w:rPr>
          <w:rtl w:val="0"/>
        </w:rPr>
        <w:t xml:space="preserve"> you create to </w:t>
      </w:r>
      <w:r w:rsidDel="00000000" w:rsidR="00000000" w:rsidRPr="00000000">
        <w:rPr>
          <w:b w:val="1"/>
          <w:rtl w:val="0"/>
        </w:rPr>
        <w:t xml:space="preserve">query the table using different keys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Two types:</w:t>
      </w:r>
    </w:p>
    <w:p w:rsidR="00000000" w:rsidDel="00000000" w:rsidP="00000000" w:rsidRDefault="00000000" w:rsidRPr="00000000" w14:paraId="0000011E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a) Global Secondary Index (GSI)</w:t>
      </w:r>
    </w:p>
    <w:p w:rsidR="00000000" w:rsidDel="00000000" w:rsidP="00000000" w:rsidRDefault="00000000" w:rsidRPr="00000000" w14:paraId="0000011F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Can have </w:t>
      </w:r>
      <w:r w:rsidDel="00000000" w:rsidR="00000000" w:rsidRPr="00000000">
        <w:rPr>
          <w:b w:val="1"/>
          <w:rtl w:val="0"/>
        </w:rPr>
        <w:t xml:space="preserve">different partition and sort keys</w:t>
      </w:r>
      <w:r w:rsidDel="00000000" w:rsidR="00000000" w:rsidRPr="00000000">
        <w:rPr>
          <w:rtl w:val="0"/>
        </w:rPr>
        <w:t xml:space="preserve"> than the main table</w:t>
      </w:r>
    </w:p>
    <w:p w:rsidR="00000000" w:rsidDel="00000000" w:rsidP="00000000" w:rsidRDefault="00000000" w:rsidRPr="00000000" w14:paraId="0000012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span all items in the table</w:t>
      </w:r>
    </w:p>
    <w:p w:rsidR="00000000" w:rsidDel="00000000" w:rsidP="00000000" w:rsidRDefault="00000000" w:rsidRPr="00000000" w14:paraId="00000121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Useful for queries on attributes not in the primary key</w:t>
      </w:r>
    </w:p>
    <w:p w:rsidR="00000000" w:rsidDel="00000000" w:rsidP="00000000" w:rsidRDefault="00000000" w:rsidRPr="00000000" w14:paraId="00000122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b) Local Secondary Index (LSI)</w:t>
      </w:r>
    </w:p>
    <w:p w:rsidR="00000000" w:rsidDel="00000000" w:rsidP="00000000" w:rsidRDefault="00000000" w:rsidRPr="00000000" w14:paraId="00000123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Shares the </w:t>
      </w:r>
      <w:r w:rsidDel="00000000" w:rsidR="00000000" w:rsidRPr="00000000">
        <w:rPr>
          <w:b w:val="1"/>
          <w:rtl w:val="0"/>
        </w:rPr>
        <w:t xml:space="preserve">same partition key</w:t>
      </w:r>
      <w:r w:rsidDel="00000000" w:rsidR="00000000" w:rsidRPr="00000000">
        <w:rPr>
          <w:rtl w:val="0"/>
        </w:rPr>
        <w:t xml:space="preserve"> as the main table</w:t>
      </w:r>
    </w:p>
    <w:p w:rsidR="00000000" w:rsidDel="00000000" w:rsidP="00000000" w:rsidRDefault="00000000" w:rsidRPr="00000000" w14:paraId="00000124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have a </w:t>
      </w:r>
      <w:r w:rsidDel="00000000" w:rsidR="00000000" w:rsidRPr="00000000">
        <w:rPr>
          <w:b w:val="1"/>
          <w:rtl w:val="0"/>
        </w:rPr>
        <w:t xml:space="preserve">different sort key</w:t>
      </w:r>
    </w:p>
    <w:p w:rsidR="00000000" w:rsidDel="00000000" w:rsidP="00000000" w:rsidRDefault="00000000" w:rsidRPr="00000000" w14:paraId="00000125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Useful for alternative sort orders of items with the same partition key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Indexes Are Useful</w:t>
      </w:r>
    </w:p>
    <w:p w:rsidR="00000000" w:rsidDel="00000000" w:rsidP="00000000" w:rsidRDefault="00000000" w:rsidRPr="00000000" w14:paraId="0000012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Make queries faster → no full table scan</w:t>
      </w:r>
    </w:p>
    <w:p w:rsidR="00000000" w:rsidDel="00000000" w:rsidP="00000000" w:rsidRDefault="00000000" w:rsidRPr="00000000" w14:paraId="0000012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multiple query patterns without duplicating data</w:t>
      </w:r>
    </w:p>
    <w:p w:rsidR="00000000" w:rsidDel="00000000" w:rsidP="00000000" w:rsidRDefault="00000000" w:rsidRPr="00000000" w14:paraId="00000129">
      <w:pPr>
        <w:pStyle w:val="Heading3"/>
        <w:rPr/>
      </w:pPr>
      <w:bookmarkStart w:colFirst="0" w:colLast="0" w:name="_28aho8wvfig8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74ea7"/>
          <w:rtl w:val="0"/>
        </w:rPr>
        <w:t xml:space="preserve">Task 17: What are Hot Keys and Hot Partitions?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Hot Key</w:t>
      </w:r>
    </w:p>
    <w:p w:rsidR="00000000" w:rsidDel="00000000" w:rsidP="00000000" w:rsidRDefault="00000000" w:rsidRPr="00000000" w14:paraId="0000012B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hot key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partition key that gets too many requests</w:t>
      </w:r>
      <w:r w:rsidDel="00000000" w:rsidR="00000000" w:rsidRPr="00000000">
        <w:rPr>
          <w:rtl w:val="0"/>
        </w:rPr>
        <w:t xml:space="preserve"> compared to others.</w:t>
      </w:r>
    </w:p>
    <w:p w:rsidR="00000000" w:rsidDel="00000000" w:rsidP="00000000" w:rsidRDefault="00000000" w:rsidRPr="00000000" w14:paraId="0000012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You have a table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CustomerID</w:t>
      </w:r>
      <w:r w:rsidDel="00000000" w:rsidR="00000000" w:rsidRPr="00000000">
        <w:rPr>
          <w:rtl w:val="0"/>
        </w:rPr>
        <w:t xml:space="preserve"> as the partition key.</w:t>
      </w:r>
    </w:p>
    <w:p w:rsidR="00000000" w:rsidDel="00000000" w:rsidP="00000000" w:rsidRDefault="00000000" w:rsidRPr="00000000" w14:paraId="0000012D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90% of requests are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CustomerID = 123</w:t>
      </w:r>
      <w:r w:rsidDel="00000000" w:rsidR="00000000" w:rsidRPr="00000000">
        <w:rPr>
          <w:rtl w:val="0"/>
        </w:rPr>
        <w:t xml:space="preserve">, that key is “hot.”</w:t>
      </w:r>
    </w:p>
    <w:p w:rsidR="00000000" w:rsidDel="00000000" w:rsidP="00000000" w:rsidRDefault="00000000" w:rsidRPr="00000000" w14:paraId="0000012E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Problems: Throttling, slower reads/writes for that key</w:t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Hot Partition</w:t>
      </w:r>
    </w:p>
    <w:p w:rsidR="00000000" w:rsidDel="00000000" w:rsidP="00000000" w:rsidRDefault="00000000" w:rsidRPr="00000000" w14:paraId="00000130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DynamoDB stores items in </w:t>
      </w:r>
      <w:r w:rsidDel="00000000" w:rsidR="00000000" w:rsidRPr="00000000">
        <w:rPr>
          <w:b w:val="1"/>
          <w:rtl w:val="0"/>
        </w:rPr>
        <w:t xml:space="preserve">partitions</w:t>
      </w:r>
      <w:r w:rsidDel="00000000" w:rsidR="00000000" w:rsidRPr="00000000">
        <w:rPr>
          <w:rtl w:val="0"/>
        </w:rPr>
        <w:t xml:space="preserve"> internally.</w:t>
      </w:r>
    </w:p>
    <w:p w:rsidR="00000000" w:rsidDel="00000000" w:rsidP="00000000" w:rsidRDefault="00000000" w:rsidRPr="00000000" w14:paraId="00000131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hot partition</w:t>
      </w:r>
      <w:r w:rsidDel="00000000" w:rsidR="00000000" w:rsidRPr="00000000">
        <w:rPr>
          <w:rtl w:val="0"/>
        </w:rPr>
        <w:t xml:space="preserve"> happens when </w:t>
      </w:r>
      <w:r w:rsidDel="00000000" w:rsidR="00000000" w:rsidRPr="00000000">
        <w:rPr>
          <w:b w:val="1"/>
          <w:rtl w:val="0"/>
        </w:rPr>
        <w:t xml:space="preserve">most of your traffic hits one partition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2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Usually caused by bad partition key design (like sequential IDs or heavily skewed values)</w:t>
      </w:r>
    </w:p>
    <w:p w:rsidR="00000000" w:rsidDel="00000000" w:rsidP="00000000" w:rsidRDefault="00000000" w:rsidRPr="00000000" w14:paraId="00000133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Leads to:</w:t>
      </w:r>
    </w:p>
    <w:p w:rsidR="00000000" w:rsidDel="00000000" w:rsidP="00000000" w:rsidRDefault="00000000" w:rsidRPr="00000000" w14:paraId="00000134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Throttled requests</w:t>
      </w:r>
    </w:p>
    <w:p w:rsidR="00000000" w:rsidDel="00000000" w:rsidP="00000000" w:rsidRDefault="00000000" w:rsidRPr="00000000" w14:paraId="00000135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Uneven load distribution</w:t>
      </w:r>
    </w:p>
    <w:p w:rsidR="00000000" w:rsidDel="00000000" w:rsidP="00000000" w:rsidRDefault="00000000" w:rsidRPr="00000000" w14:paraId="00000136">
      <w:pPr>
        <w:numPr>
          <w:ilvl w:val="1"/>
          <w:numId w:val="3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Higher latency</w:t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Avoid Hot Keys / Hot Partitions</w:t>
      </w:r>
    </w:p>
    <w:p w:rsidR="00000000" w:rsidDel="00000000" w:rsidP="00000000" w:rsidRDefault="00000000" w:rsidRPr="00000000" w14:paraId="00000138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Choose good partition keys</w:t>
      </w:r>
    </w:p>
    <w:p w:rsidR="00000000" w:rsidDel="00000000" w:rsidP="00000000" w:rsidRDefault="00000000" w:rsidRPr="00000000" w14:paraId="00000139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Make keys </w:t>
      </w:r>
      <w:r w:rsidDel="00000000" w:rsidR="00000000" w:rsidRPr="00000000">
        <w:rPr>
          <w:b w:val="1"/>
          <w:rtl w:val="0"/>
        </w:rPr>
        <w:t xml:space="preserve">evenly distributed</w:t>
      </w:r>
      <w:r w:rsidDel="00000000" w:rsidR="00000000" w:rsidRPr="00000000">
        <w:rPr>
          <w:rtl w:val="0"/>
        </w:rPr>
        <w:t xml:space="preserve"> across your dataset</w:t>
      </w:r>
    </w:p>
    <w:p w:rsidR="00000000" w:rsidDel="00000000" w:rsidP="00000000" w:rsidRDefault="00000000" w:rsidRPr="00000000" w14:paraId="0000013A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Use UUIDs, hashed values, or composite keys</w:t>
      </w:r>
    </w:p>
    <w:p w:rsidR="00000000" w:rsidDel="00000000" w:rsidP="00000000" w:rsidRDefault="00000000" w:rsidRPr="00000000" w14:paraId="0000013B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Randomization or Sharding</w:t>
      </w:r>
    </w:p>
    <w:p w:rsidR="00000000" w:rsidDel="00000000" w:rsidP="00000000" w:rsidRDefault="00000000" w:rsidRPr="00000000" w14:paraId="0000013C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a prefix/suffix to the key to spread traffic</w:t>
      </w:r>
    </w:p>
    <w:p w:rsidR="00000000" w:rsidDel="00000000" w:rsidP="00000000" w:rsidRDefault="00000000" w:rsidRPr="00000000" w14:paraId="0000013D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Avoid sequential keys</w:t>
      </w:r>
    </w:p>
    <w:p w:rsidR="00000000" w:rsidDel="00000000" w:rsidP="00000000" w:rsidRDefault="00000000" w:rsidRPr="00000000" w14:paraId="0000013E">
      <w:pPr>
        <w:numPr>
          <w:ilvl w:val="1"/>
          <w:numId w:val="2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Timestamps or auto-increment IDs → can cause hot partitions</w:t>
      </w:r>
    </w:p>
    <w:p w:rsidR="00000000" w:rsidDel="00000000" w:rsidP="00000000" w:rsidRDefault="00000000" w:rsidRPr="00000000" w14:paraId="0000013F">
      <w:pPr>
        <w:pStyle w:val="Heading3"/>
        <w:rPr/>
      </w:pPr>
      <w:bookmarkStart w:colFirst="0" w:colLast="0" w:name="_ucl9ynth3ne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74ea7"/>
          <w:rtl w:val="0"/>
        </w:rPr>
        <w:t xml:space="preserve">Task 18: What are Table level operations and Item level operations in Dynamo DB?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Table-Level Operations</w:t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are operations that </w:t>
      </w:r>
      <w:r w:rsidDel="00000000" w:rsidR="00000000" w:rsidRPr="00000000">
        <w:rPr>
          <w:b w:val="1"/>
          <w:rtl w:val="0"/>
        </w:rPr>
        <w:t xml:space="preserve">affect the whole table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Examples:</w:t>
      </w:r>
    </w:p>
    <w:p w:rsidR="00000000" w:rsidDel="00000000" w:rsidP="00000000" w:rsidRDefault="00000000" w:rsidRPr="00000000" w14:paraId="0000014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CreateTable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Create a new table</w:t>
      </w:r>
    </w:p>
    <w:p w:rsidR="00000000" w:rsidDel="00000000" w:rsidP="00000000" w:rsidRDefault="00000000" w:rsidRPr="00000000" w14:paraId="0000014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DeleteTable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Delete a table</w:t>
      </w:r>
    </w:p>
    <w:p w:rsidR="00000000" w:rsidDel="00000000" w:rsidP="00000000" w:rsidRDefault="00000000" w:rsidRPr="00000000" w14:paraId="0000014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UpdateTable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Change table settings (e.g., provisioned throughput, GSIs)</w:t>
      </w:r>
    </w:p>
    <w:p w:rsidR="00000000" w:rsidDel="00000000" w:rsidP="00000000" w:rsidRDefault="00000000" w:rsidRPr="00000000" w14:paraId="0000014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DescribeTable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Get metadata about the table</w:t>
      </w:r>
    </w:p>
    <w:p w:rsidR="00000000" w:rsidDel="00000000" w:rsidP="00000000" w:rsidRDefault="00000000" w:rsidRPr="00000000" w14:paraId="0000014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ListTables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List all tables</w:t>
      </w:r>
    </w:p>
    <w:p w:rsidR="00000000" w:rsidDel="00000000" w:rsidP="00000000" w:rsidRDefault="00000000" w:rsidRPr="00000000" w14:paraId="00000148">
      <w:pPr>
        <w:keepNext w:val="0"/>
        <w:keepLines w:val="0"/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Item-Level Operations</w:t>
      </w:r>
    </w:p>
    <w:p w:rsidR="00000000" w:rsidDel="00000000" w:rsidP="00000000" w:rsidRDefault="00000000" w:rsidRPr="00000000" w14:paraId="000001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are operations that </w:t>
      </w:r>
      <w:r w:rsidDel="00000000" w:rsidR="00000000" w:rsidRPr="00000000">
        <w:rPr>
          <w:b w:val="1"/>
          <w:rtl w:val="0"/>
        </w:rPr>
        <w:t xml:space="preserve">affect individual items (rows) in a table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Examples:</w:t>
      </w:r>
    </w:p>
    <w:p w:rsidR="00000000" w:rsidDel="00000000" w:rsidP="00000000" w:rsidRDefault="00000000" w:rsidRPr="00000000" w14:paraId="0000014B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PutItem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Add a new item</w:t>
      </w:r>
    </w:p>
    <w:p w:rsidR="00000000" w:rsidDel="00000000" w:rsidP="00000000" w:rsidRDefault="00000000" w:rsidRPr="00000000" w14:paraId="0000014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GetItem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Retrieve an item by primary key</w:t>
      </w:r>
    </w:p>
    <w:p w:rsidR="00000000" w:rsidDel="00000000" w:rsidP="00000000" w:rsidRDefault="00000000" w:rsidRPr="00000000" w14:paraId="0000014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UpdateItem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Modify attributes of an existing item</w:t>
      </w:r>
    </w:p>
    <w:p w:rsidR="00000000" w:rsidDel="00000000" w:rsidP="00000000" w:rsidRDefault="00000000" w:rsidRPr="00000000" w14:paraId="0000014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DeleteItem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Remove an item</w:t>
      </w:r>
    </w:p>
    <w:p w:rsidR="00000000" w:rsidDel="00000000" w:rsidP="00000000" w:rsidRDefault="00000000" w:rsidRPr="00000000" w14:paraId="0000014F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BatchGetItem / BatchWriteItem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Operate on multiple items at once</w:t>
        <w:br w:type="textWrapping"/>
      </w:r>
    </w:p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5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40" w:before="240" w:lineRule="auto"/>
        <w:rPr>
          <w:rFonts w:ascii="Times New Roman" w:cs="Times New Roman" w:eastAsia="Times New Roman" w:hAnsi="Times New Roman"/>
          <w:color w:val="674ea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Times New Roman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