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cc0000"/>
          <w:shd w:fill="fce5cd" w:val="clear"/>
        </w:rPr>
      </w:pPr>
      <w:bookmarkStart w:colFirst="0" w:colLast="0" w:name="_yu5cdt4swafs" w:id="0"/>
      <w:bookmarkEnd w:id="0"/>
      <w:r w:rsidDel="00000000" w:rsidR="00000000" w:rsidRPr="00000000">
        <w:rPr>
          <w:b w:val="1"/>
          <w:color w:val="cc0000"/>
          <w:shd w:fill="fce5cd" w:val="clear"/>
          <w:rtl w:val="0"/>
        </w:rPr>
        <w:t xml:space="preserve">a</w:t>
      </w:r>
      <w:r w:rsidDel="00000000" w:rsidR="00000000" w:rsidRPr="00000000">
        <w:rPr>
          <w:b w:val="1"/>
          <w:color w:val="cc0000"/>
          <w:shd w:fill="fce5cd" w:val="clear"/>
          <w:rtl w:val="0"/>
        </w:rPr>
        <w:t xml:space="preserve">ddons-home-tasks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v9787u4jwe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001: Binary Tree vs Binary Search Tree (BST)</w:t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Binary Tree – Structure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binary tree</w:t>
      </w:r>
      <w:r w:rsidDel="00000000" w:rsidR="00000000" w:rsidRPr="00000000">
        <w:rPr>
          <w:rtl w:val="0"/>
        </w:rPr>
        <w:t xml:space="preserve"> is a hierarchical tree data structure where: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node has </w:t>
      </w:r>
      <w:r w:rsidDel="00000000" w:rsidR="00000000" w:rsidRPr="00000000">
        <w:rPr>
          <w:b w:val="1"/>
          <w:rtl w:val="0"/>
        </w:rPr>
        <w:t xml:space="preserve">at most two children</w:t>
      </w:r>
      <w:r w:rsidDel="00000000" w:rsidR="00000000" w:rsidRPr="00000000">
        <w:rPr>
          <w:rtl w:val="0"/>
        </w:rPr>
        <w:t xml:space="preserve">: left and right.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no specific rules</w:t>
      </w:r>
      <w:r w:rsidDel="00000000" w:rsidR="00000000" w:rsidRPr="00000000">
        <w:rPr>
          <w:rtl w:val="0"/>
        </w:rPr>
        <w:t xml:space="preserve"> for how nodes are arranged.</w:t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Binary Search Tree (BST) – Structure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Binary Search Tree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special kind of binary tree</w:t>
      </w:r>
      <w:r w:rsidDel="00000000" w:rsidR="00000000" w:rsidRPr="00000000">
        <w:rPr>
          <w:rtl w:val="0"/>
        </w:rPr>
        <w:t xml:space="preserve"> where: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Left child</w:t>
      </w:r>
      <w:r w:rsidDel="00000000" w:rsidR="00000000" w:rsidRPr="00000000">
        <w:rPr>
          <w:rtl w:val="0"/>
        </w:rPr>
        <w:t xml:space="preserve"> contains only nodes with </w:t>
      </w:r>
      <w:r w:rsidDel="00000000" w:rsidR="00000000" w:rsidRPr="00000000">
        <w:rPr>
          <w:b w:val="1"/>
          <w:rtl w:val="0"/>
        </w:rPr>
        <w:t xml:space="preserve">values less than</w:t>
      </w:r>
      <w:r w:rsidDel="00000000" w:rsidR="00000000" w:rsidRPr="00000000">
        <w:rPr>
          <w:rtl w:val="0"/>
        </w:rPr>
        <w:t xml:space="preserve"> the parent.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Right child</w:t>
      </w:r>
      <w:r w:rsidDel="00000000" w:rsidR="00000000" w:rsidRPr="00000000">
        <w:rPr>
          <w:rtl w:val="0"/>
        </w:rPr>
        <w:t xml:space="preserve"> contains only nodes with </w:t>
      </w:r>
      <w:r w:rsidDel="00000000" w:rsidR="00000000" w:rsidRPr="00000000">
        <w:rPr>
          <w:b w:val="1"/>
          <w:rtl w:val="0"/>
        </w:rPr>
        <w:t xml:space="preserve">values greater than</w:t>
      </w:r>
      <w:r w:rsidDel="00000000" w:rsidR="00000000" w:rsidRPr="00000000">
        <w:rPr>
          <w:rtl w:val="0"/>
        </w:rPr>
        <w:t xml:space="preserve"> the parent.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ordering property</w:t>
      </w:r>
      <w:r w:rsidDel="00000000" w:rsidR="00000000" w:rsidRPr="00000000">
        <w:rPr>
          <w:rtl w:val="0"/>
        </w:rPr>
        <w:t xml:space="preserve"> applies recursively to </w:t>
      </w:r>
      <w:r w:rsidDel="00000000" w:rsidR="00000000" w:rsidRPr="00000000">
        <w:rPr>
          <w:b w:val="1"/>
          <w:rtl w:val="0"/>
        </w:rPr>
        <w:t xml:space="preserve">every subtree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Difference Example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Tree (No Ordering):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/ 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5    30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/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20  1   ← no specific order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 Tree: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/ 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5    30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/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   7   ← all values follow BST rules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 Differences: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3530"/>
        <w:gridCol w:w="4580"/>
        <w:tblGridChange w:id="0">
          <w:tblGrid>
            <w:gridCol w:w="1280"/>
            <w:gridCol w:w="3530"/>
            <w:gridCol w:w="45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Binary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Binary Search Tree (BST)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 rule; can be random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Insert left if smaller, right if greater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May take O(n)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Optimized: O(log n) (if balanced)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Any order (Inorder, Preorder,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Same, but </w:t>
            </w:r>
            <w:r w:rsidDel="00000000" w:rsidR="00000000" w:rsidRPr="00000000">
              <w:rPr>
                <w:b w:val="1"/>
                <w:rtl w:val="0"/>
              </w:rPr>
              <w:t xml:space="preserve">inorder gives sorted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Generic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More complex – must preserve BST property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Real-Life Analogy: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Tree</w:t>
      </w:r>
      <w:r w:rsidDel="00000000" w:rsidR="00000000" w:rsidRPr="00000000">
        <w:rPr>
          <w:rtl w:val="0"/>
        </w:rPr>
        <w:t xml:space="preserve"> = A random </w:t>
      </w:r>
      <w:r w:rsidDel="00000000" w:rsidR="00000000" w:rsidRPr="00000000">
        <w:rPr>
          <w:b w:val="1"/>
          <w:rtl w:val="0"/>
        </w:rPr>
        <w:t xml:space="preserve">family tree</w:t>
      </w:r>
      <w:r w:rsidDel="00000000" w:rsidR="00000000" w:rsidRPr="00000000">
        <w:rPr>
          <w:rtl w:val="0"/>
        </w:rPr>
        <w:t xml:space="preserve"> (no order)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BST</w:t>
      </w:r>
      <w:r w:rsidDel="00000000" w:rsidR="00000000" w:rsidRPr="00000000">
        <w:rPr>
          <w:rtl w:val="0"/>
        </w:rPr>
        <w:t xml:space="preserve"> = An </w:t>
      </w:r>
      <w:r w:rsidDel="00000000" w:rsidR="00000000" w:rsidRPr="00000000">
        <w:rPr>
          <w:b w:val="1"/>
          <w:rtl w:val="0"/>
        </w:rPr>
        <w:t xml:space="preserve">ordered phone book</w:t>
      </w:r>
      <w:r w:rsidDel="00000000" w:rsidR="00000000" w:rsidRPr="00000000">
        <w:rPr>
          <w:rtl w:val="0"/>
        </w:rPr>
        <w:t xml:space="preserve"> (you can quickly search)</w:t>
      </w:r>
    </w:p>
    <w:p w:rsidR="00000000" w:rsidDel="00000000" w:rsidP="00000000" w:rsidRDefault="00000000" w:rsidRPr="00000000" w14:paraId="00000030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b2ri93vks4r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t1j0o5en4ih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002: Why is Binary Search Tree (BST) better than Linear Search for a sorted array?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Search: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Checks one by one →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 time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Slow for large arrays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BST (Balanced):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Divides search space at each step → </w:t>
      </w:r>
      <w:r w:rsidDel="00000000" w:rsidR="00000000" w:rsidRPr="00000000">
        <w:rPr>
          <w:b w:val="1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 time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Much faster for large data</w:t>
      </w:r>
    </w:p>
    <w:p w:rsidR="00000000" w:rsidDel="00000000" w:rsidP="00000000" w:rsidRDefault="00000000" w:rsidRPr="00000000" w14:paraId="0000003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Search for 70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20, 30, 40, 50, 60, 70]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Linear Search → up to </w:t>
      </w:r>
      <w:r w:rsidDel="00000000" w:rsidR="00000000" w:rsidRPr="00000000">
        <w:rPr>
          <w:b w:val="1"/>
          <w:rtl w:val="0"/>
        </w:rPr>
        <w:t xml:space="preserve">7 steps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BST → only </w:t>
      </w:r>
      <w:r w:rsidDel="00000000" w:rsidR="00000000" w:rsidRPr="00000000">
        <w:rPr>
          <w:b w:val="1"/>
          <w:rtl w:val="0"/>
        </w:rPr>
        <w:t xml:space="preserve">3 steps</w:t>
      </w:r>
      <w:r w:rsidDel="00000000" w:rsidR="00000000" w:rsidRPr="00000000">
        <w:rPr>
          <w:rtl w:val="0"/>
        </w:rPr>
        <w:t xml:space="preserve"> (via tree levels)</w:t>
      </w:r>
    </w:p>
    <w:p w:rsidR="00000000" w:rsidDel="00000000" w:rsidP="00000000" w:rsidRDefault="00000000" w:rsidRPr="00000000" w14:paraId="0000003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BST is better</w:t>
      </w:r>
      <w:r w:rsidDel="00000000" w:rsidR="00000000" w:rsidRPr="00000000">
        <w:rPr>
          <w:rtl w:val="0"/>
        </w:rPr>
        <w:t xml:space="preserve"> because it reduces search time from linear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O(n)</w:t>
      </w:r>
      <w:r w:rsidDel="00000000" w:rsidR="00000000" w:rsidRPr="00000000">
        <w:rPr>
          <w:rtl w:val="0"/>
        </w:rPr>
        <w:t xml:space="preserve"> to logarithmic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 in sorted data.</w:t>
      </w:r>
    </w:p>
    <w:p w:rsidR="00000000" w:rsidDel="00000000" w:rsidP="00000000" w:rsidRDefault="00000000" w:rsidRPr="00000000" w14:paraId="0000003E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mcakvi7lg4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ik8hds1fg1p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003: Difference Between Static and Dynamic Arrays</w:t>
      </w:r>
    </w:p>
    <w:p w:rsidR="00000000" w:rsidDel="00000000" w:rsidP="00000000" w:rsidRDefault="00000000" w:rsidRPr="00000000" w14:paraId="00000040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Static Array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static array has a </w:t>
      </w:r>
      <w:r w:rsidDel="00000000" w:rsidR="00000000" w:rsidRPr="00000000">
        <w:rPr>
          <w:b w:val="1"/>
          <w:rtl w:val="0"/>
        </w:rPr>
        <w:t xml:space="preserve">fixed size</w:t>
      </w:r>
      <w:r w:rsidDel="00000000" w:rsidR="00000000" w:rsidRPr="00000000">
        <w:rPr>
          <w:rtl w:val="0"/>
        </w:rPr>
        <w:t xml:space="preserve">, which must be known at </w:t>
      </w:r>
      <w:r w:rsidDel="00000000" w:rsidR="00000000" w:rsidRPr="00000000">
        <w:rPr>
          <w:b w:val="1"/>
          <w:rtl w:val="0"/>
        </w:rPr>
        <w:t xml:space="preserve">compile-time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is allocated on the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, making access fast and efficient.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cannot resize</w:t>
      </w:r>
      <w:r w:rsidDel="00000000" w:rsidR="00000000" w:rsidRPr="00000000">
        <w:rPr>
          <w:rtl w:val="0"/>
        </w:rPr>
        <w:t xml:space="preserve"> a static array after creation.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are suitable when the size of data is known in advance and won’t change.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arr[10];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🔸 Dynamic Array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dynamic array allows you to </w:t>
      </w:r>
      <w:r w:rsidDel="00000000" w:rsidR="00000000" w:rsidRPr="00000000">
        <w:rPr>
          <w:b w:val="1"/>
          <w:rtl w:val="0"/>
        </w:rPr>
        <w:t xml:space="preserve">change its size during runtime</w:t>
      </w:r>
      <w:r w:rsidDel="00000000" w:rsidR="00000000" w:rsidRPr="00000000">
        <w:rPr>
          <w:rtl w:val="0"/>
        </w:rPr>
        <w:t xml:space="preserve"> (grow/shrink as needed).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is allocated on the </w:t>
      </w:r>
      <w:r w:rsidDel="00000000" w:rsidR="00000000" w:rsidRPr="00000000">
        <w:rPr>
          <w:b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, offering greater flexibility but with a slight performance cost.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Resizing often involves creating a </w:t>
      </w:r>
      <w:r w:rsidDel="00000000" w:rsidR="00000000" w:rsidRPr="00000000">
        <w:rPr>
          <w:b w:val="1"/>
          <w:rtl w:val="0"/>
        </w:rPr>
        <w:t xml:space="preserve">new larger array</w:t>
      </w:r>
      <w:r w:rsidDel="00000000" w:rsidR="00000000" w:rsidRPr="00000000">
        <w:rPr>
          <w:rtl w:val="0"/>
        </w:rPr>
        <w:t xml:space="preserve"> and copying old elements.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when the number of elements is </w:t>
      </w:r>
      <w:r w:rsidDel="00000000" w:rsidR="00000000" w:rsidRPr="00000000">
        <w:rPr>
          <w:b w:val="1"/>
          <w:rtl w:val="0"/>
        </w:rPr>
        <w:t xml:space="preserve">unknown or varies</w:t>
      </w:r>
      <w:r w:rsidDel="00000000" w:rsidR="00000000" w:rsidRPr="00000000">
        <w:rPr>
          <w:rtl w:val="0"/>
        </w:rPr>
        <w:t xml:space="preserve"> during program execution.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in Java</w:t>
      </w:r>
    </w:p>
    <w:p w:rsidR="00000000" w:rsidDel="00000000" w:rsidP="00000000" w:rsidRDefault="00000000" w:rsidRPr="00000000" w14:paraId="0000004C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5b0f00"/>
        </w:rPr>
      </w:pPr>
      <w:bookmarkStart w:colFirst="0" w:colLast="0" w:name="_qaqb5yqat5l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004: Which is preferred for shortest path in unweighted graphs – BFS or DFS?</w:t>
      </w:r>
    </w:p>
    <w:p w:rsidR="00000000" w:rsidDel="00000000" w:rsidP="00000000" w:rsidRDefault="00000000" w:rsidRPr="00000000" w14:paraId="0000004D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BFS is preferred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rtl w:val="0"/>
        </w:rPr>
        <w:t xml:space="preserve">ecause it guarantees the </w:t>
      </w:r>
      <w:r w:rsidDel="00000000" w:rsidR="00000000" w:rsidRPr="00000000">
        <w:rPr>
          <w:b w:val="1"/>
          <w:rtl w:val="0"/>
        </w:rPr>
        <w:t xml:space="preserve">shortest path</w:t>
      </w:r>
      <w:r w:rsidDel="00000000" w:rsidR="00000000" w:rsidRPr="00000000">
        <w:rPr>
          <w:rtl w:val="0"/>
        </w:rPr>
        <w:t xml:space="preserve"> in an </w:t>
      </w:r>
      <w:r w:rsidDel="00000000" w:rsidR="00000000" w:rsidRPr="00000000">
        <w:rPr>
          <w:b w:val="1"/>
          <w:rtl w:val="0"/>
        </w:rPr>
        <w:t xml:space="preserve">unweighted graph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Breadth-First Search (BFS)</w:t>
      </w:r>
      <w:r w:rsidDel="00000000" w:rsidR="00000000" w:rsidRPr="00000000">
        <w:rPr>
          <w:rtl w:val="0"/>
        </w:rPr>
        <w:t xml:space="preserve"> explores nodes </w:t>
      </w:r>
      <w:r w:rsidDel="00000000" w:rsidR="00000000" w:rsidRPr="00000000">
        <w:rPr>
          <w:b w:val="1"/>
          <w:rtl w:val="0"/>
        </w:rPr>
        <w:t xml:space="preserve">level by level</w:t>
      </w:r>
      <w:r w:rsidDel="00000000" w:rsidR="00000000" w:rsidRPr="00000000">
        <w:rPr>
          <w:rtl w:val="0"/>
        </w:rPr>
        <w:t xml:space="preserve">, starting from the source node.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visits all nodes at distance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, and so on — ensuring that </w:t>
      </w:r>
      <w:r w:rsidDel="00000000" w:rsidR="00000000" w:rsidRPr="00000000">
        <w:rPr>
          <w:b w:val="1"/>
          <w:rtl w:val="0"/>
        </w:rPr>
        <w:t xml:space="preserve">the first time you reach a node, it's via the shortest 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Hence, in </w:t>
      </w:r>
      <w:r w:rsidDel="00000000" w:rsidR="00000000" w:rsidRPr="00000000">
        <w:rPr>
          <w:b w:val="1"/>
          <w:rtl w:val="0"/>
        </w:rPr>
        <w:t xml:space="preserve">unweighted graphs</w:t>
      </w:r>
      <w:r w:rsidDel="00000000" w:rsidR="00000000" w:rsidRPr="00000000">
        <w:rPr>
          <w:rtl w:val="0"/>
        </w:rPr>
        <w:t xml:space="preserve">, BFS always finds the shortest path from the source to all reachable nodes.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Depth-First Search (DFS)</w:t>
      </w:r>
      <w:r w:rsidDel="00000000" w:rsidR="00000000" w:rsidRPr="00000000">
        <w:rPr>
          <w:rtl w:val="0"/>
        </w:rPr>
        <w:t xml:space="preserve"> dives deep into one branch before backtracking.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may reach a node via a longer path first and not revisit it via a shorter path later.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So, </w:t>
      </w:r>
      <w:r w:rsidDel="00000000" w:rsidR="00000000" w:rsidRPr="00000000">
        <w:rPr>
          <w:b w:val="1"/>
          <w:rtl w:val="0"/>
        </w:rPr>
        <w:t xml:space="preserve">DFS does not guarantee shortest paths</w:t>
      </w:r>
      <w:r w:rsidDel="00000000" w:rsidR="00000000" w:rsidRPr="00000000">
        <w:rPr>
          <w:rtl w:val="0"/>
        </w:rPr>
        <w:t xml:space="preserve"> in unweighted graphs.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BFS</w:t>
      </w:r>
      <w:r w:rsidDel="00000000" w:rsidR="00000000" w:rsidRPr="00000000">
        <w:rPr>
          <w:rtl w:val="0"/>
        </w:rPr>
        <w:t xml:space="preserve"> for shortest paths in </w:t>
      </w:r>
      <w:r w:rsidDel="00000000" w:rsidR="00000000" w:rsidRPr="00000000">
        <w:rPr>
          <w:b w:val="1"/>
          <w:rtl w:val="0"/>
        </w:rPr>
        <w:t xml:space="preserve">unweighted graphs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pStyle w:val="Heading3"/>
        <w:spacing w:after="240" w:before="240" w:lineRule="auto"/>
        <w:rPr/>
      </w:pPr>
      <w:bookmarkStart w:colFirst="0" w:colLast="0" w:name="_ha1j7a6r47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b0f00"/>
          <w:rtl w:val="0"/>
        </w:rPr>
        <w:t xml:space="preserve">Task 005: Which is preferred for shortest path in unweighted graphs – BFS or 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