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2FB32" w14:textId="77777777" w:rsidR="00A95810" w:rsidRDefault="00A95810"/>
    <w:p w14:paraId="149B9697" w14:textId="77777777" w:rsidR="00A95810" w:rsidRDefault="00A95810"/>
    <w:p w14:paraId="2FECE823" w14:textId="77777777" w:rsidR="00A95810" w:rsidRDefault="00000000">
      <w:pPr>
        <w:spacing w:after="240" w:line="360" w:lineRule="auto"/>
        <w:jc w:val="center"/>
        <w:rPr>
          <w:lang w:eastAsia="zh-CN"/>
        </w:rPr>
      </w:pPr>
      <w:r>
        <w:rPr>
          <w:rFonts w:ascii="微软雅黑" w:eastAsia="微软雅黑" w:hAnsi="微软雅黑"/>
          <w:b/>
          <w:sz w:val="56"/>
          <w:lang w:eastAsia="zh-CN"/>
        </w:rPr>
        <w:t>图像处理工具</w:t>
      </w:r>
    </w:p>
    <w:p w14:paraId="7D152778" w14:textId="7D30F425" w:rsidR="00A95810" w:rsidRDefault="00000000" w:rsidP="00085C69">
      <w:pPr>
        <w:spacing w:line="360" w:lineRule="auto"/>
        <w:jc w:val="center"/>
        <w:rPr>
          <w:lang w:eastAsia="zh-CN"/>
        </w:rPr>
      </w:pPr>
      <w:r>
        <w:rPr>
          <w:rFonts w:ascii="微软雅黑" w:eastAsia="微软雅黑" w:hAnsi="微软雅黑"/>
          <w:b/>
          <w:sz w:val="40"/>
          <w:lang w:eastAsia="zh-CN"/>
        </w:rPr>
        <w:t>需求与设计说明</w:t>
      </w:r>
      <w:r>
        <w:rPr>
          <w:lang w:eastAsia="zh-CN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zh-CN" w:eastAsia="zh-CN"/>
        </w:rPr>
        <w:id w:val="-395283684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05F6E2AE" w14:textId="16316E0F" w:rsidR="00085C69" w:rsidRDefault="00085C69">
          <w:pPr>
            <w:pStyle w:val="TOC"/>
          </w:pPr>
          <w:r>
            <w:rPr>
              <w:lang w:val="zh-CN" w:eastAsia="zh-CN"/>
            </w:rPr>
            <w:t>目</w:t>
          </w:r>
          <w:r>
            <w:rPr>
              <w:rFonts w:ascii="微软雅黑" w:eastAsia="微软雅黑" w:hAnsi="微软雅黑" w:cs="微软雅黑" w:hint="eastAsia"/>
              <w:lang w:val="zh-CN" w:eastAsia="zh-CN"/>
            </w:rPr>
            <w:t>录</w:t>
          </w:r>
        </w:p>
        <w:p w14:paraId="4A2EE98E" w14:textId="5479CFD1" w:rsidR="00085C69" w:rsidRDefault="00085C69">
          <w:pPr>
            <w:pStyle w:val="TOC1"/>
            <w:tabs>
              <w:tab w:val="right" w:leader="dot" w:pos="950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641888" w:history="1">
            <w:r w:rsidRPr="00885E2D">
              <w:rPr>
                <w:rStyle w:val="aff9"/>
                <w:rFonts w:ascii="微软雅黑" w:eastAsia="微软雅黑" w:hAnsi="微软雅黑"/>
                <w:noProof/>
              </w:rPr>
              <w:t>第一章 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_Toc235641888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C2BF29" w14:textId="3B2555D7" w:rsidR="00085C69" w:rsidRDefault="00085C69">
          <w:pPr>
            <w:pStyle w:val="TOC2"/>
            <w:tabs>
              <w:tab w:val="right" w:leader="dot" w:pos="9508"/>
            </w:tabs>
            <w:ind w:left="440"/>
            <w:rPr>
              <w:noProof/>
            </w:rPr>
          </w:pPr>
          <w:hyperlink w:anchor="_Toc235641889" w:history="1">
            <w:r w:rsidRPr="00885E2D">
              <w:rPr>
                <w:rStyle w:val="aff9"/>
                <w:rFonts w:ascii="微软雅黑" w:eastAsia="微软雅黑" w:hAnsi="微软雅黑"/>
                <w:noProof/>
              </w:rPr>
              <w:t>1.1 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_Toc235641889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2C41D1" w14:textId="16E4B70E" w:rsidR="00085C69" w:rsidRDefault="00085C69">
          <w:pPr>
            <w:pStyle w:val="TOC2"/>
            <w:tabs>
              <w:tab w:val="right" w:leader="dot" w:pos="9508"/>
            </w:tabs>
            <w:ind w:left="440"/>
            <w:rPr>
              <w:noProof/>
            </w:rPr>
          </w:pPr>
          <w:hyperlink w:anchor="_Toc235641890" w:history="1">
            <w:r w:rsidRPr="00885E2D">
              <w:rPr>
                <w:rStyle w:val="aff9"/>
                <w:rFonts w:ascii="微软雅黑" w:eastAsia="微软雅黑" w:hAnsi="微软雅黑"/>
                <w:noProof/>
              </w:rPr>
              <w:t>1.2 性能需求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_Toc235641890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E5B210" w14:textId="7EE3B7B5" w:rsidR="00085C69" w:rsidRDefault="00085C69">
          <w:pPr>
            <w:pStyle w:val="TOC2"/>
            <w:tabs>
              <w:tab w:val="right" w:leader="dot" w:pos="9508"/>
            </w:tabs>
            <w:ind w:left="440"/>
            <w:rPr>
              <w:noProof/>
            </w:rPr>
          </w:pPr>
          <w:hyperlink w:anchor="_Toc235641891" w:history="1">
            <w:r w:rsidRPr="00885E2D">
              <w:rPr>
                <w:rStyle w:val="aff9"/>
                <w:rFonts w:ascii="微软雅黑" w:eastAsia="微软雅黑" w:hAnsi="微软雅黑"/>
                <w:noProof/>
                <w:lang w:eastAsia="zh-CN"/>
              </w:rPr>
              <w:t>1.3 DFX 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_Toc235641891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5C8DE5" w14:textId="3FAFD393" w:rsidR="00085C69" w:rsidRDefault="00085C69">
          <w:pPr>
            <w:pStyle w:val="TOC1"/>
            <w:tabs>
              <w:tab w:val="right" w:leader="dot" w:pos="9508"/>
            </w:tabs>
            <w:rPr>
              <w:noProof/>
            </w:rPr>
          </w:pPr>
          <w:hyperlink w:anchor="_Toc235641893" w:history="1">
            <w:r w:rsidRPr="00885E2D">
              <w:rPr>
                <w:rStyle w:val="aff9"/>
                <w:rFonts w:ascii="微软雅黑" w:eastAsia="微软雅黑" w:hAnsi="微软雅黑"/>
                <w:noProof/>
                <w:lang w:eastAsia="zh-CN"/>
              </w:rPr>
              <w:t>第二章 概要设计与详细设计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_Toc235641893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BC59FD" w14:textId="613221BD" w:rsidR="00085C69" w:rsidRDefault="00085C69">
          <w:pPr>
            <w:pStyle w:val="TOC2"/>
            <w:tabs>
              <w:tab w:val="right" w:leader="dot" w:pos="9508"/>
            </w:tabs>
            <w:ind w:left="440"/>
            <w:rPr>
              <w:noProof/>
            </w:rPr>
          </w:pPr>
          <w:hyperlink w:anchor="_Toc235641894" w:history="1">
            <w:r w:rsidRPr="00885E2D">
              <w:rPr>
                <w:rStyle w:val="aff9"/>
                <w:rFonts w:ascii="微软雅黑" w:eastAsia="微软雅黑" w:hAnsi="微软雅黑"/>
                <w:noProof/>
                <w:lang w:eastAsia="zh-CN"/>
              </w:rPr>
              <w:t>2.1 总体结构与模块框图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_Toc235641894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D53569" w14:textId="070848AB" w:rsidR="00085C69" w:rsidRDefault="00085C69">
          <w:pPr>
            <w:pStyle w:val="TOC2"/>
            <w:tabs>
              <w:tab w:val="right" w:leader="dot" w:pos="9508"/>
            </w:tabs>
            <w:ind w:left="440"/>
            <w:rPr>
              <w:noProof/>
            </w:rPr>
          </w:pPr>
          <w:hyperlink w:anchor="_Toc235641895" w:history="1">
            <w:r w:rsidRPr="00885E2D">
              <w:rPr>
                <w:rStyle w:val="aff9"/>
                <w:rFonts w:ascii="微软雅黑" w:eastAsia="微软雅黑" w:hAnsi="微软雅黑"/>
                <w:noProof/>
              </w:rPr>
              <w:t>2.2 模块说明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_Toc235641895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ECDFF" w14:textId="026695A1" w:rsidR="00085C69" w:rsidRDefault="00085C69">
          <w:pPr>
            <w:pStyle w:val="TOC3"/>
            <w:tabs>
              <w:tab w:val="right" w:leader="dot" w:pos="9508"/>
            </w:tabs>
            <w:ind w:left="880"/>
            <w:rPr>
              <w:noProof/>
            </w:rPr>
          </w:pPr>
          <w:hyperlink w:anchor="_Toc235641896" w:history="1">
            <w:r w:rsidRPr="00885E2D">
              <w:rPr>
                <w:rStyle w:val="aff9"/>
                <w:rFonts w:ascii="微软雅黑" w:eastAsia="微软雅黑" w:hAnsi="微软雅黑"/>
                <w:noProof/>
              </w:rPr>
              <w:t>2.2.1 主界面模块 Widget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_Toc235641896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E162BD" w14:textId="39145209" w:rsidR="00085C69" w:rsidRDefault="00085C69">
          <w:pPr>
            <w:pStyle w:val="TOC3"/>
            <w:tabs>
              <w:tab w:val="right" w:leader="dot" w:pos="9508"/>
            </w:tabs>
            <w:ind w:left="880"/>
            <w:rPr>
              <w:noProof/>
            </w:rPr>
          </w:pPr>
          <w:hyperlink w:anchor="_Toc235641897" w:history="1">
            <w:r w:rsidRPr="00885E2D">
              <w:rPr>
                <w:rStyle w:val="aff9"/>
                <w:rFonts w:ascii="微软雅黑" w:eastAsia="微软雅黑" w:hAnsi="微软雅黑"/>
                <w:noProof/>
              </w:rPr>
              <w:t>2.2.2 处理调度模块 ImageProcessor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_Toc235641897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95C1DB" w14:textId="07365048" w:rsidR="00085C69" w:rsidRDefault="00085C69">
          <w:pPr>
            <w:pStyle w:val="TOC3"/>
            <w:tabs>
              <w:tab w:val="right" w:leader="dot" w:pos="9508"/>
            </w:tabs>
            <w:ind w:left="880"/>
            <w:rPr>
              <w:noProof/>
            </w:rPr>
          </w:pPr>
          <w:hyperlink w:anchor="_Toc235641898" w:history="1">
            <w:r w:rsidRPr="00885E2D">
              <w:rPr>
                <w:rStyle w:val="aff9"/>
                <w:rFonts w:ascii="微软雅黑" w:eastAsia="微软雅黑" w:hAnsi="微软雅黑"/>
                <w:noProof/>
              </w:rPr>
              <w:t>2.2.3 算法链模块 BaseBlock 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_Toc235641898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3AB630" w14:textId="645D3596" w:rsidR="00085C69" w:rsidRDefault="00085C69">
          <w:pPr>
            <w:pStyle w:val="TOC3"/>
            <w:tabs>
              <w:tab w:val="right" w:leader="dot" w:pos="9508"/>
            </w:tabs>
            <w:ind w:left="880"/>
            <w:rPr>
              <w:noProof/>
            </w:rPr>
          </w:pPr>
          <w:hyperlink w:anchor="_Toc235641899" w:history="1">
            <w:r w:rsidRPr="00885E2D">
              <w:rPr>
                <w:rStyle w:val="aff9"/>
                <w:rFonts w:ascii="微软雅黑" w:eastAsia="微软雅黑" w:hAnsi="微软雅黑"/>
                <w:noProof/>
              </w:rPr>
              <w:t>2.2.4 ROI 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_Toc235641899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6C4228" w14:textId="623A3B8F" w:rsidR="00085C69" w:rsidRDefault="00085C69">
          <w:pPr>
            <w:pStyle w:val="TOC3"/>
            <w:tabs>
              <w:tab w:val="right" w:leader="dot" w:pos="9508"/>
            </w:tabs>
            <w:ind w:left="880"/>
            <w:rPr>
              <w:noProof/>
            </w:rPr>
          </w:pPr>
          <w:hyperlink w:anchor="_Toc235641900" w:history="1">
            <w:r w:rsidRPr="00885E2D">
              <w:rPr>
                <w:rStyle w:val="aff9"/>
                <w:rFonts w:ascii="微软雅黑" w:eastAsia="微软雅黑" w:hAnsi="微软雅黑"/>
                <w:noProof/>
              </w:rPr>
              <w:t>2.2.5 会话与撤销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_Toc235641900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32AF87" w14:textId="34107FC6" w:rsidR="00085C69" w:rsidRDefault="00085C69">
          <w:pPr>
            <w:pStyle w:val="TOC3"/>
            <w:tabs>
              <w:tab w:val="right" w:leader="dot" w:pos="9508"/>
            </w:tabs>
            <w:ind w:left="880"/>
            <w:rPr>
              <w:noProof/>
            </w:rPr>
          </w:pPr>
          <w:hyperlink w:anchor="_Toc235641901" w:history="1">
            <w:r w:rsidRPr="00885E2D">
              <w:rPr>
                <w:rStyle w:val="aff9"/>
                <w:rFonts w:ascii="微软雅黑" w:eastAsia="微软雅黑" w:hAnsi="微软雅黑"/>
                <w:noProof/>
              </w:rPr>
              <w:t>2.2.6 算法库与工具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_Toc235641901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84B453" w14:textId="178A70D4" w:rsidR="00085C69" w:rsidRDefault="00085C69">
          <w:pPr>
            <w:pStyle w:val="TOC3"/>
            <w:tabs>
              <w:tab w:val="right" w:leader="dot" w:pos="9508"/>
            </w:tabs>
            <w:ind w:left="880"/>
            <w:rPr>
              <w:noProof/>
            </w:rPr>
          </w:pPr>
          <w:hyperlink w:anchor="_Toc235641902" w:history="1">
            <w:r w:rsidRPr="00885E2D">
              <w:rPr>
                <w:rStyle w:val="aff9"/>
                <w:rFonts w:ascii="微软雅黑" w:eastAsia="微软雅黑" w:hAnsi="微软雅黑"/>
                <w:noProof/>
                <w:lang w:eastAsia="zh-CN"/>
              </w:rPr>
              <w:t>2.2.7 配置、样式、国际化与日志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_Toc235641902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06854D" w14:textId="57EE939D" w:rsidR="00085C69" w:rsidRDefault="00085C69">
          <w:pPr>
            <w:pStyle w:val="TOC2"/>
            <w:tabs>
              <w:tab w:val="right" w:leader="dot" w:pos="9508"/>
            </w:tabs>
            <w:ind w:left="440"/>
            <w:rPr>
              <w:noProof/>
            </w:rPr>
          </w:pPr>
          <w:hyperlink w:anchor="_Toc235641903" w:history="1">
            <w:r w:rsidRPr="00885E2D">
              <w:rPr>
                <w:rStyle w:val="aff9"/>
                <w:rFonts w:ascii="微软雅黑" w:eastAsia="微软雅黑" w:hAnsi="微软雅黑"/>
                <w:noProof/>
                <w:lang w:eastAsia="zh-CN"/>
              </w:rPr>
              <w:t>2.3 流程图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_Toc235641903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62EACD" w14:textId="32698C20" w:rsidR="00085C69" w:rsidRDefault="00085C69">
          <w:r>
            <w:rPr>
              <w:b/>
              <w:bCs/>
              <w:lang w:val="zh-CN"/>
            </w:rPr>
            <w:fldChar w:fldCharType="end"/>
          </w:r>
        </w:p>
      </w:sdtContent>
    </w:sdt>
    <w:p w14:paraId="2DDDF5B1" w14:textId="77777777" w:rsidR="00085C69" w:rsidRDefault="00085C69" w:rsidP="00085C69">
      <w:pPr>
        <w:spacing w:after="240" w:line="360" w:lineRule="auto"/>
        <w:rPr>
          <w:rFonts w:eastAsia="SimSun"/>
          <w:lang w:eastAsia="zh-CN"/>
        </w:rPr>
      </w:pPr>
    </w:p>
    <w:p w14:paraId="0934C875" w14:textId="77777777" w:rsidR="00832AA5" w:rsidRPr="00832AA5" w:rsidRDefault="00832AA5" w:rsidP="00085C69">
      <w:pPr>
        <w:spacing w:after="240" w:line="360" w:lineRule="auto"/>
        <w:rPr>
          <w:rFonts w:eastAsia="SimSun" w:hint="eastAsia"/>
          <w:lang w:eastAsia="zh-CN"/>
        </w:rPr>
      </w:pPr>
    </w:p>
    <w:p w14:paraId="31491BAD" w14:textId="77777777" w:rsidR="00A95810" w:rsidRDefault="00000000">
      <w:pPr>
        <w:pStyle w:val="1"/>
      </w:pPr>
      <w:bookmarkStart w:id="0" w:name="bm_ch1"/>
      <w:bookmarkStart w:id="1" w:name="_Toc235641888"/>
      <w:proofErr w:type="spellStart"/>
      <w:r>
        <w:rPr>
          <w:rFonts w:ascii="微软雅黑" w:eastAsia="微软雅黑" w:hAnsi="微软雅黑"/>
          <w:sz w:val="32"/>
        </w:rPr>
        <w:lastRenderedPageBreak/>
        <w:t>第一章</w:t>
      </w:r>
      <w:proofErr w:type="spellEnd"/>
      <w:r>
        <w:rPr>
          <w:rFonts w:ascii="微软雅黑" w:eastAsia="微软雅黑" w:hAnsi="微软雅黑"/>
          <w:sz w:val="32"/>
        </w:rPr>
        <w:t xml:space="preserve"> </w:t>
      </w:r>
      <w:proofErr w:type="spellStart"/>
      <w:r>
        <w:rPr>
          <w:rFonts w:ascii="微软雅黑" w:eastAsia="微软雅黑" w:hAnsi="微软雅黑"/>
          <w:sz w:val="32"/>
        </w:rPr>
        <w:t>需求</w:t>
      </w:r>
      <w:bookmarkEnd w:id="0"/>
      <w:bookmarkEnd w:id="1"/>
      <w:proofErr w:type="spellEnd"/>
    </w:p>
    <w:p w14:paraId="5CB77FF5" w14:textId="77777777" w:rsidR="00A95810" w:rsidRDefault="00000000">
      <w:pPr>
        <w:spacing w:after="120" w:line="360" w:lineRule="auto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本章描述</w:t>
      </w:r>
      <w:proofErr w:type="gramStart"/>
      <w:r>
        <w:rPr>
          <w:rFonts w:ascii="微软雅黑" w:eastAsia="微软雅黑" w:hAnsi="微软雅黑"/>
          <w:lang w:eastAsia="zh-CN"/>
        </w:rPr>
        <w:t>本工具</w:t>
      </w:r>
      <w:proofErr w:type="gramEnd"/>
      <w:r>
        <w:rPr>
          <w:rFonts w:ascii="微软雅黑" w:eastAsia="微软雅黑" w:hAnsi="微软雅黑"/>
          <w:lang w:eastAsia="zh-CN"/>
        </w:rPr>
        <w:t>应满足的功能需求、性能需求与常规 DFX 需求。需求</w:t>
      </w:r>
      <w:proofErr w:type="gramStart"/>
      <w:r>
        <w:rPr>
          <w:rFonts w:ascii="微软雅黑" w:eastAsia="微软雅黑" w:hAnsi="微软雅黑"/>
          <w:lang w:eastAsia="zh-CN"/>
        </w:rPr>
        <w:t>表统一</w:t>
      </w:r>
      <w:proofErr w:type="gramEnd"/>
      <w:r>
        <w:rPr>
          <w:rFonts w:ascii="微软雅黑" w:eastAsia="微软雅黑" w:hAnsi="微软雅黑"/>
          <w:lang w:eastAsia="zh-CN"/>
        </w:rPr>
        <w:t>三列：编号、需求描述、说明。最后将需求转化为可对照实现的规格条目。</w:t>
      </w:r>
    </w:p>
    <w:p w14:paraId="06B4B81E" w14:textId="77777777" w:rsidR="00A95810" w:rsidRDefault="00000000">
      <w:pPr>
        <w:pStyle w:val="21"/>
      </w:pPr>
      <w:bookmarkStart w:id="2" w:name="bm_s11"/>
      <w:bookmarkStart w:id="3" w:name="_Toc235641889"/>
      <w:r>
        <w:rPr>
          <w:rFonts w:ascii="微软雅黑" w:eastAsia="微软雅黑" w:hAnsi="微软雅黑"/>
        </w:rPr>
        <w:t xml:space="preserve">1.1 </w:t>
      </w:r>
      <w:proofErr w:type="spellStart"/>
      <w:r>
        <w:rPr>
          <w:rFonts w:ascii="微软雅黑" w:eastAsia="微软雅黑" w:hAnsi="微软雅黑"/>
        </w:rPr>
        <w:t>功能需求</w:t>
      </w:r>
      <w:bookmarkEnd w:id="2"/>
      <w:bookmarkEnd w:id="3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3685"/>
        <w:gridCol w:w="3685"/>
      </w:tblGrid>
      <w:tr w:rsidR="00A95810" w14:paraId="6F06FE26" w14:textId="77777777">
        <w:trPr>
          <w:jc w:val="center"/>
        </w:trPr>
        <w:tc>
          <w:tcPr>
            <w:tcW w:w="1247" w:type="dxa"/>
            <w:shd w:val="clear" w:color="auto" w:fill="0F766E"/>
          </w:tcPr>
          <w:p w14:paraId="5E080FC4" w14:textId="77777777" w:rsidR="00A95810" w:rsidRDefault="00000000"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w="3685" w:type="dxa"/>
            <w:shd w:val="clear" w:color="auto" w:fill="0F766E"/>
          </w:tcPr>
          <w:p w14:paraId="7651CD3B" w14:textId="77777777" w:rsidR="00A95810" w:rsidRDefault="00000000"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需求描述</w:t>
            </w:r>
          </w:p>
        </w:tc>
        <w:tc>
          <w:tcPr>
            <w:tcW w:w="3685" w:type="dxa"/>
            <w:shd w:val="clear" w:color="auto" w:fill="0F766E"/>
          </w:tcPr>
          <w:p w14:paraId="3B3B5A61" w14:textId="41B05B44" w:rsidR="00A95810" w:rsidRDefault="00000000">
            <w:proofErr w:type="spellStart"/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说明</w:t>
            </w:r>
            <w:proofErr w:type="spellEnd"/>
            <w:r w:rsidR="00B82B25">
              <w:rPr>
                <w:rFonts w:ascii="微软雅黑" w:eastAsia="微软雅黑" w:hAnsi="微软雅黑" w:hint="eastAsia"/>
                <w:b/>
                <w:color w:val="FFFFFF"/>
                <w:sz w:val="20"/>
                <w:lang w:eastAsia="zh-CN"/>
              </w:rPr>
              <w:t>与规格</w:t>
            </w:r>
          </w:p>
        </w:tc>
      </w:tr>
      <w:tr w:rsidR="00A95810" w14:paraId="3ED900FC" w14:textId="77777777">
        <w:trPr>
          <w:jc w:val="center"/>
        </w:trPr>
        <w:tc>
          <w:tcPr>
            <w:tcW w:w="1247" w:type="dxa"/>
          </w:tcPr>
          <w:p w14:paraId="7A50D982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FR-01</w:t>
            </w:r>
          </w:p>
        </w:tc>
        <w:tc>
          <w:tcPr>
            <w:tcW w:w="3685" w:type="dxa"/>
          </w:tcPr>
          <w:p w14:paraId="0AB54B0A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打开单张图片并在画布显示</w:t>
            </w:r>
          </w:p>
        </w:tc>
        <w:tc>
          <w:tcPr>
            <w:tcW w:w="3685" w:type="dxa"/>
          </w:tcPr>
          <w:p w14:paraId="680C6704" w14:textId="77777777" w:rsidR="00A95810" w:rsidRDefault="00000000">
            <w:proofErr w:type="spellStart"/>
            <w:r>
              <w:rPr>
                <w:rFonts w:ascii="微软雅黑" w:eastAsia="微软雅黑" w:hAnsi="微软雅黑"/>
                <w:sz w:val="20"/>
              </w:rPr>
              <w:t>支持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sz w:val="20"/>
              </w:rPr>
              <w:t>png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>/jpg/jpeg/bmp/gif/tiff</w:t>
            </w:r>
          </w:p>
        </w:tc>
      </w:tr>
      <w:tr w:rsidR="00A95810" w14:paraId="24977AC6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2607990B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FR-02</w:t>
            </w:r>
          </w:p>
        </w:tc>
        <w:tc>
          <w:tcPr>
            <w:tcW w:w="3685" w:type="dxa"/>
            <w:shd w:val="clear" w:color="auto" w:fill="F5F5F5"/>
          </w:tcPr>
          <w:p w14:paraId="0C86F824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打开文件夹并以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缩略图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浏览切换</w:t>
            </w:r>
          </w:p>
        </w:tc>
        <w:tc>
          <w:tcPr>
            <w:tcW w:w="3685" w:type="dxa"/>
            <w:shd w:val="clear" w:color="auto" w:fill="F5F5F5"/>
          </w:tcPr>
          <w:p w14:paraId="30EA38F2" w14:textId="772E768D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点击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缩略图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切换当前图；每张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图独立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会话</w:t>
            </w:r>
            <w:r w:rsidR="003E308C">
              <w:rPr>
                <w:rFonts w:ascii="微软雅黑" w:eastAsia="微软雅黑" w:hAnsi="微软雅黑" w:hint="eastAsia"/>
                <w:sz w:val="20"/>
                <w:lang w:eastAsia="zh-CN"/>
              </w:rPr>
              <w:t>；切换图片时自动保存会话</w:t>
            </w:r>
          </w:p>
        </w:tc>
      </w:tr>
      <w:tr w:rsidR="00A95810" w14:paraId="5D1475FC" w14:textId="77777777">
        <w:trPr>
          <w:jc w:val="center"/>
        </w:trPr>
        <w:tc>
          <w:tcPr>
            <w:tcW w:w="1247" w:type="dxa"/>
          </w:tcPr>
          <w:p w14:paraId="624DD61E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FR-03</w:t>
            </w:r>
          </w:p>
        </w:tc>
        <w:tc>
          <w:tcPr>
            <w:tcW w:w="3685" w:type="dxa"/>
          </w:tcPr>
          <w:p w14:paraId="5F1C3515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画布缩放与平移</w:t>
            </w:r>
          </w:p>
        </w:tc>
        <w:tc>
          <w:tcPr>
            <w:tcW w:w="3685" w:type="dxa"/>
          </w:tcPr>
          <w:p w14:paraId="582D4DF4" w14:textId="4C321341" w:rsidR="00A95810" w:rsidRPr="00C162CF" w:rsidRDefault="00C162CF">
            <w:pPr>
              <w:rPr>
                <w:lang w:eastAsia="zh-CN"/>
              </w:rPr>
            </w:pPr>
            <w:r w:rsidRPr="00C162CF">
              <w:rPr>
                <w:rFonts w:ascii="微软雅黑" w:eastAsia="微软雅黑" w:hAnsi="微软雅黑"/>
                <w:sz w:val="20"/>
                <w:lang w:eastAsia="zh-CN"/>
              </w:rPr>
              <w:t>【缩放精度】 缩放范围 0.1~5.0，步长 0.01；【拖拽逻辑】 </w:t>
            </w:r>
            <w:proofErr w:type="gramStart"/>
            <w:r w:rsidRPr="00C162CF">
              <w:rPr>
                <w:rFonts w:ascii="微软雅黑" w:eastAsia="微软雅黑" w:hAnsi="微软雅黑"/>
                <w:sz w:val="20"/>
                <w:lang w:eastAsia="zh-CN"/>
              </w:rPr>
              <w:t>鼠标中键或</w:t>
            </w:r>
            <w:proofErr w:type="gramEnd"/>
            <w:r w:rsidRPr="00C162CF">
              <w:rPr>
                <w:rFonts w:ascii="微软雅黑" w:eastAsia="微软雅黑" w:hAnsi="微软雅黑"/>
                <w:sz w:val="20"/>
                <w:lang w:eastAsia="zh-CN"/>
              </w:rPr>
              <w:t>按住空白键拖拽时，画布随鼠标移动方向平滑平移（无延迟）；【复位快捷键】 Ctrl+0 后，图片完整居中显示在画布可视区域，且</w:t>
            </w:r>
            <w:proofErr w:type="gramStart"/>
            <w:r w:rsidRPr="00C162CF">
              <w:rPr>
                <w:rFonts w:ascii="微软雅黑" w:eastAsia="微软雅黑" w:hAnsi="微软雅黑"/>
                <w:sz w:val="20"/>
                <w:lang w:eastAsia="zh-CN"/>
              </w:rPr>
              <w:t>缩放值</w:t>
            </w:r>
            <w:proofErr w:type="gramEnd"/>
            <w:r w:rsidRPr="00C162CF">
              <w:rPr>
                <w:rFonts w:ascii="微软雅黑" w:eastAsia="微软雅黑" w:hAnsi="微软雅黑"/>
                <w:sz w:val="20"/>
                <w:lang w:eastAsia="zh-CN"/>
              </w:rPr>
              <w:t>恢复为 1.0。</w:t>
            </w:r>
          </w:p>
        </w:tc>
      </w:tr>
      <w:tr w:rsidR="00A95810" w14:paraId="6C0FCF55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74FF3769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FR-04</w:t>
            </w:r>
          </w:p>
        </w:tc>
        <w:tc>
          <w:tcPr>
            <w:tcW w:w="3685" w:type="dxa"/>
            <w:shd w:val="clear" w:color="auto" w:fill="F5F5F5"/>
          </w:tcPr>
          <w:p w14:paraId="7DFDA270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显示图像信息与处理耗时</w:t>
            </w:r>
          </w:p>
        </w:tc>
        <w:tc>
          <w:tcPr>
            <w:tcW w:w="3685" w:type="dxa"/>
            <w:shd w:val="clear" w:color="auto" w:fill="F5F5F5"/>
          </w:tcPr>
          <w:p w14:paraId="064DA717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宽高、缩放比例；重算后显示毫秒耗时</w:t>
            </w:r>
          </w:p>
        </w:tc>
      </w:tr>
      <w:tr w:rsidR="00A95810" w14:paraId="0B5F7FFF" w14:textId="77777777">
        <w:trPr>
          <w:jc w:val="center"/>
        </w:trPr>
        <w:tc>
          <w:tcPr>
            <w:tcW w:w="1247" w:type="dxa"/>
          </w:tcPr>
          <w:p w14:paraId="3591CFA3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FR-05</w:t>
            </w:r>
          </w:p>
        </w:tc>
        <w:tc>
          <w:tcPr>
            <w:tcW w:w="3685" w:type="dxa"/>
          </w:tcPr>
          <w:p w14:paraId="35D77F73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从算法列表拖拽创建处理块</w:t>
            </w:r>
          </w:p>
        </w:tc>
        <w:tc>
          <w:tcPr>
            <w:tcW w:w="3685" w:type="dxa"/>
          </w:tcPr>
          <w:p w14:paraId="27413373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左侧工具箱拖到右侧处理链面板</w:t>
            </w:r>
          </w:p>
        </w:tc>
      </w:tr>
      <w:tr w:rsidR="00A95810" w14:paraId="30255EBC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69BE1C78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FR-06</w:t>
            </w:r>
          </w:p>
        </w:tc>
        <w:tc>
          <w:tcPr>
            <w:tcW w:w="3685" w:type="dxa"/>
            <w:shd w:val="clear" w:color="auto" w:fill="F5F5F5"/>
          </w:tcPr>
          <w:p w14:paraId="3D5728B2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处理链按顺序流水线执行</w:t>
            </w:r>
          </w:p>
        </w:tc>
        <w:tc>
          <w:tcPr>
            <w:tcW w:w="3685" w:type="dxa"/>
            <w:shd w:val="clear" w:color="auto" w:fill="F5F5F5"/>
          </w:tcPr>
          <w:p w14:paraId="53C10D3A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仅执行「启用」块；顺序即执行顺序</w:t>
            </w:r>
          </w:p>
        </w:tc>
      </w:tr>
      <w:tr w:rsidR="00A95810" w14:paraId="7BA0AD05" w14:textId="77777777">
        <w:trPr>
          <w:jc w:val="center"/>
        </w:trPr>
        <w:tc>
          <w:tcPr>
            <w:tcW w:w="1247" w:type="dxa"/>
          </w:tcPr>
          <w:p w14:paraId="24B02505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FR-07</w:t>
            </w:r>
          </w:p>
        </w:tc>
        <w:tc>
          <w:tcPr>
            <w:tcW w:w="3685" w:type="dxa"/>
          </w:tcPr>
          <w:p w14:paraId="1488F8AD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二值化处理（含 Otsu）</w:t>
            </w:r>
          </w:p>
        </w:tc>
        <w:tc>
          <w:tcPr>
            <w:tcW w:w="3685" w:type="dxa"/>
          </w:tcPr>
          <w:p w14:paraId="65B8BFBD" w14:textId="7AF1218E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灰度∈[下限,上限]为白；</w:t>
            </w:r>
            <w:r w:rsidR="00C162CF" w:rsidRPr="00C162CF">
              <w:rPr>
                <w:rFonts w:ascii="微软雅黑" w:eastAsia="微软雅黑" w:hAnsi="微软雅黑"/>
                <w:sz w:val="20"/>
                <w:lang w:eastAsia="zh-CN"/>
              </w:rPr>
              <w:t>灰度下限/上限取值范围均为 0~255</w:t>
            </w:r>
            <w:r w:rsidR="00C162CF">
              <w:rPr>
                <w:rFonts w:ascii="微软雅黑" w:eastAsia="微软雅黑" w:hAnsi="微软雅黑" w:hint="eastAsia"/>
                <w:sz w:val="20"/>
                <w:lang w:eastAsia="zh-CN"/>
              </w:rPr>
              <w:t>；</w:t>
            </w:r>
            <w:r>
              <w:rPr>
                <w:rFonts w:ascii="微软雅黑" w:eastAsia="微软雅黑" w:hAnsi="微软雅黑"/>
                <w:sz w:val="20"/>
                <w:lang w:eastAsia="zh-CN"/>
              </w:rPr>
              <w:t>一键 Otsu 写回阈值</w:t>
            </w:r>
          </w:p>
        </w:tc>
      </w:tr>
      <w:tr w:rsidR="00A95810" w14:paraId="0BB16D96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5E1A8037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FR-08</w:t>
            </w:r>
          </w:p>
        </w:tc>
        <w:tc>
          <w:tcPr>
            <w:tcW w:w="3685" w:type="dxa"/>
            <w:shd w:val="clear" w:color="auto" w:fill="F5F5F5"/>
          </w:tcPr>
          <w:p w14:paraId="39B5B14C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形态学处理</w:t>
            </w:r>
          </w:p>
        </w:tc>
        <w:tc>
          <w:tcPr>
            <w:tcW w:w="3685" w:type="dxa"/>
            <w:shd w:val="clear" w:color="auto" w:fill="F5F5F5"/>
          </w:tcPr>
          <w:p w14:paraId="0A5F78FE" w14:textId="702924D5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膨胀/腐蚀/开/闭/顶帽/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底帽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/梯度；</w:t>
            </w:r>
            <w:r w:rsidR="00C162CF" w:rsidRPr="00C162CF">
              <w:rPr>
                <w:rFonts w:ascii="微软雅黑" w:eastAsia="微软雅黑" w:hAnsi="微软雅黑"/>
                <w:sz w:val="20"/>
                <w:lang w:eastAsia="zh-CN"/>
              </w:rPr>
              <w:t>核大小必须为 奇数</w:t>
            </w:r>
            <w:r w:rsidR="00C162CF">
              <w:rPr>
                <w:rFonts w:ascii="微软雅黑" w:eastAsia="微软雅黑" w:hAnsi="微软雅黑" w:hint="eastAsia"/>
                <w:sz w:val="20"/>
                <w:lang w:eastAsia="zh-CN"/>
              </w:rPr>
              <w:t>，默认为3*3</w:t>
            </w:r>
            <w:r w:rsidR="00C162CF" w:rsidRPr="00C162CF">
              <w:rPr>
                <w:rFonts w:ascii="微软雅黑" w:eastAsia="微软雅黑" w:hAnsi="微软雅黑"/>
                <w:sz w:val="20"/>
                <w:lang w:eastAsia="zh-CN"/>
              </w:rPr>
              <w:t>，</w:t>
            </w:r>
            <w:proofErr w:type="spellStart"/>
            <w:r w:rsidR="00C162CF">
              <w:rPr>
                <w:rFonts w:ascii="微软雅黑" w:eastAsia="微软雅黑" w:hAnsi="微软雅黑" w:hint="eastAsia"/>
                <w:sz w:val="20"/>
                <w:lang w:eastAsia="zh-CN"/>
              </w:rPr>
              <w:t>x,y</w:t>
            </w:r>
            <w:proofErr w:type="spellEnd"/>
            <w:r w:rsidR="00C162CF">
              <w:rPr>
                <w:rFonts w:ascii="微软雅黑" w:eastAsia="微软雅黑" w:hAnsi="微软雅黑" w:hint="eastAsia"/>
                <w:sz w:val="20"/>
                <w:lang w:eastAsia="zh-CN"/>
              </w:rPr>
              <w:t>方向</w:t>
            </w:r>
            <w:r w:rsidR="00C162CF" w:rsidRPr="00C162CF">
              <w:rPr>
                <w:rFonts w:ascii="微软雅黑" w:eastAsia="微软雅黑" w:hAnsi="微软雅黑"/>
                <w:sz w:val="20"/>
                <w:lang w:eastAsia="zh-CN"/>
              </w:rPr>
              <w:t>最大不超过 31；迭代次数为整数，范围 1~</w:t>
            </w:r>
            <w:r w:rsidR="00C162CF" w:rsidRPr="00C162CF">
              <w:rPr>
                <w:rFonts w:ascii="微软雅黑" w:eastAsia="微软雅黑" w:hAnsi="微软雅黑" w:hint="eastAsia"/>
                <w:sz w:val="20"/>
                <w:lang w:eastAsia="zh-CN"/>
              </w:rPr>
              <w:t>2</w:t>
            </w:r>
            <w:r w:rsidR="00C162CF" w:rsidRPr="00C162CF">
              <w:rPr>
                <w:rFonts w:ascii="微软雅黑" w:eastAsia="微软雅黑" w:hAnsi="微软雅黑"/>
                <w:sz w:val="20"/>
                <w:lang w:eastAsia="zh-CN"/>
              </w:rPr>
              <w:t>0</w:t>
            </w:r>
            <w:r w:rsidR="00C162CF">
              <w:rPr>
                <w:rFonts w:ascii="微软雅黑" w:eastAsia="微软雅黑" w:hAnsi="微软雅黑" w:hint="eastAsia"/>
                <w:sz w:val="20"/>
                <w:lang w:eastAsia="zh-CN"/>
              </w:rPr>
              <w:t>。</w:t>
            </w:r>
          </w:p>
        </w:tc>
      </w:tr>
      <w:tr w:rsidR="00A95810" w14:paraId="0992B046" w14:textId="77777777">
        <w:trPr>
          <w:jc w:val="center"/>
        </w:trPr>
        <w:tc>
          <w:tcPr>
            <w:tcW w:w="1247" w:type="dxa"/>
          </w:tcPr>
          <w:p w14:paraId="30C5C7A5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FR-09</w:t>
            </w:r>
          </w:p>
        </w:tc>
        <w:tc>
          <w:tcPr>
            <w:tcW w:w="3685" w:type="dxa"/>
          </w:tcPr>
          <w:p w14:paraId="2E88C89A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滤波处理</w:t>
            </w:r>
          </w:p>
        </w:tc>
        <w:tc>
          <w:tcPr>
            <w:tcW w:w="3685" w:type="dxa"/>
          </w:tcPr>
          <w:p w14:paraId="5084969C" w14:textId="670BF8E7" w:rsidR="00A95810" w:rsidRDefault="00000000">
            <w:proofErr w:type="spellStart"/>
            <w:r>
              <w:rPr>
                <w:rFonts w:ascii="微软雅黑" w:eastAsia="微软雅黑" w:hAnsi="微软雅黑"/>
                <w:sz w:val="20"/>
              </w:rPr>
              <w:t>均值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>/</w:t>
            </w:r>
            <w:proofErr w:type="spellStart"/>
            <w:r>
              <w:rPr>
                <w:rFonts w:ascii="微软雅黑" w:eastAsia="微软雅黑" w:hAnsi="微软雅黑"/>
                <w:sz w:val="20"/>
              </w:rPr>
              <w:t>高斯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>/</w:t>
            </w:r>
            <w:proofErr w:type="spellStart"/>
            <w:r>
              <w:rPr>
                <w:rFonts w:ascii="微软雅黑" w:eastAsia="微软雅黑" w:hAnsi="微软雅黑"/>
                <w:sz w:val="20"/>
              </w:rPr>
              <w:t>中值及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 xml:space="preserve"> Sobel/Laplacian/Prewitt/Roberts</w:t>
            </w:r>
            <w:r w:rsidR="00C162CF">
              <w:rPr>
                <w:rFonts w:ascii="微软雅黑" w:eastAsia="微软雅黑" w:hAnsi="微软雅黑" w:hint="eastAsia"/>
                <w:sz w:val="20"/>
                <w:lang w:eastAsia="zh-CN"/>
              </w:rPr>
              <w:t>；</w:t>
            </w:r>
            <w:r w:rsidR="00C162CF" w:rsidRPr="00C162CF">
              <w:rPr>
                <w:rFonts w:ascii="微软雅黑" w:eastAsia="微软雅黑" w:hAnsi="微软雅黑"/>
                <w:sz w:val="20"/>
                <w:lang w:eastAsia="zh-CN"/>
              </w:rPr>
              <w:t>核大小必须为 奇数</w:t>
            </w:r>
            <w:r w:rsidR="00C162CF">
              <w:rPr>
                <w:rFonts w:ascii="微软雅黑" w:eastAsia="微软雅黑" w:hAnsi="微软雅黑" w:hint="eastAsia"/>
                <w:sz w:val="20"/>
                <w:lang w:eastAsia="zh-CN"/>
              </w:rPr>
              <w:t>，默认为3*3</w:t>
            </w:r>
            <w:r w:rsidR="00C162CF" w:rsidRPr="00C162CF">
              <w:rPr>
                <w:rFonts w:ascii="微软雅黑" w:eastAsia="微软雅黑" w:hAnsi="微软雅黑"/>
                <w:sz w:val="20"/>
                <w:lang w:eastAsia="zh-CN"/>
              </w:rPr>
              <w:t>，</w:t>
            </w:r>
            <w:proofErr w:type="spellStart"/>
            <w:r w:rsidR="00C162CF">
              <w:rPr>
                <w:rFonts w:ascii="微软雅黑" w:eastAsia="微软雅黑" w:hAnsi="微软雅黑" w:hint="eastAsia"/>
                <w:sz w:val="20"/>
                <w:lang w:eastAsia="zh-CN"/>
              </w:rPr>
              <w:t>x,y</w:t>
            </w:r>
            <w:proofErr w:type="spellEnd"/>
            <w:r w:rsidR="00C162CF">
              <w:rPr>
                <w:rFonts w:ascii="微软雅黑" w:eastAsia="微软雅黑" w:hAnsi="微软雅黑" w:hint="eastAsia"/>
                <w:sz w:val="20"/>
                <w:lang w:eastAsia="zh-CN"/>
              </w:rPr>
              <w:t>方向</w:t>
            </w:r>
            <w:r w:rsidR="00C162CF" w:rsidRPr="00C162CF">
              <w:rPr>
                <w:rFonts w:ascii="微软雅黑" w:eastAsia="微软雅黑" w:hAnsi="微软雅黑"/>
                <w:sz w:val="20"/>
                <w:lang w:eastAsia="zh-CN"/>
              </w:rPr>
              <w:t>最大不超过 31；迭代次数为整数，范围 1~</w:t>
            </w:r>
            <w:r w:rsidR="00C162CF" w:rsidRPr="00C162CF">
              <w:rPr>
                <w:rFonts w:ascii="微软雅黑" w:eastAsia="微软雅黑" w:hAnsi="微软雅黑" w:hint="eastAsia"/>
                <w:sz w:val="20"/>
                <w:lang w:eastAsia="zh-CN"/>
              </w:rPr>
              <w:t>2</w:t>
            </w:r>
            <w:r w:rsidR="00C162CF" w:rsidRPr="00C162CF">
              <w:rPr>
                <w:rFonts w:ascii="微软雅黑" w:eastAsia="微软雅黑" w:hAnsi="微软雅黑"/>
                <w:sz w:val="20"/>
                <w:lang w:eastAsia="zh-CN"/>
              </w:rPr>
              <w:t>0</w:t>
            </w:r>
            <w:r w:rsidR="00C162CF">
              <w:rPr>
                <w:rFonts w:ascii="微软雅黑" w:eastAsia="微软雅黑" w:hAnsi="微软雅黑" w:hint="eastAsia"/>
                <w:sz w:val="20"/>
                <w:lang w:eastAsia="zh-CN"/>
              </w:rPr>
              <w:t>。</w:t>
            </w:r>
          </w:p>
        </w:tc>
      </w:tr>
      <w:tr w:rsidR="00A95810" w14:paraId="3A1D1C0F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5B81197C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FR-10</w:t>
            </w:r>
          </w:p>
        </w:tc>
        <w:tc>
          <w:tcPr>
            <w:tcW w:w="3685" w:type="dxa"/>
            <w:shd w:val="clear" w:color="auto" w:fill="F5F5F5"/>
          </w:tcPr>
          <w:p w14:paraId="02BBA2C3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灰度变换</w:t>
            </w:r>
          </w:p>
        </w:tc>
        <w:tc>
          <w:tcPr>
            <w:tcW w:w="3685" w:type="dxa"/>
            <w:shd w:val="clear" w:color="auto" w:fill="F5F5F5"/>
          </w:tcPr>
          <w:p w14:paraId="735FB7DA" w14:textId="21445812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转灰、亮度对比度、反色、对数、伽马、均衡化、归一化</w:t>
            </w:r>
            <w:r w:rsidR="003E308C">
              <w:rPr>
                <w:rFonts w:ascii="微软雅黑" w:eastAsia="微软雅黑" w:hAnsi="微软雅黑" w:hint="eastAsia"/>
                <w:sz w:val="20"/>
                <w:lang w:eastAsia="zh-CN"/>
              </w:rPr>
              <w:t>；默认转灰度图</w:t>
            </w:r>
          </w:p>
        </w:tc>
      </w:tr>
      <w:tr w:rsidR="00A95810" w14:paraId="3E23C74D" w14:textId="77777777">
        <w:trPr>
          <w:jc w:val="center"/>
        </w:trPr>
        <w:tc>
          <w:tcPr>
            <w:tcW w:w="1247" w:type="dxa"/>
          </w:tcPr>
          <w:p w14:paraId="09CA5195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FR-11</w:t>
            </w:r>
          </w:p>
        </w:tc>
        <w:tc>
          <w:tcPr>
            <w:tcW w:w="3685" w:type="dxa"/>
          </w:tcPr>
          <w:p w14:paraId="31A86459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伪彩色映射</w:t>
            </w:r>
          </w:p>
        </w:tc>
        <w:tc>
          <w:tcPr>
            <w:tcW w:w="3685" w:type="dxa"/>
          </w:tcPr>
          <w:p w14:paraId="241E6C0C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Jet/Hot/Cool/Rainbow 等 10 种色带</w:t>
            </w:r>
          </w:p>
        </w:tc>
      </w:tr>
      <w:tr w:rsidR="00A95810" w14:paraId="27FA399C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7DA19EA0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FR-12</w:t>
            </w:r>
          </w:p>
        </w:tc>
        <w:tc>
          <w:tcPr>
            <w:tcW w:w="3685" w:type="dxa"/>
            <w:shd w:val="clear" w:color="auto" w:fill="F5F5F5"/>
          </w:tcPr>
          <w:p w14:paraId="3C4F4F2B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灰度共生矩阵（GLCM）分析</w:t>
            </w:r>
          </w:p>
        </w:tc>
        <w:tc>
          <w:tcPr>
            <w:tcW w:w="3685" w:type="dxa"/>
            <w:shd w:val="clear" w:color="auto" w:fill="F5F5F5"/>
          </w:tcPr>
          <w:p w14:paraId="499D05F4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图像直通；面板显示对比度/相关/能量/均匀性/熵/相异性</w:t>
            </w:r>
          </w:p>
        </w:tc>
      </w:tr>
      <w:tr w:rsidR="00A95810" w14:paraId="00B852F8" w14:textId="77777777">
        <w:trPr>
          <w:jc w:val="center"/>
        </w:trPr>
        <w:tc>
          <w:tcPr>
            <w:tcW w:w="1247" w:type="dxa"/>
          </w:tcPr>
          <w:p w14:paraId="4580D297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FR-13</w:t>
            </w:r>
          </w:p>
        </w:tc>
        <w:tc>
          <w:tcPr>
            <w:tcW w:w="3685" w:type="dxa"/>
          </w:tcPr>
          <w:p w14:paraId="7A1BB82E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处理块可调参、使能、删除</w:t>
            </w:r>
          </w:p>
        </w:tc>
        <w:tc>
          <w:tcPr>
            <w:tcW w:w="3685" w:type="dxa"/>
          </w:tcPr>
          <w:p w14:paraId="1475A7F0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参数变化触发重算；可临时关闭某块</w:t>
            </w:r>
          </w:p>
        </w:tc>
      </w:tr>
      <w:tr w:rsidR="00A95810" w14:paraId="6EA3276A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3A53B116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lastRenderedPageBreak/>
              <w:t>FR-14</w:t>
            </w:r>
          </w:p>
        </w:tc>
        <w:tc>
          <w:tcPr>
            <w:tcW w:w="3685" w:type="dxa"/>
            <w:shd w:val="clear" w:color="auto" w:fill="F5F5F5"/>
          </w:tcPr>
          <w:p w14:paraId="37BD6D4A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处理块可拖拽换序</w:t>
            </w:r>
          </w:p>
        </w:tc>
        <w:tc>
          <w:tcPr>
            <w:tcW w:w="3685" w:type="dxa"/>
            <w:shd w:val="clear" w:color="auto" w:fill="F5F5F5"/>
          </w:tcPr>
          <w:p w14:paraId="79167C15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右侧面板内拖动改变执行顺序</w:t>
            </w:r>
          </w:p>
        </w:tc>
      </w:tr>
      <w:tr w:rsidR="00A95810" w14:paraId="0EAE2A32" w14:textId="77777777">
        <w:trPr>
          <w:jc w:val="center"/>
        </w:trPr>
        <w:tc>
          <w:tcPr>
            <w:tcW w:w="1247" w:type="dxa"/>
          </w:tcPr>
          <w:p w14:paraId="042BFC08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FR-15</w:t>
            </w:r>
          </w:p>
        </w:tc>
        <w:tc>
          <w:tcPr>
            <w:tcW w:w="3685" w:type="dxa"/>
          </w:tcPr>
          <w:p w14:paraId="26706F63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处理块可复制/粘贴参数</w:t>
            </w:r>
          </w:p>
        </w:tc>
        <w:tc>
          <w:tcPr>
            <w:tcW w:w="3685" w:type="dxa"/>
          </w:tcPr>
          <w:p w14:paraId="426DF072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右键菜单；剪贴板存单块 JSON</w:t>
            </w:r>
          </w:p>
        </w:tc>
      </w:tr>
      <w:tr w:rsidR="00A95810" w14:paraId="1369CDA4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4A957F67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FR-16</w:t>
            </w:r>
          </w:p>
        </w:tc>
        <w:tc>
          <w:tcPr>
            <w:tcW w:w="3685" w:type="dxa"/>
            <w:shd w:val="clear" w:color="auto" w:fill="F5F5F5"/>
          </w:tcPr>
          <w:p w14:paraId="644577F2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清空整条处理链</w:t>
            </w:r>
          </w:p>
        </w:tc>
        <w:tc>
          <w:tcPr>
            <w:tcW w:w="3685" w:type="dxa"/>
            <w:shd w:val="clear" w:color="auto" w:fill="F5F5F5"/>
          </w:tcPr>
          <w:p w14:paraId="58175D79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确认后移除所有块，结果恢复为原图</w:t>
            </w:r>
          </w:p>
        </w:tc>
      </w:tr>
      <w:tr w:rsidR="00A95810" w14:paraId="357F52CA" w14:textId="77777777">
        <w:trPr>
          <w:jc w:val="center"/>
        </w:trPr>
        <w:tc>
          <w:tcPr>
            <w:tcW w:w="1247" w:type="dxa"/>
          </w:tcPr>
          <w:p w14:paraId="5D02C885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FR-17</w:t>
            </w:r>
          </w:p>
        </w:tc>
        <w:tc>
          <w:tcPr>
            <w:tcW w:w="3685" w:type="dxa"/>
          </w:tcPr>
          <w:p w14:paraId="4ED37C25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多 ROI：矩形/椭圆/旋转矩形</w:t>
            </w:r>
          </w:p>
        </w:tc>
        <w:tc>
          <w:tcPr>
            <w:tcW w:w="3685" w:type="dxa"/>
          </w:tcPr>
          <w:p w14:paraId="224E6B83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 xml:space="preserve">可同时存在多个；Delete 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删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选中或全部</w:t>
            </w:r>
          </w:p>
        </w:tc>
      </w:tr>
      <w:tr w:rsidR="00A95810" w14:paraId="3B5C74BC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7097CCD2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FR-18</w:t>
            </w:r>
          </w:p>
        </w:tc>
        <w:tc>
          <w:tcPr>
            <w:tcW w:w="3685" w:type="dxa"/>
            <w:shd w:val="clear" w:color="auto" w:fill="F5F5F5"/>
          </w:tcPr>
          <w:p w14:paraId="0A999266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多 ROI 并集局部处理</w:t>
            </w:r>
          </w:p>
        </w:tc>
        <w:tc>
          <w:tcPr>
            <w:tcW w:w="3685" w:type="dxa"/>
            <w:shd w:val="clear" w:color="auto" w:fill="F5F5F5"/>
          </w:tcPr>
          <w:p w14:paraId="4091FB24" w14:textId="1025B11F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区域外保持原像素；空列表=全图</w:t>
            </w:r>
            <w:r w:rsidR="003E308C">
              <w:rPr>
                <w:rFonts w:ascii="微软雅黑" w:eastAsia="微软雅黑" w:hAnsi="微软雅黑" w:hint="eastAsia"/>
                <w:sz w:val="20"/>
                <w:lang w:eastAsia="zh-CN"/>
              </w:rPr>
              <w:t>；多个ROI重叠时处理按并集</w:t>
            </w:r>
          </w:p>
        </w:tc>
      </w:tr>
      <w:tr w:rsidR="00A95810" w14:paraId="5D102735" w14:textId="77777777">
        <w:trPr>
          <w:jc w:val="center"/>
        </w:trPr>
        <w:tc>
          <w:tcPr>
            <w:tcW w:w="1247" w:type="dxa"/>
          </w:tcPr>
          <w:p w14:paraId="64F73646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FR-19</w:t>
            </w:r>
          </w:p>
        </w:tc>
        <w:tc>
          <w:tcPr>
            <w:tcW w:w="3685" w:type="dxa"/>
          </w:tcPr>
          <w:p w14:paraId="7AE9FD6F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按住对比原图与结果图</w:t>
            </w:r>
          </w:p>
        </w:tc>
        <w:tc>
          <w:tcPr>
            <w:tcW w:w="3685" w:type="dxa"/>
          </w:tcPr>
          <w:p w14:paraId="7DAC7BA3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按下看原图，松开恢复结果</w:t>
            </w:r>
          </w:p>
        </w:tc>
      </w:tr>
      <w:tr w:rsidR="00A95810" w14:paraId="1E900465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4FBCF3FF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FR-20</w:t>
            </w:r>
          </w:p>
        </w:tc>
        <w:tc>
          <w:tcPr>
            <w:tcW w:w="3685" w:type="dxa"/>
            <w:shd w:val="clear" w:color="auto" w:fill="F5F5F5"/>
          </w:tcPr>
          <w:p w14:paraId="1EE94C04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保存当前结果图</w:t>
            </w:r>
          </w:p>
        </w:tc>
        <w:tc>
          <w:tcPr>
            <w:tcW w:w="3685" w:type="dxa"/>
            <w:shd w:val="clear" w:color="auto" w:fill="F5F5F5"/>
          </w:tcPr>
          <w:p w14:paraId="7715E8C7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用户选择路径与格式（</w:t>
            </w:r>
            <w:proofErr w:type="spellStart"/>
            <w:r>
              <w:rPr>
                <w:rFonts w:ascii="微软雅黑" w:eastAsia="微软雅黑" w:hAnsi="微软雅黑"/>
                <w:sz w:val="20"/>
                <w:lang w:eastAsia="zh-CN"/>
              </w:rPr>
              <w:t>png</w:t>
            </w:r>
            <w:proofErr w:type="spellEnd"/>
            <w:r>
              <w:rPr>
                <w:rFonts w:ascii="微软雅黑" w:eastAsia="微软雅黑" w:hAnsi="微软雅黑"/>
                <w:sz w:val="20"/>
                <w:lang w:eastAsia="zh-CN"/>
              </w:rPr>
              <w:t>/jpeg/bmp 等）</w:t>
            </w:r>
          </w:p>
        </w:tc>
      </w:tr>
      <w:tr w:rsidR="00A95810" w14:paraId="62AADB87" w14:textId="77777777">
        <w:trPr>
          <w:jc w:val="center"/>
        </w:trPr>
        <w:tc>
          <w:tcPr>
            <w:tcW w:w="1247" w:type="dxa"/>
          </w:tcPr>
          <w:p w14:paraId="160551F6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FR-21</w:t>
            </w:r>
          </w:p>
        </w:tc>
        <w:tc>
          <w:tcPr>
            <w:tcW w:w="3685" w:type="dxa"/>
          </w:tcPr>
          <w:p w14:paraId="652617D7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处理链导入/导出为 JSON</w:t>
            </w:r>
          </w:p>
        </w:tc>
        <w:tc>
          <w:tcPr>
            <w:tcW w:w="3685" w:type="dxa"/>
          </w:tcPr>
          <w:p w14:paraId="016D8C45" w14:textId="2CDD1D95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导出含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块类型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与参数；导入替换现有链</w:t>
            </w:r>
            <w:r w:rsidR="003E308C">
              <w:rPr>
                <w:rFonts w:ascii="微软雅黑" w:eastAsia="微软雅黑" w:hAnsi="微软雅黑" w:hint="eastAsia"/>
                <w:sz w:val="20"/>
                <w:lang w:eastAsia="zh-CN"/>
              </w:rPr>
              <w:t>；导入失败时，保留旧链</w:t>
            </w:r>
          </w:p>
        </w:tc>
      </w:tr>
      <w:tr w:rsidR="00A95810" w14:paraId="29361136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4FB4A72E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FR-22</w:t>
            </w:r>
          </w:p>
        </w:tc>
        <w:tc>
          <w:tcPr>
            <w:tcW w:w="3685" w:type="dxa"/>
            <w:shd w:val="clear" w:color="auto" w:fill="F5F5F5"/>
          </w:tcPr>
          <w:p w14:paraId="607E6C8C" w14:textId="77777777" w:rsidR="00A95810" w:rsidRDefault="00000000">
            <w:pPr>
              <w:rPr>
                <w:lang w:eastAsia="zh-CN"/>
              </w:rPr>
            </w:pP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按图片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路径记忆处理链与 ROI</w:t>
            </w:r>
          </w:p>
        </w:tc>
        <w:tc>
          <w:tcPr>
            <w:tcW w:w="3685" w:type="dxa"/>
            <w:shd w:val="clear" w:color="auto" w:fill="F5F5F5"/>
          </w:tcPr>
          <w:p w14:paraId="6D1712B8" w14:textId="77777777" w:rsidR="00A95810" w:rsidRDefault="00000000">
            <w:proofErr w:type="spellStart"/>
            <w:r>
              <w:rPr>
                <w:rFonts w:ascii="微软雅黑" w:eastAsia="微软雅黑" w:hAnsi="微软雅黑"/>
                <w:sz w:val="20"/>
              </w:rPr>
              <w:t>换图自动保存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>/</w:t>
            </w:r>
            <w:proofErr w:type="spellStart"/>
            <w:r>
              <w:rPr>
                <w:rFonts w:ascii="微软雅黑" w:eastAsia="微软雅黑" w:hAnsi="微软雅黑"/>
                <w:sz w:val="20"/>
              </w:rPr>
              <w:t>恢复；退出写入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 xml:space="preserve"> sessions/</w:t>
            </w:r>
            <w:proofErr w:type="spellStart"/>
            <w:r>
              <w:rPr>
                <w:rFonts w:ascii="微软雅黑" w:eastAsia="微软雅黑" w:hAnsi="微软雅黑"/>
                <w:sz w:val="20"/>
              </w:rPr>
              <w:t>app_sessions.json</w:t>
            </w:r>
            <w:proofErr w:type="spellEnd"/>
          </w:p>
        </w:tc>
      </w:tr>
      <w:tr w:rsidR="00A95810" w14:paraId="3EB93D79" w14:textId="77777777">
        <w:trPr>
          <w:jc w:val="center"/>
        </w:trPr>
        <w:tc>
          <w:tcPr>
            <w:tcW w:w="1247" w:type="dxa"/>
          </w:tcPr>
          <w:p w14:paraId="1A3EFB8B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FR-23</w:t>
            </w:r>
          </w:p>
        </w:tc>
        <w:tc>
          <w:tcPr>
            <w:tcW w:w="3685" w:type="dxa"/>
          </w:tcPr>
          <w:p w14:paraId="7D44BC70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撤销结构变更（</w:t>
            </w:r>
            <w:proofErr w:type="spellStart"/>
            <w:r>
              <w:rPr>
                <w:rFonts w:ascii="微软雅黑" w:eastAsia="微软雅黑" w:hAnsi="微软雅黑"/>
                <w:sz w:val="20"/>
                <w:lang w:eastAsia="zh-CN"/>
              </w:rPr>
              <w:t>Ctrl+Z</w:t>
            </w:r>
            <w:proofErr w:type="spellEnd"/>
            <w:r>
              <w:rPr>
                <w:rFonts w:ascii="微软雅黑" w:eastAsia="微软雅黑" w:hAnsi="微软雅黑"/>
                <w:sz w:val="20"/>
                <w:lang w:eastAsia="zh-CN"/>
              </w:rPr>
              <w:t>）</w:t>
            </w:r>
          </w:p>
        </w:tc>
        <w:tc>
          <w:tcPr>
            <w:tcW w:w="3685" w:type="dxa"/>
          </w:tcPr>
          <w:p w14:paraId="50FE16B0" w14:textId="289B0283" w:rsidR="00A95810" w:rsidRPr="003E308C" w:rsidRDefault="003E308C">
            <w:pPr>
              <w:rPr>
                <w:lang w:eastAsia="zh-CN"/>
              </w:rPr>
            </w:pPr>
            <w:r w:rsidRPr="003E308C">
              <w:rPr>
                <w:rFonts w:ascii="微软雅黑" w:eastAsia="微软雅黑" w:hAnsi="微软雅黑"/>
                <w:sz w:val="20"/>
                <w:lang w:eastAsia="zh-CN"/>
              </w:rPr>
              <w:t>【撤销范围】 仅针对“结构变更”（增删块、换序、增删ROI、清空、导入JSON）；【深度限制】 最多记忆 40 步</w:t>
            </w:r>
          </w:p>
        </w:tc>
      </w:tr>
      <w:tr w:rsidR="00A95810" w14:paraId="571BD935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63781522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FR-24</w:t>
            </w:r>
          </w:p>
        </w:tc>
        <w:tc>
          <w:tcPr>
            <w:tcW w:w="3685" w:type="dxa"/>
            <w:shd w:val="clear" w:color="auto" w:fill="F5F5F5"/>
          </w:tcPr>
          <w:p w14:paraId="10CFB2D0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界面中/英切换</w:t>
            </w:r>
          </w:p>
        </w:tc>
        <w:tc>
          <w:tcPr>
            <w:tcW w:w="3685" w:type="dxa"/>
            <w:shd w:val="clear" w:color="auto" w:fill="F5F5F5"/>
          </w:tcPr>
          <w:p w14:paraId="0B0B99E7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设置菜单切换；语言偏好可持久化</w:t>
            </w:r>
          </w:p>
        </w:tc>
      </w:tr>
      <w:tr w:rsidR="00A95810" w14:paraId="6059F936" w14:textId="77777777">
        <w:trPr>
          <w:jc w:val="center"/>
        </w:trPr>
        <w:tc>
          <w:tcPr>
            <w:tcW w:w="1247" w:type="dxa"/>
          </w:tcPr>
          <w:p w14:paraId="6268991F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FR-25</w:t>
            </w:r>
          </w:p>
        </w:tc>
        <w:tc>
          <w:tcPr>
            <w:tcW w:w="3685" w:type="dxa"/>
          </w:tcPr>
          <w:p w14:paraId="61C7366B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运行日志与关于/帮助</w:t>
            </w:r>
          </w:p>
        </w:tc>
        <w:tc>
          <w:tcPr>
            <w:tcW w:w="3685" w:type="dxa"/>
          </w:tcPr>
          <w:p w14:paraId="327F7FE3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日志写入 exe/logs/；关于可查看日志与会话路径；快捷键帮助</w:t>
            </w:r>
          </w:p>
        </w:tc>
      </w:tr>
    </w:tbl>
    <w:p w14:paraId="76BA6CF9" w14:textId="77777777" w:rsidR="00A95810" w:rsidRDefault="00A95810">
      <w:pPr>
        <w:rPr>
          <w:lang w:eastAsia="zh-CN"/>
        </w:rPr>
      </w:pPr>
    </w:p>
    <w:p w14:paraId="68F37CEC" w14:textId="77777777" w:rsidR="00A95810" w:rsidRDefault="00000000">
      <w:pPr>
        <w:pStyle w:val="21"/>
      </w:pPr>
      <w:bookmarkStart w:id="4" w:name="bm_s12"/>
      <w:bookmarkStart w:id="5" w:name="_Toc235641890"/>
      <w:r>
        <w:rPr>
          <w:rFonts w:ascii="微软雅黑" w:eastAsia="微软雅黑" w:hAnsi="微软雅黑"/>
        </w:rPr>
        <w:t xml:space="preserve">1.2 </w:t>
      </w:r>
      <w:proofErr w:type="spellStart"/>
      <w:r>
        <w:rPr>
          <w:rFonts w:ascii="微软雅黑" w:eastAsia="微软雅黑" w:hAnsi="微软雅黑"/>
        </w:rPr>
        <w:t>性能需求</w:t>
      </w:r>
      <w:bookmarkEnd w:id="4"/>
      <w:bookmarkEnd w:id="5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3685"/>
        <w:gridCol w:w="3685"/>
      </w:tblGrid>
      <w:tr w:rsidR="00A95810" w14:paraId="21BDC863" w14:textId="77777777">
        <w:trPr>
          <w:jc w:val="center"/>
        </w:trPr>
        <w:tc>
          <w:tcPr>
            <w:tcW w:w="1247" w:type="dxa"/>
            <w:shd w:val="clear" w:color="auto" w:fill="0F766E"/>
          </w:tcPr>
          <w:p w14:paraId="600C5C4C" w14:textId="77777777" w:rsidR="00A95810" w:rsidRDefault="00000000"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w="3685" w:type="dxa"/>
            <w:shd w:val="clear" w:color="auto" w:fill="0F766E"/>
          </w:tcPr>
          <w:p w14:paraId="553DC565" w14:textId="77777777" w:rsidR="00A95810" w:rsidRDefault="00000000"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需求描述</w:t>
            </w:r>
          </w:p>
        </w:tc>
        <w:tc>
          <w:tcPr>
            <w:tcW w:w="3685" w:type="dxa"/>
            <w:shd w:val="clear" w:color="auto" w:fill="0F766E"/>
          </w:tcPr>
          <w:p w14:paraId="3DCAA236" w14:textId="59C5BBC3" w:rsidR="00A95810" w:rsidRDefault="00000000">
            <w:proofErr w:type="spellStart"/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说明</w:t>
            </w:r>
            <w:proofErr w:type="spellEnd"/>
            <w:r w:rsidR="00E16D24">
              <w:rPr>
                <w:rFonts w:ascii="微软雅黑" w:eastAsia="微软雅黑" w:hAnsi="微软雅黑" w:hint="eastAsia"/>
                <w:b/>
                <w:color w:val="FFFFFF"/>
                <w:sz w:val="20"/>
                <w:lang w:eastAsia="zh-CN"/>
              </w:rPr>
              <w:t>与规格</w:t>
            </w:r>
          </w:p>
        </w:tc>
      </w:tr>
      <w:tr w:rsidR="00A95810" w14:paraId="1A80FE17" w14:textId="77777777">
        <w:trPr>
          <w:jc w:val="center"/>
        </w:trPr>
        <w:tc>
          <w:tcPr>
            <w:tcW w:w="1247" w:type="dxa"/>
          </w:tcPr>
          <w:p w14:paraId="08BD3E7B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PR-01</w:t>
            </w:r>
          </w:p>
        </w:tc>
        <w:tc>
          <w:tcPr>
            <w:tcW w:w="3685" w:type="dxa"/>
          </w:tcPr>
          <w:p w14:paraId="5F12B738" w14:textId="77777777" w:rsidR="00A95810" w:rsidRDefault="00000000">
            <w:pPr>
              <w:rPr>
                <w:lang w:eastAsia="zh-CN"/>
              </w:rPr>
            </w:pP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调参后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自动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重算并尽快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反馈</w:t>
            </w:r>
          </w:p>
        </w:tc>
        <w:tc>
          <w:tcPr>
            <w:tcW w:w="3685" w:type="dxa"/>
          </w:tcPr>
          <w:p w14:paraId="6C0BC492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常规分辨率（约 1920×1080）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交互可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接受</w:t>
            </w:r>
          </w:p>
        </w:tc>
      </w:tr>
      <w:tr w:rsidR="00A95810" w14:paraId="507743B3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61A0854E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PR-02</w:t>
            </w:r>
          </w:p>
        </w:tc>
        <w:tc>
          <w:tcPr>
            <w:tcW w:w="3685" w:type="dxa"/>
            <w:shd w:val="clear" w:color="auto" w:fill="F5F5F5"/>
          </w:tcPr>
          <w:p w14:paraId="6626F014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ROI 拖动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时防抖重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算</w:t>
            </w:r>
          </w:p>
        </w:tc>
        <w:tc>
          <w:tcPr>
            <w:tcW w:w="3685" w:type="dxa"/>
            <w:shd w:val="clear" w:color="auto" w:fill="F5F5F5"/>
          </w:tcPr>
          <w:p w14:paraId="7ED51AEF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 xml:space="preserve">几何变化经约 60ms 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防抖后再重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算，避免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拖动卡顿</w:t>
            </w:r>
            <w:proofErr w:type="gramEnd"/>
          </w:p>
        </w:tc>
      </w:tr>
      <w:tr w:rsidR="00A95810" w14:paraId="15B16ABD" w14:textId="77777777">
        <w:trPr>
          <w:jc w:val="center"/>
        </w:trPr>
        <w:tc>
          <w:tcPr>
            <w:tcW w:w="1247" w:type="dxa"/>
          </w:tcPr>
          <w:p w14:paraId="0A6D140E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PR-03</w:t>
            </w:r>
          </w:p>
        </w:tc>
        <w:tc>
          <w:tcPr>
            <w:tcW w:w="3685" w:type="dxa"/>
          </w:tcPr>
          <w:p w14:paraId="15A71164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重算耗时可观测</w:t>
            </w:r>
          </w:p>
        </w:tc>
        <w:tc>
          <w:tcPr>
            <w:tcW w:w="3685" w:type="dxa"/>
          </w:tcPr>
          <w:p w14:paraId="4552D490" w14:textId="315B736E" w:rsidR="00A95810" w:rsidRDefault="00000000">
            <w:proofErr w:type="spellStart"/>
            <w:r>
              <w:rPr>
                <w:rFonts w:ascii="微软雅黑" w:eastAsia="微软雅黑" w:hAnsi="微软雅黑"/>
                <w:sz w:val="20"/>
              </w:rPr>
              <w:t>界面显示最近一次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 xml:space="preserve"> reprocess </w:t>
            </w:r>
            <w:proofErr w:type="spellStart"/>
            <w:r>
              <w:rPr>
                <w:rFonts w:ascii="微软雅黑" w:eastAsia="微软雅黑" w:hAnsi="微软雅黑"/>
                <w:sz w:val="20"/>
              </w:rPr>
              <w:t>毫秒</w:t>
            </w:r>
            <w:proofErr w:type="spellEnd"/>
          </w:p>
        </w:tc>
      </w:tr>
      <w:tr w:rsidR="00A95810" w14:paraId="2B4CE802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525880A4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PR-04</w:t>
            </w:r>
          </w:p>
        </w:tc>
        <w:tc>
          <w:tcPr>
            <w:tcW w:w="3685" w:type="dxa"/>
            <w:shd w:val="clear" w:color="auto" w:fill="F5F5F5"/>
          </w:tcPr>
          <w:p w14:paraId="284C0552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缩放浏览不触发算法链</w:t>
            </w:r>
          </w:p>
        </w:tc>
        <w:tc>
          <w:tcPr>
            <w:tcW w:w="3685" w:type="dxa"/>
            <w:shd w:val="clear" w:color="auto" w:fill="F5F5F5"/>
          </w:tcPr>
          <w:p w14:paraId="0774EA4B" w14:textId="77777777" w:rsidR="00A95810" w:rsidRDefault="00000000">
            <w:proofErr w:type="spellStart"/>
            <w:r>
              <w:rPr>
                <w:rFonts w:ascii="微软雅黑" w:eastAsia="微软雅黑" w:hAnsi="微软雅黑"/>
                <w:sz w:val="20"/>
              </w:rPr>
              <w:t>仅改变视图变换矩阵</w:t>
            </w:r>
            <w:proofErr w:type="spellEnd"/>
          </w:p>
        </w:tc>
      </w:tr>
      <w:tr w:rsidR="00A95810" w14:paraId="479698F7" w14:textId="77777777">
        <w:trPr>
          <w:jc w:val="center"/>
        </w:trPr>
        <w:tc>
          <w:tcPr>
            <w:tcW w:w="1247" w:type="dxa"/>
          </w:tcPr>
          <w:p w14:paraId="406D675F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PR-05</w:t>
            </w:r>
          </w:p>
        </w:tc>
        <w:tc>
          <w:tcPr>
            <w:tcW w:w="3685" w:type="dxa"/>
          </w:tcPr>
          <w:p w14:paraId="40238EC3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撤销栈有上限</w:t>
            </w:r>
          </w:p>
        </w:tc>
        <w:tc>
          <w:tcPr>
            <w:tcW w:w="3685" w:type="dxa"/>
          </w:tcPr>
          <w:p w14:paraId="2F28B438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单图最多保留 40 层结构快照，避免内存无限增长</w:t>
            </w:r>
          </w:p>
        </w:tc>
      </w:tr>
    </w:tbl>
    <w:p w14:paraId="01474CCF" w14:textId="77777777" w:rsidR="00A95810" w:rsidRDefault="00A95810">
      <w:pPr>
        <w:rPr>
          <w:lang w:eastAsia="zh-CN"/>
        </w:rPr>
      </w:pPr>
    </w:p>
    <w:p w14:paraId="275A5C3F" w14:textId="77777777" w:rsidR="00A95810" w:rsidRDefault="00000000">
      <w:pPr>
        <w:pStyle w:val="21"/>
        <w:rPr>
          <w:lang w:eastAsia="zh-CN"/>
        </w:rPr>
      </w:pPr>
      <w:bookmarkStart w:id="6" w:name="bm_s13"/>
      <w:bookmarkStart w:id="7" w:name="_Toc235641891"/>
      <w:r>
        <w:rPr>
          <w:rFonts w:ascii="微软雅黑" w:eastAsia="微软雅黑" w:hAnsi="微软雅黑"/>
          <w:lang w:eastAsia="zh-CN"/>
        </w:rPr>
        <w:t>1.3 DFX 需求</w:t>
      </w:r>
      <w:bookmarkEnd w:id="6"/>
      <w:bookmarkEnd w:id="7"/>
    </w:p>
    <w:p w14:paraId="50919575" w14:textId="77777777" w:rsidR="00A95810" w:rsidRDefault="00000000">
      <w:pPr>
        <w:spacing w:after="120" w:line="360" w:lineRule="auto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本节采用常规、简化的 DFX（可靠性、可维护性、易用性、可扩展性、兼容性）。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3685"/>
        <w:gridCol w:w="3685"/>
      </w:tblGrid>
      <w:tr w:rsidR="00A95810" w14:paraId="3038ACE5" w14:textId="77777777">
        <w:trPr>
          <w:jc w:val="center"/>
        </w:trPr>
        <w:tc>
          <w:tcPr>
            <w:tcW w:w="1247" w:type="dxa"/>
            <w:shd w:val="clear" w:color="auto" w:fill="0F766E"/>
          </w:tcPr>
          <w:p w14:paraId="7C1F9429" w14:textId="77777777" w:rsidR="00A95810" w:rsidRDefault="00000000">
            <w:proofErr w:type="spellStart"/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lastRenderedPageBreak/>
              <w:t>编号</w:t>
            </w:r>
            <w:proofErr w:type="spellEnd"/>
          </w:p>
        </w:tc>
        <w:tc>
          <w:tcPr>
            <w:tcW w:w="3685" w:type="dxa"/>
            <w:shd w:val="clear" w:color="auto" w:fill="0F766E"/>
          </w:tcPr>
          <w:p w14:paraId="6283EB91" w14:textId="77777777" w:rsidR="00A95810" w:rsidRDefault="00000000"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需求描述</w:t>
            </w:r>
          </w:p>
        </w:tc>
        <w:tc>
          <w:tcPr>
            <w:tcW w:w="3685" w:type="dxa"/>
            <w:shd w:val="clear" w:color="auto" w:fill="0F766E"/>
          </w:tcPr>
          <w:p w14:paraId="79F1117C" w14:textId="2A070570" w:rsidR="00A95810" w:rsidRDefault="00000000">
            <w:proofErr w:type="spellStart"/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说明</w:t>
            </w:r>
            <w:proofErr w:type="spellEnd"/>
            <w:r w:rsidR="00E16D24">
              <w:rPr>
                <w:rFonts w:ascii="微软雅黑" w:eastAsia="微软雅黑" w:hAnsi="微软雅黑" w:hint="eastAsia"/>
                <w:b/>
                <w:color w:val="FFFFFF"/>
                <w:sz w:val="20"/>
                <w:lang w:eastAsia="zh-CN"/>
              </w:rPr>
              <w:t>与规格</w:t>
            </w:r>
          </w:p>
        </w:tc>
      </w:tr>
      <w:tr w:rsidR="00A95810" w14:paraId="625B8131" w14:textId="77777777">
        <w:trPr>
          <w:jc w:val="center"/>
        </w:trPr>
        <w:tc>
          <w:tcPr>
            <w:tcW w:w="1247" w:type="dxa"/>
          </w:tcPr>
          <w:p w14:paraId="094DA7EF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DX-01</w:t>
            </w:r>
          </w:p>
        </w:tc>
        <w:tc>
          <w:tcPr>
            <w:tcW w:w="3685" w:type="dxa"/>
          </w:tcPr>
          <w:p w14:paraId="03302E08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可靠性：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空图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/非法文件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不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崩溃</w:t>
            </w:r>
          </w:p>
        </w:tc>
        <w:tc>
          <w:tcPr>
            <w:tcW w:w="3685" w:type="dxa"/>
          </w:tcPr>
          <w:p w14:paraId="6A6290D7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打开失败提示；无图时重</w:t>
            </w:r>
            <w:proofErr w:type="gramStart"/>
            <w:r>
              <w:rPr>
                <w:rFonts w:ascii="微软雅黑" w:eastAsia="微软雅黑" w:hAnsi="微软雅黑"/>
                <w:sz w:val="20"/>
                <w:lang w:eastAsia="zh-CN"/>
              </w:rPr>
              <w:t>算安全</w:t>
            </w:r>
            <w:proofErr w:type="gramEnd"/>
            <w:r>
              <w:rPr>
                <w:rFonts w:ascii="微软雅黑" w:eastAsia="微软雅黑" w:hAnsi="微软雅黑"/>
                <w:sz w:val="20"/>
                <w:lang w:eastAsia="zh-CN"/>
              </w:rPr>
              <w:t>返回</w:t>
            </w:r>
          </w:p>
        </w:tc>
      </w:tr>
      <w:tr w:rsidR="00A95810" w14:paraId="591D8255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6B7813A8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DX-02</w:t>
            </w:r>
          </w:p>
        </w:tc>
        <w:tc>
          <w:tcPr>
            <w:tcW w:w="3685" w:type="dxa"/>
            <w:shd w:val="clear" w:color="auto" w:fill="F5F5F5"/>
          </w:tcPr>
          <w:p w14:paraId="78971295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可靠性：参数越界由控件约束</w:t>
            </w:r>
          </w:p>
        </w:tc>
        <w:tc>
          <w:tcPr>
            <w:tcW w:w="3685" w:type="dxa"/>
            <w:shd w:val="clear" w:color="auto" w:fill="F5F5F5"/>
          </w:tcPr>
          <w:p w14:paraId="56B0D663" w14:textId="77777777" w:rsidR="00A95810" w:rsidRDefault="00000000">
            <w:proofErr w:type="spellStart"/>
            <w:r>
              <w:rPr>
                <w:rFonts w:ascii="微软雅黑" w:eastAsia="微软雅黑" w:hAnsi="微软雅黑"/>
                <w:sz w:val="20"/>
              </w:rPr>
              <w:t>SpinBox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>/</w:t>
            </w:r>
            <w:proofErr w:type="spellStart"/>
            <w:r>
              <w:rPr>
                <w:rFonts w:ascii="微软雅黑" w:eastAsia="微软雅黑" w:hAnsi="微软雅黑"/>
                <w:sz w:val="20"/>
              </w:rPr>
              <w:t>组合框限制合法范围</w:t>
            </w:r>
            <w:proofErr w:type="spellEnd"/>
          </w:p>
        </w:tc>
      </w:tr>
      <w:tr w:rsidR="00A95810" w14:paraId="416F58FC" w14:textId="77777777">
        <w:trPr>
          <w:jc w:val="center"/>
        </w:trPr>
        <w:tc>
          <w:tcPr>
            <w:tcW w:w="1247" w:type="dxa"/>
          </w:tcPr>
          <w:p w14:paraId="5C1DE612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DX-03</w:t>
            </w:r>
          </w:p>
        </w:tc>
        <w:tc>
          <w:tcPr>
            <w:tcW w:w="3685" w:type="dxa"/>
          </w:tcPr>
          <w:p w14:paraId="02102FA9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可靠性：关键操作可追踪</w:t>
            </w:r>
          </w:p>
        </w:tc>
        <w:tc>
          <w:tcPr>
            <w:tcW w:w="3685" w:type="dxa"/>
          </w:tcPr>
          <w:p w14:paraId="4201282F" w14:textId="77777777" w:rsidR="00A95810" w:rsidRDefault="00000000">
            <w:proofErr w:type="spellStart"/>
            <w:r>
              <w:rPr>
                <w:rFonts w:ascii="微软雅黑" w:eastAsia="微软雅黑" w:hAnsi="微软雅黑"/>
                <w:sz w:val="20"/>
              </w:rPr>
              <w:t>AppLogger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sz w:val="20"/>
              </w:rPr>
              <w:t>记录打开、保存、导入导出、异常等</w:t>
            </w:r>
            <w:proofErr w:type="spellEnd"/>
          </w:p>
        </w:tc>
      </w:tr>
      <w:tr w:rsidR="00A95810" w14:paraId="74C2C5D5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67B59815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DX-04</w:t>
            </w:r>
          </w:p>
        </w:tc>
        <w:tc>
          <w:tcPr>
            <w:tcW w:w="3685" w:type="dxa"/>
            <w:shd w:val="clear" w:color="auto" w:fill="F5F5F5"/>
          </w:tcPr>
          <w:p w14:paraId="3C9843FB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可维护性：算法与 UI 分层</w:t>
            </w:r>
          </w:p>
        </w:tc>
        <w:tc>
          <w:tcPr>
            <w:tcW w:w="3685" w:type="dxa"/>
            <w:shd w:val="clear" w:color="auto" w:fill="F5F5F5"/>
          </w:tcPr>
          <w:p w14:paraId="3874D2AB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 xml:space="preserve">algorithms 无 Qt </w:t>
            </w:r>
            <w:proofErr w:type="spellStart"/>
            <w:r>
              <w:rPr>
                <w:rFonts w:ascii="微软雅黑" w:eastAsia="微软雅黑" w:hAnsi="微软雅黑"/>
                <w:sz w:val="20"/>
              </w:rPr>
              <w:t>UI；Block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sz w:val="20"/>
              </w:rPr>
              <w:t>负责控件与调用</w:t>
            </w:r>
            <w:proofErr w:type="spellEnd"/>
          </w:p>
        </w:tc>
      </w:tr>
      <w:tr w:rsidR="00A95810" w14:paraId="0191B10D" w14:textId="77777777">
        <w:trPr>
          <w:jc w:val="center"/>
        </w:trPr>
        <w:tc>
          <w:tcPr>
            <w:tcW w:w="1247" w:type="dxa"/>
            <w:shd w:val="clear" w:color="auto" w:fill="F5F5F5"/>
          </w:tcPr>
          <w:p w14:paraId="7C2360C7" w14:textId="4EAFBF1A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</w:rPr>
              <w:t>DX-0</w:t>
            </w:r>
            <w:r w:rsidR="00F27D95">
              <w:rPr>
                <w:rFonts w:ascii="微软雅黑" w:eastAsia="微软雅黑" w:hAnsi="微软雅黑" w:hint="eastAsia"/>
                <w:sz w:val="20"/>
                <w:lang w:eastAsia="zh-CN"/>
              </w:rPr>
              <w:t>5</w:t>
            </w:r>
          </w:p>
        </w:tc>
        <w:tc>
          <w:tcPr>
            <w:tcW w:w="3685" w:type="dxa"/>
            <w:shd w:val="clear" w:color="auto" w:fill="F5F5F5"/>
          </w:tcPr>
          <w:p w14:paraId="7444A694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可扩展性：新增算法块有固定步骤</w:t>
            </w:r>
          </w:p>
        </w:tc>
        <w:tc>
          <w:tcPr>
            <w:tcW w:w="3685" w:type="dxa"/>
            <w:shd w:val="clear" w:color="auto" w:fill="F5F5F5"/>
          </w:tcPr>
          <w:p w14:paraId="08B77860" w14:textId="77777777" w:rsidR="00A95810" w:rsidRDefault="00000000">
            <w:proofErr w:type="spellStart"/>
            <w:r>
              <w:rPr>
                <w:rFonts w:ascii="微软雅黑" w:eastAsia="微软雅黑" w:hAnsi="微软雅黑"/>
                <w:sz w:val="20"/>
              </w:rPr>
              <w:t>继承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sz w:val="20"/>
              </w:rPr>
              <w:t>BaseBlock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 xml:space="preserve"> + </w:t>
            </w:r>
            <w:proofErr w:type="spellStart"/>
            <w:r>
              <w:rPr>
                <w:rFonts w:ascii="微软雅黑" w:eastAsia="微软雅黑" w:hAnsi="微软雅黑"/>
                <w:sz w:val="20"/>
              </w:rPr>
              <w:t>登记块名即可扩展</w:t>
            </w:r>
            <w:proofErr w:type="spellEnd"/>
          </w:p>
        </w:tc>
      </w:tr>
    </w:tbl>
    <w:p w14:paraId="3EEA0819" w14:textId="77777777" w:rsidR="00A95810" w:rsidRDefault="00A95810">
      <w:pPr>
        <w:rPr>
          <w:lang w:eastAsia="zh-CN"/>
        </w:rPr>
      </w:pPr>
    </w:p>
    <w:p w14:paraId="357B0555" w14:textId="77777777" w:rsidR="00A95810" w:rsidRDefault="00000000">
      <w:pPr>
        <w:pStyle w:val="1"/>
        <w:rPr>
          <w:lang w:eastAsia="zh-CN"/>
        </w:rPr>
      </w:pPr>
      <w:bookmarkStart w:id="8" w:name="bm_ch2"/>
      <w:bookmarkStart w:id="9" w:name="_Toc235641893"/>
      <w:r>
        <w:rPr>
          <w:rFonts w:ascii="微软雅黑" w:eastAsia="微软雅黑" w:hAnsi="微软雅黑"/>
          <w:sz w:val="32"/>
          <w:lang w:eastAsia="zh-CN"/>
        </w:rPr>
        <w:t>第二章 概要设计与详细设计</w:t>
      </w:r>
      <w:bookmarkEnd w:id="8"/>
      <w:bookmarkEnd w:id="9"/>
    </w:p>
    <w:p w14:paraId="4B886C83" w14:textId="77777777" w:rsidR="00A95810" w:rsidRDefault="00000000">
      <w:pPr>
        <w:spacing w:after="120" w:line="360" w:lineRule="auto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本章在规格基础上给出模块划分、数据流与接口，说明各模块职责与实现要点，并给出主流程图与类图。</w:t>
      </w:r>
    </w:p>
    <w:p w14:paraId="4BB7C73D" w14:textId="77777777" w:rsidR="00A95810" w:rsidRDefault="00000000">
      <w:pPr>
        <w:pStyle w:val="21"/>
        <w:rPr>
          <w:lang w:eastAsia="zh-CN"/>
        </w:rPr>
      </w:pPr>
      <w:bookmarkStart w:id="10" w:name="bm_s21"/>
      <w:bookmarkStart w:id="11" w:name="_Toc235641894"/>
      <w:r>
        <w:rPr>
          <w:rFonts w:ascii="微软雅黑" w:eastAsia="微软雅黑" w:hAnsi="微软雅黑"/>
          <w:lang w:eastAsia="zh-CN"/>
        </w:rPr>
        <w:t>2.1 总体结构与模块框图</w:t>
      </w:r>
      <w:bookmarkEnd w:id="10"/>
      <w:bookmarkEnd w:id="11"/>
    </w:p>
    <w:p w14:paraId="509B0F2C" w14:textId="77777777" w:rsidR="00A95810" w:rsidRDefault="00000000">
      <w:pPr>
        <w:jc w:val="center"/>
      </w:pPr>
      <w:r>
        <w:rPr>
          <w:noProof/>
        </w:rPr>
        <w:drawing>
          <wp:inline distT="0" distB="0" distL="0" distR="0" wp14:anchorId="1ED6819B" wp14:editId="33F64529">
            <wp:extent cx="5851912" cy="2911494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module_block.png"/>
                    <pic:cNvPicPr/>
                  </pic:nvPicPr>
                  <pic:blipFill rotWithShape="1">
                    <a:blip r:embed="rId6"/>
                    <a:srcRect b="28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29116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3344B5" w14:textId="500E7169" w:rsidR="00A95810" w:rsidRDefault="00000000" w:rsidP="00492923">
      <w:pPr>
        <w:jc w:val="center"/>
        <w:rPr>
          <w:rFonts w:eastAsia="SimSun"/>
          <w:lang w:eastAsia="zh-CN"/>
        </w:rPr>
      </w:pPr>
      <w:r>
        <w:rPr>
          <w:rFonts w:ascii="微软雅黑" w:eastAsia="微软雅黑" w:hAnsi="微软雅黑"/>
          <w:color w:val="5A5A5A"/>
          <w:sz w:val="20"/>
          <w:lang w:eastAsia="zh-CN"/>
        </w:rPr>
        <w:t>图 2-1 总体模块框图（</w:t>
      </w:r>
      <w:proofErr w:type="gramStart"/>
      <w:r>
        <w:rPr>
          <w:rFonts w:ascii="微软雅黑" w:eastAsia="微软雅黑" w:hAnsi="微软雅黑"/>
          <w:color w:val="5A5A5A"/>
          <w:sz w:val="20"/>
          <w:lang w:eastAsia="zh-CN"/>
        </w:rPr>
        <w:t>含主要</w:t>
      </w:r>
      <w:proofErr w:type="gramEnd"/>
      <w:r>
        <w:rPr>
          <w:rFonts w:ascii="微软雅黑" w:eastAsia="微软雅黑" w:hAnsi="微软雅黑"/>
          <w:color w:val="5A5A5A"/>
          <w:sz w:val="20"/>
          <w:lang w:eastAsia="zh-CN"/>
        </w:rPr>
        <w:t>数据流与接口）</w:t>
      </w:r>
    </w:p>
    <w:p w14:paraId="04CA227E" w14:textId="77777777" w:rsidR="00492923" w:rsidRPr="00492923" w:rsidRDefault="00492923" w:rsidP="00492923">
      <w:pPr>
        <w:jc w:val="center"/>
        <w:rPr>
          <w:rFonts w:eastAsia="SimSun"/>
          <w:lang w:eastAsia="zh-CN"/>
        </w:rPr>
      </w:pPr>
    </w:p>
    <w:p w14:paraId="19DF8D3A" w14:textId="77777777" w:rsidR="00A95810" w:rsidRDefault="00000000">
      <w:pPr>
        <w:pStyle w:val="21"/>
        <w:rPr>
          <w:lang w:eastAsia="zh-CN"/>
        </w:rPr>
      </w:pPr>
      <w:bookmarkStart w:id="12" w:name="bm_s22"/>
      <w:bookmarkStart w:id="13" w:name="_Toc235641895"/>
      <w:r>
        <w:rPr>
          <w:rFonts w:ascii="微软雅黑" w:eastAsia="微软雅黑" w:hAnsi="微软雅黑"/>
          <w:lang w:eastAsia="zh-CN"/>
        </w:rPr>
        <w:lastRenderedPageBreak/>
        <w:t>2.2 模块说明</w:t>
      </w:r>
      <w:bookmarkEnd w:id="12"/>
      <w:bookmarkEnd w:id="13"/>
    </w:p>
    <w:p w14:paraId="3039A9C3" w14:textId="77777777" w:rsidR="00A95810" w:rsidRDefault="00000000">
      <w:pPr>
        <w:pStyle w:val="31"/>
        <w:rPr>
          <w:lang w:eastAsia="zh-CN"/>
        </w:rPr>
      </w:pPr>
      <w:bookmarkStart w:id="14" w:name="bm_s221"/>
      <w:bookmarkStart w:id="15" w:name="_Toc235641896"/>
      <w:r>
        <w:rPr>
          <w:rFonts w:ascii="微软雅黑" w:eastAsia="微软雅黑" w:hAnsi="微软雅黑"/>
          <w:sz w:val="24"/>
          <w:lang w:eastAsia="zh-CN"/>
        </w:rPr>
        <w:t>2.2.1 主界面模块 Widget</w:t>
      </w:r>
      <w:bookmarkEnd w:id="14"/>
      <w:bookmarkEnd w:id="15"/>
    </w:p>
    <w:p w14:paraId="582D4950" w14:textId="77777777" w:rsidR="007F5120" w:rsidRDefault="00000000">
      <w:pPr>
        <w:spacing w:after="120" w:line="360" w:lineRule="auto"/>
        <w:rPr>
          <w:rFonts w:ascii="微软雅黑" w:eastAsia="微软雅黑" w:hAnsi="微软雅黑" w:hint="eastAsia"/>
          <w:lang w:eastAsia="zh-CN"/>
        </w:rPr>
      </w:pPr>
      <w:r>
        <w:rPr>
          <w:rFonts w:ascii="微软雅黑" w:eastAsia="微软雅黑" w:hAnsi="微软雅黑"/>
          <w:lang w:eastAsia="zh-CN"/>
        </w:rPr>
        <w:t>位置：core/</w:t>
      </w:r>
      <w:proofErr w:type="spellStart"/>
      <w:r>
        <w:rPr>
          <w:rFonts w:ascii="微软雅黑" w:eastAsia="微软雅黑" w:hAnsi="微软雅黑"/>
          <w:lang w:eastAsia="zh-CN"/>
        </w:rPr>
        <w:t>widget.h</w:t>
      </w:r>
      <w:proofErr w:type="spellEnd"/>
      <w:r>
        <w:rPr>
          <w:rFonts w:ascii="微软雅黑" w:eastAsia="微软雅黑" w:hAnsi="微软雅黑"/>
          <w:lang w:eastAsia="zh-CN"/>
        </w:rPr>
        <w:t>/.</w:t>
      </w:r>
      <w:proofErr w:type="spellStart"/>
      <w:r>
        <w:rPr>
          <w:rFonts w:ascii="微软雅黑" w:eastAsia="微软雅黑" w:hAnsi="微软雅黑"/>
          <w:lang w:eastAsia="zh-CN"/>
        </w:rPr>
        <w:t>cpp</w:t>
      </w:r>
      <w:proofErr w:type="spellEnd"/>
      <w:r>
        <w:rPr>
          <w:rFonts w:ascii="微软雅黑" w:eastAsia="微软雅黑" w:hAnsi="微软雅黑"/>
          <w:lang w:eastAsia="zh-CN"/>
        </w:rPr>
        <w:t xml:space="preserve"> + </w:t>
      </w:r>
      <w:proofErr w:type="spellStart"/>
      <w:r>
        <w:rPr>
          <w:rFonts w:ascii="微软雅黑" w:eastAsia="微软雅黑" w:hAnsi="微软雅黑"/>
          <w:lang w:eastAsia="zh-CN"/>
        </w:rPr>
        <w:t>widget.ui</w:t>
      </w:r>
      <w:proofErr w:type="spellEnd"/>
      <w:r>
        <w:rPr>
          <w:rFonts w:ascii="微软雅黑" w:eastAsia="微软雅黑" w:hAnsi="微软雅黑"/>
          <w:lang w:eastAsia="zh-CN"/>
        </w:rPr>
        <w:t>。</w:t>
      </w:r>
    </w:p>
    <w:p w14:paraId="1E328BD5" w14:textId="142B3217" w:rsidR="007F5120" w:rsidRDefault="00000000">
      <w:pPr>
        <w:spacing w:after="120" w:line="360" w:lineRule="auto"/>
        <w:rPr>
          <w:rFonts w:ascii="微软雅黑" w:eastAsia="微软雅黑" w:hAnsi="微软雅黑" w:hint="eastAsia"/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职责：文件打开与文件夹缩略图、画布、多 ROI 图元、处理链面板、菜单（文件含撤销、设置含语言）、对比/保存/链 JSON、会话与撤销、中英切换。统一重算入口 </w:t>
      </w:r>
      <w:proofErr w:type="spellStart"/>
      <w:r>
        <w:rPr>
          <w:rFonts w:ascii="微软雅黑" w:eastAsia="微软雅黑" w:hAnsi="微软雅黑"/>
          <w:lang w:eastAsia="zh-CN"/>
        </w:rPr>
        <w:t>onApplyProcessing</w:t>
      </w:r>
      <w:proofErr w:type="spellEnd"/>
      <w:r>
        <w:rPr>
          <w:rFonts w:ascii="微软雅黑" w:eastAsia="微软雅黑" w:hAnsi="微软雅黑"/>
          <w:lang w:eastAsia="zh-CN"/>
        </w:rPr>
        <w:t>：</w:t>
      </w:r>
      <w:proofErr w:type="spellStart"/>
      <w:r>
        <w:rPr>
          <w:rFonts w:ascii="微软雅黑" w:eastAsia="微软雅黑" w:hAnsi="微软雅黑"/>
          <w:lang w:eastAsia="zh-CN"/>
        </w:rPr>
        <w:t>getAllRoiInfo</w:t>
      </w:r>
      <w:proofErr w:type="spellEnd"/>
      <w:r>
        <w:rPr>
          <w:rFonts w:ascii="微软雅黑" w:eastAsia="微软雅黑" w:hAnsi="微软雅黑"/>
          <w:lang w:eastAsia="zh-CN"/>
        </w:rPr>
        <w:t xml:space="preserve"> → </w:t>
      </w:r>
      <w:proofErr w:type="spellStart"/>
      <w:r>
        <w:rPr>
          <w:rFonts w:ascii="微软雅黑" w:eastAsia="微软雅黑" w:hAnsi="微软雅黑"/>
          <w:lang w:eastAsia="zh-CN"/>
        </w:rPr>
        <w:t>setRois</w:t>
      </w:r>
      <w:proofErr w:type="spellEnd"/>
      <w:r>
        <w:rPr>
          <w:rFonts w:ascii="微软雅黑" w:eastAsia="微软雅黑" w:hAnsi="微软雅黑"/>
          <w:lang w:eastAsia="zh-CN"/>
        </w:rPr>
        <w:t xml:space="preserve"> → reprocess。</w:t>
      </w:r>
    </w:p>
    <w:p w14:paraId="2F326074" w14:textId="700580FE" w:rsidR="00A95810" w:rsidRDefault="00000000">
      <w:pPr>
        <w:spacing w:after="120" w:line="360" w:lineRule="auto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相关类：</w:t>
      </w:r>
      <w:proofErr w:type="spellStart"/>
      <w:r>
        <w:rPr>
          <w:rFonts w:ascii="微软雅黑" w:eastAsia="微软雅黑" w:hAnsi="微软雅黑"/>
          <w:lang w:eastAsia="zh-CN"/>
        </w:rPr>
        <w:t>MyListWidget</w:t>
      </w:r>
      <w:proofErr w:type="spellEnd"/>
      <w:r>
        <w:rPr>
          <w:rFonts w:ascii="微软雅黑" w:eastAsia="微软雅黑" w:hAnsi="微软雅黑"/>
          <w:lang w:eastAsia="zh-CN"/>
        </w:rPr>
        <w:t xml:space="preserve">、三种 Resizable*Item、各 </w:t>
      </w:r>
      <w:proofErr w:type="spellStart"/>
      <w:r>
        <w:rPr>
          <w:rFonts w:ascii="微软雅黑" w:eastAsia="微软雅黑" w:hAnsi="微软雅黑"/>
          <w:lang w:eastAsia="zh-CN"/>
        </w:rPr>
        <w:t>BaseBlock</w:t>
      </w:r>
      <w:proofErr w:type="spellEnd"/>
      <w:r>
        <w:rPr>
          <w:rFonts w:ascii="微软雅黑" w:eastAsia="微软雅黑" w:hAnsi="微软雅黑"/>
          <w:lang w:eastAsia="zh-CN"/>
        </w:rPr>
        <w:t xml:space="preserve"> 子类、</w:t>
      </w:r>
      <w:proofErr w:type="spellStart"/>
      <w:r>
        <w:rPr>
          <w:rFonts w:ascii="微软雅黑" w:eastAsia="微软雅黑" w:hAnsi="微软雅黑"/>
          <w:lang w:eastAsia="zh-CN"/>
        </w:rPr>
        <w:t>ImageSession</w:t>
      </w:r>
      <w:proofErr w:type="spellEnd"/>
      <w:r>
        <w:rPr>
          <w:rFonts w:ascii="微软雅黑" w:eastAsia="微软雅黑" w:hAnsi="微软雅黑"/>
          <w:lang w:eastAsia="zh-CN"/>
        </w:rPr>
        <w:t>。</w:t>
      </w:r>
    </w:p>
    <w:p w14:paraId="3AAB07F9" w14:textId="77777777" w:rsidR="00A95810" w:rsidRDefault="00000000">
      <w:pPr>
        <w:pStyle w:val="31"/>
      </w:pPr>
      <w:bookmarkStart w:id="16" w:name="bm_s222"/>
      <w:bookmarkStart w:id="17" w:name="_Toc235641897"/>
      <w:r>
        <w:rPr>
          <w:rFonts w:ascii="微软雅黑" w:eastAsia="微软雅黑" w:hAnsi="微软雅黑"/>
          <w:sz w:val="24"/>
        </w:rPr>
        <w:t xml:space="preserve">2.2.2 </w:t>
      </w:r>
      <w:proofErr w:type="spellStart"/>
      <w:r>
        <w:rPr>
          <w:rFonts w:ascii="微软雅黑" w:eastAsia="微软雅黑" w:hAnsi="微软雅黑"/>
          <w:sz w:val="24"/>
        </w:rPr>
        <w:t>处理调度模块</w:t>
      </w:r>
      <w:proofErr w:type="spellEnd"/>
      <w:r>
        <w:rPr>
          <w:rFonts w:ascii="微软雅黑" w:eastAsia="微软雅黑" w:hAnsi="微软雅黑"/>
          <w:sz w:val="24"/>
        </w:rPr>
        <w:t xml:space="preserve"> </w:t>
      </w:r>
      <w:proofErr w:type="spellStart"/>
      <w:r>
        <w:rPr>
          <w:rFonts w:ascii="微软雅黑" w:eastAsia="微软雅黑" w:hAnsi="微软雅黑"/>
          <w:sz w:val="24"/>
        </w:rPr>
        <w:t>ImageProcessor</w:t>
      </w:r>
      <w:bookmarkEnd w:id="16"/>
      <w:bookmarkEnd w:id="17"/>
      <w:proofErr w:type="spellEnd"/>
    </w:p>
    <w:p w14:paraId="44557FA0" w14:textId="77777777" w:rsidR="007F5120" w:rsidRDefault="00000000">
      <w:pPr>
        <w:spacing w:after="120" w:line="360" w:lineRule="auto"/>
        <w:rPr>
          <w:rFonts w:ascii="微软雅黑" w:eastAsia="微软雅黑" w:hAnsi="微软雅黑" w:hint="eastAsia"/>
          <w:lang w:eastAsia="zh-CN"/>
        </w:rPr>
      </w:pPr>
      <w:proofErr w:type="spellStart"/>
      <w:r>
        <w:rPr>
          <w:rFonts w:ascii="微软雅黑" w:eastAsia="微软雅黑" w:hAnsi="微软雅黑"/>
        </w:rPr>
        <w:t>位置：core</w:t>
      </w:r>
      <w:proofErr w:type="spellEnd"/>
      <w:r>
        <w:rPr>
          <w:rFonts w:ascii="微软雅黑" w:eastAsia="微软雅黑" w:hAnsi="微软雅黑"/>
        </w:rPr>
        <w:t>/</w:t>
      </w:r>
      <w:proofErr w:type="spellStart"/>
      <w:r>
        <w:rPr>
          <w:rFonts w:ascii="微软雅黑" w:eastAsia="微软雅黑" w:hAnsi="微软雅黑"/>
        </w:rPr>
        <w:t>imageprocessor.h</w:t>
      </w:r>
      <w:proofErr w:type="spellEnd"/>
      <w:r>
        <w:rPr>
          <w:rFonts w:ascii="微软雅黑" w:eastAsia="微软雅黑" w:hAnsi="微软雅黑"/>
        </w:rPr>
        <w:t>/.</w:t>
      </w:r>
      <w:proofErr w:type="spellStart"/>
      <w:r>
        <w:rPr>
          <w:rFonts w:ascii="微软雅黑" w:eastAsia="微软雅黑" w:hAnsi="微软雅黑"/>
        </w:rPr>
        <w:t>cpp，无界面</w:t>
      </w:r>
      <w:proofErr w:type="spellEnd"/>
      <w:r>
        <w:rPr>
          <w:rFonts w:ascii="微软雅黑" w:eastAsia="微软雅黑" w:hAnsi="微软雅黑"/>
        </w:rPr>
        <w:t>。</w:t>
      </w:r>
    </w:p>
    <w:p w14:paraId="4E5DC063" w14:textId="5C625B4D" w:rsidR="00A95810" w:rsidRDefault="00000000">
      <w:pPr>
        <w:spacing w:after="120" w:line="360" w:lineRule="auto"/>
      </w:pPr>
      <w:proofErr w:type="spellStart"/>
      <w:r>
        <w:rPr>
          <w:rFonts w:ascii="微软雅黑" w:eastAsia="微软雅黑" w:hAnsi="微软雅黑"/>
        </w:rPr>
        <w:t>持有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m_original、m_result、m_blocks、m_rois（列表</w:t>
      </w:r>
      <w:proofErr w:type="spellEnd"/>
      <w:r>
        <w:rPr>
          <w:rFonts w:ascii="微软雅黑" w:eastAsia="微软雅黑" w:hAnsi="微软雅黑"/>
        </w:rPr>
        <w:t>）。</w:t>
      </w:r>
      <w:proofErr w:type="spellStart"/>
      <w:r>
        <w:rPr>
          <w:rFonts w:ascii="微软雅黑" w:eastAsia="微软雅黑" w:hAnsi="微软雅黑"/>
        </w:rPr>
        <w:t>结构变化只发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requestReprocess；reprocess</w:t>
      </w:r>
      <w:proofErr w:type="spellEnd"/>
      <w:r>
        <w:rPr>
          <w:rFonts w:ascii="微软雅黑" w:eastAsia="微软雅黑" w:hAnsi="微软雅黑"/>
        </w:rPr>
        <w:t xml:space="preserve"> 内 </w:t>
      </w:r>
      <w:proofErr w:type="spellStart"/>
      <w:r>
        <w:rPr>
          <w:rFonts w:ascii="微软雅黑" w:eastAsia="微软雅黑" w:hAnsi="微软雅黑"/>
        </w:rPr>
        <w:t>TimeMeasurer</w:t>
      </w:r>
      <w:proofErr w:type="spellEnd"/>
      <w:r>
        <w:rPr>
          <w:rFonts w:ascii="微软雅黑" w:eastAsia="微软雅黑" w:hAnsi="微软雅黑"/>
        </w:rPr>
        <w:t xml:space="preserve"> 计时。resetResultToOriginal 用于清空链后把结果复位为原图。</w:t>
      </w:r>
    </w:p>
    <w:p w14:paraId="7DAA6323" w14:textId="77777777" w:rsidR="00A95810" w:rsidRDefault="00000000">
      <w:pPr>
        <w:pStyle w:val="31"/>
      </w:pPr>
      <w:bookmarkStart w:id="18" w:name="bm_s223"/>
      <w:bookmarkStart w:id="19" w:name="_Toc235641898"/>
      <w:r>
        <w:rPr>
          <w:rFonts w:ascii="微软雅黑" w:eastAsia="微软雅黑" w:hAnsi="微软雅黑"/>
          <w:sz w:val="24"/>
        </w:rPr>
        <w:t>2.2.3 算法链模块 BaseBlock 族</w:t>
      </w:r>
      <w:bookmarkEnd w:id="18"/>
      <w:bookmarkEnd w:id="19"/>
    </w:p>
    <w:p w14:paraId="74E7FD7D" w14:textId="77777777" w:rsidR="007F5120" w:rsidRDefault="00000000">
      <w:pPr>
        <w:spacing w:after="120" w:line="360" w:lineRule="auto"/>
        <w:rPr>
          <w:rFonts w:ascii="微软雅黑" w:eastAsia="微软雅黑" w:hAnsi="微软雅黑" w:hint="eastAsia"/>
          <w:lang w:eastAsia="zh-CN"/>
        </w:rPr>
      </w:pPr>
      <w:proofErr w:type="spellStart"/>
      <w:r>
        <w:rPr>
          <w:rFonts w:ascii="微软雅黑" w:eastAsia="微软雅黑" w:hAnsi="微软雅黑"/>
        </w:rPr>
        <w:t>位置：blocks</w:t>
      </w:r>
      <w:proofErr w:type="spellEnd"/>
      <w:r>
        <w:rPr>
          <w:rFonts w:ascii="微软雅黑" w:eastAsia="微软雅黑" w:hAnsi="微软雅黑"/>
        </w:rPr>
        <w:t>/。</w:t>
      </w:r>
    </w:p>
    <w:p w14:paraId="7AB896AE" w14:textId="77777777" w:rsidR="007F5120" w:rsidRDefault="00000000">
      <w:pPr>
        <w:spacing w:after="120" w:line="360" w:lineRule="auto"/>
        <w:rPr>
          <w:rFonts w:ascii="微软雅黑" w:eastAsia="微软雅黑" w:hAnsi="微软雅黑" w:hint="eastAsia"/>
          <w:lang w:eastAsia="zh-CN"/>
        </w:rPr>
      </w:pPr>
      <w:proofErr w:type="spellStart"/>
      <w:r>
        <w:rPr>
          <w:rFonts w:ascii="微软雅黑" w:eastAsia="微软雅黑" w:hAnsi="微软雅黑"/>
        </w:rPr>
        <w:t>BaseBlock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提供标题栏、使能</w:t>
      </w:r>
      <w:proofErr w:type="spellEnd"/>
      <w:r>
        <w:rPr>
          <w:rFonts w:ascii="微软雅黑" w:eastAsia="微软雅黑" w:hAnsi="微软雅黑"/>
        </w:rPr>
        <w:t>/</w:t>
      </w:r>
      <w:proofErr w:type="spellStart"/>
      <w:r>
        <w:rPr>
          <w:rFonts w:ascii="微软雅黑" w:eastAsia="微软雅黑" w:hAnsi="微软雅黑"/>
        </w:rPr>
        <w:t>删除、拖拽换序、右键复制粘贴，纯虚接口</w:t>
      </w:r>
      <w:proofErr w:type="spellEnd"/>
      <w:r>
        <w:rPr>
          <w:rFonts w:ascii="微软雅黑" w:eastAsia="微软雅黑" w:hAnsi="微软雅黑"/>
        </w:rPr>
        <w:t xml:space="preserve"> </w:t>
      </w:r>
      <w:proofErr w:type="gramStart"/>
      <w:r>
        <w:rPr>
          <w:rFonts w:ascii="微软雅黑" w:eastAsia="微软雅黑" w:hAnsi="微软雅黑"/>
        </w:rPr>
        <w:t>process(</w:t>
      </w:r>
      <w:proofErr w:type="gramEnd"/>
      <w:r>
        <w:rPr>
          <w:rFonts w:ascii="微软雅黑" w:eastAsia="微软雅黑" w:hAnsi="微软雅黑"/>
        </w:rPr>
        <w:t xml:space="preserve">input, rois) / </w:t>
      </w:r>
      <w:proofErr w:type="spellStart"/>
      <w:r>
        <w:rPr>
          <w:rFonts w:ascii="微软雅黑" w:eastAsia="微软雅黑" w:hAnsi="微软雅黑"/>
        </w:rPr>
        <w:t>blockName</w:t>
      </w:r>
      <w:proofErr w:type="spellEnd"/>
      <w:r>
        <w:rPr>
          <w:rFonts w:ascii="微软雅黑" w:eastAsia="微软雅黑" w:hAnsi="微软雅黑"/>
        </w:rPr>
        <w:t>。</w:t>
      </w:r>
    </w:p>
    <w:p w14:paraId="0CAA395E" w14:textId="359AF2B1" w:rsidR="00A95810" w:rsidRDefault="00000000">
      <w:pPr>
        <w:spacing w:after="120" w:line="360" w:lineRule="auto"/>
      </w:pPr>
      <w:proofErr w:type="spellStart"/>
      <w:r>
        <w:rPr>
          <w:rFonts w:ascii="微软雅黑" w:eastAsia="微软雅黑" w:hAnsi="微软雅黑"/>
        </w:rPr>
        <w:t>六子类：Binarization</w:t>
      </w:r>
      <w:proofErr w:type="spellEnd"/>
      <w:r>
        <w:rPr>
          <w:rFonts w:ascii="微软雅黑" w:eastAsia="微软雅黑" w:hAnsi="微软雅黑"/>
        </w:rPr>
        <w:t xml:space="preserve"> / Morphology / Filter / </w:t>
      </w:r>
      <w:proofErr w:type="spellStart"/>
      <w:r>
        <w:rPr>
          <w:rFonts w:ascii="微软雅黑" w:eastAsia="微软雅黑" w:hAnsi="微软雅黑"/>
        </w:rPr>
        <w:t>GrayTransform</w:t>
      </w:r>
      <w:proofErr w:type="spellEnd"/>
      <w:r>
        <w:rPr>
          <w:rFonts w:ascii="微软雅黑" w:eastAsia="微软雅黑" w:hAnsi="微软雅黑"/>
        </w:rPr>
        <w:t xml:space="preserve"> / </w:t>
      </w:r>
      <w:proofErr w:type="spellStart"/>
      <w:r>
        <w:rPr>
          <w:rFonts w:ascii="微软雅黑" w:eastAsia="微软雅黑" w:hAnsi="微软雅黑"/>
        </w:rPr>
        <w:t>PseudoColor</w:t>
      </w:r>
      <w:proofErr w:type="spellEnd"/>
      <w:r>
        <w:rPr>
          <w:rFonts w:ascii="微软雅黑" w:eastAsia="微软雅黑" w:hAnsi="微软雅黑"/>
        </w:rPr>
        <w:t xml:space="preserve"> / </w:t>
      </w:r>
      <w:proofErr w:type="spellStart"/>
      <w:r>
        <w:rPr>
          <w:rFonts w:ascii="微软雅黑" w:eastAsia="微软雅黑" w:hAnsi="微软雅黑"/>
        </w:rPr>
        <w:t>Glcm</w:t>
      </w:r>
      <w:proofErr w:type="spellEnd"/>
      <w:r w:rsidR="007F5120">
        <w:rPr>
          <w:rFonts w:ascii="微软雅黑" w:eastAsia="微软雅黑" w:hAnsi="微软雅黑" w:hint="eastAsia"/>
          <w:lang w:eastAsia="zh-CN"/>
        </w:rPr>
        <w:t>。</w:t>
      </w:r>
    </w:p>
    <w:p w14:paraId="7967842A" w14:textId="77777777" w:rsidR="00A9581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F0892F4" wp14:editId="26FA55E9">
            <wp:extent cx="5760720" cy="22541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block_inheri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6483B" w14:textId="77777777" w:rsidR="00A95810" w:rsidRDefault="00000000">
      <w:pPr>
        <w:jc w:val="center"/>
      </w:pPr>
      <w:r>
        <w:rPr>
          <w:rFonts w:ascii="微软雅黑" w:eastAsia="微软雅黑" w:hAnsi="微软雅黑"/>
          <w:color w:val="5A5A5A"/>
          <w:sz w:val="20"/>
        </w:rPr>
        <w:t>图 2-2 算法链 BaseBlock 继承关系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4252"/>
      </w:tblGrid>
      <w:tr w:rsidR="00A95810" w14:paraId="61790634" w14:textId="77777777">
        <w:trPr>
          <w:jc w:val="center"/>
        </w:trPr>
        <w:tc>
          <w:tcPr>
            <w:tcW w:w="2268" w:type="dxa"/>
            <w:shd w:val="clear" w:color="auto" w:fill="0F766E"/>
          </w:tcPr>
          <w:p w14:paraId="0A4DB469" w14:textId="77777777" w:rsidR="00A95810" w:rsidRDefault="00000000"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类</w:t>
            </w:r>
          </w:p>
        </w:tc>
        <w:tc>
          <w:tcPr>
            <w:tcW w:w="2268" w:type="dxa"/>
            <w:shd w:val="clear" w:color="auto" w:fill="0F766E"/>
          </w:tcPr>
          <w:p w14:paraId="620EE3BA" w14:textId="77777777" w:rsidR="00A95810" w:rsidRDefault="00000000"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父类/关系</w:t>
            </w:r>
          </w:p>
        </w:tc>
        <w:tc>
          <w:tcPr>
            <w:tcW w:w="4252" w:type="dxa"/>
            <w:shd w:val="clear" w:color="auto" w:fill="0F766E"/>
          </w:tcPr>
          <w:p w14:paraId="704350A0" w14:textId="77777777" w:rsidR="00A95810" w:rsidRDefault="00000000"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要点</w:t>
            </w:r>
          </w:p>
        </w:tc>
      </w:tr>
      <w:tr w:rsidR="00A95810" w14:paraId="4F4503B9" w14:textId="77777777">
        <w:trPr>
          <w:jc w:val="center"/>
        </w:trPr>
        <w:tc>
          <w:tcPr>
            <w:tcW w:w="2268" w:type="dxa"/>
          </w:tcPr>
          <w:p w14:paraId="7AEFF14C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BaseBlock</w:t>
            </w:r>
          </w:p>
        </w:tc>
        <w:tc>
          <w:tcPr>
            <w:tcW w:w="2268" w:type="dxa"/>
          </w:tcPr>
          <w:p w14:paraId="6208ECD7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QWidget</w:t>
            </w:r>
          </w:p>
        </w:tc>
        <w:tc>
          <w:tcPr>
            <w:tcW w:w="4252" w:type="dxa"/>
          </w:tcPr>
          <w:p w14:paraId="0B72D43E" w14:textId="77777777" w:rsidR="00A95810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抽象块；UI 骨架与信号</w:t>
            </w:r>
          </w:p>
        </w:tc>
      </w:tr>
      <w:tr w:rsidR="00A95810" w14:paraId="73EC4A42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25ACA8B3" w14:textId="77777777" w:rsidR="00A95810" w:rsidRDefault="00000000">
            <w:proofErr w:type="spellStart"/>
            <w:r>
              <w:rPr>
                <w:rFonts w:ascii="微软雅黑" w:eastAsia="微软雅黑" w:hAnsi="微软雅黑"/>
                <w:sz w:val="20"/>
              </w:rPr>
              <w:t>BinarizationBlock</w:t>
            </w:r>
            <w:proofErr w:type="spellEnd"/>
          </w:p>
        </w:tc>
        <w:tc>
          <w:tcPr>
            <w:tcW w:w="2268" w:type="dxa"/>
            <w:shd w:val="clear" w:color="auto" w:fill="F5F5F5"/>
          </w:tcPr>
          <w:p w14:paraId="6BD0A25B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BaseBlock</w:t>
            </w:r>
          </w:p>
        </w:tc>
        <w:tc>
          <w:tcPr>
            <w:tcW w:w="4252" w:type="dxa"/>
            <w:shd w:val="clear" w:color="auto" w:fill="F5F5F5"/>
          </w:tcPr>
          <w:p w14:paraId="3DF17A44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上下限 + Otsu</w:t>
            </w:r>
          </w:p>
        </w:tc>
      </w:tr>
      <w:tr w:rsidR="00A95810" w14:paraId="47A756ED" w14:textId="77777777">
        <w:trPr>
          <w:jc w:val="center"/>
        </w:trPr>
        <w:tc>
          <w:tcPr>
            <w:tcW w:w="2268" w:type="dxa"/>
          </w:tcPr>
          <w:p w14:paraId="4AE9B1B9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MorphologyBlock</w:t>
            </w:r>
          </w:p>
        </w:tc>
        <w:tc>
          <w:tcPr>
            <w:tcW w:w="2268" w:type="dxa"/>
          </w:tcPr>
          <w:p w14:paraId="0253E7D8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BaseBlock</w:t>
            </w:r>
          </w:p>
        </w:tc>
        <w:tc>
          <w:tcPr>
            <w:tcW w:w="4252" w:type="dxa"/>
          </w:tcPr>
          <w:p w14:paraId="67F1F094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Op / 核 / 迭代</w:t>
            </w:r>
          </w:p>
        </w:tc>
      </w:tr>
      <w:tr w:rsidR="00A95810" w14:paraId="7741A778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79BEA7EC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FilterBlock</w:t>
            </w:r>
          </w:p>
        </w:tc>
        <w:tc>
          <w:tcPr>
            <w:tcW w:w="2268" w:type="dxa"/>
            <w:shd w:val="clear" w:color="auto" w:fill="F5F5F5"/>
          </w:tcPr>
          <w:p w14:paraId="223D032B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BaseBlock</w:t>
            </w:r>
          </w:p>
        </w:tc>
        <w:tc>
          <w:tcPr>
            <w:tcW w:w="4252" w:type="dxa"/>
            <w:shd w:val="clear" w:color="auto" w:fill="F5F5F5"/>
          </w:tcPr>
          <w:p w14:paraId="19AF5AF8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滤波类型与核</w:t>
            </w:r>
          </w:p>
        </w:tc>
      </w:tr>
      <w:tr w:rsidR="00A95810" w14:paraId="79910B7D" w14:textId="77777777">
        <w:trPr>
          <w:jc w:val="center"/>
        </w:trPr>
        <w:tc>
          <w:tcPr>
            <w:tcW w:w="2268" w:type="dxa"/>
          </w:tcPr>
          <w:p w14:paraId="2CC29C75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GrayTransformBlock</w:t>
            </w:r>
          </w:p>
        </w:tc>
        <w:tc>
          <w:tcPr>
            <w:tcW w:w="2268" w:type="dxa"/>
          </w:tcPr>
          <w:p w14:paraId="40F903B4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BaseBlock</w:t>
            </w:r>
          </w:p>
        </w:tc>
        <w:tc>
          <w:tcPr>
            <w:tcW w:w="4252" w:type="dxa"/>
          </w:tcPr>
          <w:p w14:paraId="2C0FEA02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变换类型与亮度等</w:t>
            </w:r>
          </w:p>
        </w:tc>
      </w:tr>
      <w:tr w:rsidR="00A95810" w14:paraId="0A8F2CB1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4C72C687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PseudoColorBlock</w:t>
            </w:r>
          </w:p>
        </w:tc>
        <w:tc>
          <w:tcPr>
            <w:tcW w:w="2268" w:type="dxa"/>
            <w:shd w:val="clear" w:color="auto" w:fill="F5F5F5"/>
          </w:tcPr>
          <w:p w14:paraId="6A36F64B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BaseBlock</w:t>
            </w:r>
          </w:p>
        </w:tc>
        <w:tc>
          <w:tcPr>
            <w:tcW w:w="4252" w:type="dxa"/>
            <w:shd w:val="clear" w:color="auto" w:fill="F5F5F5"/>
          </w:tcPr>
          <w:p w14:paraId="59937F80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色带 Map</w:t>
            </w:r>
          </w:p>
        </w:tc>
      </w:tr>
      <w:tr w:rsidR="00A95810" w14:paraId="0F55D65F" w14:textId="77777777">
        <w:trPr>
          <w:jc w:val="center"/>
        </w:trPr>
        <w:tc>
          <w:tcPr>
            <w:tcW w:w="2268" w:type="dxa"/>
          </w:tcPr>
          <w:p w14:paraId="31B237F3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GlcmBlock</w:t>
            </w:r>
          </w:p>
        </w:tc>
        <w:tc>
          <w:tcPr>
            <w:tcW w:w="2268" w:type="dxa"/>
          </w:tcPr>
          <w:p w14:paraId="1D194138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BaseBlock</w:t>
            </w:r>
          </w:p>
        </w:tc>
        <w:tc>
          <w:tcPr>
            <w:tcW w:w="4252" w:type="dxa"/>
          </w:tcPr>
          <w:p w14:paraId="6CE7AFF2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直通图 + 特征显示</w:t>
            </w:r>
          </w:p>
        </w:tc>
      </w:tr>
      <w:tr w:rsidR="00A95810" w14:paraId="32B9E6B4" w14:textId="77777777">
        <w:trPr>
          <w:jc w:val="center"/>
        </w:trPr>
        <w:tc>
          <w:tcPr>
            <w:tcW w:w="2268" w:type="dxa"/>
            <w:shd w:val="clear" w:color="auto" w:fill="F5F5F5"/>
          </w:tcPr>
          <w:p w14:paraId="6B0DACF0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ImageProcessor</w:t>
            </w:r>
          </w:p>
        </w:tc>
        <w:tc>
          <w:tcPr>
            <w:tcW w:w="2268" w:type="dxa"/>
            <w:shd w:val="clear" w:color="auto" w:fill="F5F5F5"/>
          </w:tcPr>
          <w:p w14:paraId="06B05665" w14:textId="2509CDBA" w:rsidR="00A95810" w:rsidRDefault="007F5120">
            <w:pPr>
              <w:rPr>
                <w:lang w:eastAsia="zh-CN"/>
              </w:rPr>
            </w:pPr>
            <w:r>
              <w:rPr>
                <w:rFonts w:ascii="微软雅黑" w:eastAsia="微软雅黑" w:hAnsi="微软雅黑" w:cs="微软雅黑" w:hint="eastAsia"/>
                <w:lang w:eastAsia="zh-CN"/>
              </w:rPr>
              <w:t>实现处理</w:t>
            </w:r>
          </w:p>
        </w:tc>
        <w:tc>
          <w:tcPr>
            <w:tcW w:w="4252" w:type="dxa"/>
            <w:shd w:val="clear" w:color="auto" w:fill="F5F5F5"/>
          </w:tcPr>
          <w:p w14:paraId="35EF270D" w14:textId="77777777" w:rsidR="00A95810" w:rsidRDefault="00000000">
            <w:proofErr w:type="spellStart"/>
            <w:r>
              <w:rPr>
                <w:rFonts w:ascii="微软雅黑" w:eastAsia="微软雅黑" w:hAnsi="微软雅黑"/>
                <w:sz w:val="20"/>
              </w:rPr>
              <w:t>按序</w:t>
            </w:r>
            <w:proofErr w:type="spellEnd"/>
            <w:r>
              <w:rPr>
                <w:rFonts w:ascii="微软雅黑" w:eastAsia="微软雅黑" w:hAnsi="微软雅黑"/>
                <w:sz w:val="20"/>
              </w:rPr>
              <w:t xml:space="preserve"> process</w:t>
            </w:r>
          </w:p>
        </w:tc>
      </w:tr>
      <w:tr w:rsidR="00A95810" w14:paraId="4365113D" w14:textId="77777777">
        <w:trPr>
          <w:jc w:val="center"/>
        </w:trPr>
        <w:tc>
          <w:tcPr>
            <w:tcW w:w="2268" w:type="dxa"/>
          </w:tcPr>
          <w:p w14:paraId="20D45E16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Widget</w:t>
            </w:r>
          </w:p>
        </w:tc>
        <w:tc>
          <w:tcPr>
            <w:tcW w:w="2268" w:type="dxa"/>
          </w:tcPr>
          <w:p w14:paraId="0E2A2B8A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创建并拥有块</w:t>
            </w:r>
          </w:p>
        </w:tc>
        <w:tc>
          <w:tcPr>
            <w:tcW w:w="4252" w:type="dxa"/>
          </w:tcPr>
          <w:p w14:paraId="02D513CB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createBlockByName</w:t>
            </w:r>
          </w:p>
        </w:tc>
      </w:tr>
    </w:tbl>
    <w:p w14:paraId="17531760" w14:textId="77777777" w:rsidR="00A95810" w:rsidRDefault="00A95810"/>
    <w:p w14:paraId="69B4698E" w14:textId="77777777" w:rsidR="00A95810" w:rsidRDefault="00000000">
      <w:pPr>
        <w:pStyle w:val="31"/>
        <w:rPr>
          <w:rFonts w:ascii="微软雅黑" w:eastAsia="微软雅黑" w:hAnsi="微软雅黑" w:hint="eastAsia"/>
          <w:sz w:val="24"/>
          <w:lang w:eastAsia="zh-CN"/>
        </w:rPr>
      </w:pPr>
      <w:bookmarkStart w:id="20" w:name="bm_s224"/>
      <w:bookmarkStart w:id="21" w:name="_Toc235641899"/>
      <w:r>
        <w:rPr>
          <w:rFonts w:ascii="微软雅黑" w:eastAsia="微软雅黑" w:hAnsi="微软雅黑"/>
          <w:sz w:val="24"/>
        </w:rPr>
        <w:t xml:space="preserve">2.2.4 ROI </w:t>
      </w:r>
      <w:proofErr w:type="spellStart"/>
      <w:r>
        <w:rPr>
          <w:rFonts w:ascii="微软雅黑" w:eastAsia="微软雅黑" w:hAnsi="微软雅黑"/>
          <w:sz w:val="24"/>
        </w:rPr>
        <w:t>模块</w:t>
      </w:r>
      <w:bookmarkEnd w:id="20"/>
      <w:bookmarkEnd w:id="21"/>
      <w:proofErr w:type="spellEnd"/>
    </w:p>
    <w:p w14:paraId="17060A42" w14:textId="48F399CC" w:rsidR="00492923" w:rsidRPr="00492923" w:rsidRDefault="00492923" w:rsidP="00492923">
      <w:pPr>
        <w:rPr>
          <w:rFonts w:ascii="微软雅黑" w:eastAsia="微软雅黑" w:hAnsi="微软雅黑" w:hint="eastAsia"/>
          <w:lang w:eastAsia="zh-CN"/>
        </w:rPr>
      </w:pPr>
      <w:r w:rsidRPr="00492923">
        <w:rPr>
          <w:rFonts w:ascii="微软雅黑" w:eastAsia="微软雅黑" w:hAnsi="微软雅黑" w:hint="eastAsia"/>
          <w:lang w:eastAsia="zh-CN"/>
        </w:rPr>
        <w:t>位置</w:t>
      </w:r>
      <w:r>
        <w:rPr>
          <w:rFonts w:ascii="微软雅黑" w:eastAsia="微软雅黑" w:hAnsi="微软雅黑" w:hint="eastAsia"/>
          <w:lang w:eastAsia="zh-CN"/>
        </w:rPr>
        <w:t>：ROI/和utils/</w:t>
      </w:r>
    </w:p>
    <w:p w14:paraId="494268D1" w14:textId="25A31E6F" w:rsidR="00A95810" w:rsidRDefault="00000000">
      <w:pPr>
        <w:spacing w:after="120" w:line="360" w:lineRule="auto"/>
      </w:pPr>
      <w:proofErr w:type="spellStart"/>
      <w:r>
        <w:rPr>
          <w:rFonts w:ascii="微软雅黑" w:eastAsia="微软雅黑" w:hAnsi="微软雅黑"/>
        </w:rPr>
        <w:t>RoiInfo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描述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Rect</w:t>
      </w:r>
      <w:proofErr w:type="spellEnd"/>
      <w:r>
        <w:rPr>
          <w:rFonts w:ascii="微软雅黑" w:eastAsia="微软雅黑" w:hAnsi="微软雅黑"/>
        </w:rPr>
        <w:t xml:space="preserve"> / Ellipse / RotatedRect，支持 toJson/fromJson。场景中可同时存在多个 Resizable*</w:t>
      </w:r>
      <w:proofErr w:type="spellStart"/>
      <w:r>
        <w:rPr>
          <w:rFonts w:ascii="微软雅黑" w:eastAsia="微软雅黑" w:hAnsi="微软雅黑"/>
        </w:rPr>
        <w:t>Item；getAllRoiInfo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收集为列表。</w:t>
      </w:r>
      <w:proofErr w:type="gramStart"/>
      <w:r>
        <w:rPr>
          <w:rFonts w:ascii="微软雅黑" w:eastAsia="微软雅黑" w:hAnsi="微软雅黑"/>
        </w:rPr>
        <w:t>RoiProcess</w:t>
      </w:r>
      <w:proofErr w:type="spellEnd"/>
      <w:r>
        <w:rPr>
          <w:rFonts w:ascii="微软雅黑" w:eastAsia="微软雅黑" w:hAnsi="微软雅黑"/>
        </w:rPr>
        <w:t>::</w:t>
      </w:r>
      <w:proofErr w:type="spellStart"/>
      <w:proofErr w:type="gramEnd"/>
      <w:r>
        <w:rPr>
          <w:rFonts w:ascii="微软雅黑" w:eastAsia="微软雅黑" w:hAnsi="微软雅黑"/>
        </w:rPr>
        <w:t>makeMask</w:t>
      </w:r>
      <w:proofErr w:type="spellEnd"/>
      <w:r>
        <w:rPr>
          <w:rFonts w:ascii="微软雅黑" w:eastAsia="微软雅黑" w:hAnsi="微软雅黑"/>
        </w:rPr>
        <w:t xml:space="preserve">/apply </w:t>
      </w:r>
      <w:proofErr w:type="spellStart"/>
      <w:r>
        <w:rPr>
          <w:rFonts w:ascii="微软雅黑" w:eastAsia="微软雅黑" w:hAnsi="微软雅黑"/>
        </w:rPr>
        <w:t>对列表做蒙版并集</w:t>
      </w:r>
      <w:proofErr w:type="spellEnd"/>
      <w:r>
        <w:rPr>
          <w:rFonts w:ascii="微软雅黑" w:eastAsia="微软雅黑" w:hAnsi="微软雅黑"/>
        </w:rPr>
        <w:t>；</w:t>
      </w:r>
      <w:r w:rsidR="00E16D24">
        <w:rPr>
          <w:rFonts w:ascii="微软雅黑" w:eastAsia="微软雅黑" w:hAnsi="微软雅黑" w:hint="eastAsia"/>
          <w:lang w:eastAsia="zh-CN"/>
        </w:rPr>
        <w:t>先做</w:t>
      </w:r>
      <w:proofErr w:type="spellStart"/>
      <w:r>
        <w:rPr>
          <w:rFonts w:ascii="微软雅黑" w:eastAsia="微软雅黑" w:hAnsi="微软雅黑"/>
        </w:rPr>
        <w:t>全图处理</w:t>
      </w:r>
      <w:proofErr w:type="spellEnd"/>
      <w:r w:rsidR="00E16D24">
        <w:rPr>
          <w:rFonts w:ascii="微软雅黑" w:eastAsia="微软雅黑" w:hAnsi="微软雅黑" w:hint="eastAsia"/>
          <w:lang w:eastAsia="zh-CN"/>
        </w:rPr>
        <w:t>再经过蒙版只展示ROI区域的地方</w:t>
      </w:r>
      <w:r>
        <w:rPr>
          <w:rFonts w:ascii="微软雅黑" w:eastAsia="微软雅黑" w:hAnsi="微软雅黑"/>
        </w:rPr>
        <w:t>。</w:t>
      </w:r>
    </w:p>
    <w:p w14:paraId="13BBF9E9" w14:textId="77777777" w:rsidR="00A95810" w:rsidRDefault="00000000">
      <w:pPr>
        <w:pStyle w:val="31"/>
        <w:rPr>
          <w:rFonts w:ascii="微软雅黑" w:eastAsia="微软雅黑" w:hAnsi="微软雅黑"/>
          <w:sz w:val="24"/>
          <w:lang w:eastAsia="zh-CN"/>
        </w:rPr>
      </w:pPr>
      <w:bookmarkStart w:id="22" w:name="bm_s225"/>
      <w:bookmarkStart w:id="23" w:name="_Toc235641900"/>
      <w:r>
        <w:rPr>
          <w:rFonts w:ascii="微软雅黑" w:eastAsia="微软雅黑" w:hAnsi="微软雅黑"/>
          <w:sz w:val="24"/>
        </w:rPr>
        <w:t xml:space="preserve">2.2.5 </w:t>
      </w:r>
      <w:proofErr w:type="spellStart"/>
      <w:r>
        <w:rPr>
          <w:rFonts w:ascii="微软雅黑" w:eastAsia="微软雅黑" w:hAnsi="微软雅黑"/>
          <w:sz w:val="24"/>
        </w:rPr>
        <w:t>会话与撤销</w:t>
      </w:r>
      <w:bookmarkEnd w:id="22"/>
      <w:bookmarkEnd w:id="23"/>
      <w:proofErr w:type="spellEnd"/>
    </w:p>
    <w:p w14:paraId="5D7BB52C" w14:textId="77777777" w:rsidR="00832AA5" w:rsidRDefault="00832AA5" w:rsidP="00832AA5">
      <w:pPr>
        <w:rPr>
          <w:rFonts w:eastAsia="SimSun"/>
          <w:lang w:eastAsia="zh-CN"/>
        </w:rPr>
      </w:pPr>
    </w:p>
    <w:p w14:paraId="1A8531A9" w14:textId="77777777" w:rsidR="00832AA5" w:rsidRDefault="00832AA5" w:rsidP="00832AA5">
      <w:pPr>
        <w:rPr>
          <w:rFonts w:eastAsia="SimSun"/>
          <w:lang w:eastAsia="zh-CN"/>
        </w:rPr>
      </w:pPr>
    </w:p>
    <w:p w14:paraId="5831EF2D" w14:textId="77777777" w:rsidR="00832AA5" w:rsidRPr="00832AA5" w:rsidRDefault="00832AA5" w:rsidP="00832AA5">
      <w:pPr>
        <w:rPr>
          <w:rFonts w:eastAsia="SimSun" w:hint="eastAsia"/>
          <w:lang w:eastAsia="zh-CN"/>
        </w:rPr>
      </w:pPr>
    </w:p>
    <w:p w14:paraId="51BBFBA9" w14:textId="5A6B7D07" w:rsidR="00492923" w:rsidRPr="00492923" w:rsidRDefault="00492923" w:rsidP="00492923">
      <w:pPr>
        <w:rPr>
          <w:rFonts w:ascii="微软雅黑" w:eastAsia="微软雅黑" w:hAnsi="微软雅黑" w:hint="eastAsia"/>
          <w:lang w:eastAsia="zh-CN"/>
        </w:rPr>
      </w:pPr>
      <w:r w:rsidRPr="00492923">
        <w:rPr>
          <w:rFonts w:ascii="微软雅黑" w:eastAsia="微软雅黑" w:hAnsi="微软雅黑" w:hint="eastAsia"/>
          <w:lang w:eastAsia="zh-CN"/>
        </w:rPr>
        <w:lastRenderedPageBreak/>
        <w:t>位置</w:t>
      </w:r>
      <w:r>
        <w:rPr>
          <w:rFonts w:ascii="微软雅黑" w:eastAsia="微软雅黑" w:hAnsi="微软雅黑" w:hint="eastAsia"/>
          <w:lang w:eastAsia="zh-CN"/>
        </w:rPr>
        <w:t>：core/</w:t>
      </w:r>
    </w:p>
    <w:p w14:paraId="2D6F2D46" w14:textId="77777777" w:rsidR="00A95810" w:rsidRDefault="00000000">
      <w:pPr>
        <w:spacing w:after="120" w:line="360" w:lineRule="auto"/>
        <w:rPr>
          <w:lang w:eastAsia="zh-CN"/>
        </w:rPr>
      </w:pPr>
      <w:proofErr w:type="spellStart"/>
      <w:r>
        <w:rPr>
          <w:rFonts w:ascii="微软雅黑" w:eastAsia="微软雅黑" w:hAnsi="微软雅黑"/>
        </w:rPr>
        <w:t>ImageSession（core</w:t>
      </w:r>
      <w:proofErr w:type="spellEnd"/>
      <w:r>
        <w:rPr>
          <w:rFonts w:ascii="微软雅黑" w:eastAsia="微软雅黑" w:hAnsi="微软雅黑"/>
        </w:rPr>
        <w:t>/</w:t>
      </w:r>
      <w:proofErr w:type="spellStart"/>
      <w:r>
        <w:rPr>
          <w:rFonts w:ascii="微软雅黑" w:eastAsia="微软雅黑" w:hAnsi="微软雅黑"/>
        </w:rPr>
        <w:t>imagesession.h</w:t>
      </w:r>
      <w:proofErr w:type="spellEnd"/>
      <w:r>
        <w:rPr>
          <w:rFonts w:ascii="微软雅黑" w:eastAsia="微软雅黑" w:hAnsi="微软雅黑"/>
        </w:rPr>
        <w:t xml:space="preserve">）= </w:t>
      </w:r>
      <w:proofErr w:type="spellStart"/>
      <w:r>
        <w:rPr>
          <w:rFonts w:ascii="微软雅黑" w:eastAsia="微软雅黑" w:hAnsi="微软雅黑"/>
        </w:rPr>
        <w:t>处理链</w:t>
      </w:r>
      <w:proofErr w:type="spellEnd"/>
      <w:r>
        <w:rPr>
          <w:rFonts w:ascii="微软雅黑" w:eastAsia="微软雅黑" w:hAnsi="微软雅黑"/>
        </w:rPr>
        <w:t xml:space="preserve"> JSON </w:t>
      </w:r>
      <w:proofErr w:type="spellStart"/>
      <w:r>
        <w:rPr>
          <w:rFonts w:ascii="微软雅黑" w:eastAsia="微软雅黑" w:hAnsi="微软雅黑"/>
        </w:rPr>
        <w:t>数组</w:t>
      </w:r>
      <w:proofErr w:type="spellEnd"/>
      <w:r>
        <w:rPr>
          <w:rFonts w:ascii="微软雅黑" w:eastAsia="微软雅黑" w:hAnsi="微软雅黑"/>
        </w:rPr>
        <w:t xml:space="preserve"> + ROI 列表。</w:t>
      </w:r>
      <w:proofErr w:type="gramStart"/>
      <w:r>
        <w:rPr>
          <w:rFonts w:ascii="微软雅黑" w:eastAsia="微软雅黑" w:hAnsi="微软雅黑"/>
        </w:rPr>
        <w:t>Widget::</w:t>
      </w:r>
      <w:proofErr w:type="gramEnd"/>
      <w:r>
        <w:rPr>
          <w:rFonts w:ascii="微软雅黑" w:eastAsia="微软雅黑" w:hAnsi="微软雅黑"/>
        </w:rPr>
        <w:t>m_sessions 以图片绝对路径为键；换图时保存当前、恢复目标；退出写入 {exe}/sessions/app_sessions.json（version=1）。</w:t>
      </w:r>
      <w:r>
        <w:rPr>
          <w:rFonts w:ascii="微软雅黑" w:eastAsia="微软雅黑" w:hAnsi="微软雅黑"/>
          <w:lang w:eastAsia="zh-CN"/>
        </w:rPr>
        <w:t xml:space="preserve">撤销：结构变更前 </w:t>
      </w:r>
      <w:proofErr w:type="spellStart"/>
      <w:r>
        <w:rPr>
          <w:rFonts w:ascii="微软雅黑" w:eastAsia="微软雅黑" w:hAnsi="微软雅黑"/>
          <w:lang w:eastAsia="zh-CN"/>
        </w:rPr>
        <w:t>pushUndoSnapshot</w:t>
      </w:r>
      <w:proofErr w:type="spellEnd"/>
      <w:r>
        <w:rPr>
          <w:rFonts w:ascii="微软雅黑" w:eastAsia="微软雅黑" w:hAnsi="微软雅黑"/>
          <w:lang w:eastAsia="zh-CN"/>
        </w:rPr>
        <w:t>，</w:t>
      </w:r>
      <w:proofErr w:type="spellStart"/>
      <w:r>
        <w:rPr>
          <w:rFonts w:ascii="微软雅黑" w:eastAsia="微软雅黑" w:hAnsi="微软雅黑"/>
          <w:lang w:eastAsia="zh-CN"/>
        </w:rPr>
        <w:t>Ctrl+Z</w:t>
      </w:r>
      <w:proofErr w:type="spellEnd"/>
      <w:r>
        <w:rPr>
          <w:rFonts w:ascii="微软雅黑" w:eastAsia="微软雅黑" w:hAnsi="微软雅黑"/>
          <w:lang w:eastAsia="zh-CN"/>
        </w:rPr>
        <w:t xml:space="preserve"> 弹出恢复；栈深度 MAX_UNDO=40；换图清空该图撤销栈。ROI 几何微调走防抖重算，不把每一帧拖动都压入撤销栈（压栈点为添加/删除 ROI 与链结构变更）。</w:t>
      </w:r>
    </w:p>
    <w:p w14:paraId="1D2890CD" w14:textId="77777777" w:rsidR="00A95810" w:rsidRDefault="00000000">
      <w:pPr>
        <w:pStyle w:val="31"/>
      </w:pPr>
      <w:bookmarkStart w:id="24" w:name="bm_s226"/>
      <w:bookmarkStart w:id="25" w:name="_Toc235641901"/>
      <w:r>
        <w:rPr>
          <w:rFonts w:ascii="微软雅黑" w:eastAsia="微软雅黑" w:hAnsi="微软雅黑"/>
          <w:sz w:val="24"/>
        </w:rPr>
        <w:t xml:space="preserve">2.2.6 </w:t>
      </w:r>
      <w:proofErr w:type="spellStart"/>
      <w:r>
        <w:rPr>
          <w:rFonts w:ascii="微软雅黑" w:eastAsia="微软雅黑" w:hAnsi="微软雅黑"/>
          <w:sz w:val="24"/>
        </w:rPr>
        <w:t>算法库与工具</w:t>
      </w:r>
      <w:bookmarkEnd w:id="24"/>
      <w:bookmarkEnd w:id="25"/>
      <w:proofErr w:type="spellEnd"/>
    </w:p>
    <w:p w14:paraId="3419848B" w14:textId="77777777" w:rsidR="00492923" w:rsidRDefault="00000000">
      <w:pPr>
        <w:spacing w:after="120" w:line="360" w:lineRule="auto"/>
        <w:rPr>
          <w:rFonts w:ascii="微软雅黑" w:eastAsia="微软雅黑" w:hAnsi="微软雅黑" w:hint="eastAsia"/>
          <w:lang w:eastAsia="zh-CN"/>
        </w:rPr>
      </w:pPr>
      <w:r>
        <w:rPr>
          <w:rFonts w:ascii="微软雅黑" w:eastAsia="微软雅黑" w:hAnsi="微软雅黑"/>
        </w:rPr>
        <w:t xml:space="preserve">algorithms/：Binarization、Morphology、Filter、GrayTransform、PseudoColor、Otsu、Glcm —— </w:t>
      </w:r>
      <w:proofErr w:type="spellStart"/>
      <w:r>
        <w:rPr>
          <w:rFonts w:ascii="微软雅黑" w:eastAsia="微软雅黑" w:hAnsi="微软雅黑"/>
        </w:rPr>
        <w:t>均无</w:t>
      </w:r>
      <w:proofErr w:type="spellEnd"/>
      <w:r>
        <w:rPr>
          <w:rFonts w:ascii="微软雅黑" w:eastAsia="微软雅黑" w:hAnsi="微软雅黑"/>
        </w:rPr>
        <w:t xml:space="preserve"> Qt UI。</w:t>
      </w:r>
    </w:p>
    <w:p w14:paraId="3847CF0E" w14:textId="766D1B23" w:rsidR="00A95810" w:rsidRDefault="00000000">
      <w:pPr>
        <w:spacing w:after="120" w:line="360" w:lineRule="auto"/>
        <w:rPr>
          <w:lang w:eastAsia="zh-CN"/>
        </w:rPr>
      </w:pPr>
      <w:r>
        <w:rPr>
          <w:rFonts w:ascii="微软雅黑" w:eastAsia="微软雅黑" w:hAnsi="微软雅黑"/>
        </w:rPr>
        <w:t>utils/：ImageConverter、TimeMeasurer、RoiProcess、</w:t>
      </w:r>
      <w:proofErr w:type="gramStart"/>
      <w:r>
        <w:rPr>
          <w:rFonts w:ascii="微软雅黑" w:eastAsia="微软雅黑" w:hAnsi="微软雅黑"/>
        </w:rPr>
        <w:t>AppLogger。Block::</w:t>
      </w:r>
      <w:proofErr w:type="gramEnd"/>
      <w:r>
        <w:rPr>
          <w:rFonts w:ascii="微软雅黑" w:eastAsia="微软雅黑" w:hAnsi="微软雅黑"/>
        </w:rPr>
        <w:t xml:space="preserve">process 典型骨架：Pixmap→Mat → </w:t>
      </w:r>
      <w:proofErr w:type="gramStart"/>
      <w:r>
        <w:rPr>
          <w:rFonts w:ascii="微软雅黑" w:eastAsia="微软雅黑" w:hAnsi="微软雅黑"/>
        </w:rPr>
        <w:t>RoiProcess::</w:t>
      </w:r>
      <w:proofErr w:type="gramEnd"/>
      <w:r>
        <w:rPr>
          <w:rFonts w:ascii="微软雅黑" w:eastAsia="微软雅黑" w:hAnsi="微软雅黑"/>
        </w:rPr>
        <w:t>apply(</w:t>
      </w:r>
      <w:proofErr w:type="spellStart"/>
      <w:r>
        <w:rPr>
          <w:rFonts w:ascii="微软雅黑" w:eastAsia="微软雅黑" w:hAnsi="微软雅黑"/>
        </w:rPr>
        <w:t>算法</w:t>
      </w:r>
      <w:proofErr w:type="spellEnd"/>
      <w:r>
        <w:rPr>
          <w:rFonts w:ascii="微软雅黑" w:eastAsia="微软雅黑" w:hAnsi="微软雅黑"/>
        </w:rPr>
        <w:t xml:space="preserve">) → </w:t>
      </w:r>
      <w:proofErr w:type="spellStart"/>
      <w:r>
        <w:rPr>
          <w:rFonts w:ascii="微软雅黑" w:eastAsia="微软雅黑" w:hAnsi="微软雅黑"/>
        </w:rPr>
        <w:t>Mat→Pixmap；GlcmBlock</w:t>
      </w:r>
      <w:proofErr w:type="spellEnd"/>
      <w:r>
        <w:rPr>
          <w:rFonts w:ascii="微软雅黑" w:eastAsia="微软雅黑" w:hAnsi="微软雅黑"/>
        </w:rPr>
        <w:t xml:space="preserve"> </w:t>
      </w:r>
      <w:proofErr w:type="spellStart"/>
      <w:r>
        <w:rPr>
          <w:rFonts w:ascii="微软雅黑" w:eastAsia="微软雅黑" w:hAnsi="微软雅黑"/>
        </w:rPr>
        <w:t>额外</w:t>
      </w:r>
      <w:proofErr w:type="spellEnd"/>
      <w:r>
        <w:rPr>
          <w:rFonts w:ascii="微软雅黑" w:eastAsia="微软雅黑" w:hAnsi="微软雅黑"/>
        </w:rPr>
        <w:t xml:space="preserve"> compute </w:t>
      </w:r>
      <w:proofErr w:type="spellStart"/>
      <w:r>
        <w:rPr>
          <w:rFonts w:ascii="微软雅黑" w:eastAsia="微软雅黑" w:hAnsi="微软雅黑"/>
        </w:rPr>
        <w:t>特征后仍返回原图。</w:t>
      </w:r>
      <w:r w:rsidR="00492923">
        <w:rPr>
          <w:rFonts w:ascii="微软雅黑" w:eastAsia="微软雅黑" w:hAnsi="微软雅黑"/>
        </w:rPr>
        <w:t>ImageConverter</w:t>
      </w:r>
      <w:proofErr w:type="spellEnd"/>
      <w:r w:rsidR="00492923">
        <w:rPr>
          <w:rFonts w:ascii="微软雅黑" w:eastAsia="微软雅黑" w:hAnsi="微软雅黑" w:hint="eastAsia"/>
          <w:lang w:eastAsia="zh-CN"/>
        </w:rPr>
        <w:t>是</w:t>
      </w:r>
      <w:proofErr w:type="spellStart"/>
      <w:r w:rsidR="00492923">
        <w:rPr>
          <w:rFonts w:ascii="微软雅黑" w:eastAsia="微软雅黑" w:hAnsi="微软雅黑" w:hint="eastAsia"/>
          <w:lang w:eastAsia="zh-CN"/>
        </w:rPr>
        <w:t>Pixmap</w:t>
      </w:r>
      <w:proofErr w:type="spellEnd"/>
      <w:r w:rsidR="00492923">
        <w:rPr>
          <w:rFonts w:ascii="微软雅黑" w:eastAsia="微软雅黑" w:hAnsi="微软雅黑" w:hint="eastAsia"/>
          <w:lang w:eastAsia="zh-CN"/>
        </w:rPr>
        <w:t>与Mat的转换器，</w:t>
      </w:r>
      <w:proofErr w:type="spellStart"/>
      <w:r w:rsidR="00492923">
        <w:rPr>
          <w:rFonts w:ascii="微软雅黑" w:eastAsia="微软雅黑" w:hAnsi="微软雅黑"/>
        </w:rPr>
        <w:t>TimeMeasurer</w:t>
      </w:r>
      <w:proofErr w:type="spellEnd"/>
      <w:r w:rsidR="00492923">
        <w:rPr>
          <w:rFonts w:ascii="微软雅黑" w:eastAsia="微软雅黑" w:hAnsi="微软雅黑" w:hint="eastAsia"/>
          <w:lang w:eastAsia="zh-CN"/>
        </w:rPr>
        <w:t>计算模块耗时，</w:t>
      </w:r>
      <w:proofErr w:type="spellStart"/>
      <w:r w:rsidR="00492923">
        <w:rPr>
          <w:rFonts w:ascii="微软雅黑" w:eastAsia="微软雅黑" w:hAnsi="微软雅黑"/>
        </w:rPr>
        <w:t>RoiProcess</w:t>
      </w:r>
      <w:proofErr w:type="spellEnd"/>
      <w:r w:rsidR="00492923">
        <w:rPr>
          <w:rFonts w:ascii="微软雅黑" w:eastAsia="微软雅黑" w:hAnsi="微软雅黑" w:hint="eastAsia"/>
          <w:lang w:eastAsia="zh-CN"/>
        </w:rPr>
        <w:t>是计算</w:t>
      </w:r>
      <w:proofErr w:type="spellStart"/>
      <w:r w:rsidR="00492923">
        <w:rPr>
          <w:rFonts w:ascii="微软雅黑" w:eastAsia="微软雅黑" w:hAnsi="微软雅黑" w:hint="eastAsia"/>
          <w:lang w:eastAsia="zh-CN"/>
        </w:rPr>
        <w:t>roi</w:t>
      </w:r>
      <w:proofErr w:type="spellEnd"/>
      <w:r w:rsidR="00492923">
        <w:rPr>
          <w:rFonts w:ascii="微软雅黑" w:eastAsia="微软雅黑" w:hAnsi="微软雅黑" w:hint="eastAsia"/>
          <w:lang w:eastAsia="zh-CN"/>
        </w:rPr>
        <w:t>并集，</w:t>
      </w:r>
      <w:proofErr w:type="spellStart"/>
      <w:r w:rsidR="00492923">
        <w:rPr>
          <w:rFonts w:ascii="微软雅黑" w:eastAsia="微软雅黑" w:hAnsi="微软雅黑"/>
        </w:rPr>
        <w:t>AppLogger</w:t>
      </w:r>
      <w:proofErr w:type="spellEnd"/>
      <w:r w:rsidR="00492923">
        <w:rPr>
          <w:rFonts w:ascii="微软雅黑" w:eastAsia="微软雅黑" w:hAnsi="微软雅黑" w:hint="eastAsia"/>
          <w:lang w:eastAsia="zh-CN"/>
        </w:rPr>
        <w:t>是日志处理。</w:t>
      </w:r>
    </w:p>
    <w:p w14:paraId="35DF29F9" w14:textId="77777777" w:rsidR="00A95810" w:rsidRDefault="00000000">
      <w:pPr>
        <w:pStyle w:val="31"/>
        <w:rPr>
          <w:lang w:eastAsia="zh-CN"/>
        </w:rPr>
      </w:pPr>
      <w:bookmarkStart w:id="26" w:name="bm_s227"/>
      <w:bookmarkStart w:id="27" w:name="_Toc235641902"/>
      <w:r>
        <w:rPr>
          <w:rFonts w:ascii="微软雅黑" w:eastAsia="微软雅黑" w:hAnsi="微软雅黑"/>
          <w:sz w:val="24"/>
          <w:lang w:eastAsia="zh-CN"/>
        </w:rPr>
        <w:t>2.2.7 配置、样式、国际化与日志</w:t>
      </w:r>
      <w:bookmarkEnd w:id="26"/>
      <w:bookmarkEnd w:id="27"/>
    </w:p>
    <w:p w14:paraId="5033E96F" w14:textId="77777777" w:rsidR="00492923" w:rsidRDefault="00000000">
      <w:pPr>
        <w:spacing w:after="120" w:line="360" w:lineRule="auto"/>
        <w:rPr>
          <w:rFonts w:ascii="微软雅黑" w:eastAsia="微软雅黑" w:hAnsi="微软雅黑" w:hint="eastAsia"/>
          <w:lang w:eastAsia="zh-CN"/>
        </w:rPr>
      </w:pPr>
      <w:proofErr w:type="spellStart"/>
      <w:r>
        <w:rPr>
          <w:rFonts w:ascii="微软雅黑" w:eastAsia="微软雅黑" w:hAnsi="微软雅黑"/>
        </w:rPr>
        <w:t>AppConfig：块名（含</w:t>
      </w:r>
      <w:proofErr w:type="spellEnd"/>
      <w:r>
        <w:rPr>
          <w:rFonts w:ascii="微软雅黑" w:eastAsia="微软雅黑" w:hAnsi="微软雅黑"/>
        </w:rPr>
        <w:t xml:space="preserve"> BLOCK_NAME_GLCM）、</w:t>
      </w:r>
      <w:proofErr w:type="spellStart"/>
      <w:r>
        <w:rPr>
          <w:rFonts w:ascii="微软雅黑" w:eastAsia="微软雅黑" w:hAnsi="微软雅黑"/>
        </w:rPr>
        <w:t>默认阈值、缩放极限、MIME、主题色。StyleLoader</w:t>
      </w:r>
      <w:proofErr w:type="spellEnd"/>
      <w:r>
        <w:rPr>
          <w:rFonts w:ascii="微软雅黑" w:eastAsia="微软雅黑" w:hAnsi="微软雅黑"/>
        </w:rPr>
        <w:t xml:space="preserve"> + styles/</w:t>
      </w:r>
      <w:proofErr w:type="spellStart"/>
      <w:r>
        <w:rPr>
          <w:rFonts w:ascii="微软雅黑" w:eastAsia="微软雅黑" w:hAnsi="微软雅黑"/>
        </w:rPr>
        <w:t>app.qss</w:t>
      </w:r>
      <w:proofErr w:type="spellEnd"/>
      <w:r>
        <w:rPr>
          <w:rFonts w:ascii="微软雅黑" w:eastAsia="微软雅黑" w:hAnsi="微软雅黑"/>
        </w:rPr>
        <w:t>。</w:t>
      </w:r>
    </w:p>
    <w:p w14:paraId="314CF839" w14:textId="52B6F723" w:rsidR="00E16D24" w:rsidRDefault="00000000">
      <w:pPr>
        <w:spacing w:after="120" w:line="360" w:lineRule="auto"/>
        <w:rPr>
          <w:rFonts w:ascii="微软雅黑" w:eastAsia="微软雅黑" w:hAnsi="微软雅黑" w:hint="eastAsia"/>
          <w:lang w:eastAsia="zh-CN"/>
        </w:rPr>
      </w:pPr>
      <w:r>
        <w:rPr>
          <w:rFonts w:ascii="微软雅黑" w:eastAsia="微软雅黑" w:hAnsi="微软雅黑"/>
        </w:rPr>
        <w:t>i18n：opencv_</w:t>
      </w:r>
      <w:proofErr w:type="gramStart"/>
      <w:r>
        <w:rPr>
          <w:rFonts w:ascii="微软雅黑" w:eastAsia="微软雅黑" w:hAnsi="微软雅黑"/>
        </w:rPr>
        <w:t>en.qm</w:t>
      </w:r>
      <w:proofErr w:type="gramEnd"/>
      <w:r>
        <w:rPr>
          <w:rFonts w:ascii="微软雅黑" w:eastAsia="微软雅黑" w:hAnsi="微软雅黑"/>
        </w:rPr>
        <w:t xml:space="preserve"> + </w:t>
      </w:r>
      <w:proofErr w:type="spellStart"/>
      <w:r>
        <w:rPr>
          <w:rFonts w:ascii="微软雅黑" w:eastAsia="微软雅黑" w:hAnsi="微软雅黑"/>
        </w:rPr>
        <w:t>QTranslator；块列表用稳定</w:t>
      </w:r>
      <w:proofErr w:type="spellEnd"/>
      <w:r>
        <w:rPr>
          <w:rFonts w:ascii="微软雅黑" w:eastAsia="微软雅黑" w:hAnsi="微软雅黑"/>
        </w:rPr>
        <w:t xml:space="preserve"> id </w:t>
      </w:r>
      <w:proofErr w:type="spellStart"/>
      <w:r>
        <w:rPr>
          <w:rFonts w:ascii="微软雅黑" w:eastAsia="微软雅黑" w:hAnsi="微软雅黑"/>
        </w:rPr>
        <w:t>抗语言切换</w:t>
      </w:r>
      <w:proofErr w:type="spellEnd"/>
      <w:r>
        <w:rPr>
          <w:rFonts w:ascii="微软雅黑" w:eastAsia="微软雅黑" w:hAnsi="微软雅黑"/>
        </w:rPr>
        <w:t>。</w:t>
      </w:r>
    </w:p>
    <w:p w14:paraId="4D59FFC9" w14:textId="69E21D3F" w:rsidR="00A95810" w:rsidRDefault="00000000">
      <w:pPr>
        <w:spacing w:after="120" w:line="360" w:lineRule="auto"/>
        <w:rPr>
          <w:lang w:eastAsia="zh-CN"/>
        </w:rPr>
      </w:pPr>
      <w:proofErr w:type="spellStart"/>
      <w:r>
        <w:rPr>
          <w:rFonts w:ascii="微软雅黑" w:eastAsia="微软雅黑" w:hAnsi="微软雅黑"/>
        </w:rPr>
        <w:t>AppLogger：exe</w:t>
      </w:r>
      <w:proofErr w:type="spellEnd"/>
      <w:r>
        <w:rPr>
          <w:rFonts w:ascii="微软雅黑" w:eastAsia="微软雅黑" w:hAnsi="微软雅黑"/>
        </w:rPr>
        <w:t>/logs/</w:t>
      </w:r>
      <w:proofErr w:type="spellStart"/>
      <w:r>
        <w:rPr>
          <w:rFonts w:ascii="微软雅黑" w:eastAsia="微软雅黑" w:hAnsi="微软雅黑"/>
        </w:rPr>
        <w:t>app_yyyyMMdd.log；关于对话框可提示路径</w:t>
      </w:r>
      <w:proofErr w:type="spellEnd"/>
      <w:r>
        <w:rPr>
          <w:rFonts w:ascii="微软雅黑" w:eastAsia="微软雅黑" w:hAnsi="微软雅黑"/>
        </w:rPr>
        <w:t>。</w:t>
      </w:r>
      <w:r w:rsidR="00E16D24">
        <w:rPr>
          <w:rFonts w:ascii="微软雅黑" w:eastAsia="微软雅黑" w:hAnsi="微软雅黑" w:hint="eastAsia"/>
          <w:lang w:eastAsia="zh-CN"/>
        </w:rPr>
        <w:t>日志</w:t>
      </w:r>
    </w:p>
    <w:p w14:paraId="10B6A30E" w14:textId="77777777" w:rsidR="00A95810" w:rsidRDefault="00000000">
      <w:pPr>
        <w:pStyle w:val="21"/>
        <w:rPr>
          <w:lang w:eastAsia="zh-CN"/>
        </w:rPr>
      </w:pPr>
      <w:bookmarkStart w:id="28" w:name="bm_s23"/>
      <w:bookmarkStart w:id="29" w:name="_Toc235641903"/>
      <w:r>
        <w:rPr>
          <w:rFonts w:ascii="微软雅黑" w:eastAsia="微软雅黑" w:hAnsi="微软雅黑"/>
          <w:lang w:eastAsia="zh-CN"/>
        </w:rPr>
        <w:t>2.3 流程图</w:t>
      </w:r>
      <w:bookmarkEnd w:id="28"/>
      <w:bookmarkEnd w:id="29"/>
    </w:p>
    <w:p w14:paraId="499A0C2E" w14:textId="77777777" w:rsidR="00A95810" w:rsidRDefault="00000000">
      <w:pPr>
        <w:spacing w:after="120" w:line="360" w:lineRule="auto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下图描述启动、打开图像、可选多 ROI、建链、</w:t>
      </w:r>
      <w:proofErr w:type="gramStart"/>
      <w:r>
        <w:rPr>
          <w:rFonts w:ascii="微软雅黑" w:eastAsia="微软雅黑" w:hAnsi="微软雅黑"/>
          <w:lang w:eastAsia="zh-CN"/>
        </w:rPr>
        <w:t>统一重</w:t>
      </w:r>
      <w:proofErr w:type="gramEnd"/>
      <w:r>
        <w:rPr>
          <w:rFonts w:ascii="微软雅黑" w:eastAsia="微软雅黑" w:hAnsi="微软雅黑"/>
          <w:lang w:eastAsia="zh-CN"/>
        </w:rPr>
        <w:t>算到显示/落盘的主路径。</w:t>
      </w:r>
    </w:p>
    <w:p w14:paraId="35D20E1D" w14:textId="77777777" w:rsidR="00A9581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CBE991E" wp14:editId="67050D0E">
            <wp:extent cx="5303520" cy="482999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main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829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3A5D" w14:textId="77777777" w:rsidR="00A95810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color w:val="5A5A5A"/>
          <w:sz w:val="20"/>
          <w:lang w:eastAsia="zh-CN"/>
        </w:rPr>
        <w:t>图 2-3 主流程图</w:t>
      </w:r>
    </w:p>
    <w:p w14:paraId="43EFD4BB" w14:textId="77777777" w:rsidR="00A95810" w:rsidRDefault="00000000">
      <w:pPr>
        <w:spacing w:after="120" w:line="360" w:lineRule="auto"/>
        <w:rPr>
          <w:lang w:eastAsia="zh-CN"/>
        </w:rPr>
      </w:pPr>
      <w:r>
        <w:rPr>
          <w:rFonts w:ascii="微软雅黑" w:eastAsia="微软雅黑" w:hAnsi="微软雅黑"/>
          <w:b/>
          <w:lang w:eastAsia="zh-CN"/>
        </w:rPr>
        <w:t>重</w:t>
      </w:r>
      <w:proofErr w:type="gramStart"/>
      <w:r>
        <w:rPr>
          <w:rFonts w:ascii="微软雅黑" w:eastAsia="微软雅黑" w:hAnsi="微软雅黑"/>
          <w:b/>
          <w:lang w:eastAsia="zh-CN"/>
        </w:rPr>
        <w:t>算核心</w:t>
      </w:r>
      <w:proofErr w:type="gramEnd"/>
      <w:r>
        <w:rPr>
          <w:rFonts w:ascii="微软雅黑" w:eastAsia="微软雅黑" w:hAnsi="微软雅黑"/>
          <w:b/>
          <w:lang w:eastAsia="zh-CN"/>
        </w:rPr>
        <w:t>步骤：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835"/>
        <w:gridCol w:w="4819"/>
      </w:tblGrid>
      <w:tr w:rsidR="00A95810" w14:paraId="7AB6965F" w14:textId="77777777">
        <w:trPr>
          <w:jc w:val="center"/>
        </w:trPr>
        <w:tc>
          <w:tcPr>
            <w:tcW w:w="1134" w:type="dxa"/>
            <w:shd w:val="clear" w:color="auto" w:fill="0F766E"/>
          </w:tcPr>
          <w:p w14:paraId="62C0E6B1" w14:textId="77777777" w:rsidR="00A95810" w:rsidRDefault="00000000">
            <w:proofErr w:type="spellStart"/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步骤</w:t>
            </w:r>
            <w:proofErr w:type="spellEnd"/>
          </w:p>
        </w:tc>
        <w:tc>
          <w:tcPr>
            <w:tcW w:w="2835" w:type="dxa"/>
            <w:shd w:val="clear" w:color="auto" w:fill="0F766E"/>
          </w:tcPr>
          <w:p w14:paraId="1D5F0F8F" w14:textId="77777777" w:rsidR="00A95810" w:rsidRDefault="00000000"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动作</w:t>
            </w:r>
          </w:p>
        </w:tc>
        <w:tc>
          <w:tcPr>
            <w:tcW w:w="4819" w:type="dxa"/>
            <w:shd w:val="clear" w:color="auto" w:fill="0F766E"/>
          </w:tcPr>
          <w:p w14:paraId="62E4B312" w14:textId="77777777" w:rsidR="00A95810" w:rsidRDefault="00000000">
            <w:r>
              <w:rPr>
                <w:rFonts w:ascii="微软雅黑" w:eastAsia="微软雅黑" w:hAnsi="微软雅黑"/>
                <w:b/>
                <w:color w:val="FFFFFF"/>
                <w:sz w:val="20"/>
              </w:rPr>
              <w:t>说明</w:t>
            </w:r>
          </w:p>
        </w:tc>
      </w:tr>
      <w:tr w:rsidR="00A95810" w14:paraId="5EFD226E" w14:textId="77777777">
        <w:trPr>
          <w:jc w:val="center"/>
        </w:trPr>
        <w:tc>
          <w:tcPr>
            <w:tcW w:w="1134" w:type="dxa"/>
          </w:tcPr>
          <w:p w14:paraId="49B3BCBD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1</w:t>
            </w:r>
          </w:p>
        </w:tc>
        <w:tc>
          <w:tcPr>
            <w:tcW w:w="2835" w:type="dxa"/>
          </w:tcPr>
          <w:p w14:paraId="0F5C6CD0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getAllRoiInfo</w:t>
            </w:r>
          </w:p>
        </w:tc>
        <w:tc>
          <w:tcPr>
            <w:tcW w:w="4819" w:type="dxa"/>
          </w:tcPr>
          <w:p w14:paraId="67C72C58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空列表 = 全图</w:t>
            </w:r>
          </w:p>
        </w:tc>
      </w:tr>
      <w:tr w:rsidR="00A95810" w14:paraId="679DB4A6" w14:textId="77777777">
        <w:trPr>
          <w:jc w:val="center"/>
        </w:trPr>
        <w:tc>
          <w:tcPr>
            <w:tcW w:w="1134" w:type="dxa"/>
            <w:shd w:val="clear" w:color="auto" w:fill="F5F5F5"/>
          </w:tcPr>
          <w:p w14:paraId="301EB678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2</w:t>
            </w:r>
          </w:p>
        </w:tc>
        <w:tc>
          <w:tcPr>
            <w:tcW w:w="2835" w:type="dxa"/>
            <w:shd w:val="clear" w:color="auto" w:fill="F5F5F5"/>
          </w:tcPr>
          <w:p w14:paraId="254AF1A3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setRois(list)</w:t>
            </w:r>
          </w:p>
        </w:tc>
        <w:tc>
          <w:tcPr>
            <w:tcW w:w="4819" w:type="dxa"/>
            <w:shd w:val="clear" w:color="auto" w:fill="F5F5F5"/>
          </w:tcPr>
          <w:p w14:paraId="4724BE1A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写入本次重算 ROI</w:t>
            </w:r>
          </w:p>
        </w:tc>
      </w:tr>
      <w:tr w:rsidR="00A95810" w14:paraId="18A7FA62" w14:textId="77777777">
        <w:trPr>
          <w:jc w:val="center"/>
        </w:trPr>
        <w:tc>
          <w:tcPr>
            <w:tcW w:w="1134" w:type="dxa"/>
          </w:tcPr>
          <w:p w14:paraId="28282FE7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3</w:t>
            </w:r>
          </w:p>
        </w:tc>
        <w:tc>
          <w:tcPr>
            <w:tcW w:w="2835" w:type="dxa"/>
          </w:tcPr>
          <w:p w14:paraId="28C28477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current = original</w:t>
            </w:r>
          </w:p>
        </w:tc>
        <w:tc>
          <w:tcPr>
            <w:tcW w:w="4819" w:type="dxa"/>
          </w:tcPr>
          <w:p w14:paraId="49609103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不破坏 m_original</w:t>
            </w:r>
          </w:p>
        </w:tc>
      </w:tr>
      <w:tr w:rsidR="00A95810" w14:paraId="038E0817" w14:textId="77777777">
        <w:trPr>
          <w:jc w:val="center"/>
        </w:trPr>
        <w:tc>
          <w:tcPr>
            <w:tcW w:w="1134" w:type="dxa"/>
            <w:shd w:val="clear" w:color="auto" w:fill="F5F5F5"/>
          </w:tcPr>
          <w:p w14:paraId="7F3D305A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4</w:t>
            </w:r>
          </w:p>
        </w:tc>
        <w:tc>
          <w:tcPr>
            <w:tcW w:w="2835" w:type="dxa"/>
            <w:shd w:val="clear" w:color="auto" w:fill="F5F5F5"/>
          </w:tcPr>
          <w:p w14:paraId="6974FA15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启用块依次 process</w:t>
            </w:r>
          </w:p>
        </w:tc>
        <w:tc>
          <w:tcPr>
            <w:tcW w:w="4819" w:type="dxa"/>
            <w:shd w:val="clear" w:color="auto" w:fill="F5F5F5"/>
          </w:tcPr>
          <w:p w14:paraId="47AAEE8A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current = block-&gt;process(current, rois)</w:t>
            </w:r>
          </w:p>
        </w:tc>
      </w:tr>
      <w:tr w:rsidR="00A95810" w14:paraId="3AE168DF" w14:textId="77777777">
        <w:trPr>
          <w:jc w:val="center"/>
        </w:trPr>
        <w:tc>
          <w:tcPr>
            <w:tcW w:w="1134" w:type="dxa"/>
          </w:tcPr>
          <w:p w14:paraId="7AD919AB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5</w:t>
            </w:r>
          </w:p>
        </w:tc>
        <w:tc>
          <w:tcPr>
            <w:tcW w:w="2835" w:type="dxa"/>
          </w:tcPr>
          <w:p w14:paraId="75BAA19D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m_result = current</w:t>
            </w:r>
          </w:p>
        </w:tc>
        <w:tc>
          <w:tcPr>
            <w:tcW w:w="4819" w:type="dxa"/>
          </w:tcPr>
          <w:p w14:paraId="13D704D7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emit processingFinished</w:t>
            </w:r>
          </w:p>
        </w:tc>
      </w:tr>
      <w:tr w:rsidR="00A95810" w14:paraId="4AD37BF8" w14:textId="77777777">
        <w:trPr>
          <w:jc w:val="center"/>
        </w:trPr>
        <w:tc>
          <w:tcPr>
            <w:tcW w:w="1134" w:type="dxa"/>
            <w:shd w:val="clear" w:color="auto" w:fill="F5F5F5"/>
          </w:tcPr>
          <w:p w14:paraId="748118C3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6</w:t>
            </w:r>
          </w:p>
        </w:tc>
        <w:tc>
          <w:tcPr>
            <w:tcW w:w="2835" w:type="dxa"/>
            <w:shd w:val="clear" w:color="auto" w:fill="F5F5F5"/>
          </w:tcPr>
          <w:p w14:paraId="179FE44F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Widget 刷新画布</w:t>
            </w:r>
          </w:p>
        </w:tc>
        <w:tc>
          <w:tcPr>
            <w:tcW w:w="4819" w:type="dxa"/>
            <w:shd w:val="clear" w:color="auto" w:fill="F5F5F5"/>
          </w:tcPr>
          <w:p w14:paraId="6C065ABA" w14:textId="77777777" w:rsidR="00A95810" w:rsidRDefault="00000000">
            <w:r>
              <w:rPr>
                <w:rFonts w:ascii="微软雅黑" w:eastAsia="微软雅黑" w:hAnsi="微软雅黑"/>
                <w:sz w:val="20"/>
              </w:rPr>
              <w:t>更新耗时与信息标签</w:t>
            </w:r>
          </w:p>
        </w:tc>
      </w:tr>
    </w:tbl>
    <w:p w14:paraId="2E47B03D" w14:textId="77777777" w:rsidR="00A95810" w:rsidRDefault="00A95810"/>
    <w:p w14:paraId="3861DE76" w14:textId="77777777" w:rsidR="00A95810" w:rsidRDefault="00A95810">
      <w:pPr>
        <w:rPr>
          <w:lang w:eastAsia="zh-CN"/>
        </w:rPr>
      </w:pPr>
    </w:p>
    <w:p w14:paraId="1DA03A06" w14:textId="77777777" w:rsidR="00A95810" w:rsidRDefault="00000000">
      <w:pPr>
        <w:rPr>
          <w:lang w:eastAsia="zh-CN"/>
        </w:rPr>
      </w:pPr>
      <w:r>
        <w:rPr>
          <w:lang w:eastAsia="zh-CN"/>
        </w:rPr>
        <w:br w:type="page"/>
      </w:r>
    </w:p>
    <w:sectPr w:rsidR="00A95810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6845625">
    <w:abstractNumId w:val="8"/>
  </w:num>
  <w:num w:numId="2" w16cid:durableId="1304693600">
    <w:abstractNumId w:val="6"/>
  </w:num>
  <w:num w:numId="3" w16cid:durableId="1217936767">
    <w:abstractNumId w:val="5"/>
  </w:num>
  <w:num w:numId="4" w16cid:durableId="1592395451">
    <w:abstractNumId w:val="4"/>
  </w:num>
  <w:num w:numId="5" w16cid:durableId="1458181647">
    <w:abstractNumId w:val="7"/>
  </w:num>
  <w:num w:numId="6" w16cid:durableId="122891316">
    <w:abstractNumId w:val="3"/>
  </w:num>
  <w:num w:numId="7" w16cid:durableId="1038507611">
    <w:abstractNumId w:val="2"/>
  </w:num>
  <w:num w:numId="8" w16cid:durableId="2009867079">
    <w:abstractNumId w:val="1"/>
  </w:num>
  <w:num w:numId="9" w16cid:durableId="291716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8A3"/>
    <w:rsid w:val="00034616"/>
    <w:rsid w:val="0006063C"/>
    <w:rsid w:val="00085C69"/>
    <w:rsid w:val="0015074B"/>
    <w:rsid w:val="0029639D"/>
    <w:rsid w:val="00326F90"/>
    <w:rsid w:val="003E308C"/>
    <w:rsid w:val="00492923"/>
    <w:rsid w:val="006D6283"/>
    <w:rsid w:val="007F5120"/>
    <w:rsid w:val="00832AA5"/>
    <w:rsid w:val="0098695A"/>
    <w:rsid w:val="00A95810"/>
    <w:rsid w:val="00AA1D8D"/>
    <w:rsid w:val="00AA66D5"/>
    <w:rsid w:val="00B47730"/>
    <w:rsid w:val="00B82B25"/>
    <w:rsid w:val="00C162CF"/>
    <w:rsid w:val="00CB0664"/>
    <w:rsid w:val="00E16D24"/>
    <w:rsid w:val="00F27D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373D11"/>
  <w14:defaultImageDpi w14:val="300"/>
  <w15:docId w15:val="{343FDCD1-AC9B-4C5C-A6D4-222955365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85C69"/>
  </w:style>
  <w:style w:type="paragraph" w:styleId="TOC2">
    <w:name w:val="toc 2"/>
    <w:basedOn w:val="a1"/>
    <w:next w:val="a1"/>
    <w:autoRedefine/>
    <w:uiPriority w:val="39"/>
    <w:unhideWhenUsed/>
    <w:rsid w:val="00085C69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085C69"/>
    <w:pPr>
      <w:ind w:leftChars="400" w:left="840"/>
    </w:pPr>
  </w:style>
  <w:style w:type="character" w:styleId="aff9">
    <w:name w:val="Hyperlink"/>
    <w:basedOn w:val="a2"/>
    <w:uiPriority w:val="99"/>
    <w:unhideWhenUsed/>
    <w:rsid w:val="00085C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830</Words>
  <Characters>4732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宇 冷</cp:lastModifiedBy>
  <cp:revision>5</cp:revision>
  <dcterms:created xsi:type="dcterms:W3CDTF">2013-12-23T23:15:00Z</dcterms:created>
  <dcterms:modified xsi:type="dcterms:W3CDTF">2026-07-22T13:17:00Z</dcterms:modified>
  <cp:category/>
</cp:coreProperties>
</file>