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7E" w:rsidRDefault="003B01AD" w:rsidP="009823E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</w:rPr>
      </w:pPr>
      <w:r w:rsidRPr="00AC2ED7">
        <w:rPr>
          <w:rFonts w:ascii="Arial" w:hAnsi="Arial" w:cs="Arial"/>
          <w:sz w:val="22"/>
          <w:szCs w:val="22"/>
        </w:rPr>
        <w:br/>
      </w:r>
    </w:p>
    <w:p w:rsidR="004E4B5C" w:rsidRDefault="00353E8C" w:rsidP="00807B2D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Assignment#5</w:t>
      </w:r>
      <w:r w:rsidR="00C61A19">
        <w:rPr>
          <w:rFonts w:ascii="Arial" w:hAnsi="Arial" w:cs="Arial"/>
          <w:sz w:val="22"/>
          <w:szCs w:val="22"/>
        </w:rPr>
        <w:t>:</w:t>
      </w:r>
      <w:r w:rsidR="00881E7A">
        <w:rPr>
          <w:rFonts w:ascii="Arial" w:hAnsi="Arial" w:cs="Arial"/>
          <w:sz w:val="22"/>
          <w:szCs w:val="22"/>
        </w:rPr>
        <w:t xml:space="preserve"> </w:t>
      </w:r>
      <w:r w:rsidR="000946FB">
        <w:rPr>
          <w:rFonts w:ascii="Arial" w:hAnsi="Arial" w:cs="Arial"/>
          <w:sz w:val="22"/>
          <w:szCs w:val="22"/>
        </w:rPr>
        <w:t>Machine Learning:</w:t>
      </w:r>
      <w:r w:rsidR="000946FB" w:rsidRPr="000946FB">
        <w:rPr>
          <w:rFonts w:ascii="Arial" w:hAnsi="Arial" w:cs="Arial"/>
          <w:sz w:val="22"/>
          <w:szCs w:val="22"/>
        </w:rPr>
        <w:t xml:space="preserve"> </w:t>
      </w:r>
      <w:r w:rsidR="00E87724" w:rsidRPr="00E87724">
        <w:rPr>
          <w:rFonts w:ascii="Arial" w:hAnsi="Arial" w:cs="Arial"/>
          <w:sz w:val="22"/>
          <w:szCs w:val="22"/>
        </w:rPr>
        <w:t xml:space="preserve">Evaluation Report: </w:t>
      </w:r>
      <w:r w:rsidR="00D93705" w:rsidRPr="00D93705">
        <w:rPr>
          <w:rFonts w:ascii="Arial" w:hAnsi="Arial" w:cs="Arial"/>
          <w:sz w:val="22"/>
          <w:szCs w:val="22"/>
        </w:rPr>
        <w:t>Regularized Linear and Logistic Regression with Cross-Validation</w:t>
      </w:r>
      <w:r w:rsidR="00D93705">
        <w:rPr>
          <w:rFonts w:ascii="Arial" w:hAnsi="Arial" w:cs="Arial"/>
          <w:sz w:val="22"/>
          <w:szCs w:val="22"/>
        </w:rPr>
        <w:t xml:space="preserve"> </w:t>
      </w:r>
      <w:r w:rsidR="00291D85">
        <w:rPr>
          <w:rFonts w:ascii="Arial" w:hAnsi="Arial" w:cs="Arial"/>
          <w:sz w:val="22"/>
          <w:szCs w:val="22"/>
        </w:rPr>
        <w:t>(Task 1-5</w:t>
      </w:r>
      <w:r w:rsidR="00E87724" w:rsidRPr="00E87724">
        <w:rPr>
          <w:rFonts w:ascii="Arial" w:hAnsi="Arial" w:cs="Arial"/>
          <w:sz w:val="22"/>
          <w:szCs w:val="22"/>
        </w:rPr>
        <w:t>)</w:t>
      </w:r>
      <w:r w:rsidR="000437AE">
        <w:rPr>
          <w:rFonts w:ascii="Arial" w:hAnsi="Arial" w:cs="Arial"/>
          <w:sz w:val="22"/>
          <w:szCs w:val="22"/>
        </w:rPr>
        <w:t>.</w:t>
      </w:r>
    </w:p>
    <w:p w:rsidR="004E4B5C" w:rsidRDefault="004E4B5C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Swapnali Dashrath</w:t>
      </w:r>
    </w:p>
    <w:p w:rsidR="004E4B5C" w:rsidRDefault="007646CF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Oakland</w:t>
      </w:r>
      <w:r w:rsidR="004E4B5C">
        <w:rPr>
          <w:rFonts w:ascii="Arial" w:hAnsi="Arial" w:cs="Arial"/>
          <w:sz w:val="22"/>
          <w:szCs w:val="22"/>
        </w:rPr>
        <w:t xml:space="preserve"> University</w:t>
      </w:r>
    </w:p>
    <w:p w:rsidR="00991F94" w:rsidRPr="00991F94" w:rsidRDefault="007646CF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CSI6160 </w:t>
      </w:r>
      <w:r w:rsidR="00991F94" w:rsidRPr="00991F94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Machine</w:t>
      </w:r>
      <w:r w:rsidR="00991F94" w:rsidRPr="00991F9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Learning</w:t>
      </w:r>
      <w:r w:rsidR="00991F94" w:rsidRPr="00991F94">
        <w:rPr>
          <w:rFonts w:ascii="Arial" w:hAnsi="Arial" w:cs="Arial"/>
          <w:sz w:val="22"/>
          <w:szCs w:val="22"/>
        </w:rPr>
        <w:t xml:space="preserve"> </w:t>
      </w:r>
    </w:p>
    <w:p w:rsidR="003B01AD" w:rsidRPr="00A1300B" w:rsidRDefault="00991F94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</w:t>
      </w:r>
      <w:r w:rsidR="003B01AD" w:rsidRPr="00A1300B">
        <w:rPr>
          <w:rFonts w:ascii="Arial" w:hAnsi="Arial" w:cs="Arial"/>
          <w:sz w:val="22"/>
          <w:szCs w:val="22"/>
        </w:rPr>
        <w:t xml:space="preserve">. </w:t>
      </w:r>
      <w:r w:rsidR="008E00C4">
        <w:rPr>
          <w:rFonts w:ascii="Arial" w:hAnsi="Arial" w:cs="Arial"/>
          <w:sz w:val="22"/>
          <w:szCs w:val="22"/>
        </w:rPr>
        <w:t>Mohammad Wardat</w:t>
      </w:r>
      <w:r w:rsidR="00382C84">
        <w:rPr>
          <w:rFonts w:ascii="Arial" w:hAnsi="Arial" w:cs="Arial"/>
          <w:sz w:val="22"/>
          <w:szCs w:val="22"/>
        </w:rPr>
        <w:t>.</w:t>
      </w:r>
    </w:p>
    <w:p w:rsidR="00150B00" w:rsidRDefault="006213A9" w:rsidP="00150B00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November</w:t>
      </w:r>
      <w:r w:rsidR="00623710">
        <w:rPr>
          <w:rFonts w:ascii="Arial" w:hAnsi="Arial" w:cs="Arial"/>
          <w:sz w:val="22"/>
          <w:szCs w:val="22"/>
        </w:rPr>
        <w:t xml:space="preserve"> </w:t>
      </w:r>
      <w:r w:rsidR="00C82FB1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1</w:t>
      </w:r>
      <w:r w:rsidR="00A511C7">
        <w:rPr>
          <w:rFonts w:ascii="Arial" w:hAnsi="Arial" w:cs="Arial"/>
          <w:sz w:val="22"/>
          <w:szCs w:val="22"/>
        </w:rPr>
        <w:t>, 202</w:t>
      </w:r>
      <w:r w:rsidR="008E00C4">
        <w:rPr>
          <w:rFonts w:ascii="Arial" w:hAnsi="Arial" w:cs="Arial"/>
          <w:sz w:val="22"/>
          <w:szCs w:val="22"/>
        </w:rPr>
        <w:t>4</w:t>
      </w:r>
      <w:r w:rsidR="00150B00">
        <w:rPr>
          <w:rFonts w:ascii="Arial" w:hAnsi="Arial" w:cs="Arial"/>
          <w:sz w:val="22"/>
          <w:szCs w:val="22"/>
        </w:rPr>
        <w:t>.</w:t>
      </w: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8660D1" w:rsidRPr="00713F7F" w:rsidRDefault="00FE06E0" w:rsidP="00221621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28"/>
          <w:szCs w:val="28"/>
        </w:rPr>
      </w:pPr>
      <w:r w:rsidRPr="00FE06E0">
        <w:rPr>
          <w:rFonts w:ascii="Arial" w:hAnsi="Arial" w:cs="Arial"/>
          <w:b/>
          <w:sz w:val="28"/>
          <w:szCs w:val="28"/>
        </w:rPr>
        <w:t xml:space="preserve">Evaluation Report: </w:t>
      </w:r>
      <w:r w:rsidR="00936F48" w:rsidRPr="00936F48">
        <w:rPr>
          <w:rFonts w:ascii="Arial" w:hAnsi="Arial" w:cs="Arial"/>
          <w:b/>
          <w:sz w:val="28"/>
          <w:szCs w:val="28"/>
        </w:rPr>
        <w:t>Regularized Linear and Logistic Regression with Cross-Validation</w:t>
      </w:r>
      <w:r w:rsidR="00936F48" w:rsidRPr="00FE06E0">
        <w:rPr>
          <w:rFonts w:ascii="Arial" w:hAnsi="Arial" w:cs="Arial"/>
          <w:b/>
          <w:sz w:val="28"/>
          <w:szCs w:val="28"/>
        </w:rPr>
        <w:t xml:space="preserve"> </w:t>
      </w:r>
      <w:r w:rsidR="00936F48">
        <w:rPr>
          <w:rFonts w:ascii="Arial" w:hAnsi="Arial" w:cs="Arial"/>
          <w:b/>
          <w:sz w:val="28"/>
          <w:szCs w:val="28"/>
        </w:rPr>
        <w:t>(Task 1-5</w:t>
      </w:r>
      <w:r w:rsidRPr="00FE06E0">
        <w:rPr>
          <w:rFonts w:ascii="Arial" w:hAnsi="Arial" w:cs="Arial"/>
          <w:b/>
          <w:sz w:val="28"/>
          <w:szCs w:val="28"/>
        </w:rPr>
        <w:t>)</w:t>
      </w:r>
    </w:p>
    <w:p w:rsidR="00324B09" w:rsidRPr="00F35AD8" w:rsidRDefault="00324B09" w:rsidP="00860B24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8660D1" w:rsidRPr="00F35AD8" w:rsidRDefault="008660D1" w:rsidP="00860B24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682233" w:rsidRDefault="00D95D47" w:rsidP="002E3D0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report presents the i</w:t>
      </w:r>
      <w:r w:rsidR="008442BB">
        <w:rPr>
          <w:rFonts w:ascii="Arial" w:hAnsi="Arial" w:cs="Arial"/>
          <w:sz w:val="22"/>
          <w:szCs w:val="22"/>
        </w:rPr>
        <w:t xml:space="preserve">mplementation and evaluation on </w:t>
      </w:r>
      <w:r w:rsidR="007A53E4">
        <w:rPr>
          <w:rFonts w:ascii="Arial" w:hAnsi="Arial" w:cs="Arial"/>
          <w:sz w:val="22"/>
          <w:szCs w:val="22"/>
        </w:rPr>
        <w:t>Regularized Linear and Logistic Regression</w:t>
      </w:r>
      <w:r w:rsidR="008442BB">
        <w:rPr>
          <w:rFonts w:ascii="Arial" w:hAnsi="Arial" w:cs="Arial"/>
          <w:sz w:val="22"/>
          <w:szCs w:val="22"/>
        </w:rPr>
        <w:t xml:space="preserve"> </w:t>
      </w:r>
      <w:r w:rsidR="007A53E4">
        <w:rPr>
          <w:rFonts w:ascii="Arial" w:hAnsi="Arial" w:cs="Arial"/>
          <w:sz w:val="22"/>
          <w:szCs w:val="22"/>
        </w:rPr>
        <w:t xml:space="preserve">on </w:t>
      </w:r>
      <w:r w:rsidR="007A53E4" w:rsidRPr="007A53E4">
        <w:rPr>
          <w:rFonts w:ascii="Arial" w:hAnsi="Arial" w:cs="Arial"/>
          <w:sz w:val="22"/>
          <w:szCs w:val="22"/>
        </w:rPr>
        <w:t xml:space="preserve">Diabetes </w:t>
      </w:r>
      <w:r w:rsidR="003177FD">
        <w:rPr>
          <w:rFonts w:ascii="Arial" w:hAnsi="Arial" w:cs="Arial"/>
          <w:sz w:val="22"/>
          <w:szCs w:val="22"/>
        </w:rPr>
        <w:t xml:space="preserve">and Breast Cancer </w:t>
      </w:r>
      <w:r w:rsidR="007A53E4" w:rsidRPr="007A53E4">
        <w:rPr>
          <w:rFonts w:ascii="Arial" w:hAnsi="Arial" w:cs="Arial"/>
          <w:sz w:val="22"/>
          <w:szCs w:val="22"/>
        </w:rPr>
        <w:t>dataset from</w:t>
      </w:r>
      <w:r w:rsidR="007A53E4">
        <w:t xml:space="preserve"> </w:t>
      </w:r>
      <w:r w:rsidR="007A53E4">
        <w:rPr>
          <w:rStyle w:val="HTMLCode"/>
        </w:rPr>
        <w:t xml:space="preserve">sklearn.datasets </w:t>
      </w:r>
      <w:r w:rsidR="003177FD">
        <w:rPr>
          <w:rFonts w:ascii="Arial" w:hAnsi="Arial" w:cs="Arial"/>
          <w:sz w:val="22"/>
          <w:szCs w:val="22"/>
        </w:rPr>
        <w:t>with 5-fold validation using</w:t>
      </w:r>
      <w:r w:rsidR="00A229CC">
        <w:rPr>
          <w:rFonts w:ascii="Arial" w:hAnsi="Arial" w:cs="Arial"/>
          <w:sz w:val="22"/>
          <w:szCs w:val="22"/>
        </w:rPr>
        <w:t xml:space="preserve"> ML libraries</w:t>
      </w:r>
      <w:r w:rsidR="00512049">
        <w:rPr>
          <w:rFonts w:ascii="Arial" w:hAnsi="Arial" w:cs="Arial"/>
          <w:sz w:val="22"/>
          <w:szCs w:val="22"/>
        </w:rPr>
        <w:t xml:space="preserve"> (numpy, pandas,</w:t>
      </w:r>
      <w:r w:rsidR="002426B0">
        <w:rPr>
          <w:rFonts w:ascii="Arial" w:hAnsi="Arial" w:cs="Arial"/>
          <w:sz w:val="22"/>
          <w:szCs w:val="22"/>
        </w:rPr>
        <w:t xml:space="preserve"> seaborn, </w:t>
      </w:r>
      <w:r w:rsidR="002426B0" w:rsidRPr="002426B0">
        <w:rPr>
          <w:rFonts w:ascii="Arial" w:hAnsi="Arial" w:cs="Arial"/>
          <w:sz w:val="22"/>
          <w:szCs w:val="22"/>
        </w:rPr>
        <w:t>matplotlib</w:t>
      </w:r>
      <w:r w:rsidR="008A3987">
        <w:rPr>
          <w:rFonts w:ascii="Arial" w:hAnsi="Arial" w:cs="Arial"/>
          <w:sz w:val="22"/>
          <w:szCs w:val="22"/>
        </w:rPr>
        <w:t xml:space="preserve">, </w:t>
      </w:r>
      <w:r w:rsidR="008A3987" w:rsidRPr="008A3987">
        <w:rPr>
          <w:rFonts w:ascii="Arial" w:hAnsi="Arial" w:cs="Arial"/>
          <w:sz w:val="22"/>
          <w:szCs w:val="22"/>
        </w:rPr>
        <w:t>sklearn</w:t>
      </w:r>
      <w:r w:rsidR="00512049">
        <w:rPr>
          <w:rFonts w:ascii="Arial" w:hAnsi="Arial" w:cs="Arial"/>
          <w:sz w:val="22"/>
          <w:szCs w:val="22"/>
        </w:rPr>
        <w:t xml:space="preserve"> etc)</w:t>
      </w:r>
      <w:r w:rsidR="008936DB">
        <w:rPr>
          <w:rFonts w:ascii="Arial" w:hAnsi="Arial" w:cs="Arial"/>
          <w:sz w:val="22"/>
          <w:szCs w:val="22"/>
        </w:rPr>
        <w:t>.</w:t>
      </w:r>
      <w:r w:rsidR="003177FD">
        <w:rPr>
          <w:rFonts w:ascii="Arial" w:hAnsi="Arial" w:cs="Arial"/>
          <w:sz w:val="22"/>
          <w:szCs w:val="22"/>
        </w:rPr>
        <w:t xml:space="preserve"> From Scratch</w:t>
      </w:r>
      <w:r w:rsidR="008936DB">
        <w:rPr>
          <w:rFonts w:ascii="Arial" w:hAnsi="Arial" w:cs="Arial"/>
          <w:sz w:val="22"/>
          <w:szCs w:val="22"/>
        </w:rPr>
        <w:t xml:space="preserve"> Implementation is </w:t>
      </w:r>
      <w:r w:rsidR="00512049">
        <w:rPr>
          <w:rFonts w:ascii="Arial" w:hAnsi="Arial" w:cs="Arial"/>
          <w:sz w:val="22"/>
          <w:szCs w:val="22"/>
        </w:rPr>
        <w:t>using</w:t>
      </w:r>
      <w:r w:rsidR="008936DB">
        <w:rPr>
          <w:rFonts w:ascii="Arial" w:hAnsi="Arial" w:cs="Arial"/>
          <w:sz w:val="22"/>
          <w:szCs w:val="22"/>
        </w:rPr>
        <w:t xml:space="preserve"> Python</w:t>
      </w:r>
      <w:r w:rsidR="00512049">
        <w:rPr>
          <w:rFonts w:ascii="Arial" w:hAnsi="Arial" w:cs="Arial"/>
          <w:sz w:val="22"/>
          <w:szCs w:val="22"/>
        </w:rPr>
        <w:t xml:space="preserve"> (</w:t>
      </w:r>
      <w:r w:rsidR="002426B0">
        <w:rPr>
          <w:rFonts w:ascii="Arial" w:hAnsi="Arial" w:cs="Arial"/>
          <w:sz w:val="22"/>
          <w:szCs w:val="22"/>
        </w:rPr>
        <w:t xml:space="preserve">code file </w:t>
      </w:r>
      <w:r w:rsidR="00512049">
        <w:rPr>
          <w:rFonts w:ascii="Arial" w:hAnsi="Arial" w:cs="Arial"/>
          <w:sz w:val="22"/>
          <w:szCs w:val="22"/>
        </w:rPr>
        <w:t xml:space="preserve">submitted along with report) and </w:t>
      </w:r>
      <w:r w:rsidR="003177FD" w:rsidRPr="003177FD">
        <w:rPr>
          <w:rFonts w:ascii="Arial" w:hAnsi="Arial" w:cs="Arial"/>
          <w:sz w:val="22"/>
          <w:szCs w:val="22"/>
        </w:rPr>
        <w:t xml:space="preserve">Evaluation </w:t>
      </w:r>
      <w:r w:rsidR="00512049">
        <w:rPr>
          <w:rFonts w:ascii="Arial" w:hAnsi="Arial" w:cs="Arial"/>
          <w:sz w:val="22"/>
          <w:szCs w:val="22"/>
        </w:rPr>
        <w:t xml:space="preserve">is </w:t>
      </w:r>
      <w:r w:rsidR="00512049" w:rsidRPr="00512049">
        <w:rPr>
          <w:rFonts w:ascii="Arial" w:hAnsi="Arial" w:cs="Arial"/>
          <w:sz w:val="22"/>
          <w:szCs w:val="22"/>
        </w:rPr>
        <w:t xml:space="preserve">based evaluation metrics </w:t>
      </w:r>
      <w:r w:rsidR="003177FD" w:rsidRPr="003177FD">
        <w:rPr>
          <w:rFonts w:ascii="Arial" w:hAnsi="Arial" w:cs="Arial"/>
          <w:sz w:val="22"/>
          <w:szCs w:val="22"/>
        </w:rPr>
        <w:t>MSE for Ridge and a</w:t>
      </w:r>
      <w:r w:rsidR="003177FD">
        <w:rPr>
          <w:rFonts w:ascii="Arial" w:hAnsi="Arial" w:cs="Arial"/>
          <w:sz w:val="22"/>
          <w:szCs w:val="22"/>
        </w:rPr>
        <w:t>ccuracy for Logistic Regression</w:t>
      </w:r>
      <w:r w:rsidR="00276D3D">
        <w:rPr>
          <w:rFonts w:ascii="Arial" w:hAnsi="Arial" w:cs="Arial"/>
          <w:sz w:val="22"/>
          <w:szCs w:val="22"/>
        </w:rPr>
        <w:t>.</w:t>
      </w:r>
      <w:r w:rsidR="008442BB">
        <w:rPr>
          <w:rFonts w:ascii="Arial" w:hAnsi="Arial" w:cs="Arial"/>
          <w:sz w:val="22"/>
          <w:szCs w:val="22"/>
        </w:rPr>
        <w:t xml:space="preserve"> </w:t>
      </w:r>
    </w:p>
    <w:p w:rsidR="004276EB" w:rsidRDefault="004276EB" w:rsidP="002E3D0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4276EB" w:rsidRDefault="004276EB" w:rsidP="002E3D09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38191C">
        <w:rPr>
          <w:rFonts w:ascii="Arial" w:hAnsi="Arial" w:cs="Arial"/>
          <w:b/>
          <w:sz w:val="22"/>
          <w:szCs w:val="22"/>
        </w:rPr>
        <w:t>Task 1:</w:t>
      </w:r>
      <w:r w:rsidR="0038191C" w:rsidRPr="0038191C">
        <w:rPr>
          <w:rFonts w:ascii="Arial" w:hAnsi="Arial" w:cs="Arial"/>
          <w:b/>
          <w:sz w:val="22"/>
          <w:szCs w:val="22"/>
        </w:rPr>
        <w:t xml:space="preserve"> Data</w:t>
      </w:r>
      <w:r w:rsidR="00210B52">
        <w:rPr>
          <w:rFonts w:ascii="Arial" w:hAnsi="Arial" w:cs="Arial"/>
          <w:b/>
          <w:sz w:val="22"/>
          <w:szCs w:val="22"/>
        </w:rPr>
        <w:t>set selection and exploration.</w:t>
      </w:r>
    </w:p>
    <w:p w:rsidR="00B05341" w:rsidRDefault="00B05341" w:rsidP="002E3D09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AC4367" w:rsidRPr="00AC4367" w:rsidRDefault="00AC4367" w:rsidP="00AC4367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C4367">
        <w:rPr>
          <w:rFonts w:ascii="Arial" w:hAnsi="Arial" w:cs="Arial"/>
          <w:b/>
          <w:bCs/>
          <w:sz w:val="22"/>
          <w:szCs w:val="22"/>
        </w:rPr>
        <w:t>Dataset Loading</w:t>
      </w:r>
      <w:r w:rsidRPr="00AC4367">
        <w:rPr>
          <w:rFonts w:ascii="Arial" w:hAnsi="Arial" w:cs="Arial"/>
          <w:sz w:val="22"/>
          <w:szCs w:val="22"/>
        </w:rPr>
        <w:t xml:space="preserve">: The dataset is </w:t>
      </w:r>
      <w:r w:rsidR="009464E5">
        <w:rPr>
          <w:rFonts w:ascii="Arial" w:hAnsi="Arial" w:cs="Arial"/>
          <w:sz w:val="22"/>
          <w:szCs w:val="22"/>
        </w:rPr>
        <w:t xml:space="preserve">loaded from </w:t>
      </w:r>
      <w:r w:rsidR="009464E5" w:rsidRPr="009464E5">
        <w:rPr>
          <w:rFonts w:ascii="Arial" w:hAnsi="Arial" w:cs="Arial"/>
          <w:sz w:val="22"/>
          <w:szCs w:val="22"/>
        </w:rPr>
        <w:t>sklearn.datasets for diabetic and breast cancer</w:t>
      </w:r>
      <w:r w:rsidRPr="00AC4367">
        <w:rPr>
          <w:rFonts w:ascii="Arial" w:hAnsi="Arial" w:cs="Arial"/>
          <w:sz w:val="22"/>
          <w:szCs w:val="22"/>
        </w:rPr>
        <w:t>.</w:t>
      </w:r>
    </w:p>
    <w:p w:rsidR="00AC4367" w:rsidRPr="00AC4367" w:rsidRDefault="00210B52" w:rsidP="00AC4367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Exploration and Preprocessing</w:t>
      </w:r>
      <w:r w:rsidR="00AC4367" w:rsidRPr="00AC4367">
        <w:rPr>
          <w:rFonts w:ascii="Arial" w:hAnsi="Arial" w:cs="Arial"/>
          <w:sz w:val="22"/>
          <w:szCs w:val="22"/>
        </w:rPr>
        <w:t>:</w:t>
      </w:r>
    </w:p>
    <w:p w:rsidR="00210B52" w:rsidRPr="00210B52" w:rsidRDefault="00210B52" w:rsidP="00AC4367">
      <w:pPr>
        <w:numPr>
          <w:ilvl w:val="1"/>
          <w:numId w:val="2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210B52">
        <w:rPr>
          <w:rFonts w:ascii="Arial" w:hAnsi="Arial" w:cs="Arial"/>
          <w:sz w:val="22"/>
          <w:szCs w:val="22"/>
        </w:rPr>
        <w:t>Normalized all features to ensure uniform scaling and better model performance.</w:t>
      </w:r>
    </w:p>
    <w:p w:rsidR="00210B52" w:rsidRPr="00210B52" w:rsidRDefault="00210B52" w:rsidP="00AC4367">
      <w:pPr>
        <w:numPr>
          <w:ilvl w:val="1"/>
          <w:numId w:val="2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210B52">
        <w:rPr>
          <w:rFonts w:ascii="Arial" w:hAnsi="Arial" w:cs="Arial"/>
          <w:sz w:val="22"/>
          <w:szCs w:val="22"/>
        </w:rPr>
        <w:t>Added a bias term for intercept handling in linear models.</w:t>
      </w:r>
    </w:p>
    <w:p w:rsidR="00AC4367" w:rsidRPr="00AC4367" w:rsidRDefault="00210B52" w:rsidP="00AC4367">
      <w:pPr>
        <w:numPr>
          <w:ilvl w:val="1"/>
          <w:numId w:val="2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210B52">
        <w:rPr>
          <w:rFonts w:ascii="Arial" w:hAnsi="Arial" w:cs="Arial"/>
          <w:sz w:val="22"/>
          <w:szCs w:val="22"/>
        </w:rPr>
        <w:t>Visualized key features and relationships to understand correlations and patterns.</w:t>
      </w:r>
    </w:p>
    <w:p w:rsidR="00AC4367" w:rsidRPr="00AC4367" w:rsidRDefault="00210B52" w:rsidP="00AC4367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Summary</w:t>
      </w:r>
      <w:r w:rsidR="00AC4367" w:rsidRPr="00AC4367">
        <w:rPr>
          <w:rFonts w:ascii="Arial" w:hAnsi="Arial" w:cs="Arial"/>
          <w:sz w:val="22"/>
          <w:szCs w:val="22"/>
        </w:rPr>
        <w:t xml:space="preserve">: </w:t>
      </w:r>
      <w:r w:rsidRPr="00210B52">
        <w:rPr>
          <w:rFonts w:ascii="Arial" w:hAnsi="Arial" w:cs="Arial"/>
          <w:sz w:val="22"/>
          <w:szCs w:val="22"/>
        </w:rPr>
        <w:t>Dataset contains continuous features and target values suitable for regression tasks.</w:t>
      </w:r>
    </w:p>
    <w:p w:rsidR="00A8036E" w:rsidRPr="00DB4998" w:rsidRDefault="00A8036E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sz w:val="22"/>
          <w:szCs w:val="22"/>
        </w:rPr>
      </w:pPr>
      <w:r w:rsidRPr="00DB4998">
        <w:rPr>
          <w:rFonts w:ascii="Arial" w:hAnsi="Arial" w:cs="Arial"/>
          <w:b/>
          <w:bCs/>
          <w:sz w:val="22"/>
          <w:szCs w:val="22"/>
        </w:rPr>
        <w:t>Task 2</w:t>
      </w:r>
      <w:r w:rsidRPr="00B37C86">
        <w:rPr>
          <w:rFonts w:ascii="Arial" w:hAnsi="Arial" w:cs="Arial"/>
          <w:b/>
          <w:sz w:val="22"/>
          <w:szCs w:val="22"/>
        </w:rPr>
        <w:t xml:space="preserve">: </w:t>
      </w:r>
      <w:r w:rsidR="00B37C86" w:rsidRPr="00B37C86">
        <w:rPr>
          <w:rFonts w:ascii="Arial" w:hAnsi="Arial" w:cs="Arial"/>
          <w:b/>
          <w:sz w:val="22"/>
          <w:szCs w:val="22"/>
        </w:rPr>
        <w:t>Implementation with Libraries</w:t>
      </w:r>
    </w:p>
    <w:p w:rsidR="00A8036E" w:rsidRPr="00DB4998" w:rsidRDefault="00A8036E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sz w:val="22"/>
          <w:szCs w:val="22"/>
        </w:rPr>
      </w:pPr>
    </w:p>
    <w:p w:rsidR="001D1BBB" w:rsidRPr="001D1BBB" w:rsidRDefault="001D1BBB" w:rsidP="001D1BBB">
      <w:pPr>
        <w:pStyle w:val="NormalWeb"/>
        <w:numPr>
          <w:ilvl w:val="0"/>
          <w:numId w:val="29"/>
        </w:numPr>
        <w:rPr>
          <w:rFonts w:ascii="Arial" w:hAnsi="Arial" w:cs="Arial"/>
          <w:b/>
          <w:sz w:val="22"/>
          <w:szCs w:val="22"/>
        </w:rPr>
      </w:pPr>
      <w:r w:rsidRPr="001D1BBB">
        <w:rPr>
          <w:rFonts w:ascii="Arial" w:hAnsi="Arial" w:cs="Arial"/>
          <w:b/>
          <w:bCs/>
          <w:sz w:val="22"/>
          <w:szCs w:val="22"/>
        </w:rPr>
        <w:t>Linear Regression with Ridge Regularization (L2):</w:t>
      </w:r>
    </w:p>
    <w:p w:rsidR="001D1BBB" w:rsidRPr="001D1BBB" w:rsidRDefault="001D1BBB" w:rsidP="001D1BBB">
      <w:pPr>
        <w:numPr>
          <w:ilvl w:val="1"/>
          <w:numId w:val="2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D1BBB">
        <w:rPr>
          <w:rFonts w:ascii="Arial" w:hAnsi="Arial" w:cs="Arial"/>
          <w:sz w:val="22"/>
          <w:szCs w:val="22"/>
        </w:rPr>
        <w:t>Implemented using Ridge from sklearn.linear_model.</w:t>
      </w:r>
    </w:p>
    <w:p w:rsidR="001D1BBB" w:rsidRPr="001D1BBB" w:rsidRDefault="001D1BBB" w:rsidP="001D1BBB">
      <w:pPr>
        <w:numPr>
          <w:ilvl w:val="1"/>
          <w:numId w:val="2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D1BBB">
        <w:rPr>
          <w:rFonts w:ascii="Arial" w:hAnsi="Arial" w:cs="Arial"/>
          <w:sz w:val="22"/>
          <w:szCs w:val="22"/>
        </w:rPr>
        <w:t>Grid search and 5-fold cross-validation were performed to identify the optimal regularization coefficient (alpha).</w:t>
      </w:r>
    </w:p>
    <w:p w:rsidR="001D1BBB" w:rsidRPr="001D1BBB" w:rsidRDefault="001D1BBB" w:rsidP="001D1BBB">
      <w:pPr>
        <w:numPr>
          <w:ilvl w:val="1"/>
          <w:numId w:val="2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D1BBB">
        <w:rPr>
          <w:rFonts w:ascii="Arial" w:hAnsi="Arial" w:cs="Arial"/>
          <w:sz w:val="22"/>
          <w:szCs w:val="22"/>
        </w:rPr>
        <w:t>Performance Metric: Mean Squared Error (MSE).</w:t>
      </w:r>
    </w:p>
    <w:p w:rsidR="001D1BBB" w:rsidRPr="001D1BBB" w:rsidRDefault="001D1BBB" w:rsidP="001D1BBB">
      <w:pPr>
        <w:pStyle w:val="NormalWeb"/>
        <w:numPr>
          <w:ilvl w:val="0"/>
          <w:numId w:val="29"/>
        </w:numPr>
        <w:rPr>
          <w:rFonts w:ascii="Arial" w:hAnsi="Arial" w:cs="Arial"/>
          <w:b/>
          <w:bCs/>
          <w:sz w:val="22"/>
          <w:szCs w:val="22"/>
        </w:rPr>
      </w:pPr>
      <w:r w:rsidRPr="001D1BBB">
        <w:rPr>
          <w:rFonts w:ascii="Arial" w:hAnsi="Arial" w:cs="Arial"/>
          <w:b/>
          <w:bCs/>
          <w:sz w:val="22"/>
          <w:szCs w:val="22"/>
        </w:rPr>
        <w:t>Logistic Regression</w:t>
      </w:r>
      <w:r>
        <w:rPr>
          <w:rStyle w:val="Strong"/>
        </w:rPr>
        <w:t xml:space="preserve"> </w:t>
      </w:r>
      <w:r w:rsidRPr="001D1BBB">
        <w:rPr>
          <w:rFonts w:ascii="Arial" w:hAnsi="Arial" w:cs="Arial"/>
          <w:b/>
          <w:sz w:val="22"/>
          <w:szCs w:val="22"/>
        </w:rPr>
        <w:t>with L2 Regularization:</w:t>
      </w:r>
    </w:p>
    <w:p w:rsidR="001D1BBB" w:rsidRPr="001D1BBB" w:rsidRDefault="001D1BBB" w:rsidP="001D1BBB">
      <w:pPr>
        <w:numPr>
          <w:ilvl w:val="1"/>
          <w:numId w:val="2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D1BBB">
        <w:rPr>
          <w:rFonts w:ascii="Arial" w:hAnsi="Arial" w:cs="Arial"/>
          <w:sz w:val="22"/>
          <w:szCs w:val="22"/>
        </w:rPr>
        <w:t>Implemented using LogisticRegression from sklearn.linear_model.</w:t>
      </w:r>
    </w:p>
    <w:p w:rsidR="001D1BBB" w:rsidRPr="001D1BBB" w:rsidRDefault="001D1BBB" w:rsidP="001D1BBB">
      <w:pPr>
        <w:numPr>
          <w:ilvl w:val="1"/>
          <w:numId w:val="2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D1BBB">
        <w:rPr>
          <w:rFonts w:ascii="Arial" w:hAnsi="Arial" w:cs="Arial"/>
          <w:sz w:val="22"/>
          <w:szCs w:val="22"/>
        </w:rPr>
        <w:t>Grid search and 5-fold cross-validation were used to tune the regularization coefficient.</w:t>
      </w:r>
    </w:p>
    <w:p w:rsidR="001D1BBB" w:rsidRPr="001D1BBB" w:rsidRDefault="001D1BBB" w:rsidP="001D1BBB">
      <w:pPr>
        <w:numPr>
          <w:ilvl w:val="1"/>
          <w:numId w:val="2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D1BBB">
        <w:rPr>
          <w:rFonts w:ascii="Arial" w:hAnsi="Arial" w:cs="Arial"/>
          <w:sz w:val="22"/>
          <w:szCs w:val="22"/>
        </w:rPr>
        <w:t>Performance Metrics: Accuracy and F1 Score.</w:t>
      </w:r>
    </w:p>
    <w:p w:rsidR="001D1BBB" w:rsidRPr="001D1BBB" w:rsidRDefault="001D1BBB" w:rsidP="001D1BBB">
      <w:pPr>
        <w:pStyle w:val="NormalWeb"/>
        <w:numPr>
          <w:ilvl w:val="0"/>
          <w:numId w:val="29"/>
        </w:numPr>
        <w:rPr>
          <w:rFonts w:ascii="Arial" w:hAnsi="Arial" w:cs="Arial"/>
          <w:b/>
          <w:bCs/>
          <w:sz w:val="22"/>
          <w:szCs w:val="22"/>
        </w:rPr>
      </w:pPr>
      <w:r w:rsidRPr="001D1BBB">
        <w:rPr>
          <w:rFonts w:ascii="Arial" w:hAnsi="Arial" w:cs="Arial"/>
          <w:b/>
          <w:sz w:val="22"/>
          <w:szCs w:val="22"/>
        </w:rPr>
        <w:t>Results:</w:t>
      </w:r>
    </w:p>
    <w:p w:rsidR="001D1BBB" w:rsidRPr="001D1BBB" w:rsidRDefault="001D1BBB" w:rsidP="001D1BBB">
      <w:pPr>
        <w:numPr>
          <w:ilvl w:val="1"/>
          <w:numId w:val="2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D1BBB">
        <w:rPr>
          <w:rFonts w:ascii="Arial" w:hAnsi="Arial" w:cs="Arial"/>
          <w:sz w:val="22"/>
          <w:szCs w:val="22"/>
        </w:rPr>
        <w:t>Optimal alpha for Ridge Regression minimized MSE significantly.</w:t>
      </w:r>
    </w:p>
    <w:p w:rsidR="001D1BBB" w:rsidRDefault="001D1BBB" w:rsidP="001D1BBB">
      <w:pPr>
        <w:numPr>
          <w:ilvl w:val="1"/>
          <w:numId w:val="29"/>
        </w:numPr>
        <w:spacing w:before="100" w:beforeAutospacing="1" w:after="100" w:afterAutospacing="1"/>
      </w:pPr>
      <w:r w:rsidRPr="001D1BBB">
        <w:rPr>
          <w:rFonts w:ascii="Arial" w:hAnsi="Arial" w:cs="Arial"/>
          <w:sz w:val="22"/>
          <w:szCs w:val="22"/>
        </w:rPr>
        <w:t>Logistic Regression achieved the best accuracy with balanced regularization.</w:t>
      </w:r>
    </w:p>
    <w:p w:rsidR="007B6861" w:rsidRDefault="007B6861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513D8" w:rsidRDefault="001513D8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513D8" w:rsidRDefault="001513D8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513D8" w:rsidRDefault="001513D8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7B6861" w:rsidRDefault="007B6861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E60017" w:rsidRPr="001513D8" w:rsidRDefault="00E60017" w:rsidP="001513D8">
      <w:pPr>
        <w:pStyle w:val="NormalWeb"/>
        <w:spacing w:before="0" w:beforeAutospacing="0" w:after="0" w:afterAutospacing="0"/>
        <w:ind w:left="720"/>
        <w:rPr>
          <w:b/>
        </w:rPr>
      </w:pPr>
      <w:r w:rsidRPr="001513D8">
        <w:rPr>
          <w:rFonts w:ascii="Arial" w:hAnsi="Arial" w:cs="Arial"/>
          <w:b/>
          <w:sz w:val="22"/>
          <w:szCs w:val="22"/>
        </w:rPr>
        <w:lastRenderedPageBreak/>
        <w:t>Part 3: Implementation WITHOUT Libraries</w:t>
      </w:r>
    </w:p>
    <w:p w:rsidR="00E60017" w:rsidRPr="001513D8" w:rsidRDefault="00E60017" w:rsidP="00E60017">
      <w:pPr>
        <w:pStyle w:val="NormalWeb"/>
        <w:numPr>
          <w:ilvl w:val="0"/>
          <w:numId w:val="30"/>
        </w:numPr>
        <w:rPr>
          <w:rFonts w:ascii="Arial" w:hAnsi="Arial" w:cs="Arial"/>
          <w:b/>
          <w:sz w:val="22"/>
          <w:szCs w:val="22"/>
        </w:rPr>
      </w:pPr>
      <w:r w:rsidRPr="001513D8">
        <w:rPr>
          <w:rFonts w:ascii="Arial" w:hAnsi="Arial" w:cs="Arial"/>
          <w:b/>
          <w:bCs/>
          <w:sz w:val="22"/>
          <w:szCs w:val="22"/>
        </w:rPr>
        <w:t>Approach:</w:t>
      </w:r>
    </w:p>
    <w:p w:rsidR="00E60017" w:rsidRPr="00525A26" w:rsidRDefault="00E60017" w:rsidP="00E60017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25A26">
        <w:rPr>
          <w:rFonts w:ascii="Arial" w:hAnsi="Arial" w:cs="Arial"/>
          <w:sz w:val="22"/>
          <w:szCs w:val="22"/>
        </w:rPr>
        <w:t>Ridge Regression and Logistic Regression were implemented from scratch:</w:t>
      </w:r>
    </w:p>
    <w:p w:rsidR="00E60017" w:rsidRPr="00525A26" w:rsidRDefault="00E60017" w:rsidP="00E60017">
      <w:pPr>
        <w:numPr>
          <w:ilvl w:val="2"/>
          <w:numId w:val="3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25A26">
        <w:rPr>
          <w:rFonts w:ascii="Arial" w:hAnsi="Arial" w:cs="Arial"/>
          <w:sz w:val="22"/>
          <w:szCs w:val="22"/>
        </w:rPr>
        <w:t>Ridge Regression: Gradient Descent with L2 penalty term.</w:t>
      </w:r>
    </w:p>
    <w:p w:rsidR="00E60017" w:rsidRPr="00525A26" w:rsidRDefault="00E60017" w:rsidP="00E60017">
      <w:pPr>
        <w:numPr>
          <w:ilvl w:val="2"/>
          <w:numId w:val="3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25A26">
        <w:rPr>
          <w:rFonts w:ascii="Arial" w:hAnsi="Arial" w:cs="Arial"/>
          <w:sz w:val="22"/>
          <w:szCs w:val="22"/>
        </w:rPr>
        <w:t>Logistic Regression: Sigmoid activation with L2 penalty.</w:t>
      </w:r>
    </w:p>
    <w:p w:rsidR="00E60017" w:rsidRPr="00525A26" w:rsidRDefault="00E60017" w:rsidP="00E60017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25A26">
        <w:rPr>
          <w:rFonts w:ascii="Arial" w:hAnsi="Arial" w:cs="Arial"/>
          <w:sz w:val="22"/>
          <w:szCs w:val="22"/>
        </w:rPr>
        <w:t>Cross-validation was performed using KFold from sklearn.model_selection.</w:t>
      </w:r>
    </w:p>
    <w:p w:rsidR="00E60017" w:rsidRPr="001513D8" w:rsidRDefault="00E60017" w:rsidP="00E60017">
      <w:pPr>
        <w:pStyle w:val="NormalWeb"/>
        <w:numPr>
          <w:ilvl w:val="0"/>
          <w:numId w:val="30"/>
        </w:numPr>
        <w:rPr>
          <w:rFonts w:ascii="Arial" w:hAnsi="Arial" w:cs="Arial"/>
          <w:b/>
          <w:bCs/>
          <w:sz w:val="22"/>
          <w:szCs w:val="22"/>
        </w:rPr>
      </w:pPr>
      <w:r w:rsidRPr="001513D8">
        <w:rPr>
          <w:rFonts w:ascii="Arial" w:hAnsi="Arial" w:cs="Arial"/>
          <w:b/>
          <w:sz w:val="22"/>
          <w:szCs w:val="22"/>
        </w:rPr>
        <w:t>Challenges:</w:t>
      </w:r>
    </w:p>
    <w:p w:rsidR="00E60017" w:rsidRPr="00525A26" w:rsidRDefault="00E60017" w:rsidP="00E60017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25A26">
        <w:rPr>
          <w:rFonts w:ascii="Arial" w:hAnsi="Arial" w:cs="Arial"/>
          <w:sz w:val="22"/>
          <w:szCs w:val="22"/>
        </w:rPr>
        <w:t>Efficient implementation of the gradient descent for large datasets.</w:t>
      </w:r>
    </w:p>
    <w:p w:rsidR="00E60017" w:rsidRPr="00525A26" w:rsidRDefault="00E60017" w:rsidP="00E60017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25A26">
        <w:rPr>
          <w:rFonts w:ascii="Arial" w:hAnsi="Arial" w:cs="Arial"/>
          <w:sz w:val="22"/>
          <w:szCs w:val="22"/>
        </w:rPr>
        <w:t>Ensuring convergence for all alpha values.</w:t>
      </w:r>
    </w:p>
    <w:p w:rsidR="00E60017" w:rsidRPr="001513D8" w:rsidRDefault="00E60017" w:rsidP="00E60017">
      <w:pPr>
        <w:pStyle w:val="NormalWeb"/>
        <w:numPr>
          <w:ilvl w:val="0"/>
          <w:numId w:val="30"/>
        </w:numPr>
        <w:rPr>
          <w:rFonts w:ascii="Arial" w:hAnsi="Arial" w:cs="Arial"/>
          <w:b/>
          <w:sz w:val="22"/>
          <w:szCs w:val="22"/>
        </w:rPr>
      </w:pPr>
      <w:r w:rsidRPr="001513D8">
        <w:rPr>
          <w:rFonts w:ascii="Arial" w:hAnsi="Arial" w:cs="Arial"/>
          <w:b/>
          <w:bCs/>
          <w:sz w:val="22"/>
          <w:szCs w:val="22"/>
        </w:rPr>
        <w:t>Performance:</w:t>
      </w:r>
    </w:p>
    <w:p w:rsidR="00E60017" w:rsidRPr="00525A26" w:rsidRDefault="00E60017" w:rsidP="00E60017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25A26">
        <w:rPr>
          <w:rFonts w:ascii="Arial" w:hAnsi="Arial" w:cs="Arial"/>
          <w:sz w:val="22"/>
          <w:szCs w:val="22"/>
        </w:rPr>
        <w:t>Results aligned closely with library-based implementation.</w:t>
      </w:r>
    </w:p>
    <w:p w:rsidR="00E60017" w:rsidRPr="00525A26" w:rsidRDefault="00E60017" w:rsidP="00E60017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25A26">
        <w:rPr>
          <w:rFonts w:ascii="Arial" w:hAnsi="Arial" w:cs="Arial"/>
          <w:sz w:val="22"/>
          <w:szCs w:val="22"/>
        </w:rPr>
        <w:t>Ridge Regression: Computed MSE for each alpha.</w:t>
      </w:r>
    </w:p>
    <w:p w:rsidR="00E60017" w:rsidRDefault="00E60017" w:rsidP="00E60017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25A26">
        <w:rPr>
          <w:rFonts w:ascii="Arial" w:hAnsi="Arial" w:cs="Arial"/>
          <w:sz w:val="22"/>
          <w:szCs w:val="22"/>
        </w:rPr>
        <w:t>Logistic Regression: Computed accuracy and F1 scores.</w:t>
      </w:r>
    </w:p>
    <w:p w:rsidR="00E60017" w:rsidRPr="00525A26" w:rsidRDefault="00E60017" w:rsidP="00525A26">
      <w:pPr>
        <w:pStyle w:val="Heading4"/>
        <w:ind w:firstLine="720"/>
        <w:rPr>
          <w:rFonts w:ascii="Arial" w:eastAsia="Times New Roman" w:hAnsi="Arial" w:cs="Arial"/>
          <w:bCs w:val="0"/>
          <w:i w:val="0"/>
          <w:iCs w:val="0"/>
          <w:color w:val="auto"/>
          <w:sz w:val="22"/>
          <w:szCs w:val="22"/>
        </w:rPr>
      </w:pPr>
      <w:r w:rsidRPr="00525A26">
        <w:rPr>
          <w:rFonts w:ascii="Arial" w:eastAsia="Times New Roman" w:hAnsi="Arial" w:cs="Arial"/>
          <w:i w:val="0"/>
          <w:iCs w:val="0"/>
          <w:color w:val="auto"/>
          <w:sz w:val="22"/>
          <w:szCs w:val="22"/>
        </w:rPr>
        <w:t>Part 4: Evaluation and Comparison</w:t>
      </w:r>
    </w:p>
    <w:p w:rsidR="00E60017" w:rsidRPr="000F1980" w:rsidRDefault="00E60017" w:rsidP="00E60017">
      <w:pPr>
        <w:pStyle w:val="NormalWeb"/>
        <w:numPr>
          <w:ilvl w:val="0"/>
          <w:numId w:val="31"/>
        </w:numPr>
        <w:rPr>
          <w:rFonts w:ascii="Arial" w:hAnsi="Arial" w:cs="Arial"/>
          <w:b/>
          <w:bCs/>
          <w:sz w:val="22"/>
          <w:szCs w:val="22"/>
        </w:rPr>
      </w:pPr>
      <w:r w:rsidRPr="000F1980">
        <w:rPr>
          <w:rFonts w:ascii="Arial" w:hAnsi="Arial" w:cs="Arial"/>
          <w:b/>
          <w:sz w:val="22"/>
          <w:szCs w:val="22"/>
        </w:rPr>
        <w:t>Metrics Used:</w:t>
      </w:r>
    </w:p>
    <w:p w:rsidR="00E60017" w:rsidRPr="00E941AB" w:rsidRDefault="00E60017" w:rsidP="00E60017">
      <w:pPr>
        <w:numPr>
          <w:ilvl w:val="1"/>
          <w:numId w:val="31"/>
        </w:numPr>
        <w:spacing w:before="100" w:beforeAutospacing="1" w:after="100" w:afterAutospacing="1"/>
        <w:rPr>
          <w:rFonts w:ascii="Arial" w:hAnsi="Arial" w:cs="Arial"/>
          <w:b/>
          <w:sz w:val="22"/>
          <w:szCs w:val="22"/>
        </w:rPr>
      </w:pPr>
      <w:r w:rsidRPr="00E941AB">
        <w:rPr>
          <w:rFonts w:ascii="Arial" w:hAnsi="Arial" w:cs="Arial"/>
          <w:bCs/>
          <w:sz w:val="22"/>
          <w:szCs w:val="22"/>
        </w:rPr>
        <w:t>Linear Regression:</w:t>
      </w:r>
      <w:r w:rsidRPr="00E941AB">
        <w:rPr>
          <w:rFonts w:ascii="Arial" w:hAnsi="Arial" w:cs="Arial"/>
          <w:b/>
          <w:sz w:val="22"/>
          <w:szCs w:val="22"/>
        </w:rPr>
        <w:t xml:space="preserve"> Mean Squared Error (MSE).</w:t>
      </w:r>
    </w:p>
    <w:p w:rsidR="00E60017" w:rsidRDefault="00E60017" w:rsidP="00E60017">
      <w:pPr>
        <w:numPr>
          <w:ilvl w:val="1"/>
          <w:numId w:val="31"/>
        </w:numPr>
        <w:spacing w:before="100" w:beforeAutospacing="1" w:after="100" w:afterAutospacing="1"/>
      </w:pPr>
      <w:r w:rsidRPr="00E941AB">
        <w:rPr>
          <w:rFonts w:ascii="Arial" w:hAnsi="Arial" w:cs="Arial"/>
          <w:b/>
          <w:sz w:val="22"/>
          <w:szCs w:val="22"/>
        </w:rPr>
        <w:t>Logistic Regression:</w:t>
      </w:r>
      <w:r w:rsidR="000F1980" w:rsidRPr="00E941AB">
        <w:rPr>
          <w:rFonts w:ascii="Arial" w:hAnsi="Arial" w:cs="Arial"/>
          <w:bCs/>
          <w:sz w:val="22"/>
          <w:szCs w:val="22"/>
        </w:rPr>
        <w:t xml:space="preserve"> Accuracy</w:t>
      </w:r>
      <w:r>
        <w:t>.</w:t>
      </w:r>
    </w:p>
    <w:p w:rsidR="00E60017" w:rsidRPr="000F1980" w:rsidRDefault="00E60017" w:rsidP="00E60017">
      <w:pPr>
        <w:pStyle w:val="NormalWeb"/>
        <w:numPr>
          <w:ilvl w:val="0"/>
          <w:numId w:val="31"/>
        </w:numPr>
        <w:rPr>
          <w:rFonts w:ascii="Arial" w:hAnsi="Arial" w:cs="Arial"/>
          <w:b/>
          <w:sz w:val="22"/>
          <w:szCs w:val="22"/>
        </w:rPr>
      </w:pPr>
      <w:r w:rsidRPr="007D42EE">
        <w:rPr>
          <w:rFonts w:ascii="Arial" w:hAnsi="Arial" w:cs="Arial"/>
          <w:b/>
          <w:sz w:val="22"/>
          <w:szCs w:val="22"/>
        </w:rPr>
        <w:t>Performance Visualization:</w:t>
      </w:r>
    </w:p>
    <w:p w:rsidR="00E60017" w:rsidRPr="007D42EE" w:rsidRDefault="00E60017" w:rsidP="00E60017">
      <w:pPr>
        <w:numPr>
          <w:ilvl w:val="1"/>
          <w:numId w:val="3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D42EE">
        <w:rPr>
          <w:rFonts w:ascii="Arial" w:hAnsi="Arial" w:cs="Arial"/>
          <w:sz w:val="22"/>
          <w:szCs w:val="22"/>
        </w:rPr>
        <w:t>Ridge Regression: MSE decreased as regularization increased but increased again for very high alpha values, showing underfitting.</w:t>
      </w:r>
    </w:p>
    <w:p w:rsidR="00E60017" w:rsidRPr="007D42EE" w:rsidRDefault="00E60017" w:rsidP="00E60017">
      <w:pPr>
        <w:numPr>
          <w:ilvl w:val="1"/>
          <w:numId w:val="3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D42EE">
        <w:rPr>
          <w:rFonts w:ascii="Arial" w:hAnsi="Arial" w:cs="Arial"/>
          <w:sz w:val="22"/>
          <w:szCs w:val="22"/>
        </w:rPr>
        <w:t>Logistic Regression: Accuracy peaked at an optimal regularization coefficient and dropped for too small or too large values of alpha.</w:t>
      </w:r>
    </w:p>
    <w:p w:rsidR="00E60017" w:rsidRPr="007D42EE" w:rsidRDefault="00E60017" w:rsidP="00E60017">
      <w:pPr>
        <w:pStyle w:val="NormalWeb"/>
        <w:numPr>
          <w:ilvl w:val="0"/>
          <w:numId w:val="31"/>
        </w:numPr>
        <w:rPr>
          <w:rFonts w:ascii="Arial" w:hAnsi="Arial" w:cs="Arial"/>
          <w:b/>
          <w:sz w:val="22"/>
          <w:szCs w:val="22"/>
        </w:rPr>
      </w:pPr>
      <w:r w:rsidRPr="007D42EE">
        <w:rPr>
          <w:rFonts w:ascii="Arial" w:hAnsi="Arial" w:cs="Arial"/>
          <w:b/>
          <w:bCs/>
          <w:sz w:val="22"/>
          <w:szCs w:val="22"/>
        </w:rPr>
        <w:t>Bar Charts:</w:t>
      </w:r>
    </w:p>
    <w:p w:rsidR="00E60017" w:rsidRPr="007D42EE" w:rsidRDefault="00E60017" w:rsidP="00E60017">
      <w:pPr>
        <w:numPr>
          <w:ilvl w:val="1"/>
          <w:numId w:val="3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D42EE">
        <w:rPr>
          <w:rFonts w:ascii="Arial" w:hAnsi="Arial" w:cs="Arial"/>
          <w:sz w:val="22"/>
          <w:szCs w:val="22"/>
        </w:rPr>
        <w:t>Visualized MSE for Ridge Regression and accuracy for Logistic Regression across different regularization coefficients.</w:t>
      </w:r>
    </w:p>
    <w:p w:rsidR="00E60017" w:rsidRDefault="00E60017" w:rsidP="00341C20">
      <w:pPr>
        <w:pStyle w:val="Heading4"/>
        <w:ind w:left="360"/>
      </w:pPr>
      <w:r w:rsidRPr="00341C20">
        <w:rPr>
          <w:rFonts w:ascii="Arial" w:eastAsia="Times New Roman" w:hAnsi="Arial" w:cs="Arial"/>
          <w:i w:val="0"/>
          <w:iCs w:val="0"/>
          <w:color w:val="auto"/>
          <w:sz w:val="22"/>
          <w:szCs w:val="22"/>
        </w:rPr>
        <w:t>Part 5: Analysis and Reflection</w:t>
      </w:r>
    </w:p>
    <w:p w:rsidR="00E60017" w:rsidRPr="00341C20" w:rsidRDefault="00E60017" w:rsidP="00341C20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341C20">
        <w:rPr>
          <w:rFonts w:ascii="Arial" w:hAnsi="Arial" w:cs="Arial"/>
          <w:b/>
          <w:bCs/>
          <w:sz w:val="22"/>
          <w:szCs w:val="22"/>
        </w:rPr>
        <w:t>Impact of Regularization:</w:t>
      </w:r>
    </w:p>
    <w:p w:rsidR="00E60017" w:rsidRPr="00341C20" w:rsidRDefault="00E60017" w:rsidP="00341C20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hAnsi="Arial" w:cs="Arial"/>
          <w:sz w:val="22"/>
          <w:szCs w:val="22"/>
        </w:rPr>
      </w:pPr>
      <w:r w:rsidRPr="00341C20">
        <w:rPr>
          <w:rFonts w:ascii="Arial" w:hAnsi="Arial" w:cs="Arial"/>
          <w:sz w:val="22"/>
          <w:szCs w:val="22"/>
        </w:rPr>
        <w:t>Ridge Regression:</w:t>
      </w:r>
    </w:p>
    <w:p w:rsidR="00E60017" w:rsidRPr="00341C20" w:rsidRDefault="00E60017" w:rsidP="00341C20">
      <w:pPr>
        <w:numPr>
          <w:ilvl w:val="2"/>
          <w:numId w:val="32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  <w:rPr>
          <w:rFonts w:ascii="Arial" w:hAnsi="Arial" w:cs="Arial"/>
          <w:sz w:val="22"/>
          <w:szCs w:val="22"/>
        </w:rPr>
      </w:pPr>
      <w:r w:rsidRPr="00341C20">
        <w:rPr>
          <w:rFonts w:ascii="Arial" w:hAnsi="Arial" w:cs="Arial"/>
          <w:sz w:val="22"/>
          <w:szCs w:val="22"/>
        </w:rPr>
        <w:t>Regularization helped prevent overfitting for smaller alpha.</w:t>
      </w:r>
    </w:p>
    <w:p w:rsidR="00E60017" w:rsidRPr="00341C20" w:rsidRDefault="00E60017" w:rsidP="00341C20">
      <w:pPr>
        <w:numPr>
          <w:ilvl w:val="2"/>
          <w:numId w:val="32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  <w:rPr>
          <w:rFonts w:ascii="Arial" w:hAnsi="Arial" w:cs="Arial"/>
          <w:sz w:val="22"/>
          <w:szCs w:val="22"/>
        </w:rPr>
      </w:pPr>
      <w:r w:rsidRPr="00341C20">
        <w:rPr>
          <w:rFonts w:ascii="Arial" w:hAnsi="Arial" w:cs="Arial"/>
          <w:sz w:val="22"/>
          <w:szCs w:val="22"/>
        </w:rPr>
        <w:t>Excessive regularization (large alpha) led to underfitting, increasing the MSE.</w:t>
      </w:r>
    </w:p>
    <w:p w:rsidR="00E60017" w:rsidRPr="00341C20" w:rsidRDefault="00E60017" w:rsidP="00341C20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hAnsi="Arial" w:cs="Arial"/>
          <w:sz w:val="22"/>
          <w:szCs w:val="22"/>
        </w:rPr>
      </w:pPr>
      <w:r w:rsidRPr="00341C20">
        <w:rPr>
          <w:rFonts w:ascii="Arial" w:hAnsi="Arial" w:cs="Arial"/>
          <w:sz w:val="22"/>
          <w:szCs w:val="22"/>
        </w:rPr>
        <w:t>Logistic Regression:</w:t>
      </w:r>
    </w:p>
    <w:p w:rsidR="00E60017" w:rsidRPr="00341C20" w:rsidRDefault="00E60017" w:rsidP="00341C20">
      <w:pPr>
        <w:numPr>
          <w:ilvl w:val="2"/>
          <w:numId w:val="32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  <w:rPr>
          <w:rFonts w:ascii="Arial" w:hAnsi="Arial" w:cs="Arial"/>
          <w:sz w:val="22"/>
          <w:szCs w:val="22"/>
        </w:rPr>
      </w:pPr>
      <w:r w:rsidRPr="00341C20">
        <w:rPr>
          <w:rFonts w:ascii="Arial" w:hAnsi="Arial" w:cs="Arial"/>
          <w:sz w:val="22"/>
          <w:szCs w:val="22"/>
        </w:rPr>
        <w:t>Moderate regularization balanced bias and variance, improving accuracy.</w:t>
      </w:r>
    </w:p>
    <w:p w:rsidR="00E60017" w:rsidRPr="00341C20" w:rsidRDefault="00E60017" w:rsidP="00341C20">
      <w:pPr>
        <w:numPr>
          <w:ilvl w:val="2"/>
          <w:numId w:val="32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  <w:rPr>
          <w:rFonts w:ascii="Arial" w:hAnsi="Arial" w:cs="Arial"/>
          <w:sz w:val="22"/>
          <w:szCs w:val="22"/>
        </w:rPr>
      </w:pPr>
      <w:r w:rsidRPr="00341C20">
        <w:rPr>
          <w:rFonts w:ascii="Arial" w:hAnsi="Arial" w:cs="Arial"/>
          <w:sz w:val="22"/>
          <w:szCs w:val="22"/>
        </w:rPr>
        <w:t>Over-regularization reduced model flexibility, leading to lower accuracy.</w:t>
      </w:r>
    </w:p>
    <w:p w:rsidR="00E60017" w:rsidRPr="00301D40" w:rsidRDefault="00E60017" w:rsidP="00341C20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="Arial" w:hAnsi="Arial" w:cs="Arial"/>
          <w:b/>
          <w:bCs/>
          <w:sz w:val="22"/>
          <w:szCs w:val="22"/>
        </w:rPr>
      </w:pPr>
      <w:r w:rsidRPr="00301D40">
        <w:rPr>
          <w:rFonts w:ascii="Arial" w:hAnsi="Arial" w:cs="Arial"/>
          <w:b/>
          <w:sz w:val="22"/>
          <w:szCs w:val="22"/>
        </w:rPr>
        <w:t>Key Insights:</w:t>
      </w:r>
    </w:p>
    <w:p w:rsidR="00E60017" w:rsidRPr="00301D40" w:rsidRDefault="00E60017" w:rsidP="00341C20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hAnsi="Arial" w:cs="Arial"/>
          <w:sz w:val="22"/>
          <w:szCs w:val="22"/>
        </w:rPr>
      </w:pPr>
      <w:r w:rsidRPr="00301D40">
        <w:rPr>
          <w:rFonts w:ascii="Arial" w:hAnsi="Arial" w:cs="Arial"/>
          <w:sz w:val="22"/>
          <w:szCs w:val="22"/>
        </w:rPr>
        <w:t>Regularization is crucial for balancing model complexity and generalization.</w:t>
      </w:r>
    </w:p>
    <w:p w:rsidR="00E60017" w:rsidRPr="00301D40" w:rsidRDefault="00E60017" w:rsidP="00341C20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hAnsi="Arial" w:cs="Arial"/>
          <w:sz w:val="22"/>
          <w:szCs w:val="22"/>
        </w:rPr>
      </w:pPr>
      <w:r w:rsidRPr="00301D40">
        <w:rPr>
          <w:rFonts w:ascii="Arial" w:hAnsi="Arial" w:cs="Arial"/>
          <w:sz w:val="22"/>
          <w:szCs w:val="22"/>
        </w:rPr>
        <w:t>Optimal regularization coefficients significantly improve performance, as observed in both regression and classification tasks.</w:t>
      </w:r>
    </w:p>
    <w:p w:rsidR="00E60017" w:rsidRPr="007B3E68" w:rsidRDefault="00E60017" w:rsidP="00341C20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="Arial" w:hAnsi="Arial" w:cs="Arial"/>
          <w:b/>
          <w:sz w:val="22"/>
          <w:szCs w:val="22"/>
        </w:rPr>
      </w:pPr>
      <w:r w:rsidRPr="007B3E68">
        <w:rPr>
          <w:rFonts w:ascii="Arial" w:hAnsi="Arial" w:cs="Arial"/>
          <w:b/>
          <w:bCs/>
          <w:sz w:val="22"/>
          <w:szCs w:val="22"/>
        </w:rPr>
        <w:t>Visualizations:</w:t>
      </w:r>
    </w:p>
    <w:p w:rsidR="00E60017" w:rsidRPr="007B3E68" w:rsidRDefault="00E60017" w:rsidP="00341C20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hAnsi="Arial" w:cs="Arial"/>
          <w:sz w:val="22"/>
          <w:szCs w:val="22"/>
        </w:rPr>
      </w:pPr>
      <w:r w:rsidRPr="007B3E68">
        <w:rPr>
          <w:rFonts w:ascii="Arial" w:hAnsi="Arial" w:cs="Arial"/>
          <w:sz w:val="22"/>
          <w:szCs w:val="22"/>
        </w:rPr>
        <w:t>Plots of MSE for Ridge Regression and accuracy for Logistic Regression highlight the impact of different regularization coefficients.</w:t>
      </w:r>
    </w:p>
    <w:p w:rsidR="00E60017" w:rsidRPr="00987F4F" w:rsidRDefault="00E60017" w:rsidP="00E60017">
      <w:pPr>
        <w:pStyle w:val="Heading3"/>
        <w:rPr>
          <w:rFonts w:ascii="Arial" w:eastAsia="Times New Roman" w:hAnsi="Arial" w:cs="Arial"/>
          <w:bCs w:val="0"/>
          <w:color w:val="auto"/>
          <w:sz w:val="22"/>
          <w:szCs w:val="22"/>
        </w:rPr>
      </w:pPr>
      <w:r w:rsidRPr="00987F4F">
        <w:rPr>
          <w:rFonts w:ascii="Arial" w:eastAsia="Times New Roman" w:hAnsi="Arial" w:cs="Arial"/>
          <w:bCs w:val="0"/>
          <w:color w:val="auto"/>
          <w:sz w:val="22"/>
          <w:szCs w:val="22"/>
        </w:rPr>
        <w:lastRenderedPageBreak/>
        <w:t>Conclusion</w:t>
      </w:r>
      <w:r w:rsidR="00987F4F">
        <w:rPr>
          <w:rFonts w:ascii="Arial" w:eastAsia="Times New Roman" w:hAnsi="Arial" w:cs="Arial"/>
          <w:bCs w:val="0"/>
          <w:color w:val="auto"/>
          <w:sz w:val="22"/>
          <w:szCs w:val="22"/>
        </w:rPr>
        <w:t xml:space="preserve"> :</w:t>
      </w:r>
    </w:p>
    <w:p w:rsidR="00E60017" w:rsidRPr="007B3E68" w:rsidRDefault="00E60017" w:rsidP="00E60017">
      <w:pPr>
        <w:pStyle w:val="NormalWeb"/>
        <w:rPr>
          <w:rFonts w:ascii="Arial" w:hAnsi="Arial" w:cs="Arial"/>
          <w:sz w:val="22"/>
          <w:szCs w:val="22"/>
        </w:rPr>
      </w:pPr>
      <w:r w:rsidRPr="007B3E68">
        <w:rPr>
          <w:rFonts w:ascii="Arial" w:hAnsi="Arial" w:cs="Arial"/>
          <w:sz w:val="22"/>
          <w:szCs w:val="22"/>
        </w:rPr>
        <w:t>This exercise demonstrated the importance of regularization in both linear and logistic regression. Implementing these algorithms from scratch enhanced understanding of the underlying mechanics, while library-based implementations ensured scalability and ease of experimentation. Cross-validation was invaluable in identifying optimal hyperparameters and ensuring robust model evaluation.</w:t>
      </w:r>
    </w:p>
    <w:p w:rsidR="005E3238" w:rsidRDefault="005E3238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E60017" w:rsidRDefault="00E60017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E60017" w:rsidRDefault="00E60017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E60017" w:rsidRDefault="00E60017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E60017" w:rsidRDefault="00E60017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E60017" w:rsidRDefault="00E60017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E60017" w:rsidRDefault="00E60017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E60017" w:rsidRDefault="00E60017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5E3238" w:rsidRDefault="005E3238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60017" w:rsidRDefault="00E60017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9F0C48" w:rsidRDefault="009F0C48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9F0C48" w:rsidRDefault="009F0C48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9F0C48" w:rsidRDefault="009F0C48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9F0C48" w:rsidRDefault="009F0C48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9F0C48" w:rsidRDefault="009F0C48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9F0C48" w:rsidRDefault="009F0C48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9F0C48" w:rsidRDefault="009F0C48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9F0C48" w:rsidRDefault="009F0C48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9F0C48" w:rsidRDefault="009F0C48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5E3238" w:rsidRDefault="005E3238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  <w:r w:rsidRPr="005E3238">
        <w:rPr>
          <w:rFonts w:ascii="Arial" w:hAnsi="Arial" w:cs="Arial"/>
          <w:b/>
          <w:bCs/>
          <w:sz w:val="22"/>
          <w:szCs w:val="22"/>
        </w:rPr>
        <w:lastRenderedPageBreak/>
        <w:t>References</w:t>
      </w:r>
    </w:p>
    <w:p w:rsidR="00EC587A" w:rsidRDefault="00EC587A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C587A" w:rsidRDefault="00EC587A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EC587A" w:rsidRDefault="00EC587A" w:rsidP="005E3238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090757" w:rsidRPr="006B1F70" w:rsidRDefault="00090757" w:rsidP="00F12F85">
      <w:pPr>
        <w:pStyle w:val="NormalWeb"/>
        <w:ind w:left="1440"/>
        <w:rPr>
          <w:rFonts w:ascii="Arial" w:hAnsi="Arial" w:cs="Arial"/>
          <w:sz w:val="22"/>
          <w:szCs w:val="22"/>
        </w:rPr>
      </w:pPr>
      <w:r w:rsidRPr="006B1F70">
        <w:rPr>
          <w:rFonts w:ascii="Arial" w:hAnsi="Arial" w:cs="Arial"/>
          <w:sz w:val="22"/>
          <w:szCs w:val="22"/>
        </w:rPr>
        <w:t xml:space="preserve">Scikit-Learn. (n.d.). </w:t>
      </w:r>
      <w:r w:rsidRPr="006B1F70">
        <w:rPr>
          <w:rFonts w:ascii="Arial" w:hAnsi="Arial" w:cs="Arial"/>
          <w:i/>
          <w:iCs/>
          <w:sz w:val="22"/>
          <w:szCs w:val="22"/>
        </w:rPr>
        <w:t>Ridge regression</w:t>
      </w:r>
      <w:r w:rsidRPr="006B1F70">
        <w:rPr>
          <w:rFonts w:ascii="Arial" w:hAnsi="Arial" w:cs="Arial"/>
          <w:sz w:val="22"/>
          <w:szCs w:val="22"/>
        </w:rPr>
        <w:t xml:space="preserve">. Retrieved from </w:t>
      </w:r>
      <w:hyperlink r:id="rId8" w:history="1">
        <w:r w:rsidRPr="006B1F70">
          <w:rPr>
            <w:rFonts w:ascii="Arial" w:hAnsi="Arial" w:cs="Arial"/>
            <w:sz w:val="22"/>
            <w:szCs w:val="22"/>
          </w:rPr>
          <w:t>https://scikit-</w:t>
        </w:r>
      </w:hyperlink>
      <w:r w:rsidRPr="006B1F70">
        <w:rPr>
          <w:rFonts w:ascii="Arial" w:hAnsi="Arial" w:cs="Arial"/>
          <w:sz w:val="22"/>
          <w:szCs w:val="22"/>
        </w:rPr>
        <w:t>learn.org/stable/modules/linear_model.html#ridge-regression</w:t>
      </w:r>
    </w:p>
    <w:p w:rsidR="00090757" w:rsidRDefault="00090757" w:rsidP="00F12F85">
      <w:pPr>
        <w:pStyle w:val="NormalWeb"/>
        <w:ind w:left="1440" w:hanging="720"/>
        <w:rPr>
          <w:rFonts w:ascii="Arial" w:hAnsi="Arial" w:cs="Arial"/>
          <w:sz w:val="22"/>
          <w:szCs w:val="22"/>
        </w:rPr>
      </w:pPr>
      <w:r w:rsidRPr="006B1F70">
        <w:rPr>
          <w:rFonts w:ascii="Arial" w:hAnsi="Arial" w:cs="Arial"/>
          <w:sz w:val="22"/>
          <w:szCs w:val="22"/>
        </w:rPr>
        <w:t xml:space="preserve">  </w:t>
      </w:r>
      <w:r w:rsidRPr="006B1F70">
        <w:rPr>
          <w:rFonts w:ascii="Arial" w:hAnsi="Arial" w:cs="Arial"/>
          <w:sz w:val="22"/>
          <w:szCs w:val="22"/>
        </w:rPr>
        <w:tab/>
        <w:t xml:space="preserve">Scikit-Learn. (n.d.). </w:t>
      </w:r>
      <w:r w:rsidRPr="006B1F70">
        <w:rPr>
          <w:rFonts w:ascii="Arial" w:hAnsi="Arial" w:cs="Arial"/>
          <w:i/>
          <w:iCs/>
          <w:sz w:val="22"/>
          <w:szCs w:val="22"/>
        </w:rPr>
        <w:t>Logistic regression</w:t>
      </w:r>
      <w:r w:rsidRPr="006B1F70">
        <w:rPr>
          <w:rFonts w:ascii="Arial" w:hAnsi="Arial" w:cs="Arial"/>
          <w:sz w:val="22"/>
          <w:szCs w:val="22"/>
        </w:rPr>
        <w:t xml:space="preserve">. Retrieved from </w:t>
      </w:r>
      <w:hyperlink r:id="rId9" w:history="1">
        <w:r w:rsidR="00905CE2" w:rsidRPr="0037797C">
          <w:rPr>
            <w:rStyle w:val="Hyperlink"/>
            <w:rFonts w:ascii="Arial" w:hAnsi="Arial" w:cs="Arial"/>
            <w:sz w:val="22"/>
            <w:szCs w:val="22"/>
          </w:rPr>
          <w:t>https://scikit-learn.org/stable/modules/generated/sklearn.linear_model.LogisticRegression.html</w:t>
        </w:r>
      </w:hyperlink>
    </w:p>
    <w:p w:rsidR="00905CE2" w:rsidRPr="0003658A" w:rsidRDefault="00905CE2" w:rsidP="00905CE2">
      <w:pPr>
        <w:pStyle w:val="NormalWeb"/>
        <w:ind w:left="1440"/>
        <w:rPr>
          <w:rFonts w:ascii="Arial" w:hAnsi="Arial" w:cs="Arial"/>
          <w:i/>
          <w:iCs/>
          <w:sz w:val="22"/>
          <w:szCs w:val="22"/>
        </w:rPr>
      </w:pPr>
      <w:r w:rsidRPr="0003658A">
        <w:rPr>
          <w:rFonts w:ascii="Arial" w:hAnsi="Arial" w:cs="Arial"/>
          <w:i/>
          <w:iCs/>
          <w:sz w:val="22"/>
          <w:szCs w:val="22"/>
        </w:rPr>
        <w:t xml:space="preserve">Starmer, J. (n.d.). </w:t>
      </w:r>
      <w:r w:rsidRPr="00905CE2">
        <w:rPr>
          <w:rFonts w:ascii="Arial" w:hAnsi="Arial" w:cs="Arial"/>
          <w:i/>
          <w:iCs/>
          <w:sz w:val="22"/>
          <w:szCs w:val="22"/>
        </w:rPr>
        <w:t>StatQuest: Regularization (Ridge and Lasso Regression)</w:t>
      </w:r>
      <w:r w:rsidRPr="0003658A">
        <w:rPr>
          <w:rFonts w:ascii="Arial" w:hAnsi="Arial" w:cs="Arial"/>
          <w:i/>
          <w:iCs/>
          <w:sz w:val="22"/>
          <w:szCs w:val="22"/>
        </w:rPr>
        <w:t xml:space="preserve"> [YouTube channel]. Retrieved from </w:t>
      </w:r>
      <w:hyperlink r:id="rId10" w:tgtFrame="_new" w:history="1">
        <w:r w:rsidRPr="0003658A">
          <w:rPr>
            <w:rFonts w:ascii="Arial" w:hAnsi="Arial" w:cs="Arial"/>
            <w:i/>
            <w:iCs/>
            <w:sz w:val="22"/>
            <w:szCs w:val="22"/>
          </w:rPr>
          <w:t>https://www.youtube.com/watch?v=Q81RR3yKn30</w:t>
        </w:r>
      </w:hyperlink>
    </w:p>
    <w:p w:rsidR="00905CE2" w:rsidRPr="0003658A" w:rsidRDefault="00905CE2" w:rsidP="00905CE2">
      <w:pPr>
        <w:pStyle w:val="NormalWeb"/>
        <w:ind w:left="1440"/>
        <w:rPr>
          <w:rFonts w:ascii="Arial" w:hAnsi="Arial" w:cs="Arial"/>
          <w:i/>
          <w:iCs/>
          <w:sz w:val="22"/>
          <w:szCs w:val="22"/>
        </w:rPr>
      </w:pPr>
      <w:r w:rsidRPr="0003658A">
        <w:rPr>
          <w:rFonts w:ascii="Arial" w:hAnsi="Arial" w:cs="Arial"/>
          <w:i/>
          <w:iCs/>
          <w:sz w:val="22"/>
          <w:szCs w:val="22"/>
        </w:rPr>
        <w:t xml:space="preserve">Simplilearn. (n.d.). </w:t>
      </w:r>
      <w:r w:rsidRPr="00905CE2">
        <w:rPr>
          <w:rFonts w:ascii="Arial" w:hAnsi="Arial" w:cs="Arial"/>
          <w:i/>
          <w:iCs/>
          <w:sz w:val="22"/>
          <w:szCs w:val="22"/>
        </w:rPr>
        <w:t>Logistic regression in Python</w:t>
      </w:r>
      <w:r w:rsidRPr="0003658A">
        <w:rPr>
          <w:rFonts w:ascii="Arial" w:hAnsi="Arial" w:cs="Arial"/>
          <w:i/>
          <w:iCs/>
          <w:sz w:val="22"/>
          <w:szCs w:val="22"/>
        </w:rPr>
        <w:t xml:space="preserve">. [YouTube video]. Retrieved from </w:t>
      </w:r>
      <w:hyperlink r:id="rId11" w:tgtFrame="_new" w:history="1">
        <w:r w:rsidRPr="0003658A">
          <w:rPr>
            <w:rFonts w:ascii="Arial" w:hAnsi="Arial" w:cs="Arial"/>
            <w:i/>
            <w:iCs/>
            <w:sz w:val="22"/>
            <w:szCs w:val="22"/>
          </w:rPr>
          <w:t>https://www.youtube.com/watch?v=zM4VZR0px8E</w:t>
        </w:r>
      </w:hyperlink>
    </w:p>
    <w:p w:rsidR="00905CE2" w:rsidRDefault="00905CE2" w:rsidP="00F12F85">
      <w:pPr>
        <w:pStyle w:val="NormalWeb"/>
        <w:ind w:left="1440" w:hanging="720"/>
        <w:rPr>
          <w:rFonts w:ascii="Arial" w:hAnsi="Arial" w:cs="Arial"/>
          <w:sz w:val="22"/>
          <w:szCs w:val="22"/>
        </w:rPr>
      </w:pPr>
    </w:p>
    <w:p w:rsidR="00905CE2" w:rsidRPr="006B1F70" w:rsidRDefault="00905CE2" w:rsidP="00F12F85">
      <w:pPr>
        <w:pStyle w:val="NormalWeb"/>
        <w:ind w:left="1440" w:hanging="720"/>
        <w:rPr>
          <w:rFonts w:ascii="Arial" w:hAnsi="Arial" w:cs="Arial"/>
          <w:sz w:val="22"/>
          <w:szCs w:val="22"/>
        </w:rPr>
      </w:pPr>
    </w:p>
    <w:p w:rsidR="00CF44F9" w:rsidRPr="00EC587A" w:rsidRDefault="00CF44F9" w:rsidP="00EC587A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B05341" w:rsidRDefault="00B05341" w:rsidP="00EC587A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p w:rsidR="006C6AEF" w:rsidRPr="00132F1A" w:rsidRDefault="006C6AEF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2"/>
          <w:szCs w:val="22"/>
        </w:rPr>
      </w:pPr>
    </w:p>
    <w:sectPr w:rsidR="006C6AEF" w:rsidRPr="00132F1A" w:rsidSect="000379BC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F0E" w:rsidRDefault="005B5F0E" w:rsidP="00A511C7">
      <w:r>
        <w:separator/>
      </w:r>
    </w:p>
  </w:endnote>
  <w:endnote w:type="continuationSeparator" w:id="1">
    <w:p w:rsidR="005B5F0E" w:rsidRDefault="005B5F0E" w:rsidP="00A51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F0E" w:rsidRDefault="005B5F0E" w:rsidP="00A511C7">
      <w:r>
        <w:separator/>
      </w:r>
    </w:p>
  </w:footnote>
  <w:footnote w:type="continuationSeparator" w:id="1">
    <w:p w:rsidR="005B5F0E" w:rsidRDefault="005B5F0E" w:rsidP="00A511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497683941"/>
      <w:docPartObj>
        <w:docPartGallery w:val="Page Numbers (Top of Page)"/>
        <w:docPartUnique/>
      </w:docPartObj>
    </w:sdtPr>
    <w:sdtContent>
      <w:p w:rsidR="00A511C7" w:rsidRDefault="000500A5" w:rsidP="00693C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A511C7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511C7" w:rsidRDefault="00A511C7" w:rsidP="00A511C7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E8C" w:rsidRDefault="00C82FB1" w:rsidP="00881E7A">
    <w:pPr>
      <w:spacing w:line="480" w:lineRule="auto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Machine Learning</w:t>
    </w:r>
    <w:r w:rsidR="00807B2D">
      <w:rPr>
        <w:rFonts w:ascii="Arial" w:hAnsi="Arial" w:cs="Arial"/>
        <w:sz w:val="22"/>
        <w:szCs w:val="22"/>
      </w:rPr>
      <w:t>:</w:t>
    </w:r>
    <w:r w:rsidR="00881E7A">
      <w:rPr>
        <w:rFonts w:ascii="Arial" w:hAnsi="Arial" w:cs="Arial"/>
        <w:sz w:val="22"/>
        <w:szCs w:val="22"/>
      </w:rPr>
      <w:t xml:space="preserve"> </w:t>
    </w:r>
    <w:r w:rsidR="00353E8C">
      <w:rPr>
        <w:rFonts w:ascii="Arial" w:hAnsi="Arial" w:cs="Arial"/>
        <w:sz w:val="22"/>
        <w:szCs w:val="22"/>
      </w:rPr>
      <w:t>Assignment#5</w:t>
    </w:r>
  </w:p>
  <w:p w:rsidR="00443EB6" w:rsidRPr="00443EB6" w:rsidRDefault="00443EB6" w:rsidP="00443E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B8F"/>
    <w:multiLevelType w:val="hybridMultilevel"/>
    <w:tmpl w:val="0194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F3DB6"/>
    <w:multiLevelType w:val="multilevel"/>
    <w:tmpl w:val="811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300F6"/>
    <w:multiLevelType w:val="multilevel"/>
    <w:tmpl w:val="04F2F4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06FC2A5B"/>
    <w:multiLevelType w:val="hybridMultilevel"/>
    <w:tmpl w:val="65B4025E"/>
    <w:lvl w:ilvl="0" w:tplc="001CA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5C4F41"/>
    <w:multiLevelType w:val="multilevel"/>
    <w:tmpl w:val="7E06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DC2C81"/>
    <w:multiLevelType w:val="multilevel"/>
    <w:tmpl w:val="1D2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A82303"/>
    <w:multiLevelType w:val="multilevel"/>
    <w:tmpl w:val="D81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C32B34"/>
    <w:multiLevelType w:val="multilevel"/>
    <w:tmpl w:val="456813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1BA1194C"/>
    <w:multiLevelType w:val="multilevel"/>
    <w:tmpl w:val="5A5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785AE4"/>
    <w:multiLevelType w:val="multilevel"/>
    <w:tmpl w:val="DD82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3209B2"/>
    <w:multiLevelType w:val="multilevel"/>
    <w:tmpl w:val="4938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C02E34"/>
    <w:multiLevelType w:val="hybridMultilevel"/>
    <w:tmpl w:val="8480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86D9E"/>
    <w:multiLevelType w:val="hybridMultilevel"/>
    <w:tmpl w:val="0B5A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FE5550"/>
    <w:multiLevelType w:val="hybridMultilevel"/>
    <w:tmpl w:val="262CD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48602C"/>
    <w:multiLevelType w:val="multilevel"/>
    <w:tmpl w:val="93C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4E08A5"/>
    <w:multiLevelType w:val="multilevel"/>
    <w:tmpl w:val="8E38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7C0F6B"/>
    <w:multiLevelType w:val="multilevel"/>
    <w:tmpl w:val="3844E0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3ED9556E"/>
    <w:multiLevelType w:val="multilevel"/>
    <w:tmpl w:val="6B3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5A298E"/>
    <w:multiLevelType w:val="hybridMultilevel"/>
    <w:tmpl w:val="959ACD68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DE686A"/>
    <w:multiLevelType w:val="hybridMultilevel"/>
    <w:tmpl w:val="9E0A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E44D29"/>
    <w:multiLevelType w:val="multilevel"/>
    <w:tmpl w:val="A25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967506"/>
    <w:multiLevelType w:val="multilevel"/>
    <w:tmpl w:val="8A48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FE3198"/>
    <w:multiLevelType w:val="multilevel"/>
    <w:tmpl w:val="B5C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DB02EE2"/>
    <w:multiLevelType w:val="hybridMultilevel"/>
    <w:tmpl w:val="AD44B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C42AD6"/>
    <w:multiLevelType w:val="multilevel"/>
    <w:tmpl w:val="2B90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3851BA"/>
    <w:multiLevelType w:val="hybridMultilevel"/>
    <w:tmpl w:val="12DA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ED2A21"/>
    <w:multiLevelType w:val="multilevel"/>
    <w:tmpl w:val="F418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EB3099"/>
    <w:multiLevelType w:val="multilevel"/>
    <w:tmpl w:val="2A3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190B3F"/>
    <w:multiLevelType w:val="hybridMultilevel"/>
    <w:tmpl w:val="4E7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1651DD"/>
    <w:multiLevelType w:val="multilevel"/>
    <w:tmpl w:val="C7385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>
    <w:nsid w:val="76090E24"/>
    <w:multiLevelType w:val="multilevel"/>
    <w:tmpl w:val="592A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1900CF"/>
    <w:multiLevelType w:val="multilevel"/>
    <w:tmpl w:val="82C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9"/>
  </w:num>
  <w:num w:numId="5">
    <w:abstractNumId w:val="12"/>
  </w:num>
  <w:num w:numId="6">
    <w:abstractNumId w:val="23"/>
  </w:num>
  <w:num w:numId="7">
    <w:abstractNumId w:val="26"/>
  </w:num>
  <w:num w:numId="8">
    <w:abstractNumId w:val="11"/>
  </w:num>
  <w:num w:numId="9">
    <w:abstractNumId w:val="24"/>
  </w:num>
  <w:num w:numId="10">
    <w:abstractNumId w:val="4"/>
  </w:num>
  <w:num w:numId="11">
    <w:abstractNumId w:val="15"/>
  </w:num>
  <w:num w:numId="12">
    <w:abstractNumId w:val="14"/>
  </w:num>
  <w:num w:numId="13">
    <w:abstractNumId w:val="5"/>
  </w:num>
  <w:num w:numId="14">
    <w:abstractNumId w:val="25"/>
  </w:num>
  <w:num w:numId="15">
    <w:abstractNumId w:val="22"/>
  </w:num>
  <w:num w:numId="16">
    <w:abstractNumId w:val="8"/>
  </w:num>
  <w:num w:numId="17">
    <w:abstractNumId w:val="31"/>
  </w:num>
  <w:num w:numId="18">
    <w:abstractNumId w:val="27"/>
  </w:num>
  <w:num w:numId="19">
    <w:abstractNumId w:val="28"/>
  </w:num>
  <w:num w:numId="20">
    <w:abstractNumId w:val="9"/>
  </w:num>
  <w:num w:numId="21">
    <w:abstractNumId w:val="3"/>
  </w:num>
  <w:num w:numId="22">
    <w:abstractNumId w:val="30"/>
  </w:num>
  <w:num w:numId="23">
    <w:abstractNumId w:val="6"/>
  </w:num>
  <w:num w:numId="24">
    <w:abstractNumId w:val="20"/>
  </w:num>
  <w:num w:numId="25">
    <w:abstractNumId w:val="21"/>
  </w:num>
  <w:num w:numId="26">
    <w:abstractNumId w:val="18"/>
  </w:num>
  <w:num w:numId="27">
    <w:abstractNumId w:val="2"/>
  </w:num>
  <w:num w:numId="28">
    <w:abstractNumId w:val="17"/>
  </w:num>
  <w:num w:numId="29">
    <w:abstractNumId w:val="7"/>
  </w:num>
  <w:num w:numId="30">
    <w:abstractNumId w:val="16"/>
  </w:num>
  <w:num w:numId="31">
    <w:abstractNumId w:val="29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D85"/>
    <w:rsid w:val="0000458A"/>
    <w:rsid w:val="00004862"/>
    <w:rsid w:val="00012336"/>
    <w:rsid w:val="00027DD1"/>
    <w:rsid w:val="00031575"/>
    <w:rsid w:val="00033E64"/>
    <w:rsid w:val="0003658A"/>
    <w:rsid w:val="000379BC"/>
    <w:rsid w:val="000437AE"/>
    <w:rsid w:val="00047A02"/>
    <w:rsid w:val="000500A5"/>
    <w:rsid w:val="00057C69"/>
    <w:rsid w:val="000612F6"/>
    <w:rsid w:val="000620D4"/>
    <w:rsid w:val="0006349A"/>
    <w:rsid w:val="000708AC"/>
    <w:rsid w:val="00072542"/>
    <w:rsid w:val="00090757"/>
    <w:rsid w:val="000946FB"/>
    <w:rsid w:val="000955A8"/>
    <w:rsid w:val="000A299F"/>
    <w:rsid w:val="000A319B"/>
    <w:rsid w:val="000A79D6"/>
    <w:rsid w:val="000B4EDF"/>
    <w:rsid w:val="000B7F79"/>
    <w:rsid w:val="000C12DC"/>
    <w:rsid w:val="000C220F"/>
    <w:rsid w:val="000C5D06"/>
    <w:rsid w:val="000D419E"/>
    <w:rsid w:val="000D6B06"/>
    <w:rsid w:val="000E29A5"/>
    <w:rsid w:val="000F08A2"/>
    <w:rsid w:val="000F1980"/>
    <w:rsid w:val="00101F8E"/>
    <w:rsid w:val="0010229F"/>
    <w:rsid w:val="0010602E"/>
    <w:rsid w:val="00121F40"/>
    <w:rsid w:val="00123BDC"/>
    <w:rsid w:val="00127D99"/>
    <w:rsid w:val="001312B7"/>
    <w:rsid w:val="00131CFB"/>
    <w:rsid w:val="00132C6E"/>
    <w:rsid w:val="00132F1A"/>
    <w:rsid w:val="00146201"/>
    <w:rsid w:val="00150B00"/>
    <w:rsid w:val="001513D8"/>
    <w:rsid w:val="00151F2E"/>
    <w:rsid w:val="001527E4"/>
    <w:rsid w:val="00164074"/>
    <w:rsid w:val="001718E7"/>
    <w:rsid w:val="00171D85"/>
    <w:rsid w:val="00183EC6"/>
    <w:rsid w:val="00192B48"/>
    <w:rsid w:val="001B433C"/>
    <w:rsid w:val="001C3846"/>
    <w:rsid w:val="001C4FA8"/>
    <w:rsid w:val="001D0920"/>
    <w:rsid w:val="001D1BBB"/>
    <w:rsid w:val="001D7ED2"/>
    <w:rsid w:val="001E5A41"/>
    <w:rsid w:val="00205836"/>
    <w:rsid w:val="00210B52"/>
    <w:rsid w:val="0021439C"/>
    <w:rsid w:val="002200AD"/>
    <w:rsid w:val="00221621"/>
    <w:rsid w:val="00230275"/>
    <w:rsid w:val="00232799"/>
    <w:rsid w:val="00237A21"/>
    <w:rsid w:val="002426B0"/>
    <w:rsid w:val="0024748F"/>
    <w:rsid w:val="0025082F"/>
    <w:rsid w:val="002560E8"/>
    <w:rsid w:val="00266A5F"/>
    <w:rsid w:val="00271F36"/>
    <w:rsid w:val="0027629B"/>
    <w:rsid w:val="00276D3D"/>
    <w:rsid w:val="002770A0"/>
    <w:rsid w:val="00284E63"/>
    <w:rsid w:val="0029186C"/>
    <w:rsid w:val="00291D85"/>
    <w:rsid w:val="00295BB9"/>
    <w:rsid w:val="002A568F"/>
    <w:rsid w:val="002B0F96"/>
    <w:rsid w:val="002B265C"/>
    <w:rsid w:val="002B4C8B"/>
    <w:rsid w:val="002C56E4"/>
    <w:rsid w:val="002D0DD9"/>
    <w:rsid w:val="002D2EDA"/>
    <w:rsid w:val="002E2FD7"/>
    <w:rsid w:val="002E3D09"/>
    <w:rsid w:val="002E764D"/>
    <w:rsid w:val="00301D40"/>
    <w:rsid w:val="003020FA"/>
    <w:rsid w:val="00304FE3"/>
    <w:rsid w:val="00305F08"/>
    <w:rsid w:val="00307785"/>
    <w:rsid w:val="00312957"/>
    <w:rsid w:val="0031658B"/>
    <w:rsid w:val="003177FD"/>
    <w:rsid w:val="00324B09"/>
    <w:rsid w:val="003348FB"/>
    <w:rsid w:val="00335587"/>
    <w:rsid w:val="003364DE"/>
    <w:rsid w:val="00341AD2"/>
    <w:rsid w:val="00341C20"/>
    <w:rsid w:val="00352F2F"/>
    <w:rsid w:val="00353E8C"/>
    <w:rsid w:val="00366478"/>
    <w:rsid w:val="00367AFF"/>
    <w:rsid w:val="003747F7"/>
    <w:rsid w:val="0038003D"/>
    <w:rsid w:val="0038191C"/>
    <w:rsid w:val="00382C84"/>
    <w:rsid w:val="0039537A"/>
    <w:rsid w:val="003A151B"/>
    <w:rsid w:val="003B01AD"/>
    <w:rsid w:val="003B15A3"/>
    <w:rsid w:val="003D7DE3"/>
    <w:rsid w:val="003E5E39"/>
    <w:rsid w:val="003E77FC"/>
    <w:rsid w:val="003E7B61"/>
    <w:rsid w:val="003F229D"/>
    <w:rsid w:val="003F5453"/>
    <w:rsid w:val="00414306"/>
    <w:rsid w:val="004276EB"/>
    <w:rsid w:val="00427D88"/>
    <w:rsid w:val="00443EB6"/>
    <w:rsid w:val="00444211"/>
    <w:rsid w:val="00454833"/>
    <w:rsid w:val="00470D98"/>
    <w:rsid w:val="0049235E"/>
    <w:rsid w:val="00497974"/>
    <w:rsid w:val="004C2574"/>
    <w:rsid w:val="004D273E"/>
    <w:rsid w:val="004D3C13"/>
    <w:rsid w:val="004D691B"/>
    <w:rsid w:val="004E0061"/>
    <w:rsid w:val="004E10F0"/>
    <w:rsid w:val="004E4B5C"/>
    <w:rsid w:val="004E654C"/>
    <w:rsid w:val="004F3C67"/>
    <w:rsid w:val="004F47D7"/>
    <w:rsid w:val="004F685E"/>
    <w:rsid w:val="005000C9"/>
    <w:rsid w:val="00502B45"/>
    <w:rsid w:val="00505EAA"/>
    <w:rsid w:val="00512049"/>
    <w:rsid w:val="00525A26"/>
    <w:rsid w:val="00534234"/>
    <w:rsid w:val="00534C95"/>
    <w:rsid w:val="005431BF"/>
    <w:rsid w:val="00543F5F"/>
    <w:rsid w:val="0054414D"/>
    <w:rsid w:val="00547ADE"/>
    <w:rsid w:val="005550AB"/>
    <w:rsid w:val="00556DB1"/>
    <w:rsid w:val="00561398"/>
    <w:rsid w:val="005645DA"/>
    <w:rsid w:val="00570E4B"/>
    <w:rsid w:val="005736E3"/>
    <w:rsid w:val="0057637C"/>
    <w:rsid w:val="005802F9"/>
    <w:rsid w:val="005806CA"/>
    <w:rsid w:val="00586D05"/>
    <w:rsid w:val="0059141A"/>
    <w:rsid w:val="0059292A"/>
    <w:rsid w:val="005A1674"/>
    <w:rsid w:val="005A7184"/>
    <w:rsid w:val="005B5F0E"/>
    <w:rsid w:val="005B6E13"/>
    <w:rsid w:val="005C79EB"/>
    <w:rsid w:val="005E2EA4"/>
    <w:rsid w:val="005E3238"/>
    <w:rsid w:val="005E435A"/>
    <w:rsid w:val="005E793D"/>
    <w:rsid w:val="005F0EA5"/>
    <w:rsid w:val="005F352B"/>
    <w:rsid w:val="0060145A"/>
    <w:rsid w:val="006033F3"/>
    <w:rsid w:val="006213A9"/>
    <w:rsid w:val="00623710"/>
    <w:rsid w:val="00627C8F"/>
    <w:rsid w:val="00633306"/>
    <w:rsid w:val="00633A75"/>
    <w:rsid w:val="00656053"/>
    <w:rsid w:val="00663A2A"/>
    <w:rsid w:val="00675278"/>
    <w:rsid w:val="00682233"/>
    <w:rsid w:val="006924CD"/>
    <w:rsid w:val="00697BC1"/>
    <w:rsid w:val="006B1F70"/>
    <w:rsid w:val="006B2A1F"/>
    <w:rsid w:val="006B2ADE"/>
    <w:rsid w:val="006B2F9A"/>
    <w:rsid w:val="006B2FED"/>
    <w:rsid w:val="006C41FD"/>
    <w:rsid w:val="006C6AEF"/>
    <w:rsid w:val="006D5128"/>
    <w:rsid w:val="006F5B5B"/>
    <w:rsid w:val="0070058D"/>
    <w:rsid w:val="007026A4"/>
    <w:rsid w:val="00702DFD"/>
    <w:rsid w:val="00707A92"/>
    <w:rsid w:val="00713F7F"/>
    <w:rsid w:val="00717F64"/>
    <w:rsid w:val="00723C67"/>
    <w:rsid w:val="007259D9"/>
    <w:rsid w:val="007307C6"/>
    <w:rsid w:val="0073142A"/>
    <w:rsid w:val="00745654"/>
    <w:rsid w:val="007518D9"/>
    <w:rsid w:val="0075344C"/>
    <w:rsid w:val="00762622"/>
    <w:rsid w:val="007646CF"/>
    <w:rsid w:val="00770119"/>
    <w:rsid w:val="00777D78"/>
    <w:rsid w:val="00781067"/>
    <w:rsid w:val="007829F5"/>
    <w:rsid w:val="00793756"/>
    <w:rsid w:val="00793877"/>
    <w:rsid w:val="007A53E4"/>
    <w:rsid w:val="007A600D"/>
    <w:rsid w:val="007B02CC"/>
    <w:rsid w:val="007B3E68"/>
    <w:rsid w:val="007B457D"/>
    <w:rsid w:val="007B6861"/>
    <w:rsid w:val="007C3476"/>
    <w:rsid w:val="007D42EE"/>
    <w:rsid w:val="007D71B4"/>
    <w:rsid w:val="007F20B2"/>
    <w:rsid w:val="007F40C7"/>
    <w:rsid w:val="007F44D3"/>
    <w:rsid w:val="007F5756"/>
    <w:rsid w:val="00806CAE"/>
    <w:rsid w:val="00807B2D"/>
    <w:rsid w:val="00811A88"/>
    <w:rsid w:val="00816A3F"/>
    <w:rsid w:val="00817EFC"/>
    <w:rsid w:val="00825EFE"/>
    <w:rsid w:val="008265A7"/>
    <w:rsid w:val="0083246D"/>
    <w:rsid w:val="00843C49"/>
    <w:rsid w:val="008442BB"/>
    <w:rsid w:val="00844FD8"/>
    <w:rsid w:val="00860B24"/>
    <w:rsid w:val="008619E4"/>
    <w:rsid w:val="00863A33"/>
    <w:rsid w:val="008660D1"/>
    <w:rsid w:val="00874399"/>
    <w:rsid w:val="00876FEA"/>
    <w:rsid w:val="00881E7A"/>
    <w:rsid w:val="00892BBF"/>
    <w:rsid w:val="008936DB"/>
    <w:rsid w:val="008A2450"/>
    <w:rsid w:val="008A3987"/>
    <w:rsid w:val="008B05FA"/>
    <w:rsid w:val="008B1BC8"/>
    <w:rsid w:val="008B1F66"/>
    <w:rsid w:val="008B496F"/>
    <w:rsid w:val="008B7695"/>
    <w:rsid w:val="008C6FA9"/>
    <w:rsid w:val="008D528F"/>
    <w:rsid w:val="008E00C4"/>
    <w:rsid w:val="008E574C"/>
    <w:rsid w:val="008F0B25"/>
    <w:rsid w:val="008F3103"/>
    <w:rsid w:val="008F643A"/>
    <w:rsid w:val="00902F53"/>
    <w:rsid w:val="00905CE2"/>
    <w:rsid w:val="00906ED7"/>
    <w:rsid w:val="00915E3F"/>
    <w:rsid w:val="00936F48"/>
    <w:rsid w:val="0094039A"/>
    <w:rsid w:val="00942A4F"/>
    <w:rsid w:val="00945501"/>
    <w:rsid w:val="009464E5"/>
    <w:rsid w:val="00950462"/>
    <w:rsid w:val="00957BF6"/>
    <w:rsid w:val="0096180D"/>
    <w:rsid w:val="0096399B"/>
    <w:rsid w:val="0097147B"/>
    <w:rsid w:val="0097656B"/>
    <w:rsid w:val="009823BA"/>
    <w:rsid w:val="009823EE"/>
    <w:rsid w:val="0098360E"/>
    <w:rsid w:val="00984520"/>
    <w:rsid w:val="00986EFD"/>
    <w:rsid w:val="00987F4F"/>
    <w:rsid w:val="00991F94"/>
    <w:rsid w:val="009932C8"/>
    <w:rsid w:val="009933E5"/>
    <w:rsid w:val="009A5FE6"/>
    <w:rsid w:val="009B3F83"/>
    <w:rsid w:val="009D2CAB"/>
    <w:rsid w:val="009D2DAB"/>
    <w:rsid w:val="009D48F8"/>
    <w:rsid w:val="009D5E32"/>
    <w:rsid w:val="009D6F67"/>
    <w:rsid w:val="009F0153"/>
    <w:rsid w:val="009F0C48"/>
    <w:rsid w:val="009F2691"/>
    <w:rsid w:val="00A029F7"/>
    <w:rsid w:val="00A12261"/>
    <w:rsid w:val="00A1300B"/>
    <w:rsid w:val="00A1711D"/>
    <w:rsid w:val="00A229CC"/>
    <w:rsid w:val="00A23BF6"/>
    <w:rsid w:val="00A24CBA"/>
    <w:rsid w:val="00A272E1"/>
    <w:rsid w:val="00A34E2A"/>
    <w:rsid w:val="00A35BA8"/>
    <w:rsid w:val="00A507AD"/>
    <w:rsid w:val="00A511C7"/>
    <w:rsid w:val="00A70620"/>
    <w:rsid w:val="00A77F99"/>
    <w:rsid w:val="00A8036E"/>
    <w:rsid w:val="00A81168"/>
    <w:rsid w:val="00A91625"/>
    <w:rsid w:val="00A95CB6"/>
    <w:rsid w:val="00AB1D9D"/>
    <w:rsid w:val="00AB2E1E"/>
    <w:rsid w:val="00AB5C89"/>
    <w:rsid w:val="00AC2ED7"/>
    <w:rsid w:val="00AC3478"/>
    <w:rsid w:val="00AC3883"/>
    <w:rsid w:val="00AC4367"/>
    <w:rsid w:val="00AD1118"/>
    <w:rsid w:val="00AE301F"/>
    <w:rsid w:val="00AE410B"/>
    <w:rsid w:val="00AE4D32"/>
    <w:rsid w:val="00B03DA0"/>
    <w:rsid w:val="00B05341"/>
    <w:rsid w:val="00B062F4"/>
    <w:rsid w:val="00B06F27"/>
    <w:rsid w:val="00B114ED"/>
    <w:rsid w:val="00B24522"/>
    <w:rsid w:val="00B252B5"/>
    <w:rsid w:val="00B25A82"/>
    <w:rsid w:val="00B27C53"/>
    <w:rsid w:val="00B314BA"/>
    <w:rsid w:val="00B31671"/>
    <w:rsid w:val="00B321BF"/>
    <w:rsid w:val="00B37C86"/>
    <w:rsid w:val="00B44468"/>
    <w:rsid w:val="00B54034"/>
    <w:rsid w:val="00B60D65"/>
    <w:rsid w:val="00B725F6"/>
    <w:rsid w:val="00B83A5C"/>
    <w:rsid w:val="00B85A16"/>
    <w:rsid w:val="00B8750E"/>
    <w:rsid w:val="00B94D3C"/>
    <w:rsid w:val="00B97B41"/>
    <w:rsid w:val="00BB2487"/>
    <w:rsid w:val="00BB347E"/>
    <w:rsid w:val="00BB76EA"/>
    <w:rsid w:val="00BC378F"/>
    <w:rsid w:val="00BC5D04"/>
    <w:rsid w:val="00BF24FF"/>
    <w:rsid w:val="00C07D4F"/>
    <w:rsid w:val="00C121E6"/>
    <w:rsid w:val="00C1460F"/>
    <w:rsid w:val="00C26F6F"/>
    <w:rsid w:val="00C27451"/>
    <w:rsid w:val="00C300F2"/>
    <w:rsid w:val="00C31CBD"/>
    <w:rsid w:val="00C31E29"/>
    <w:rsid w:val="00C43412"/>
    <w:rsid w:val="00C463EC"/>
    <w:rsid w:val="00C545CA"/>
    <w:rsid w:val="00C55EBE"/>
    <w:rsid w:val="00C61A19"/>
    <w:rsid w:val="00C62EA8"/>
    <w:rsid w:val="00C64D14"/>
    <w:rsid w:val="00C713ED"/>
    <w:rsid w:val="00C72F34"/>
    <w:rsid w:val="00C76ACD"/>
    <w:rsid w:val="00C82FB1"/>
    <w:rsid w:val="00C84D94"/>
    <w:rsid w:val="00C94765"/>
    <w:rsid w:val="00CA1483"/>
    <w:rsid w:val="00CC1544"/>
    <w:rsid w:val="00CD017E"/>
    <w:rsid w:val="00CD0BDF"/>
    <w:rsid w:val="00CD259F"/>
    <w:rsid w:val="00CD364D"/>
    <w:rsid w:val="00CD3BCE"/>
    <w:rsid w:val="00CD59C9"/>
    <w:rsid w:val="00CE0452"/>
    <w:rsid w:val="00CE2759"/>
    <w:rsid w:val="00CE55BE"/>
    <w:rsid w:val="00CE6EA1"/>
    <w:rsid w:val="00CE7A24"/>
    <w:rsid w:val="00CF44F9"/>
    <w:rsid w:val="00CF6EE2"/>
    <w:rsid w:val="00D14B9D"/>
    <w:rsid w:val="00D212BD"/>
    <w:rsid w:val="00D2202A"/>
    <w:rsid w:val="00D335A4"/>
    <w:rsid w:val="00D65E9C"/>
    <w:rsid w:val="00D76098"/>
    <w:rsid w:val="00D7762C"/>
    <w:rsid w:val="00D85D00"/>
    <w:rsid w:val="00D93705"/>
    <w:rsid w:val="00D94C38"/>
    <w:rsid w:val="00D95D47"/>
    <w:rsid w:val="00D96C37"/>
    <w:rsid w:val="00D971E7"/>
    <w:rsid w:val="00DA320C"/>
    <w:rsid w:val="00DA3DE2"/>
    <w:rsid w:val="00DA5051"/>
    <w:rsid w:val="00DB4998"/>
    <w:rsid w:val="00DF0266"/>
    <w:rsid w:val="00DF0B7D"/>
    <w:rsid w:val="00DF36CF"/>
    <w:rsid w:val="00E03D44"/>
    <w:rsid w:val="00E07C11"/>
    <w:rsid w:val="00E173B6"/>
    <w:rsid w:val="00E17691"/>
    <w:rsid w:val="00E20C9D"/>
    <w:rsid w:val="00E247AC"/>
    <w:rsid w:val="00E25243"/>
    <w:rsid w:val="00E400D7"/>
    <w:rsid w:val="00E463AB"/>
    <w:rsid w:val="00E60017"/>
    <w:rsid w:val="00E60934"/>
    <w:rsid w:val="00E74AD7"/>
    <w:rsid w:val="00E75548"/>
    <w:rsid w:val="00E82332"/>
    <w:rsid w:val="00E871B0"/>
    <w:rsid w:val="00E87724"/>
    <w:rsid w:val="00E941AB"/>
    <w:rsid w:val="00EC587A"/>
    <w:rsid w:val="00EC5D63"/>
    <w:rsid w:val="00ED551F"/>
    <w:rsid w:val="00EE42B2"/>
    <w:rsid w:val="00EF238F"/>
    <w:rsid w:val="00EF4869"/>
    <w:rsid w:val="00EF78E2"/>
    <w:rsid w:val="00F10544"/>
    <w:rsid w:val="00F12F85"/>
    <w:rsid w:val="00F20BCA"/>
    <w:rsid w:val="00F23BEC"/>
    <w:rsid w:val="00F35744"/>
    <w:rsid w:val="00F35AD8"/>
    <w:rsid w:val="00F42567"/>
    <w:rsid w:val="00F50E3C"/>
    <w:rsid w:val="00F564E0"/>
    <w:rsid w:val="00F573BB"/>
    <w:rsid w:val="00F7347A"/>
    <w:rsid w:val="00F7355C"/>
    <w:rsid w:val="00F80EDF"/>
    <w:rsid w:val="00F85064"/>
    <w:rsid w:val="00F8612B"/>
    <w:rsid w:val="00F90D56"/>
    <w:rsid w:val="00FA15E0"/>
    <w:rsid w:val="00FB12FE"/>
    <w:rsid w:val="00FB459F"/>
    <w:rsid w:val="00FC1BF3"/>
    <w:rsid w:val="00FD0D81"/>
    <w:rsid w:val="00FD5225"/>
    <w:rsid w:val="00FE06E0"/>
    <w:rsid w:val="00FE35FF"/>
    <w:rsid w:val="00FF3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24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4E4B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3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11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1C7"/>
  </w:style>
  <w:style w:type="character" w:styleId="PageNumber">
    <w:name w:val="page number"/>
    <w:basedOn w:val="DefaultParagraphFont"/>
    <w:uiPriority w:val="99"/>
    <w:semiHidden/>
    <w:unhideWhenUsed/>
    <w:rsid w:val="00A511C7"/>
  </w:style>
  <w:style w:type="paragraph" w:styleId="Footer">
    <w:name w:val="footer"/>
    <w:basedOn w:val="Normal"/>
    <w:link w:val="FooterChar"/>
    <w:uiPriority w:val="99"/>
    <w:unhideWhenUsed/>
    <w:rsid w:val="00A511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1C7"/>
  </w:style>
  <w:style w:type="paragraph" w:styleId="NormalWeb">
    <w:name w:val="Normal (Web)"/>
    <w:basedOn w:val="Normal"/>
    <w:uiPriority w:val="99"/>
    <w:unhideWhenUsed/>
    <w:rsid w:val="003664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664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01AD"/>
    <w:rPr>
      <w:b/>
      <w:bCs/>
    </w:rPr>
  </w:style>
  <w:style w:type="table" w:styleId="TableGrid">
    <w:name w:val="Table Grid"/>
    <w:basedOn w:val="TableNormal"/>
    <w:uiPriority w:val="39"/>
    <w:rsid w:val="000B7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4256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C38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3B6"/>
    <w:rPr>
      <w:rFonts w:ascii="Tahoma" w:eastAsia="Times New Roman" w:hAnsi="Tahoma" w:cs="Tahoma"/>
      <w:kern w:val="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B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7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4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367"/>
    <w:rPr>
      <w:rFonts w:asciiTheme="majorHAnsi" w:eastAsiaTheme="majorEastAsia" w:hAnsiTheme="majorHAnsi" w:cstheme="majorBidi"/>
      <w:b/>
      <w:bCs/>
      <w:color w:val="4472C4" w:themeColor="accent1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AC43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587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01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M4VZR0px8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81RR3yKn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generated/sklearn.linear_model.LogisticRegress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1B36C-D1F4-47E6-BA3A-E122AA8A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Dashrath, Swapnali</dc:creator>
  <cp:lastModifiedBy>mayur.uf@gmail.com</cp:lastModifiedBy>
  <cp:revision>217</cp:revision>
  <dcterms:created xsi:type="dcterms:W3CDTF">2024-09-27T06:45:00Z</dcterms:created>
  <dcterms:modified xsi:type="dcterms:W3CDTF">2024-11-21T08:51:00Z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2024-02-29T16:57:22Z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1c4074f5-c830-4501-9f37-a37c29d79bd0</vt:lpwstr>
  </property>
  <property fmtid="{D5CDD505-2E9C-101B-9397-08002B2CF9AE}" pid="8" name="MSIP_Label_a0f89cb5-682d-4be4-b0e0-739c9b4a93d4_ContentBits">
    <vt:lpwstr>0</vt:lpwstr>
  </property>
</Properties>
</file>