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1A3C" w14:textId="33B4A6FA" w:rsidR="009A2E9F" w:rsidRPr="009A2E9F" w:rsidRDefault="00261AD9" w:rsidP="00283BAF">
      <w:pPr>
        <w:pStyle w:val="Title"/>
        <w:tabs>
          <w:tab w:val="center" w:pos="4320"/>
        </w:tabs>
      </w:pPr>
      <w:r w:rsidRPr="00283BAF">
        <w:rPr>
          <w:sz w:val="72"/>
          <w:szCs w:val="72"/>
        </w:rPr>
        <w:t>CS 634 DATA MINING</w:t>
      </w:r>
      <w:r w:rsidR="00283BAF" w:rsidRPr="00283BAF">
        <w:rPr>
          <w:sz w:val="72"/>
          <w:szCs w:val="72"/>
        </w:rPr>
        <w:t xml:space="preserve"> MIDTERM PROJECT</w:t>
      </w:r>
    </w:p>
    <w:p w14:paraId="09E55947" w14:textId="306E87D1" w:rsidR="00967BF1" w:rsidRPr="00283BAF" w:rsidRDefault="00283BAF">
      <w:pPr>
        <w:pStyle w:val="Subtitle"/>
        <w:rPr>
          <w:sz w:val="48"/>
          <w:szCs w:val="48"/>
        </w:rPr>
      </w:pPr>
      <w:r w:rsidRPr="00283BAF">
        <w:rPr>
          <w:sz w:val="48"/>
          <w:szCs w:val="48"/>
        </w:rPr>
        <w:t>SUNDAY DAVID</w:t>
      </w:r>
    </w:p>
    <w:p w14:paraId="3E9EA706" w14:textId="768FB068" w:rsidR="00967BF1" w:rsidRDefault="00283BAF">
      <w:pPr>
        <w:pStyle w:val="Date"/>
      </w:pPr>
      <w:r>
        <w:t>03/1</w:t>
      </w:r>
      <w:r w:rsidR="000604C8">
        <w:t>9</w:t>
      </w:r>
      <w:r>
        <w:t>/2021</w:t>
      </w:r>
    </w:p>
    <w:p w14:paraId="00F9EA06" w14:textId="0E939284" w:rsidR="00B33149" w:rsidRPr="00B33149" w:rsidRDefault="00283BAF" w:rsidP="00B33149">
      <w:pPr>
        <w:pStyle w:val="Heading1"/>
        <w:spacing w:line="240" w:lineRule="auto"/>
      </w:pPr>
      <w:r>
        <w:t>PY_APRIORI MODULE</w:t>
      </w:r>
    </w:p>
    <w:p w14:paraId="19C46B30" w14:textId="4E689D7B" w:rsidR="00283BAF" w:rsidRDefault="00283BAF" w:rsidP="00283B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DF6296">
        <w:rPr>
          <w:sz w:val="24"/>
          <w:szCs w:val="24"/>
        </w:rPr>
        <w:t>a</w:t>
      </w:r>
      <w:r>
        <w:rPr>
          <w:sz w:val="24"/>
          <w:szCs w:val="24"/>
        </w:rPr>
        <w:t xml:space="preserve"> basic implementation of the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  <w:r w:rsidR="00DF6296" w:rsidRPr="00DF6296">
        <w:rPr>
          <w:sz w:val="24"/>
          <w:szCs w:val="24"/>
        </w:rPr>
        <w:t xml:space="preserve"> </w:t>
      </w:r>
      <w:r w:rsidR="00DF6296">
        <w:rPr>
          <w:sz w:val="24"/>
          <w:szCs w:val="24"/>
        </w:rPr>
        <w:t>in Python</w:t>
      </w:r>
    </w:p>
    <w:p w14:paraId="4C181994" w14:textId="77777777" w:rsidR="00B33149" w:rsidRDefault="00B33149" w:rsidP="00283BAF">
      <w:pPr>
        <w:spacing w:after="0" w:line="240" w:lineRule="auto"/>
        <w:rPr>
          <w:sz w:val="24"/>
          <w:szCs w:val="24"/>
        </w:rPr>
      </w:pPr>
    </w:p>
    <w:p w14:paraId="1E6E609F" w14:textId="2B4D35DD" w:rsidR="00B33149" w:rsidRPr="00283BAF" w:rsidRDefault="00B33149" w:rsidP="00283BAF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7" w:history="1">
        <w:r w:rsidRPr="00322698">
          <w:rPr>
            <w:rStyle w:val="Hyperlink"/>
            <w:sz w:val="24"/>
            <w:szCs w:val="24"/>
          </w:rPr>
          <w:t>https://github.com/sdavid501/Apriori-Algorithm</w:t>
        </w:r>
      </w:hyperlink>
      <w:r>
        <w:rPr>
          <w:sz w:val="24"/>
          <w:szCs w:val="24"/>
        </w:rPr>
        <w:t xml:space="preserve"> </w:t>
      </w:r>
    </w:p>
    <w:p w14:paraId="5ED2CBB4" w14:textId="7967F279" w:rsidR="00967BF1" w:rsidRDefault="00503B8B" w:rsidP="00283BAF">
      <w:pPr>
        <w:pStyle w:val="Heading2"/>
        <w:spacing w:before="240"/>
        <w:rPr>
          <w:caps w:val="0"/>
        </w:rPr>
      </w:pPr>
      <w:bookmarkStart w:id="0" w:name="OLE_LINK1"/>
      <w:bookmarkStart w:id="1" w:name="OLE_LINK2"/>
      <w:r>
        <w:rPr>
          <w:caps w:val="0"/>
        </w:rPr>
        <w:t>Requirements</w:t>
      </w:r>
    </w:p>
    <w:bookmarkEnd w:id="0"/>
    <w:bookmarkEnd w:id="1"/>
    <w:p w14:paraId="23CE0F62" w14:textId="09665831" w:rsidR="00503B8B" w:rsidRPr="00AD546F" w:rsidRDefault="000D130F" w:rsidP="00503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46F">
        <w:rPr>
          <w:sz w:val="24"/>
          <w:szCs w:val="24"/>
        </w:rPr>
        <w:t>macOS/Windows</w:t>
      </w:r>
    </w:p>
    <w:p w14:paraId="4BFC0DC5" w14:textId="230211E8" w:rsidR="00503B8B" w:rsidRPr="00AD546F" w:rsidRDefault="000D130F" w:rsidP="00503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46F">
        <w:rPr>
          <w:sz w:val="24"/>
          <w:szCs w:val="24"/>
        </w:rPr>
        <w:t>Python 3.6</w:t>
      </w:r>
    </w:p>
    <w:p w14:paraId="0A8DE051" w14:textId="23CAE133" w:rsidR="00A311A9" w:rsidRDefault="00A311A9" w:rsidP="00A311A9">
      <w:pPr>
        <w:pStyle w:val="Heading2"/>
        <w:spacing w:before="240"/>
        <w:rPr>
          <w:caps w:val="0"/>
        </w:rPr>
      </w:pPr>
      <w:r>
        <w:rPr>
          <w:caps w:val="0"/>
        </w:rPr>
        <w:t>Setup</w:t>
      </w:r>
    </w:p>
    <w:p w14:paraId="1F6E2D3E" w14:textId="62B50AB2" w:rsidR="00B92E75" w:rsidRDefault="00A311A9" w:rsidP="002E31F0">
      <w:pPr>
        <w:spacing w:after="120"/>
        <w:rPr>
          <w:rFonts w:ascii="Menlo" w:hAnsi="Menlo" w:cs="Menlo"/>
          <w:color w:val="000000"/>
          <w:sz w:val="24"/>
          <w:szCs w:val="24"/>
        </w:rPr>
      </w:pPr>
      <w:r w:rsidRPr="00AD546F">
        <w:rPr>
          <w:sz w:val="24"/>
          <w:szCs w:val="24"/>
        </w:rPr>
        <w:t>Download and extract the zip file</w:t>
      </w:r>
      <w:r w:rsidR="002E31F0" w:rsidRPr="00AD546F">
        <w:rPr>
          <w:sz w:val="24"/>
          <w:szCs w:val="24"/>
        </w:rPr>
        <w:t xml:space="preserve"> (</w:t>
      </w:r>
      <w:bookmarkStart w:id="2" w:name="OLE_LINK5"/>
      <w:bookmarkStart w:id="3" w:name="OLE_LINK6"/>
      <w:r w:rsidR="002E31F0" w:rsidRPr="00AD546F">
        <w:rPr>
          <w:sz w:val="24"/>
          <w:szCs w:val="24"/>
        </w:rPr>
        <w:t>DAVID_SUNDAY_MIDTERMPROJ</w:t>
      </w:r>
      <w:bookmarkEnd w:id="2"/>
      <w:bookmarkEnd w:id="3"/>
      <w:r w:rsidR="002E31F0" w:rsidRPr="00AD546F">
        <w:rPr>
          <w:sz w:val="24"/>
          <w:szCs w:val="24"/>
        </w:rPr>
        <w:t>.zip)</w:t>
      </w:r>
      <w:r w:rsidRPr="00AD546F">
        <w:rPr>
          <w:sz w:val="24"/>
          <w:szCs w:val="24"/>
        </w:rPr>
        <w:t xml:space="preserve"> into a directory that you’ll use. For illustration purpose, </w:t>
      </w:r>
      <w:r w:rsidR="00B92E75" w:rsidRPr="00AD546F">
        <w:rPr>
          <w:sz w:val="24"/>
          <w:szCs w:val="24"/>
        </w:rPr>
        <w:t xml:space="preserve">my extracted directory is: </w:t>
      </w:r>
      <w:r w:rsidR="00B92E75" w:rsidRPr="00AD546F">
        <w:rPr>
          <w:rFonts w:ascii="Menlo" w:hAnsi="Menlo" w:cs="Menlo"/>
          <w:color w:val="000000"/>
          <w:sz w:val="24"/>
          <w:szCs w:val="24"/>
        </w:rPr>
        <w:t>/Users/</w:t>
      </w:r>
      <w:proofErr w:type="spellStart"/>
      <w:r w:rsidR="00B92E75" w:rsidRPr="00AD546F">
        <w:rPr>
          <w:rFonts w:ascii="Menlo" w:hAnsi="Menlo" w:cs="Menlo"/>
          <w:color w:val="000000"/>
          <w:sz w:val="24"/>
          <w:szCs w:val="24"/>
        </w:rPr>
        <w:t>sdavid</w:t>
      </w:r>
      <w:proofErr w:type="spellEnd"/>
      <w:r w:rsidR="00B92E75" w:rsidRPr="00AD546F">
        <w:rPr>
          <w:rFonts w:ascii="Menlo" w:hAnsi="Menlo" w:cs="Menlo"/>
          <w:color w:val="000000"/>
          <w:sz w:val="24"/>
          <w:szCs w:val="24"/>
        </w:rPr>
        <w:t>/Downloads/project</w:t>
      </w:r>
      <w:r w:rsidR="00DF6296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56683983" w14:textId="20488D20" w:rsidR="00DF6296" w:rsidRPr="00AD546F" w:rsidRDefault="00DF6296" w:rsidP="002E31F0">
      <w:pPr>
        <w:spacing w:after="1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Change your directory to </w:t>
      </w:r>
      <w:r w:rsidRPr="00AD546F">
        <w:rPr>
          <w:sz w:val="24"/>
          <w:szCs w:val="24"/>
        </w:rPr>
        <w:t>DAVID_SUNDAY_MIDTERMPROJ</w:t>
      </w:r>
    </w:p>
    <w:p w14:paraId="7D693991" w14:textId="3A8A95C6" w:rsidR="00EB1B24" w:rsidRDefault="008B3889" w:rsidP="002E31F0">
      <w:pPr>
        <w:spacing w:after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71A0B082" wp14:editId="6DBA1FCE">
            <wp:extent cx="5449570" cy="10725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504" w14:textId="112600ED" w:rsidR="00B92E75" w:rsidRDefault="00B92E75" w:rsidP="002E31F0">
      <w:pPr>
        <w:spacing w:after="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 w:rsidRPr="00B92E75"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Setup Python environment</w:t>
      </w:r>
    </w:p>
    <w:p w14:paraId="0CE2F959" w14:textId="7A849369" w:rsidR="000604C8" w:rsidRDefault="000604C8" w:rsidP="000604C8">
      <w:pPr>
        <w:pStyle w:val="ListParagraph"/>
        <w:numPr>
          <w:ilvl w:val="0"/>
          <w:numId w:val="2"/>
        </w:numPr>
        <w:spacing w:after="120"/>
      </w:pPr>
      <w:r>
        <w:t>You can skip this section if python is already installed in your machine</w:t>
      </w:r>
    </w:p>
    <w:p w14:paraId="79FE3420" w14:textId="0D68E9EE" w:rsidR="00B92E75" w:rsidRDefault="000604C8" w:rsidP="000604C8">
      <w:pPr>
        <w:pStyle w:val="ListParagraph"/>
        <w:numPr>
          <w:ilvl w:val="0"/>
          <w:numId w:val="2"/>
        </w:numPr>
        <w:spacing w:after="120"/>
      </w:pPr>
      <w:r w:rsidRPr="000604C8">
        <w:t xml:space="preserve">Go to </w:t>
      </w:r>
      <w:hyperlink r:id="rId9" w:history="1">
        <w:r w:rsidRPr="00322698">
          <w:rPr>
            <w:rStyle w:val="Hyperlink"/>
          </w:rPr>
          <w:t>https://www.python.org/downloads/</w:t>
        </w:r>
      </w:hyperlink>
    </w:p>
    <w:p w14:paraId="6B778B4A" w14:textId="1E32A917" w:rsidR="000604C8" w:rsidRDefault="000604C8" w:rsidP="000604C8">
      <w:pPr>
        <w:pStyle w:val="ListParagraph"/>
        <w:numPr>
          <w:ilvl w:val="0"/>
          <w:numId w:val="2"/>
        </w:numPr>
        <w:spacing w:after="120"/>
      </w:pPr>
      <w:r>
        <w:t>Follow the instruction for installing python 3.6</w:t>
      </w:r>
    </w:p>
    <w:p w14:paraId="5772A0A5" w14:textId="55283FB1" w:rsidR="000604C8" w:rsidRDefault="001C4239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lastRenderedPageBreak/>
        <w:t>Support &amp; Confidence Algorithm</w:t>
      </w:r>
    </w:p>
    <w:p w14:paraId="04203D39" w14:textId="32C0CB69" w:rsidR="001C4239" w:rsidRPr="001C4239" w:rsidRDefault="001C4239" w:rsidP="000604C8">
      <w:p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>Someone buys X, also buys Z, X -&gt; Z</w:t>
      </w:r>
    </w:p>
    <w:p w14:paraId="2948562F" w14:textId="74BCA538" w:rsidR="001C4239" w:rsidRPr="001C4239" w:rsidRDefault="001C4239" w:rsidP="000604C8">
      <w:p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>Support:</w:t>
      </w:r>
    </w:p>
    <w:p w14:paraId="041B3A81" w14:textId="489F194E" w:rsidR="001C4239" w:rsidRDefault="001C4239" w:rsidP="001C4239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>The number of transactions that include both items (X &amp; Z) divided by the total number of transactions</w:t>
      </w:r>
    </w:p>
    <w:p w14:paraId="1A9AB2F5" w14:textId="784EA34E" w:rsidR="001C4239" w:rsidRDefault="001C4239" w:rsidP="001C4239">
      <w:pPr>
        <w:spacing w:after="120"/>
        <w:rPr>
          <w:sz w:val="24"/>
          <w:szCs w:val="24"/>
        </w:rPr>
      </w:pPr>
      <w:r>
        <w:rPr>
          <w:sz w:val="24"/>
          <w:szCs w:val="24"/>
        </w:rPr>
        <w:t>Confidence:</w:t>
      </w:r>
    </w:p>
    <w:p w14:paraId="7BDBD0AF" w14:textId="70910949" w:rsidR="001C4239" w:rsidRPr="001C4239" w:rsidRDefault="001C4239" w:rsidP="001C4239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 xml:space="preserve">The Support of (X &amp; Z) </w:t>
      </w:r>
      <w:r>
        <w:rPr>
          <w:sz w:val="24"/>
          <w:szCs w:val="24"/>
        </w:rPr>
        <w:t>divided by t</w:t>
      </w:r>
      <w:r w:rsidRPr="001C4239">
        <w:rPr>
          <w:sz w:val="24"/>
          <w:szCs w:val="24"/>
        </w:rPr>
        <w:t>he Support of X</w:t>
      </w:r>
    </w:p>
    <w:p w14:paraId="7C4ADCE3" w14:textId="0CE65148" w:rsidR="001C4239" w:rsidRDefault="001C4239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Running</w:t>
      </w:r>
    </w:p>
    <w:p w14:paraId="34EE9E0C" w14:textId="2CBE3198" w:rsidR="007F676C" w:rsidRDefault="008B3889" w:rsidP="000604C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To run the algorithm, run python </w:t>
      </w:r>
      <w:r w:rsidRPr="008B3889">
        <w:rPr>
          <w:sz w:val="24"/>
          <w:szCs w:val="24"/>
        </w:rPr>
        <w:t>DAVID_SUNDAY_MIDTERMPROJ.py</w:t>
      </w:r>
      <w:r>
        <w:rPr>
          <w:sz w:val="24"/>
          <w:szCs w:val="24"/>
        </w:rPr>
        <w:t>.</w:t>
      </w:r>
      <w:r w:rsidRPr="00784DB2">
        <w:rPr>
          <w:sz w:val="24"/>
          <w:szCs w:val="24"/>
        </w:rPr>
        <w:t xml:space="preserve"> </w:t>
      </w:r>
      <w:r w:rsidR="00AD546F" w:rsidRPr="00784DB2">
        <w:rPr>
          <w:sz w:val="24"/>
          <w:szCs w:val="24"/>
        </w:rPr>
        <w:t>There are 7 databases in the model, and you’ll be prompted to select one. You’ll also be prompted to enter minimum support (in %) then confirm the value by entering ‘Y’ or ‘y’. In addition, you’ll enter the confidence (in %) then confirm the value by entering ‘Y’ or ‘y’.</w:t>
      </w:r>
    </w:p>
    <w:p w14:paraId="58FEC8E1" w14:textId="36018EFA" w:rsidR="00AD546F" w:rsidRPr="007F676C" w:rsidRDefault="008B3889" w:rsidP="000604C8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D6EDD9" wp14:editId="77847242">
            <wp:extent cx="5198533" cy="2690129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203" cy="26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A80C" w14:textId="407E30C9" w:rsidR="00AD546F" w:rsidRDefault="00AD546F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Output</w:t>
      </w:r>
    </w:p>
    <w:p w14:paraId="44225501" w14:textId="0E826967" w:rsidR="00AD546F" w:rsidRPr="00784DB2" w:rsidRDefault="00AD546F" w:rsidP="000604C8">
      <w:pPr>
        <w:spacing w:after="120"/>
        <w:rPr>
          <w:sz w:val="24"/>
          <w:szCs w:val="24"/>
        </w:rPr>
      </w:pPr>
      <w:r w:rsidRPr="00784DB2">
        <w:rPr>
          <w:sz w:val="24"/>
          <w:szCs w:val="24"/>
        </w:rPr>
        <w:t xml:space="preserve">The output of the algorithm is given just after entering the required minimum support and confidence. For illustration, the result below shows the Frequent </w:t>
      </w:r>
      <w:proofErr w:type="spellStart"/>
      <w:r w:rsidRPr="00784DB2">
        <w:rPr>
          <w:sz w:val="24"/>
          <w:szCs w:val="24"/>
        </w:rPr>
        <w:t>itemsets</w:t>
      </w:r>
      <w:proofErr w:type="spellEnd"/>
      <w:r w:rsidRPr="00784DB2">
        <w:rPr>
          <w:sz w:val="24"/>
          <w:szCs w:val="24"/>
        </w:rPr>
        <w:t xml:space="preserve"> and all association rules of </w:t>
      </w:r>
      <w:r w:rsidR="007F676C">
        <w:rPr>
          <w:sz w:val="24"/>
          <w:szCs w:val="24"/>
        </w:rPr>
        <w:t>Amazon’s</w:t>
      </w:r>
      <w:r w:rsidRPr="00784DB2">
        <w:rPr>
          <w:sz w:val="24"/>
          <w:szCs w:val="24"/>
        </w:rPr>
        <w:t xml:space="preserve"> data</w:t>
      </w:r>
      <w:r w:rsidR="007F676C">
        <w:rPr>
          <w:sz w:val="24"/>
          <w:szCs w:val="24"/>
        </w:rPr>
        <w:t>base</w:t>
      </w:r>
      <w:r w:rsidRPr="00784DB2">
        <w:rPr>
          <w:sz w:val="24"/>
          <w:szCs w:val="24"/>
        </w:rPr>
        <w:t xml:space="preserve"> using minimum support of </w:t>
      </w:r>
      <w:r w:rsidR="007F676C">
        <w:rPr>
          <w:sz w:val="24"/>
          <w:szCs w:val="24"/>
        </w:rPr>
        <w:t>4</w:t>
      </w:r>
      <w:r w:rsidRPr="00784DB2">
        <w:rPr>
          <w:sz w:val="24"/>
          <w:szCs w:val="24"/>
        </w:rPr>
        <w:t xml:space="preserve">0% and confidence of </w:t>
      </w:r>
      <w:r w:rsidR="007F676C">
        <w:rPr>
          <w:sz w:val="24"/>
          <w:szCs w:val="24"/>
        </w:rPr>
        <w:t>6</w:t>
      </w:r>
      <w:r w:rsidRPr="00784DB2">
        <w:rPr>
          <w:sz w:val="24"/>
          <w:szCs w:val="24"/>
        </w:rPr>
        <w:t>0%.</w:t>
      </w:r>
    </w:p>
    <w:p w14:paraId="03B4F572" w14:textId="0E25821F" w:rsidR="00AD546F" w:rsidRDefault="007F676C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noProof/>
          <w:color w:val="33B7D3" w:themeColor="accent1"/>
          <w:sz w:val="24"/>
          <w:szCs w:val="26"/>
        </w:rPr>
        <w:lastRenderedPageBreak/>
        <w:drawing>
          <wp:inline distT="0" distB="0" distL="0" distR="0" wp14:anchorId="4FFD980F" wp14:editId="72827EBC">
            <wp:extent cx="5359400" cy="2590397"/>
            <wp:effectExtent l="0" t="0" r="0" b="635"/>
            <wp:docPr id="6" name="Picture 6" descr="A picture containing tex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g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553" cy="25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6F">
      <w:footerReference w:type="default" r:id="rId12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E2824" w14:textId="77777777" w:rsidR="006D10EB" w:rsidRDefault="006D10EB">
      <w:pPr>
        <w:spacing w:line="240" w:lineRule="auto"/>
      </w:pPr>
      <w:r>
        <w:separator/>
      </w:r>
    </w:p>
    <w:p w14:paraId="5AC6C38B" w14:textId="77777777" w:rsidR="006D10EB" w:rsidRDefault="006D10EB"/>
  </w:endnote>
  <w:endnote w:type="continuationSeparator" w:id="0">
    <w:p w14:paraId="7AB69D4D" w14:textId="77777777" w:rsidR="006D10EB" w:rsidRDefault="006D10EB">
      <w:pPr>
        <w:spacing w:line="240" w:lineRule="auto"/>
      </w:pPr>
      <w:r>
        <w:continuationSeparator/>
      </w:r>
    </w:p>
    <w:p w14:paraId="4ABD9D11" w14:textId="77777777" w:rsidR="006D10EB" w:rsidRDefault="006D1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20326"/>
      <w:docPartObj>
        <w:docPartGallery w:val="Page Numbers (Bottom of Page)"/>
        <w:docPartUnique/>
      </w:docPartObj>
    </w:sdtPr>
    <w:sdtEndPr/>
    <w:sdtContent>
      <w:p w14:paraId="52C15C84" w14:textId="77777777" w:rsidR="00967BF1" w:rsidRDefault="00986F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3C472" w14:textId="77777777" w:rsidR="006D10EB" w:rsidRDefault="006D10EB">
      <w:pPr>
        <w:spacing w:line="240" w:lineRule="auto"/>
      </w:pPr>
      <w:r>
        <w:separator/>
      </w:r>
    </w:p>
    <w:p w14:paraId="6B142C2B" w14:textId="77777777" w:rsidR="006D10EB" w:rsidRDefault="006D10EB"/>
  </w:footnote>
  <w:footnote w:type="continuationSeparator" w:id="0">
    <w:p w14:paraId="1BE570FA" w14:textId="77777777" w:rsidR="006D10EB" w:rsidRDefault="006D10EB">
      <w:pPr>
        <w:spacing w:line="240" w:lineRule="auto"/>
      </w:pPr>
      <w:r>
        <w:continuationSeparator/>
      </w:r>
    </w:p>
    <w:p w14:paraId="4C2BDBF2" w14:textId="77777777" w:rsidR="006D10EB" w:rsidRDefault="006D10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606B"/>
    <w:multiLevelType w:val="hybridMultilevel"/>
    <w:tmpl w:val="4BE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D55"/>
    <w:multiLevelType w:val="hybridMultilevel"/>
    <w:tmpl w:val="CFF8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57AC"/>
    <w:multiLevelType w:val="hybridMultilevel"/>
    <w:tmpl w:val="6EB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F"/>
    <w:rsid w:val="000604C8"/>
    <w:rsid w:val="000A2024"/>
    <w:rsid w:val="000D130F"/>
    <w:rsid w:val="00144EC0"/>
    <w:rsid w:val="001C4239"/>
    <w:rsid w:val="00261AD9"/>
    <w:rsid w:val="00283BAF"/>
    <w:rsid w:val="002E31F0"/>
    <w:rsid w:val="004F0D1A"/>
    <w:rsid w:val="00503B8B"/>
    <w:rsid w:val="006D10EB"/>
    <w:rsid w:val="00784DB2"/>
    <w:rsid w:val="007F676C"/>
    <w:rsid w:val="008B3889"/>
    <w:rsid w:val="008F797C"/>
    <w:rsid w:val="00967BF1"/>
    <w:rsid w:val="00986F42"/>
    <w:rsid w:val="009A2E9F"/>
    <w:rsid w:val="00A311A9"/>
    <w:rsid w:val="00AD546F"/>
    <w:rsid w:val="00B33149"/>
    <w:rsid w:val="00B92E75"/>
    <w:rsid w:val="00BC080D"/>
    <w:rsid w:val="00DF6296"/>
    <w:rsid w:val="00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1E81E5"/>
  <w15:chartTrackingRefBased/>
  <w15:docId w15:val="{9DAD8B08-EBF0-354C-B3CE-71D869F4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0604C8"/>
    <w:rPr>
      <w:color w:val="33B7D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david501/Apriori-Algorith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david/Library/Containers/com.microsoft.Word/Data/Library/Application%20Support/Microsoft/Office/16.0/DTS/en-US%7b31CDAD1C-FBCE-A546-B09C-70BD79864502%7d/%7b69683124-A280-1D45-902B-206C94177A85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204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Sunday David</cp:lastModifiedBy>
  <cp:revision>6</cp:revision>
  <dcterms:created xsi:type="dcterms:W3CDTF">2021-03-20T18:08:00Z</dcterms:created>
  <dcterms:modified xsi:type="dcterms:W3CDTF">2021-03-26T22:21:00Z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