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30DC2AAD" w:rsidR="00AD0772" w:rsidRDefault="00AD0772">
      <w:bookmarkStart w:id="0" w:name="_GoBack"/>
      <w:bookmarkEnd w:id="0"/>
      <w:r>
        <w:t>(</w:t>
      </w:r>
      <w:r w:rsidR="00E32FF4">
        <w:t>May 2</w:t>
      </w:r>
      <w:r w:rsidR="00392477">
        <w:t>5</w:t>
      </w:r>
      <w:r>
        <w:t>, 2018)</w:t>
      </w:r>
    </w:p>
    <w:p w14:paraId="3659EA7E" w14:textId="77777777" w:rsidR="00AD0772" w:rsidRDefault="00AD0772"/>
    <w:p w14:paraId="49EC5F92" w14:textId="29962BD4" w:rsidR="002B7D24" w:rsidRDefault="00580652">
      <w:r>
        <w:t>Project Title (Tentative</w:t>
      </w:r>
      <w:proofErr w:type="gramStart"/>
      <w:r>
        <w:t>) :</w:t>
      </w:r>
      <w:proofErr w:type="gramEnd"/>
      <w:r>
        <w:t xml:space="preserve">  Toward developing a </w:t>
      </w:r>
      <w:r w:rsidR="00AD0C67">
        <w:t xml:space="preserve">medical </w:t>
      </w:r>
      <w:r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32A47168" w:rsidR="00580652" w:rsidRDefault="00580652">
      <w:r>
        <w:t xml:space="preserve">We </w:t>
      </w:r>
      <w:r w:rsidR="00D435CA">
        <w:t xml:space="preserve">aim to </w:t>
      </w:r>
      <w:r>
        <w:t xml:space="preserve">build a prototype framework for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D435CA">
        <w:t>as sequent</w:t>
      </w:r>
      <w:r w:rsidR="00E53057">
        <w:t>ial decision-</w:t>
      </w:r>
      <w:r>
        <w:t xml:space="preserve">making process, we implement </w:t>
      </w:r>
      <w:r w:rsidRPr="00E3060A">
        <w:rPr>
          <w:color w:val="FF0000"/>
          <w:u w:val="single"/>
        </w:rPr>
        <w:t>two baselines</w:t>
      </w:r>
      <w:r>
        <w:t>, one built upon Long Short-Term Memory (LSTM)-based Recurrent Neural Network (RNN) and the other with Monte Carlo Tree Search (MCTS)</w:t>
      </w:r>
      <w:r w:rsidR="00D435CA">
        <w:t xml:space="preserve">.  </w:t>
      </w:r>
      <w:r w:rsidR="00B14F61">
        <w:t xml:space="preserve"> Later, o</w:t>
      </w:r>
      <w:r>
        <w:t xml:space="preserve">ther </w:t>
      </w:r>
      <w:r w:rsidR="00B14F61" w:rsidRPr="00E3060A">
        <w:rPr>
          <w:color w:val="FF0000"/>
          <w:u w:val="single"/>
        </w:rPr>
        <w:t xml:space="preserve">enhanced </w:t>
      </w:r>
      <w:r w:rsidRPr="00E3060A">
        <w:rPr>
          <w:color w:val="FF0000"/>
          <w:u w:val="single"/>
        </w:rPr>
        <w:t>variants</w:t>
      </w:r>
      <w:r w:rsidRPr="00E3060A">
        <w:rPr>
          <w:color w:val="FF0000"/>
        </w:rPr>
        <w:t xml:space="preserve"> </w:t>
      </w:r>
      <w:r>
        <w:t>based on MCTS</w:t>
      </w:r>
      <w:r w:rsidR="00D15D3A">
        <w:t xml:space="preserve"> are further pursued</w:t>
      </w:r>
      <w:r w:rsidR="00E53057">
        <w:t xml:space="preserve"> while research focuses for</w:t>
      </w:r>
      <w:r w:rsidR="00B14F61">
        <w:t xml:space="preserve"> </w:t>
      </w:r>
      <w:r w:rsidR="00E53057">
        <w:t xml:space="preserve">roles of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 xml:space="preserve">, </w:t>
      </w:r>
      <w:proofErr w:type="spellStart"/>
      <w:r w:rsidR="00E53057" w:rsidRPr="00E3060A">
        <w:rPr>
          <w:color w:val="FF0000"/>
        </w:rPr>
        <w:t>etc</w:t>
      </w:r>
      <w:proofErr w:type="spellEnd"/>
      <w:r w:rsidR="00D15D3A" w:rsidRPr="00E3060A">
        <w:rPr>
          <w:color w:val="FF0000"/>
        </w:rPr>
        <w:t xml:space="preserve"> </w:t>
      </w:r>
      <w:r w:rsidR="00D15D3A">
        <w:t xml:space="preserve">are </w:t>
      </w:r>
      <w:r w:rsidR="00E53057">
        <w:t>actively undertaking</w:t>
      </w:r>
      <w:r>
        <w:t xml:space="preserve">. </w:t>
      </w:r>
    </w:p>
    <w:p w14:paraId="22DDDCA6" w14:textId="77777777" w:rsidR="00580652" w:rsidRDefault="00580652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6BFA1F1E" w:rsidR="00976D8B" w:rsidRDefault="00282246" w:rsidP="00F5339F">
      <w:pPr>
        <w:pStyle w:val="ListParagraph"/>
        <w:numPr>
          <w:ilvl w:val="1"/>
          <w:numId w:val="3"/>
        </w:numPr>
      </w:pPr>
      <w:proofErr w:type="spellStart"/>
      <w:r>
        <w:t>Karpathy’s</w:t>
      </w:r>
      <w:proofErr w:type="spellEnd"/>
      <w:r>
        <w:t xml:space="preserve"> blog for </w:t>
      </w:r>
      <w:proofErr w:type="gramStart"/>
      <w:r>
        <w:t>RNN :</w:t>
      </w:r>
      <w:proofErr w:type="gramEnd"/>
      <w:r>
        <w:t xml:space="preserve"> </w:t>
      </w: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 Reference for LSTM-based sequence generation (baseline model 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1982A330" w:rsidR="00C97277" w:rsidRPr="00E01FD6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616FE1A5" w14:textId="77777777" w:rsidR="00976D8B" w:rsidRDefault="00976D8B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MCTS-based Natural Language Generation (baseline model II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0EA81FD" w14:textId="7E9D557C" w:rsidR="00C97277" w:rsidRPr="00314B78" w:rsidRDefault="00282246" w:rsidP="00F533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683C15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7DEB63DD" w:rsidR="00976D8B" w:rsidRPr="00200E3C" w:rsidRDefault="00AE17B4" w:rsidP="00200E3C">
      <w:pPr>
        <w:pStyle w:val="ListParagraph"/>
        <w:numPr>
          <w:ilvl w:val="0"/>
          <w:numId w:val="12"/>
        </w:numPr>
      </w:pPr>
      <w:r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77777777" w:rsidR="00424F57" w:rsidRDefault="00AE17B4" w:rsidP="00424F57">
      <w:pPr>
        <w:pStyle w:val="ListParagraph"/>
        <w:numPr>
          <w:ilvl w:val="1"/>
          <w:numId w:val="8"/>
        </w:numPr>
      </w:pPr>
      <w:r>
        <w:t xml:space="preserve">DNN, </w:t>
      </w:r>
      <w:r w:rsidRPr="00424F57">
        <w:rPr>
          <w:color w:val="FF0000"/>
          <w:u w:val="single"/>
        </w:rPr>
        <w:t>RNN</w:t>
      </w:r>
      <w:r>
        <w:t>, CNN, and my hybrid or complex architectures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468A4422" w14:textId="77777777" w:rsidR="00976D8B" w:rsidRDefault="00976D8B"/>
    <w:p w14:paraId="2C7F2E12" w14:textId="5825EAC0" w:rsidR="0008429B" w:rsidRPr="00200E3C" w:rsidRDefault="00F5339F" w:rsidP="00F5339F">
      <w:pPr>
        <w:pStyle w:val="ListParagraph"/>
        <w:numPr>
          <w:ilvl w:val="0"/>
          <w:numId w:val="12"/>
        </w:numPr>
      </w:pPr>
      <w:r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278B6AC5" w14:textId="37DF5C4A" w:rsidR="0008429B" w:rsidRDefault="00F5339F" w:rsidP="00282246">
      <w:pPr>
        <w:ind w:firstLine="360"/>
      </w:pPr>
      <w:r>
        <w:t>(more to come)</w:t>
      </w:r>
    </w:p>
    <w:p w14:paraId="7F854CC7" w14:textId="77777777" w:rsidR="00F5339F" w:rsidRDefault="00F5339F" w:rsidP="0008429B"/>
    <w:p w14:paraId="658117A8" w14:textId="593E594C" w:rsidR="0008429B" w:rsidRP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t>Monte-Carlo Tree Search</w:t>
      </w:r>
    </w:p>
    <w:p w14:paraId="54044867" w14:textId="0EE44F3D" w:rsidR="00C97277" w:rsidRDefault="00F5339F" w:rsidP="00282246">
      <w:pPr>
        <w:ind w:firstLine="360"/>
      </w:pPr>
      <w:r>
        <w:t>(more to come)</w:t>
      </w:r>
    </w:p>
    <w:p w14:paraId="435A69C4" w14:textId="77777777" w:rsidR="00C97277" w:rsidRDefault="00C97277"/>
    <w:p w14:paraId="7E984F94" w14:textId="77777777" w:rsidR="00C97277" w:rsidRDefault="00C97277"/>
    <w:p w14:paraId="3431D6A1" w14:textId="77777777" w:rsidR="00C97277" w:rsidRDefault="00C97277"/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  <w:r w:rsidR="00F5339F">
        <w:t xml:space="preserve">  (Home Brew for Mac)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 xml:space="preserve">Linux </w:t>
      </w:r>
      <w:proofErr w:type="gramStart"/>
      <w:r>
        <w:t>commands 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4363FB39" w:rsidR="00751AAF" w:rsidRDefault="00751AAF" w:rsidP="00014197">
      <w:proofErr w:type="gramStart"/>
      <w:r>
        <w:t>Note :</w:t>
      </w:r>
      <w:proofErr w:type="gramEnd"/>
      <w:r>
        <w:t xml:space="preserve"> there are numerous tutorials and </w:t>
      </w:r>
      <w:proofErr w:type="spellStart"/>
      <w:r>
        <w:t>youtube</w:t>
      </w:r>
      <w:proofErr w:type="spellEnd"/>
      <w:r>
        <w:t xml:space="preserve">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9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 xml:space="preserve">Our repository </w:t>
      </w:r>
      <w:proofErr w:type="gramStart"/>
      <w:r w:rsidR="00DA1F61">
        <w:t>location</w:t>
      </w:r>
      <w:r w:rsidR="00E13D3C">
        <w:t xml:space="preserve">  :</w:t>
      </w:r>
      <w:proofErr w:type="gramEnd"/>
      <w:r w:rsidR="00E13D3C">
        <w:t xml:space="preserve"> </w:t>
      </w:r>
      <w:hyperlink r:id="rId10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 xml:space="preserve">management with </w:t>
      </w:r>
      <w:proofErr w:type="spellStart"/>
      <w:r w:rsidR="00F5339F">
        <w:t>conda</w:t>
      </w:r>
      <w:proofErr w:type="spellEnd"/>
      <w:r w:rsidR="00F5339F">
        <w:t xml:space="preserve">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683C15" w:rsidP="00751AAF">
      <w:pPr>
        <w:ind w:left="1980"/>
      </w:pPr>
      <w:hyperlink r:id="rId11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sectPr w:rsidR="00580652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3196C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46122"/>
    <w:multiLevelType w:val="hybridMultilevel"/>
    <w:tmpl w:val="FD86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4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36894"/>
    <w:rsid w:val="0008429B"/>
    <w:rsid w:val="00104BFA"/>
    <w:rsid w:val="00200E3C"/>
    <w:rsid w:val="00200F27"/>
    <w:rsid w:val="00225E20"/>
    <w:rsid w:val="00282246"/>
    <w:rsid w:val="002B7D24"/>
    <w:rsid w:val="00314B78"/>
    <w:rsid w:val="00392477"/>
    <w:rsid w:val="00424F57"/>
    <w:rsid w:val="004C0234"/>
    <w:rsid w:val="00580652"/>
    <w:rsid w:val="005C2A19"/>
    <w:rsid w:val="005C4431"/>
    <w:rsid w:val="005F3D52"/>
    <w:rsid w:val="00683C15"/>
    <w:rsid w:val="00751AAF"/>
    <w:rsid w:val="007B5BC8"/>
    <w:rsid w:val="007F186A"/>
    <w:rsid w:val="00893F15"/>
    <w:rsid w:val="00976D8B"/>
    <w:rsid w:val="009D23D1"/>
    <w:rsid w:val="00A07281"/>
    <w:rsid w:val="00AD0772"/>
    <w:rsid w:val="00AD0C67"/>
    <w:rsid w:val="00AE17B4"/>
    <w:rsid w:val="00B14F61"/>
    <w:rsid w:val="00B44309"/>
    <w:rsid w:val="00B51FC8"/>
    <w:rsid w:val="00B94D87"/>
    <w:rsid w:val="00BE2A76"/>
    <w:rsid w:val="00C97277"/>
    <w:rsid w:val="00CD0894"/>
    <w:rsid w:val="00D15D3A"/>
    <w:rsid w:val="00D435CA"/>
    <w:rsid w:val="00DA1F61"/>
    <w:rsid w:val="00DF4C85"/>
    <w:rsid w:val="00E01FD6"/>
    <w:rsid w:val="00E13D3C"/>
    <w:rsid w:val="00E166A3"/>
    <w:rsid w:val="00E3060A"/>
    <w:rsid w:val="00E32FF4"/>
    <w:rsid w:val="00E53057"/>
    <w:rsid w:val="00E81CA9"/>
    <w:rsid w:val="00F5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da.io/docs/_downloads/conda-cheatsheet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Relationship Id="rId9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0" Type="http://schemas.openxmlformats.org/officeDocument/2006/relationships/hyperlink" Target="http://github.com/sdaysmerrill/Summer-REU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2018-05-23T20:20:00Z</cp:lastPrinted>
  <dcterms:created xsi:type="dcterms:W3CDTF">2018-05-25T17:42:00Z</dcterms:created>
  <dcterms:modified xsi:type="dcterms:W3CDTF">2018-05-25T17:42:00Z</dcterms:modified>
</cp:coreProperties>
</file>