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428117756"/>
        <w:docPartObj>
          <w:docPartGallery w:val="Cover Pages"/>
          <w:docPartUnique/>
        </w:docPartObj>
      </w:sdtPr>
      <w:sdtEndPr/>
      <w:sdtContent>
        <w:p w14:paraId="530109FE" w14:textId="037FB5DC" w:rsidR="00093BA3" w:rsidRDefault="005A155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7997E826" wp14:editId="53B1ED9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717" cy="9142451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2717" cy="9142451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Author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E1A5938" w14:textId="77777777" w:rsidR="00093BA3" w:rsidRDefault="005A155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A3565B">
                                        <w:rPr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Scott Babcock</w:t>
                                      </w:r>
                                    </w:p>
                                  </w:sdtContent>
                                </w:sdt>
                                <w:p w14:paraId="03DDB2E2" w14:textId="77777777" w:rsidR="00AB6290" w:rsidRPr="00AC1C7B" w:rsidRDefault="005A155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AC1C7B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Western Governors University</w:t>
                                  </w:r>
                                </w:p>
                                <w:p w14:paraId="6B242D30" w14:textId="53024851" w:rsidR="00093BA3" w:rsidRDefault="005A155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9/9</w:t>
                                  </w:r>
                                  <w:r w:rsidR="0089227E">
                                    <w:rPr>
                                      <w:caps/>
                                      <w:color w:val="FFFFFF" w:themeColor="background1"/>
                                    </w:rPr>
                                    <w:t>/2024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E339E4D" w14:textId="77777777" w:rsidR="00093BA3" w:rsidRDefault="005A155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D</w:t>
                                      </w:r>
                                      <w:r w:rsidR="00AB629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20</w:t>
                                      </w:r>
                                      <w:r w:rsidR="0089227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6</w:t>
                                      </w:r>
                                      <w:r w:rsidR="00AB629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 xml:space="preserve"> – Data </w:t>
                                      </w:r>
                                      <w:r w:rsidR="0089227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Cleaning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997E826" id="Group 198" o:spid="_x0000_s1026" style="position:absolute;margin-left:0;margin-top:0;width:539.6pt;height:719.9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alias w:val="Author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E1A5938" w14:textId="77777777" w:rsidR="00093BA3" w:rsidRDefault="005A155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A3565B"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Scott Babcock</w:t>
                                </w:r>
                              </w:p>
                            </w:sdtContent>
                          </w:sdt>
                          <w:p w14:paraId="03DDB2E2" w14:textId="77777777" w:rsidR="00AB6290" w:rsidRPr="00AC1C7B" w:rsidRDefault="005A155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C1C7B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Western Governors University</w:t>
                            </w:r>
                          </w:p>
                          <w:p w14:paraId="6B242D30" w14:textId="53024851" w:rsidR="00093BA3" w:rsidRDefault="005A155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9/9</w:t>
                            </w:r>
                            <w:r w:rsidR="0089227E">
                              <w:rPr>
                                <w:caps/>
                                <w:color w:val="FFFFFF" w:themeColor="background1"/>
                              </w:rPr>
                              <w:t>/2024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E339E4D" w14:textId="77777777" w:rsidR="00093BA3" w:rsidRDefault="005A155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D</w:t>
                                </w:r>
                                <w:r w:rsidR="00AB629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20</w:t>
                                </w:r>
                                <w:r w:rsidR="0089227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6</w:t>
                                </w:r>
                                <w:r w:rsidR="00AB629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 xml:space="preserve"> – Data </w:t>
                                </w:r>
                                <w:r w:rsidR="0089227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Cleaning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A7BBF83" w14:textId="415F3A93" w:rsidR="00093BA3" w:rsidRDefault="005A1556">
          <w:r>
            <w:br w:type="page"/>
          </w:r>
        </w:p>
      </w:sdtContent>
    </w:sdt>
    <w:p w14:paraId="133B8F35" w14:textId="6C1CC96A" w:rsidR="00A0367E" w:rsidRDefault="005A1556" w:rsidP="00B019B7">
      <w:pPr>
        <w:spacing w:after="0" w:line="240" w:lineRule="auto"/>
        <w:rPr>
          <w:b/>
          <w:bCs/>
        </w:rPr>
      </w:pPr>
      <w:r w:rsidRPr="00772084">
        <w:rPr>
          <w:b/>
          <w:bCs/>
        </w:rPr>
        <w:lastRenderedPageBreak/>
        <w:t>A</w:t>
      </w:r>
      <w:r w:rsidR="002B2F1C">
        <w:rPr>
          <w:b/>
          <w:bCs/>
        </w:rPr>
        <w:t>1</w:t>
      </w:r>
      <w:r w:rsidR="00135BA9">
        <w:rPr>
          <w:b/>
          <w:bCs/>
        </w:rPr>
        <w:t xml:space="preserve">, </w:t>
      </w:r>
      <w:r w:rsidR="0083761A">
        <w:rPr>
          <w:b/>
          <w:bCs/>
        </w:rPr>
        <w:t xml:space="preserve">Research </w:t>
      </w:r>
      <w:r w:rsidR="00135BA9">
        <w:rPr>
          <w:b/>
          <w:bCs/>
        </w:rPr>
        <w:t>Question</w:t>
      </w:r>
      <w:r>
        <w:rPr>
          <w:b/>
          <w:bCs/>
        </w:rPr>
        <w:t xml:space="preserve">: </w:t>
      </w:r>
    </w:p>
    <w:p w14:paraId="2DA529CC" w14:textId="0BE71403" w:rsidR="00B019B7" w:rsidRDefault="005A1556" w:rsidP="00A0367E">
      <w:pPr>
        <w:spacing w:after="0" w:line="240" w:lineRule="auto"/>
        <w:ind w:firstLine="720"/>
      </w:pPr>
      <w:r>
        <w:t xml:space="preserve">What </w:t>
      </w:r>
      <w:r w:rsidR="006F24B2">
        <w:t xml:space="preserve">customer </w:t>
      </w:r>
      <w:r w:rsidR="00084E71">
        <w:t>factors influence</w:t>
      </w:r>
      <w:r w:rsidR="006F24B2">
        <w:t xml:space="preserve"> the length of tenure</w:t>
      </w:r>
      <w:r w:rsidR="00084E71">
        <w:t>?</w:t>
      </w:r>
    </w:p>
    <w:p w14:paraId="48E3CE2B" w14:textId="77777777" w:rsidR="00B019B7" w:rsidRDefault="00B019B7" w:rsidP="00B019B7">
      <w:pPr>
        <w:spacing w:after="0" w:line="240" w:lineRule="auto"/>
      </w:pPr>
    </w:p>
    <w:p w14:paraId="1AF5EBFD" w14:textId="3151714E" w:rsidR="00550966" w:rsidRDefault="005A1556" w:rsidP="00B04782">
      <w:pPr>
        <w:spacing w:after="0" w:line="240" w:lineRule="auto"/>
      </w:pPr>
      <w:r w:rsidRPr="00772084">
        <w:rPr>
          <w:b/>
          <w:bCs/>
        </w:rPr>
        <w:t>A</w:t>
      </w:r>
      <w:r w:rsidR="002B2F1C">
        <w:rPr>
          <w:b/>
          <w:bCs/>
        </w:rPr>
        <w:t>2</w:t>
      </w:r>
      <w:r w:rsidR="00A0367E">
        <w:rPr>
          <w:b/>
          <w:bCs/>
        </w:rPr>
        <w:t xml:space="preserve">, </w:t>
      </w:r>
      <w:r w:rsidR="002C503E">
        <w:rPr>
          <w:b/>
          <w:bCs/>
        </w:rPr>
        <w:t>Variables</w:t>
      </w:r>
      <w:r>
        <w:t xml:space="preserve">: </w:t>
      </w:r>
    </w:p>
    <w:tbl>
      <w:tblPr>
        <w:tblStyle w:val="TableGrid"/>
        <w:tblW w:w="10710" w:type="dxa"/>
        <w:tblInd w:w="355" w:type="dxa"/>
        <w:tblLook w:val="04A0" w:firstRow="1" w:lastRow="0" w:firstColumn="1" w:lastColumn="0" w:noHBand="0" w:noVBand="1"/>
      </w:tblPr>
      <w:tblGrid>
        <w:gridCol w:w="2259"/>
        <w:gridCol w:w="2847"/>
        <w:gridCol w:w="3150"/>
        <w:gridCol w:w="2454"/>
      </w:tblGrid>
      <w:tr w:rsidR="004C7625" w14:paraId="14E8E7D3" w14:textId="77777777" w:rsidTr="007A5081">
        <w:tc>
          <w:tcPr>
            <w:tcW w:w="2259" w:type="dxa"/>
          </w:tcPr>
          <w:p w14:paraId="3AD44DDB" w14:textId="669EFDB6" w:rsidR="005A0AD0" w:rsidRPr="0000728E" w:rsidRDefault="005A1556" w:rsidP="005A0AD0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00728E">
              <w:rPr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2847" w:type="dxa"/>
          </w:tcPr>
          <w:p w14:paraId="7DBBA6CB" w14:textId="40EC4497" w:rsidR="005A0AD0" w:rsidRPr="0000728E" w:rsidRDefault="005A1556" w:rsidP="005A0AD0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00728E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150" w:type="dxa"/>
          </w:tcPr>
          <w:p w14:paraId="22FAAA97" w14:textId="1054FB54" w:rsidR="005A0AD0" w:rsidRPr="0000728E" w:rsidRDefault="005A1556" w:rsidP="005A0AD0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00728E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454" w:type="dxa"/>
          </w:tcPr>
          <w:p w14:paraId="056F2B9D" w14:textId="2E34F9D3" w:rsidR="005A0AD0" w:rsidRPr="0000728E" w:rsidRDefault="005A1556" w:rsidP="005A0AD0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00728E">
              <w:rPr>
                <w:b/>
                <w:bCs/>
                <w:sz w:val="20"/>
                <w:szCs w:val="20"/>
              </w:rPr>
              <w:t>Example</w:t>
            </w:r>
          </w:p>
        </w:tc>
      </w:tr>
      <w:tr w:rsidR="004C7625" w14:paraId="2E73C633" w14:textId="77777777" w:rsidTr="007A5081">
        <w:tc>
          <w:tcPr>
            <w:tcW w:w="2259" w:type="dxa"/>
          </w:tcPr>
          <w:p w14:paraId="444506CE" w14:textId="297B365B" w:rsidR="006755BB" w:rsidRPr="0000728E" w:rsidRDefault="005A1556" w:rsidP="005A0AD0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(blank)</w:t>
            </w:r>
          </w:p>
        </w:tc>
        <w:tc>
          <w:tcPr>
            <w:tcW w:w="2847" w:type="dxa"/>
          </w:tcPr>
          <w:p w14:paraId="2722E720" w14:textId="21AC30E2" w:rsidR="006755BB" w:rsidRPr="0000728E" w:rsidRDefault="005A1556" w:rsidP="005A0AD0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Numeric/Discrete Interval</w:t>
            </w:r>
          </w:p>
        </w:tc>
        <w:tc>
          <w:tcPr>
            <w:tcW w:w="3150" w:type="dxa"/>
          </w:tcPr>
          <w:p w14:paraId="01098BBF" w14:textId="5D311552" w:rsidR="006755BB" w:rsidRPr="0000728E" w:rsidRDefault="005A1556" w:rsidP="005A0AD0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</w:t>
            </w:r>
            <w:r w:rsidRPr="0000728E">
              <w:rPr>
                <w:sz w:val="20"/>
                <w:szCs w:val="20"/>
              </w:rPr>
              <w:t>is a duplicate row number index beginning from 1</w:t>
            </w:r>
            <w:r w:rsidR="00CD1F98">
              <w:rPr>
                <w:sz w:val="20"/>
                <w:szCs w:val="20"/>
              </w:rPr>
              <w:t>,</w:t>
            </w:r>
            <w:r w:rsidRPr="0000728E">
              <w:rPr>
                <w:sz w:val="20"/>
                <w:szCs w:val="20"/>
              </w:rPr>
              <w:t xml:space="preserve"> expressed as whole numbers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454" w:type="dxa"/>
          </w:tcPr>
          <w:p w14:paraId="6642DF0C" w14:textId="74351EF2" w:rsidR="006755BB" w:rsidRPr="0000728E" w:rsidRDefault="005A1556" w:rsidP="005A0AD0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1</w:t>
            </w:r>
          </w:p>
        </w:tc>
      </w:tr>
      <w:tr w:rsidR="004C7625" w14:paraId="56FF7269" w14:textId="77777777" w:rsidTr="007A5081">
        <w:tc>
          <w:tcPr>
            <w:tcW w:w="2259" w:type="dxa"/>
          </w:tcPr>
          <w:p w14:paraId="46124F8F" w14:textId="06A1298D" w:rsidR="005A0AD0" w:rsidRPr="0000728E" w:rsidRDefault="005A1556" w:rsidP="005A0AD0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CaseOrder</w:t>
            </w:r>
          </w:p>
        </w:tc>
        <w:tc>
          <w:tcPr>
            <w:tcW w:w="2847" w:type="dxa"/>
          </w:tcPr>
          <w:p w14:paraId="47830CD9" w14:textId="4514DFE2" w:rsidR="005A0AD0" w:rsidRPr="0000728E" w:rsidRDefault="005A1556" w:rsidP="005A0AD0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Numeric/Discrete Interval</w:t>
            </w:r>
          </w:p>
        </w:tc>
        <w:tc>
          <w:tcPr>
            <w:tcW w:w="3150" w:type="dxa"/>
          </w:tcPr>
          <w:p w14:paraId="0990A9E4" w14:textId="445A746B" w:rsidR="005A0AD0" w:rsidRPr="0000728E" w:rsidRDefault="005A1556" w:rsidP="005A0AD0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A row number index beginning from 1</w:t>
            </w:r>
            <w:r w:rsidR="00CD1F98">
              <w:rPr>
                <w:sz w:val="20"/>
                <w:szCs w:val="20"/>
              </w:rPr>
              <w:t>,</w:t>
            </w:r>
            <w:r w:rsidR="002E5E54" w:rsidRPr="0000728E">
              <w:rPr>
                <w:sz w:val="20"/>
                <w:szCs w:val="20"/>
              </w:rPr>
              <w:t xml:space="preserve"> expressed as whole numbers</w:t>
            </w:r>
          </w:p>
        </w:tc>
        <w:tc>
          <w:tcPr>
            <w:tcW w:w="2454" w:type="dxa"/>
          </w:tcPr>
          <w:p w14:paraId="0DD24721" w14:textId="7C26FD32" w:rsidR="005A0AD0" w:rsidRPr="0000728E" w:rsidRDefault="005A1556" w:rsidP="005A0AD0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1</w:t>
            </w:r>
          </w:p>
        </w:tc>
      </w:tr>
      <w:tr w:rsidR="004C7625" w14:paraId="00B342BF" w14:textId="77777777" w:rsidTr="007A5081">
        <w:tc>
          <w:tcPr>
            <w:tcW w:w="2259" w:type="dxa"/>
          </w:tcPr>
          <w:p w14:paraId="20D5138B" w14:textId="5F6CB6A7" w:rsidR="005A0AD0" w:rsidRPr="0000728E" w:rsidRDefault="005A1556" w:rsidP="005A0AD0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Customer_id</w:t>
            </w:r>
          </w:p>
        </w:tc>
        <w:tc>
          <w:tcPr>
            <w:tcW w:w="2847" w:type="dxa"/>
          </w:tcPr>
          <w:p w14:paraId="295B7677" w14:textId="4F665FF5" w:rsidR="005A0AD0" w:rsidRPr="0000728E" w:rsidRDefault="005A1556" w:rsidP="005A0AD0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Categorical/Nominal</w:t>
            </w:r>
          </w:p>
        </w:tc>
        <w:tc>
          <w:tcPr>
            <w:tcW w:w="3150" w:type="dxa"/>
          </w:tcPr>
          <w:p w14:paraId="34DC8B33" w14:textId="043A455D" w:rsidR="005A0AD0" w:rsidRPr="0000728E" w:rsidRDefault="005A1556" w:rsidP="005A0AD0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Unique identifier for each customer that does not appear to have an order</w:t>
            </w:r>
            <w:r w:rsidR="00EA60FB">
              <w:rPr>
                <w:sz w:val="20"/>
                <w:szCs w:val="20"/>
              </w:rPr>
              <w:t>.</w:t>
            </w:r>
          </w:p>
        </w:tc>
        <w:tc>
          <w:tcPr>
            <w:tcW w:w="2454" w:type="dxa"/>
          </w:tcPr>
          <w:p w14:paraId="0BD4E073" w14:textId="3A30ADC8" w:rsidR="005A0AD0" w:rsidRPr="0000728E" w:rsidRDefault="005A1556" w:rsidP="005A0AD0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K409198</w:t>
            </w:r>
          </w:p>
        </w:tc>
      </w:tr>
      <w:tr w:rsidR="004C7625" w14:paraId="1A0106C3" w14:textId="77777777" w:rsidTr="007A5081">
        <w:tc>
          <w:tcPr>
            <w:tcW w:w="2259" w:type="dxa"/>
          </w:tcPr>
          <w:p w14:paraId="7B11B437" w14:textId="21CE836E" w:rsidR="00F0508B" w:rsidRPr="0000728E" w:rsidRDefault="005A1556" w:rsidP="005A0AD0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Interaction</w:t>
            </w:r>
          </w:p>
        </w:tc>
        <w:tc>
          <w:tcPr>
            <w:tcW w:w="2847" w:type="dxa"/>
          </w:tcPr>
          <w:p w14:paraId="713B8C3A" w14:textId="33E13454" w:rsidR="00F0508B" w:rsidRPr="0000728E" w:rsidRDefault="005A1556" w:rsidP="005A0AD0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Categorical/Nominal</w:t>
            </w:r>
          </w:p>
        </w:tc>
        <w:tc>
          <w:tcPr>
            <w:tcW w:w="3150" w:type="dxa"/>
          </w:tcPr>
          <w:p w14:paraId="147F7CCB" w14:textId="71CA981B" w:rsidR="00F0508B" w:rsidRPr="0000728E" w:rsidRDefault="005A1556" w:rsidP="005A0AD0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unique</w:t>
            </w:r>
            <w:r w:rsidRPr="0000728E">
              <w:rPr>
                <w:sz w:val="20"/>
                <w:szCs w:val="20"/>
              </w:rPr>
              <w:t xml:space="preserve"> identifier for each </w:t>
            </w:r>
            <w:r w:rsidR="00C81A09" w:rsidRPr="0000728E">
              <w:rPr>
                <w:sz w:val="20"/>
                <w:szCs w:val="20"/>
              </w:rPr>
              <w:t>customer interaction</w:t>
            </w:r>
            <w:r>
              <w:rPr>
                <w:sz w:val="20"/>
                <w:szCs w:val="20"/>
              </w:rPr>
              <w:t xml:space="preserve">. </w:t>
            </w:r>
            <w:r w:rsidR="00EA60FB">
              <w:rPr>
                <w:sz w:val="20"/>
                <w:szCs w:val="20"/>
              </w:rPr>
              <w:t>It d</w:t>
            </w:r>
            <w:r w:rsidR="00C81A09" w:rsidRPr="0000728E">
              <w:rPr>
                <w:sz w:val="20"/>
                <w:szCs w:val="20"/>
              </w:rPr>
              <w:t>oes not appear to have an order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454" w:type="dxa"/>
          </w:tcPr>
          <w:p w14:paraId="79E324A0" w14:textId="2574E1C0" w:rsidR="00F0508B" w:rsidRPr="0000728E" w:rsidRDefault="005A1556" w:rsidP="005A0AD0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aa90260b-4141-4a24-8e36-b04ce1f4f77b</w:t>
            </w:r>
          </w:p>
        </w:tc>
      </w:tr>
      <w:tr w:rsidR="004C7625" w14:paraId="16C3E8A6" w14:textId="77777777" w:rsidTr="007A5081">
        <w:tc>
          <w:tcPr>
            <w:tcW w:w="2259" w:type="dxa"/>
          </w:tcPr>
          <w:p w14:paraId="6B24EB87" w14:textId="68587D9F" w:rsidR="002E14F8" w:rsidRPr="0000728E" w:rsidRDefault="005A1556" w:rsidP="005A0AD0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City</w:t>
            </w:r>
          </w:p>
        </w:tc>
        <w:tc>
          <w:tcPr>
            <w:tcW w:w="2847" w:type="dxa"/>
          </w:tcPr>
          <w:p w14:paraId="026C8B57" w14:textId="0BB0D26B" w:rsidR="002E14F8" w:rsidRPr="0000728E" w:rsidRDefault="005A1556" w:rsidP="005A0AD0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Categorical/Nominal</w:t>
            </w:r>
          </w:p>
        </w:tc>
        <w:tc>
          <w:tcPr>
            <w:tcW w:w="3150" w:type="dxa"/>
          </w:tcPr>
          <w:p w14:paraId="192A39D6" w14:textId="4DF41A23" w:rsidR="002E14F8" w:rsidRPr="0000728E" w:rsidRDefault="005A1556" w:rsidP="005A0AD0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city</w:t>
            </w:r>
            <w:r w:rsidRPr="0000728E">
              <w:rPr>
                <w:sz w:val="20"/>
                <w:szCs w:val="20"/>
              </w:rPr>
              <w:t xml:space="preserve"> where the customer resides</w:t>
            </w:r>
            <w:r w:rsidR="00EA60FB">
              <w:rPr>
                <w:sz w:val="20"/>
                <w:szCs w:val="20"/>
              </w:rPr>
              <w:t>,</w:t>
            </w:r>
            <w:r w:rsidRPr="0000728E">
              <w:rPr>
                <w:sz w:val="20"/>
                <w:szCs w:val="20"/>
              </w:rPr>
              <w:t xml:space="preserve"> per the record</w:t>
            </w:r>
            <w:r w:rsidR="00EA60FB">
              <w:rPr>
                <w:sz w:val="20"/>
                <w:szCs w:val="20"/>
              </w:rPr>
              <w:t>s. There is</w:t>
            </w:r>
            <w:r w:rsidR="00287CA1" w:rsidRPr="0000728E">
              <w:rPr>
                <w:sz w:val="20"/>
                <w:szCs w:val="20"/>
              </w:rPr>
              <w:t xml:space="preserve"> no order</w:t>
            </w:r>
            <w:r w:rsidR="008B3BE4">
              <w:rPr>
                <w:sz w:val="20"/>
                <w:szCs w:val="20"/>
              </w:rPr>
              <w:t>.</w:t>
            </w:r>
          </w:p>
        </w:tc>
        <w:tc>
          <w:tcPr>
            <w:tcW w:w="2454" w:type="dxa"/>
          </w:tcPr>
          <w:p w14:paraId="03F98730" w14:textId="31EDEA2E" w:rsidR="002E14F8" w:rsidRPr="0000728E" w:rsidRDefault="005A1556" w:rsidP="005A0AD0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Point Baker</w:t>
            </w:r>
          </w:p>
        </w:tc>
      </w:tr>
      <w:tr w:rsidR="004C7625" w14:paraId="06F637A4" w14:textId="77777777" w:rsidTr="007A5081">
        <w:tc>
          <w:tcPr>
            <w:tcW w:w="2259" w:type="dxa"/>
          </w:tcPr>
          <w:p w14:paraId="3407182F" w14:textId="251C7BED" w:rsidR="002E14F8" w:rsidRPr="0000728E" w:rsidRDefault="005A1556" w:rsidP="005A0AD0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State</w:t>
            </w:r>
          </w:p>
        </w:tc>
        <w:tc>
          <w:tcPr>
            <w:tcW w:w="2847" w:type="dxa"/>
          </w:tcPr>
          <w:p w14:paraId="0F378397" w14:textId="67F5669E" w:rsidR="002E14F8" w:rsidRPr="0000728E" w:rsidRDefault="005A1556" w:rsidP="005A0AD0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Categorical/Nominal</w:t>
            </w:r>
          </w:p>
        </w:tc>
        <w:tc>
          <w:tcPr>
            <w:tcW w:w="3150" w:type="dxa"/>
          </w:tcPr>
          <w:p w14:paraId="5FBFFA64" w14:textId="738F2AB4" w:rsidR="002E14F8" w:rsidRPr="0000728E" w:rsidRDefault="005A1556" w:rsidP="005A0AD0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</w:t>
            </w:r>
            <w:r w:rsidRPr="0000728E">
              <w:rPr>
                <w:sz w:val="20"/>
                <w:szCs w:val="20"/>
              </w:rPr>
              <w:t>tate where the customer resides</w:t>
            </w:r>
            <w:r w:rsidR="00EA60FB">
              <w:rPr>
                <w:sz w:val="20"/>
                <w:szCs w:val="20"/>
              </w:rPr>
              <w:t>,</w:t>
            </w:r>
            <w:r w:rsidRPr="0000728E">
              <w:rPr>
                <w:sz w:val="20"/>
                <w:szCs w:val="20"/>
              </w:rPr>
              <w:t xml:space="preserve"> per the records</w:t>
            </w:r>
            <w:r w:rsidR="00EA60FB">
              <w:rPr>
                <w:sz w:val="20"/>
                <w:szCs w:val="20"/>
              </w:rPr>
              <w:t xml:space="preserve">. There is </w:t>
            </w:r>
            <w:r w:rsidR="00287CA1" w:rsidRPr="0000728E">
              <w:rPr>
                <w:sz w:val="20"/>
                <w:szCs w:val="20"/>
              </w:rPr>
              <w:t>no order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454" w:type="dxa"/>
          </w:tcPr>
          <w:p w14:paraId="62F5B38E" w14:textId="4AC0E48E" w:rsidR="002E14F8" w:rsidRPr="0000728E" w:rsidRDefault="005A1556" w:rsidP="005A0AD0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AK</w:t>
            </w:r>
          </w:p>
        </w:tc>
      </w:tr>
      <w:tr w:rsidR="004C7625" w14:paraId="1014CAF8" w14:textId="77777777" w:rsidTr="007A5081">
        <w:tc>
          <w:tcPr>
            <w:tcW w:w="2259" w:type="dxa"/>
          </w:tcPr>
          <w:p w14:paraId="6168EACA" w14:textId="72DE6379" w:rsidR="002E14F8" w:rsidRPr="0000728E" w:rsidRDefault="005A1556" w:rsidP="005A0AD0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County</w:t>
            </w:r>
          </w:p>
        </w:tc>
        <w:tc>
          <w:tcPr>
            <w:tcW w:w="2847" w:type="dxa"/>
          </w:tcPr>
          <w:p w14:paraId="11042D83" w14:textId="4C6EAE91" w:rsidR="002E14F8" w:rsidRPr="0000728E" w:rsidRDefault="005A1556" w:rsidP="005A0AD0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Categorical/Nominal</w:t>
            </w:r>
          </w:p>
        </w:tc>
        <w:tc>
          <w:tcPr>
            <w:tcW w:w="3150" w:type="dxa"/>
          </w:tcPr>
          <w:p w14:paraId="6852C42B" w14:textId="134305F0" w:rsidR="002E14F8" w:rsidRPr="0000728E" w:rsidRDefault="005A1556" w:rsidP="005A0AD0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</w:t>
            </w:r>
            <w:r w:rsidRPr="0000728E">
              <w:rPr>
                <w:sz w:val="20"/>
                <w:szCs w:val="20"/>
              </w:rPr>
              <w:t>ounty where the customer resides</w:t>
            </w:r>
            <w:r w:rsidR="00EA60FB">
              <w:rPr>
                <w:sz w:val="20"/>
                <w:szCs w:val="20"/>
              </w:rPr>
              <w:t>,</w:t>
            </w:r>
            <w:r w:rsidRPr="0000728E">
              <w:rPr>
                <w:sz w:val="20"/>
                <w:szCs w:val="20"/>
              </w:rPr>
              <w:t xml:space="preserve"> per the records</w:t>
            </w:r>
            <w:r w:rsidR="001C40C5">
              <w:rPr>
                <w:sz w:val="20"/>
                <w:szCs w:val="20"/>
              </w:rPr>
              <w:t>.</w:t>
            </w:r>
            <w:r w:rsidR="00EA60FB">
              <w:rPr>
                <w:sz w:val="20"/>
                <w:szCs w:val="20"/>
              </w:rPr>
              <w:t xml:space="preserve"> There is </w:t>
            </w:r>
            <w:r w:rsidR="00287CA1" w:rsidRPr="0000728E">
              <w:rPr>
                <w:sz w:val="20"/>
                <w:szCs w:val="20"/>
              </w:rPr>
              <w:t>no order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454" w:type="dxa"/>
          </w:tcPr>
          <w:p w14:paraId="4A3C8DB2" w14:textId="1E9FBECB" w:rsidR="002E14F8" w:rsidRPr="0000728E" w:rsidRDefault="005A1556" w:rsidP="005A0AD0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Prince of Wales-Hyder</w:t>
            </w:r>
          </w:p>
        </w:tc>
      </w:tr>
      <w:tr w:rsidR="004C7625" w14:paraId="386247FE" w14:textId="77777777" w:rsidTr="007A5081">
        <w:tc>
          <w:tcPr>
            <w:tcW w:w="2259" w:type="dxa"/>
          </w:tcPr>
          <w:p w14:paraId="30185866" w14:textId="0EDA606C" w:rsidR="00FE42A3" w:rsidRPr="0000728E" w:rsidRDefault="005A1556" w:rsidP="005A0AD0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Zip</w:t>
            </w:r>
          </w:p>
        </w:tc>
        <w:tc>
          <w:tcPr>
            <w:tcW w:w="2847" w:type="dxa"/>
          </w:tcPr>
          <w:p w14:paraId="31040863" w14:textId="3AEE5E49" w:rsidR="00FE42A3" w:rsidRPr="0000728E" w:rsidRDefault="005A1556" w:rsidP="005A0AD0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Categorical/Nominal</w:t>
            </w:r>
          </w:p>
        </w:tc>
        <w:tc>
          <w:tcPr>
            <w:tcW w:w="3150" w:type="dxa"/>
          </w:tcPr>
          <w:p w14:paraId="02C294D0" w14:textId="7F496D19" w:rsidR="00FE42A3" w:rsidRPr="0000728E" w:rsidRDefault="005A1556" w:rsidP="005A0AD0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z</w:t>
            </w:r>
            <w:r w:rsidRPr="0000728E">
              <w:rPr>
                <w:sz w:val="20"/>
                <w:szCs w:val="20"/>
              </w:rPr>
              <w:t xml:space="preserve">ip code where the customer resides per the records. </w:t>
            </w:r>
            <w:r>
              <w:rPr>
                <w:sz w:val="20"/>
                <w:szCs w:val="20"/>
              </w:rPr>
              <w:t>I</w:t>
            </w:r>
            <w:r w:rsidR="00676255" w:rsidRPr="0000728E">
              <w:rPr>
                <w:sz w:val="20"/>
                <w:szCs w:val="20"/>
              </w:rPr>
              <w:t>t is an identifier</w:t>
            </w:r>
            <w:r>
              <w:rPr>
                <w:sz w:val="20"/>
                <w:szCs w:val="20"/>
              </w:rPr>
              <w:t>,</w:t>
            </w:r>
            <w:r w:rsidR="008E4006" w:rsidRPr="0000728E">
              <w:rPr>
                <w:sz w:val="20"/>
                <w:szCs w:val="20"/>
              </w:rPr>
              <w:t xml:space="preserve"> thus not numeric.</w:t>
            </w:r>
          </w:p>
        </w:tc>
        <w:tc>
          <w:tcPr>
            <w:tcW w:w="2454" w:type="dxa"/>
          </w:tcPr>
          <w:p w14:paraId="7DD390AD" w14:textId="3D475547" w:rsidR="00FE42A3" w:rsidRPr="0000728E" w:rsidRDefault="005A1556" w:rsidP="005A0AD0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99927</w:t>
            </w:r>
          </w:p>
        </w:tc>
      </w:tr>
      <w:tr w:rsidR="004C7625" w14:paraId="402BF2B4" w14:textId="77777777" w:rsidTr="007A5081">
        <w:tc>
          <w:tcPr>
            <w:tcW w:w="2259" w:type="dxa"/>
          </w:tcPr>
          <w:p w14:paraId="0DEDBF74" w14:textId="4CF1C41C" w:rsidR="008E4006" w:rsidRPr="0000728E" w:rsidRDefault="005A1556" w:rsidP="005A0AD0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Lat</w:t>
            </w:r>
          </w:p>
        </w:tc>
        <w:tc>
          <w:tcPr>
            <w:tcW w:w="2847" w:type="dxa"/>
          </w:tcPr>
          <w:p w14:paraId="74D67731" w14:textId="38CBA71C" w:rsidR="008E4006" w:rsidRPr="0000728E" w:rsidRDefault="005A1556" w:rsidP="005A0AD0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Numeric/Continuous Ratio</w:t>
            </w:r>
          </w:p>
        </w:tc>
        <w:tc>
          <w:tcPr>
            <w:tcW w:w="3150" w:type="dxa"/>
          </w:tcPr>
          <w:p w14:paraId="62A77987" w14:textId="3EEB65EC" w:rsidR="008E4006" w:rsidRPr="0000728E" w:rsidRDefault="005A1556" w:rsidP="005A0AD0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Location identifier expressed using decimals and can have a true zero</w:t>
            </w:r>
            <w:r w:rsidR="002B0FC2">
              <w:rPr>
                <w:sz w:val="20"/>
                <w:szCs w:val="20"/>
              </w:rPr>
              <w:t>.</w:t>
            </w:r>
          </w:p>
        </w:tc>
        <w:tc>
          <w:tcPr>
            <w:tcW w:w="2454" w:type="dxa"/>
          </w:tcPr>
          <w:p w14:paraId="4DEE0B15" w14:textId="686E0411" w:rsidR="008E4006" w:rsidRPr="0000728E" w:rsidRDefault="005A1556" w:rsidP="005A0AD0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44.32893</w:t>
            </w:r>
          </w:p>
        </w:tc>
      </w:tr>
      <w:tr w:rsidR="004C7625" w14:paraId="15CAF3D2" w14:textId="77777777" w:rsidTr="007A5081">
        <w:tc>
          <w:tcPr>
            <w:tcW w:w="2259" w:type="dxa"/>
          </w:tcPr>
          <w:p w14:paraId="65708986" w14:textId="20AEF78F" w:rsidR="009E6026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Lng</w:t>
            </w:r>
          </w:p>
        </w:tc>
        <w:tc>
          <w:tcPr>
            <w:tcW w:w="2847" w:type="dxa"/>
          </w:tcPr>
          <w:p w14:paraId="2958BED6" w14:textId="210AE647" w:rsidR="009E6026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Numeric/Continuous Ratio</w:t>
            </w:r>
          </w:p>
        </w:tc>
        <w:tc>
          <w:tcPr>
            <w:tcW w:w="3150" w:type="dxa"/>
          </w:tcPr>
          <w:p w14:paraId="4C9DD376" w14:textId="67B1E2BA" w:rsidR="009E6026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Location identifier expressed using decimals and can have a true zero</w:t>
            </w:r>
            <w:r w:rsidR="002B0FC2">
              <w:rPr>
                <w:sz w:val="20"/>
                <w:szCs w:val="20"/>
              </w:rPr>
              <w:t>.</w:t>
            </w:r>
          </w:p>
        </w:tc>
        <w:tc>
          <w:tcPr>
            <w:tcW w:w="2454" w:type="dxa"/>
          </w:tcPr>
          <w:p w14:paraId="5DC626CA" w14:textId="2CF7D5CD" w:rsidR="009E6026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-84.2408</w:t>
            </w:r>
          </w:p>
        </w:tc>
      </w:tr>
      <w:tr w:rsidR="004C7625" w14:paraId="4EECABBD" w14:textId="77777777" w:rsidTr="007A5081">
        <w:tc>
          <w:tcPr>
            <w:tcW w:w="2259" w:type="dxa"/>
          </w:tcPr>
          <w:p w14:paraId="771EDF42" w14:textId="67E7D81C" w:rsidR="009E6026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Population</w:t>
            </w:r>
          </w:p>
        </w:tc>
        <w:tc>
          <w:tcPr>
            <w:tcW w:w="2847" w:type="dxa"/>
          </w:tcPr>
          <w:p w14:paraId="7667EBBF" w14:textId="0B3E33C8" w:rsidR="009E6026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Numeric/Discrete Ratio</w:t>
            </w:r>
          </w:p>
        </w:tc>
        <w:tc>
          <w:tcPr>
            <w:tcW w:w="3150" w:type="dxa"/>
          </w:tcPr>
          <w:p w14:paraId="0BCBF97F" w14:textId="7C96EC1D" w:rsidR="009E6026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Shows how many people live within 1 mile of the customer, expressed as whole numbers</w:t>
            </w:r>
            <w:r w:rsidR="001C40C5">
              <w:rPr>
                <w:sz w:val="20"/>
                <w:szCs w:val="20"/>
              </w:rPr>
              <w:t xml:space="preserve">. It </w:t>
            </w:r>
            <w:r w:rsidRPr="0000728E">
              <w:rPr>
                <w:sz w:val="20"/>
                <w:szCs w:val="20"/>
              </w:rPr>
              <w:t>can have a true zero</w:t>
            </w:r>
            <w:r w:rsidR="001F2322">
              <w:rPr>
                <w:sz w:val="20"/>
                <w:szCs w:val="20"/>
              </w:rPr>
              <w:t>.</w:t>
            </w:r>
          </w:p>
        </w:tc>
        <w:tc>
          <w:tcPr>
            <w:tcW w:w="2454" w:type="dxa"/>
          </w:tcPr>
          <w:p w14:paraId="2B2F4166" w14:textId="3DF9570B" w:rsidR="009E6026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17351</w:t>
            </w:r>
          </w:p>
        </w:tc>
      </w:tr>
      <w:tr w:rsidR="004C7625" w14:paraId="30231842" w14:textId="77777777" w:rsidTr="007A5081">
        <w:tc>
          <w:tcPr>
            <w:tcW w:w="2259" w:type="dxa"/>
          </w:tcPr>
          <w:p w14:paraId="6F1225FF" w14:textId="4FC82109" w:rsidR="009E6026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Area</w:t>
            </w:r>
          </w:p>
        </w:tc>
        <w:tc>
          <w:tcPr>
            <w:tcW w:w="2847" w:type="dxa"/>
          </w:tcPr>
          <w:p w14:paraId="264899AE" w14:textId="3D9CE56D" w:rsidR="009E6026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Categorical/Nominal</w:t>
            </w:r>
          </w:p>
        </w:tc>
        <w:tc>
          <w:tcPr>
            <w:tcW w:w="3150" w:type="dxa"/>
          </w:tcPr>
          <w:p w14:paraId="4A3C6D5F" w14:textId="5045F1B7" w:rsidR="009E6026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 xml:space="preserve">Density classification of where </w:t>
            </w:r>
            <w:r w:rsidR="001C40C5">
              <w:rPr>
                <w:sz w:val="20"/>
                <w:szCs w:val="20"/>
              </w:rPr>
              <w:t xml:space="preserve">the </w:t>
            </w:r>
            <w:r w:rsidRPr="0000728E">
              <w:rPr>
                <w:sz w:val="20"/>
                <w:szCs w:val="20"/>
              </w:rPr>
              <w:t>customer lives</w:t>
            </w:r>
            <w:r w:rsidR="001C40C5">
              <w:rPr>
                <w:sz w:val="20"/>
                <w:szCs w:val="20"/>
              </w:rPr>
              <w:t>. There is n</w:t>
            </w:r>
            <w:r w:rsidRPr="0000728E">
              <w:rPr>
                <w:sz w:val="20"/>
                <w:szCs w:val="20"/>
              </w:rPr>
              <w:t xml:space="preserve">o order among </w:t>
            </w:r>
            <w:r w:rsidRPr="0000728E">
              <w:rPr>
                <w:sz w:val="20"/>
                <w:szCs w:val="20"/>
              </w:rPr>
              <w:t>categories</w:t>
            </w:r>
            <w:r w:rsidR="001F2322">
              <w:rPr>
                <w:sz w:val="20"/>
                <w:szCs w:val="20"/>
              </w:rPr>
              <w:t>.</w:t>
            </w:r>
          </w:p>
        </w:tc>
        <w:tc>
          <w:tcPr>
            <w:tcW w:w="2454" w:type="dxa"/>
          </w:tcPr>
          <w:p w14:paraId="0B3CA218" w14:textId="1CE0888F" w:rsidR="009E6026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Rural</w:t>
            </w:r>
          </w:p>
        </w:tc>
      </w:tr>
      <w:tr w:rsidR="004C7625" w14:paraId="4DA313D5" w14:textId="77777777" w:rsidTr="007A5081">
        <w:tc>
          <w:tcPr>
            <w:tcW w:w="2259" w:type="dxa"/>
          </w:tcPr>
          <w:p w14:paraId="7CB5A079" w14:textId="4677BA4D" w:rsidR="009E6026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Timezone</w:t>
            </w:r>
          </w:p>
        </w:tc>
        <w:tc>
          <w:tcPr>
            <w:tcW w:w="2847" w:type="dxa"/>
          </w:tcPr>
          <w:p w14:paraId="5EDA4082" w14:textId="4E3C258C" w:rsidR="009E6026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Categorical/Nominal</w:t>
            </w:r>
          </w:p>
        </w:tc>
        <w:tc>
          <w:tcPr>
            <w:tcW w:w="3150" w:type="dxa"/>
          </w:tcPr>
          <w:p w14:paraId="75E9B37C" w14:textId="0F6212D9" w:rsidR="009E6026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</w:t>
            </w:r>
            <w:r w:rsidRPr="0000728E">
              <w:rPr>
                <w:sz w:val="20"/>
                <w:szCs w:val="20"/>
              </w:rPr>
              <w:t xml:space="preserve">ime zone of where </w:t>
            </w:r>
            <w:r w:rsidR="00466A1F">
              <w:rPr>
                <w:sz w:val="20"/>
                <w:szCs w:val="20"/>
              </w:rPr>
              <w:t>the customer resides</w:t>
            </w:r>
            <w:r w:rsidR="001C40C5">
              <w:rPr>
                <w:sz w:val="20"/>
                <w:szCs w:val="20"/>
              </w:rPr>
              <w:t xml:space="preserve">, as </w:t>
            </w:r>
            <w:r w:rsidR="00466A1F">
              <w:rPr>
                <w:sz w:val="20"/>
                <w:szCs w:val="20"/>
              </w:rPr>
              <w:t xml:space="preserve">reported by the </w:t>
            </w:r>
            <w:r w:rsidR="00FD02B0" w:rsidRPr="0000728E">
              <w:rPr>
                <w:sz w:val="20"/>
                <w:szCs w:val="20"/>
              </w:rPr>
              <w:t>customer</w:t>
            </w:r>
            <w:r>
              <w:rPr>
                <w:sz w:val="20"/>
                <w:szCs w:val="20"/>
              </w:rPr>
              <w:t xml:space="preserve">. </w:t>
            </w:r>
            <w:r w:rsidR="00466A1F">
              <w:rPr>
                <w:sz w:val="20"/>
                <w:szCs w:val="20"/>
              </w:rPr>
              <w:t>There is no</w:t>
            </w:r>
            <w:r w:rsidR="00A20A25" w:rsidRPr="0000728E">
              <w:rPr>
                <w:sz w:val="20"/>
                <w:szCs w:val="20"/>
              </w:rPr>
              <w:t xml:space="preserve"> order among </w:t>
            </w:r>
            <w:r w:rsidR="00FD02B0" w:rsidRPr="0000728E">
              <w:rPr>
                <w:sz w:val="20"/>
                <w:szCs w:val="20"/>
              </w:rPr>
              <w:t>time zones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454" w:type="dxa"/>
          </w:tcPr>
          <w:p w14:paraId="21978A58" w14:textId="6F63B303" w:rsidR="009E6026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America/Los_Angeles</w:t>
            </w:r>
          </w:p>
        </w:tc>
      </w:tr>
      <w:tr w:rsidR="004C7625" w14:paraId="0CEB98D6" w14:textId="77777777" w:rsidTr="007A5081">
        <w:tc>
          <w:tcPr>
            <w:tcW w:w="2259" w:type="dxa"/>
          </w:tcPr>
          <w:p w14:paraId="5C250926" w14:textId="60628016" w:rsidR="00A20A25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Job</w:t>
            </w:r>
          </w:p>
        </w:tc>
        <w:tc>
          <w:tcPr>
            <w:tcW w:w="2847" w:type="dxa"/>
          </w:tcPr>
          <w:p w14:paraId="13DCCB7A" w14:textId="240C3B27" w:rsidR="00A20A25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Categorical/Nominal</w:t>
            </w:r>
          </w:p>
        </w:tc>
        <w:tc>
          <w:tcPr>
            <w:tcW w:w="3150" w:type="dxa"/>
          </w:tcPr>
          <w:p w14:paraId="1876C48A" w14:textId="72BB78B2" w:rsidR="00A20A25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</w:t>
            </w:r>
            <w:r w:rsidRPr="0000728E">
              <w:rPr>
                <w:sz w:val="20"/>
                <w:szCs w:val="20"/>
              </w:rPr>
              <w:t xml:space="preserve">rofession of </w:t>
            </w:r>
            <w:r w:rsidR="001A62DD">
              <w:rPr>
                <w:sz w:val="20"/>
                <w:szCs w:val="20"/>
              </w:rPr>
              <w:t xml:space="preserve">the customer, reported by the </w:t>
            </w:r>
            <w:r w:rsidRPr="0000728E">
              <w:rPr>
                <w:sz w:val="20"/>
                <w:szCs w:val="20"/>
              </w:rPr>
              <w:t>customer</w:t>
            </w:r>
            <w:r w:rsidR="001C40C5">
              <w:rPr>
                <w:sz w:val="20"/>
                <w:szCs w:val="20"/>
              </w:rPr>
              <w:t xml:space="preserve">. There is </w:t>
            </w:r>
            <w:r w:rsidRPr="0000728E">
              <w:rPr>
                <w:sz w:val="20"/>
                <w:szCs w:val="20"/>
              </w:rPr>
              <w:t>no order among the jobs</w:t>
            </w:r>
            <w:r w:rsidR="001C40C5">
              <w:rPr>
                <w:sz w:val="20"/>
                <w:szCs w:val="20"/>
              </w:rPr>
              <w:t>.</w:t>
            </w:r>
          </w:p>
        </w:tc>
        <w:tc>
          <w:tcPr>
            <w:tcW w:w="2454" w:type="dxa"/>
          </w:tcPr>
          <w:p w14:paraId="1F5EA4F9" w14:textId="29A89044" w:rsidR="00A20A25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Chief Financial Officer</w:t>
            </w:r>
          </w:p>
        </w:tc>
      </w:tr>
      <w:tr w:rsidR="004C7625" w14:paraId="70715A08" w14:textId="77777777" w:rsidTr="007A5081">
        <w:tc>
          <w:tcPr>
            <w:tcW w:w="2259" w:type="dxa"/>
          </w:tcPr>
          <w:p w14:paraId="282E9C4D" w14:textId="2C8010C2" w:rsidR="00A20A25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Children</w:t>
            </w:r>
          </w:p>
        </w:tc>
        <w:tc>
          <w:tcPr>
            <w:tcW w:w="2847" w:type="dxa"/>
          </w:tcPr>
          <w:p w14:paraId="1F2F09AB" w14:textId="3E08FD0D" w:rsidR="00A20A25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Numeric/Discrete Ratio</w:t>
            </w:r>
          </w:p>
        </w:tc>
        <w:tc>
          <w:tcPr>
            <w:tcW w:w="3150" w:type="dxa"/>
          </w:tcPr>
          <w:p w14:paraId="6A92BAD6" w14:textId="7C3DE9BE" w:rsidR="00A20A25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</w:t>
            </w:r>
            <w:r w:rsidRPr="0000728E">
              <w:rPr>
                <w:sz w:val="20"/>
                <w:szCs w:val="20"/>
              </w:rPr>
              <w:t xml:space="preserve">umber of children </w:t>
            </w:r>
            <w:r w:rsidR="00466A1F">
              <w:rPr>
                <w:sz w:val="20"/>
                <w:szCs w:val="20"/>
              </w:rPr>
              <w:t xml:space="preserve">the </w:t>
            </w:r>
            <w:r w:rsidRPr="0000728E">
              <w:rPr>
                <w:sz w:val="20"/>
                <w:szCs w:val="20"/>
              </w:rPr>
              <w:t>customer has</w:t>
            </w:r>
            <w:r w:rsidR="00466A1F">
              <w:rPr>
                <w:sz w:val="20"/>
                <w:szCs w:val="20"/>
              </w:rPr>
              <w:t xml:space="preserve">. They are </w:t>
            </w:r>
            <w:r w:rsidRPr="0000728E">
              <w:rPr>
                <w:sz w:val="20"/>
                <w:szCs w:val="20"/>
              </w:rPr>
              <w:t xml:space="preserve">reported by </w:t>
            </w:r>
            <w:r w:rsidR="00466A1F">
              <w:rPr>
                <w:sz w:val="20"/>
                <w:szCs w:val="20"/>
              </w:rPr>
              <w:t xml:space="preserve">the </w:t>
            </w:r>
            <w:r w:rsidRPr="0000728E">
              <w:rPr>
                <w:sz w:val="20"/>
                <w:szCs w:val="20"/>
              </w:rPr>
              <w:t>customer</w:t>
            </w:r>
            <w:r w:rsidR="00410B98" w:rsidRPr="0000728E">
              <w:rPr>
                <w:sz w:val="20"/>
                <w:szCs w:val="20"/>
              </w:rPr>
              <w:t xml:space="preserve">. It is expressed as </w:t>
            </w:r>
            <w:r w:rsidR="00466A1F">
              <w:rPr>
                <w:sz w:val="20"/>
                <w:szCs w:val="20"/>
              </w:rPr>
              <w:t xml:space="preserve">a whole number and can have a </w:t>
            </w:r>
            <w:r w:rsidR="00410B98" w:rsidRPr="0000728E">
              <w:rPr>
                <w:sz w:val="20"/>
                <w:szCs w:val="20"/>
              </w:rPr>
              <w:t>true zero.</w:t>
            </w:r>
          </w:p>
        </w:tc>
        <w:tc>
          <w:tcPr>
            <w:tcW w:w="2454" w:type="dxa"/>
          </w:tcPr>
          <w:p w14:paraId="1A169C28" w14:textId="0A53564D" w:rsidR="00A20A25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2</w:t>
            </w:r>
          </w:p>
        </w:tc>
      </w:tr>
      <w:tr w:rsidR="004C7625" w14:paraId="2B44D2AF" w14:textId="77777777" w:rsidTr="007A5081">
        <w:tc>
          <w:tcPr>
            <w:tcW w:w="2259" w:type="dxa"/>
          </w:tcPr>
          <w:p w14:paraId="5EED9481" w14:textId="2B026267" w:rsidR="003A7100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Age</w:t>
            </w:r>
          </w:p>
        </w:tc>
        <w:tc>
          <w:tcPr>
            <w:tcW w:w="2847" w:type="dxa"/>
          </w:tcPr>
          <w:p w14:paraId="5B670210" w14:textId="0D18476B" w:rsidR="003A7100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Numeric/</w:t>
            </w:r>
            <w:r w:rsidR="000D6A71">
              <w:rPr>
                <w:sz w:val="20"/>
                <w:szCs w:val="20"/>
              </w:rPr>
              <w:t>Discrete</w:t>
            </w:r>
            <w:r w:rsidR="008D6BB4" w:rsidRPr="0000728E">
              <w:rPr>
                <w:sz w:val="20"/>
                <w:szCs w:val="20"/>
              </w:rPr>
              <w:t xml:space="preserve"> Ratio</w:t>
            </w:r>
          </w:p>
        </w:tc>
        <w:tc>
          <w:tcPr>
            <w:tcW w:w="3150" w:type="dxa"/>
          </w:tcPr>
          <w:p w14:paraId="19C6FA8E" w14:textId="2D768203" w:rsidR="003A7100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Shows ho</w:t>
            </w:r>
            <w:r w:rsidR="001A62DD">
              <w:rPr>
                <w:sz w:val="20"/>
                <w:szCs w:val="20"/>
              </w:rPr>
              <w:t>w</w:t>
            </w:r>
            <w:r w:rsidRPr="0000728E">
              <w:rPr>
                <w:sz w:val="20"/>
                <w:szCs w:val="20"/>
              </w:rPr>
              <w:t xml:space="preserve"> old </w:t>
            </w:r>
            <w:r w:rsidR="008F53D6">
              <w:rPr>
                <w:sz w:val="20"/>
                <w:szCs w:val="20"/>
              </w:rPr>
              <w:t xml:space="preserve">the customer is. Reported by the </w:t>
            </w:r>
            <w:r w:rsidRPr="0000728E">
              <w:rPr>
                <w:sz w:val="20"/>
                <w:szCs w:val="20"/>
              </w:rPr>
              <w:t xml:space="preserve">customer. It is </w:t>
            </w:r>
            <w:r w:rsidRPr="0000728E">
              <w:rPr>
                <w:sz w:val="20"/>
                <w:szCs w:val="20"/>
              </w:rPr>
              <w:lastRenderedPageBreak/>
              <w:t>expressed as a whole number and c</w:t>
            </w:r>
            <w:r w:rsidR="008F53D6">
              <w:rPr>
                <w:sz w:val="20"/>
                <w:szCs w:val="20"/>
              </w:rPr>
              <w:t>an</w:t>
            </w:r>
            <w:r w:rsidRPr="0000728E">
              <w:rPr>
                <w:sz w:val="20"/>
                <w:szCs w:val="20"/>
              </w:rPr>
              <w:t xml:space="preserve"> have </w:t>
            </w:r>
            <w:r w:rsidR="008F53D6">
              <w:rPr>
                <w:sz w:val="20"/>
                <w:szCs w:val="20"/>
              </w:rPr>
              <w:t xml:space="preserve">a </w:t>
            </w:r>
            <w:r w:rsidRPr="0000728E">
              <w:rPr>
                <w:sz w:val="20"/>
                <w:szCs w:val="20"/>
              </w:rPr>
              <w:t>true zero.</w:t>
            </w:r>
          </w:p>
        </w:tc>
        <w:tc>
          <w:tcPr>
            <w:tcW w:w="2454" w:type="dxa"/>
          </w:tcPr>
          <w:p w14:paraId="0186CBCB" w14:textId="741BEAF1" w:rsidR="003A7100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lastRenderedPageBreak/>
              <w:t>48</w:t>
            </w:r>
          </w:p>
        </w:tc>
      </w:tr>
      <w:tr w:rsidR="004C7625" w14:paraId="74A19E9D" w14:textId="77777777" w:rsidTr="007A5081">
        <w:tc>
          <w:tcPr>
            <w:tcW w:w="2259" w:type="dxa"/>
          </w:tcPr>
          <w:p w14:paraId="22696459" w14:textId="1C7E02F0" w:rsidR="00410B98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Education</w:t>
            </w:r>
          </w:p>
        </w:tc>
        <w:tc>
          <w:tcPr>
            <w:tcW w:w="2847" w:type="dxa"/>
          </w:tcPr>
          <w:p w14:paraId="403B7D94" w14:textId="5B94EA21" w:rsidR="00410B98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Categorical/Ordinal</w:t>
            </w:r>
          </w:p>
        </w:tc>
        <w:tc>
          <w:tcPr>
            <w:tcW w:w="3150" w:type="dxa"/>
          </w:tcPr>
          <w:p w14:paraId="454D6909" w14:textId="6DAE91A9" w:rsidR="00410B98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</w:t>
            </w:r>
            <w:r w:rsidRPr="0000728E">
              <w:rPr>
                <w:sz w:val="20"/>
                <w:szCs w:val="20"/>
              </w:rPr>
              <w:t xml:space="preserve">evel of education achieved by </w:t>
            </w:r>
            <w:r>
              <w:rPr>
                <w:sz w:val="20"/>
                <w:szCs w:val="20"/>
              </w:rPr>
              <w:t xml:space="preserve">the customer. Reported by the </w:t>
            </w:r>
            <w:r w:rsidRPr="0000728E">
              <w:rPr>
                <w:sz w:val="20"/>
                <w:szCs w:val="20"/>
              </w:rPr>
              <w:t xml:space="preserve">customer. </w:t>
            </w:r>
            <w:r w:rsidR="00747335" w:rsidRPr="0000728E">
              <w:rPr>
                <w:sz w:val="20"/>
                <w:szCs w:val="20"/>
              </w:rPr>
              <w:t>Education generally has a meaningful order.</w:t>
            </w:r>
          </w:p>
        </w:tc>
        <w:tc>
          <w:tcPr>
            <w:tcW w:w="2454" w:type="dxa"/>
          </w:tcPr>
          <w:p w14:paraId="45C3690B" w14:textId="5F8FFBC2" w:rsidR="00410B98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Master's Degree</w:t>
            </w:r>
          </w:p>
        </w:tc>
      </w:tr>
      <w:tr w:rsidR="004C7625" w14:paraId="7DBCC4C1" w14:textId="77777777" w:rsidTr="007A5081">
        <w:tc>
          <w:tcPr>
            <w:tcW w:w="2259" w:type="dxa"/>
          </w:tcPr>
          <w:p w14:paraId="13A7E8F6" w14:textId="4E48B056" w:rsidR="00410B98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Employment</w:t>
            </w:r>
          </w:p>
        </w:tc>
        <w:tc>
          <w:tcPr>
            <w:tcW w:w="2847" w:type="dxa"/>
          </w:tcPr>
          <w:p w14:paraId="2BA0D1CD" w14:textId="4CB1B636" w:rsidR="00410B98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Categorical/Nominal</w:t>
            </w:r>
          </w:p>
        </w:tc>
        <w:tc>
          <w:tcPr>
            <w:tcW w:w="3150" w:type="dxa"/>
          </w:tcPr>
          <w:p w14:paraId="539D744C" w14:textId="5B0C1DE6" w:rsidR="00410B98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</w:t>
            </w:r>
            <w:r w:rsidRPr="0000728E">
              <w:rPr>
                <w:sz w:val="20"/>
                <w:szCs w:val="20"/>
              </w:rPr>
              <w:t xml:space="preserve">tatus of </w:t>
            </w:r>
            <w:r>
              <w:rPr>
                <w:sz w:val="20"/>
                <w:szCs w:val="20"/>
              </w:rPr>
              <w:t xml:space="preserve">the customer's employment. Reported by the </w:t>
            </w:r>
            <w:r w:rsidRPr="0000728E">
              <w:rPr>
                <w:sz w:val="20"/>
                <w:szCs w:val="20"/>
              </w:rPr>
              <w:t>customer</w:t>
            </w:r>
            <w:r w:rsidR="00D561F2" w:rsidRPr="0000728E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There is no</w:t>
            </w:r>
            <w:r w:rsidR="00D561F2" w:rsidRPr="0000728E">
              <w:rPr>
                <w:sz w:val="20"/>
                <w:szCs w:val="20"/>
              </w:rPr>
              <w:t xml:space="preserve"> order among the statuses.</w:t>
            </w:r>
          </w:p>
        </w:tc>
        <w:tc>
          <w:tcPr>
            <w:tcW w:w="2454" w:type="dxa"/>
          </w:tcPr>
          <w:p w14:paraId="5A8364BE" w14:textId="7780C82F" w:rsidR="00410B98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Student</w:t>
            </w:r>
          </w:p>
        </w:tc>
      </w:tr>
      <w:tr w:rsidR="004C7625" w14:paraId="608D8E2A" w14:textId="77777777" w:rsidTr="007A5081">
        <w:tc>
          <w:tcPr>
            <w:tcW w:w="2259" w:type="dxa"/>
          </w:tcPr>
          <w:p w14:paraId="1580F323" w14:textId="0CBE6C1F" w:rsidR="00D561F2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Income</w:t>
            </w:r>
          </w:p>
        </w:tc>
        <w:tc>
          <w:tcPr>
            <w:tcW w:w="2847" w:type="dxa"/>
          </w:tcPr>
          <w:p w14:paraId="0EFC3200" w14:textId="3D5C1066" w:rsidR="00D561F2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Numeric/Continuous Ratio</w:t>
            </w:r>
          </w:p>
        </w:tc>
        <w:tc>
          <w:tcPr>
            <w:tcW w:w="3150" w:type="dxa"/>
          </w:tcPr>
          <w:p w14:paraId="7C16EAE2" w14:textId="676FE52A" w:rsidR="00D561F2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Shows how much money the customer makes. Reported by the customer.</w:t>
            </w:r>
            <w:r w:rsidR="00A4533E" w:rsidRPr="0000728E">
              <w:rPr>
                <w:sz w:val="20"/>
                <w:szCs w:val="20"/>
              </w:rPr>
              <w:t xml:space="preserve"> </w:t>
            </w:r>
            <w:r w:rsidR="002714D6">
              <w:rPr>
                <w:sz w:val="20"/>
                <w:szCs w:val="20"/>
              </w:rPr>
              <w:t>It can be expressed as a decimal and has</w:t>
            </w:r>
            <w:r w:rsidR="00A4533E" w:rsidRPr="0000728E">
              <w:rPr>
                <w:sz w:val="20"/>
                <w:szCs w:val="20"/>
              </w:rPr>
              <w:t xml:space="preserve"> a true zero.</w:t>
            </w:r>
          </w:p>
        </w:tc>
        <w:tc>
          <w:tcPr>
            <w:tcW w:w="2454" w:type="dxa"/>
          </w:tcPr>
          <w:p w14:paraId="163DEBD9" w14:textId="550D1AA7" w:rsidR="00D561F2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26759.64</w:t>
            </w:r>
          </w:p>
        </w:tc>
      </w:tr>
      <w:tr w:rsidR="004C7625" w14:paraId="21700E7E" w14:textId="77777777" w:rsidTr="007A5081">
        <w:tc>
          <w:tcPr>
            <w:tcW w:w="2259" w:type="dxa"/>
          </w:tcPr>
          <w:p w14:paraId="0C36453C" w14:textId="7F49C042" w:rsidR="00D561F2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Marital</w:t>
            </w:r>
          </w:p>
        </w:tc>
        <w:tc>
          <w:tcPr>
            <w:tcW w:w="2847" w:type="dxa"/>
          </w:tcPr>
          <w:p w14:paraId="190ACAF8" w14:textId="3D60BD93" w:rsidR="00D561F2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Categorical/Nominal</w:t>
            </w:r>
          </w:p>
        </w:tc>
        <w:tc>
          <w:tcPr>
            <w:tcW w:w="3150" w:type="dxa"/>
          </w:tcPr>
          <w:p w14:paraId="4E193A19" w14:textId="4AB76947" w:rsidR="00D561F2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 xml:space="preserve">Indicates whether a </w:t>
            </w:r>
            <w:r w:rsidRPr="0000728E">
              <w:rPr>
                <w:sz w:val="20"/>
                <w:szCs w:val="20"/>
              </w:rPr>
              <w:t>customer is married, divorced, etc.</w:t>
            </w:r>
            <w:r w:rsidR="002714D6">
              <w:rPr>
                <w:sz w:val="20"/>
                <w:szCs w:val="20"/>
              </w:rPr>
              <w:t>,</w:t>
            </w:r>
            <w:r w:rsidRPr="0000728E">
              <w:rPr>
                <w:sz w:val="20"/>
                <w:szCs w:val="20"/>
              </w:rPr>
              <w:t xml:space="preserve"> as reported by the customer.</w:t>
            </w:r>
          </w:p>
        </w:tc>
        <w:tc>
          <w:tcPr>
            <w:tcW w:w="2454" w:type="dxa"/>
          </w:tcPr>
          <w:p w14:paraId="38D6BF27" w14:textId="2DA0E740" w:rsidR="00D561F2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Married</w:t>
            </w:r>
          </w:p>
        </w:tc>
      </w:tr>
      <w:tr w:rsidR="004C7625" w14:paraId="156F6205" w14:textId="77777777" w:rsidTr="007A5081">
        <w:tc>
          <w:tcPr>
            <w:tcW w:w="2259" w:type="dxa"/>
          </w:tcPr>
          <w:p w14:paraId="47B5FE8C" w14:textId="32FD6B67" w:rsidR="00D82B9F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Gender</w:t>
            </w:r>
          </w:p>
        </w:tc>
        <w:tc>
          <w:tcPr>
            <w:tcW w:w="2847" w:type="dxa"/>
          </w:tcPr>
          <w:p w14:paraId="2BF31DFF" w14:textId="4F242552" w:rsidR="00D82B9F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Categorical/Nominal</w:t>
            </w:r>
          </w:p>
        </w:tc>
        <w:tc>
          <w:tcPr>
            <w:tcW w:w="3150" w:type="dxa"/>
          </w:tcPr>
          <w:p w14:paraId="28D29103" w14:textId="42967286" w:rsidR="00D82B9F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g</w:t>
            </w:r>
            <w:r w:rsidRPr="0000728E">
              <w:rPr>
                <w:sz w:val="20"/>
                <w:szCs w:val="20"/>
              </w:rPr>
              <w:t xml:space="preserve">ender </w:t>
            </w:r>
            <w:r>
              <w:rPr>
                <w:sz w:val="20"/>
                <w:szCs w:val="20"/>
              </w:rPr>
              <w:t xml:space="preserve">the </w:t>
            </w:r>
            <w:r w:rsidRPr="0000728E">
              <w:rPr>
                <w:sz w:val="20"/>
                <w:szCs w:val="20"/>
              </w:rPr>
              <w:t xml:space="preserve">customer identifies </w:t>
            </w:r>
            <w:r>
              <w:rPr>
                <w:sz w:val="20"/>
                <w:szCs w:val="20"/>
              </w:rPr>
              <w:t>as.</w:t>
            </w:r>
          </w:p>
        </w:tc>
        <w:tc>
          <w:tcPr>
            <w:tcW w:w="2454" w:type="dxa"/>
          </w:tcPr>
          <w:p w14:paraId="3111DD9B" w14:textId="4048AAE4" w:rsidR="00D82B9F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Male</w:t>
            </w:r>
          </w:p>
        </w:tc>
      </w:tr>
      <w:tr w:rsidR="004C7625" w14:paraId="67D3F61B" w14:textId="77777777" w:rsidTr="007A5081">
        <w:tc>
          <w:tcPr>
            <w:tcW w:w="2259" w:type="dxa"/>
          </w:tcPr>
          <w:p w14:paraId="14126D10" w14:textId="362C8017" w:rsidR="00D82B9F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Churn</w:t>
            </w:r>
          </w:p>
        </w:tc>
        <w:tc>
          <w:tcPr>
            <w:tcW w:w="2847" w:type="dxa"/>
          </w:tcPr>
          <w:p w14:paraId="21EEC998" w14:textId="47030B75" w:rsidR="00D82B9F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Categorical/Nominal</w:t>
            </w:r>
          </w:p>
        </w:tc>
        <w:tc>
          <w:tcPr>
            <w:tcW w:w="3150" w:type="dxa"/>
          </w:tcPr>
          <w:p w14:paraId="60B88A55" w14:textId="3B33BA2A" w:rsidR="00D82B9F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 xml:space="preserve">Indicates whether </w:t>
            </w:r>
            <w:r w:rsidR="004C0B7A">
              <w:rPr>
                <w:sz w:val="20"/>
                <w:szCs w:val="20"/>
              </w:rPr>
              <w:t xml:space="preserve">the </w:t>
            </w:r>
            <w:r w:rsidRPr="0000728E">
              <w:rPr>
                <w:sz w:val="20"/>
                <w:szCs w:val="20"/>
              </w:rPr>
              <w:t xml:space="preserve">customer </w:t>
            </w:r>
            <w:r w:rsidR="00110C13" w:rsidRPr="0000728E">
              <w:rPr>
                <w:sz w:val="20"/>
                <w:szCs w:val="20"/>
              </w:rPr>
              <w:t xml:space="preserve">ended service </w:t>
            </w:r>
            <w:r w:rsidR="004C0B7A">
              <w:rPr>
                <w:sz w:val="20"/>
                <w:szCs w:val="20"/>
              </w:rPr>
              <w:t>with</w:t>
            </w:r>
            <w:r w:rsidR="00110C13" w:rsidRPr="0000728E">
              <w:rPr>
                <w:sz w:val="20"/>
                <w:szCs w:val="20"/>
              </w:rPr>
              <w:t xml:space="preserve">in </w:t>
            </w:r>
            <w:r w:rsidR="0088644F">
              <w:rPr>
                <w:sz w:val="20"/>
                <w:szCs w:val="20"/>
              </w:rPr>
              <w:t xml:space="preserve">the </w:t>
            </w:r>
            <w:r w:rsidR="00110C13" w:rsidRPr="0000728E">
              <w:rPr>
                <w:sz w:val="20"/>
                <w:szCs w:val="20"/>
              </w:rPr>
              <w:t>last month</w:t>
            </w:r>
            <w:r w:rsidR="004C0B7A">
              <w:rPr>
                <w:sz w:val="20"/>
                <w:szCs w:val="20"/>
              </w:rPr>
              <w:t>.</w:t>
            </w:r>
          </w:p>
        </w:tc>
        <w:tc>
          <w:tcPr>
            <w:tcW w:w="2454" w:type="dxa"/>
          </w:tcPr>
          <w:p w14:paraId="229FCEF9" w14:textId="5FDF588F" w:rsidR="00D82B9F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Yes</w:t>
            </w:r>
          </w:p>
        </w:tc>
      </w:tr>
      <w:tr w:rsidR="004C7625" w14:paraId="0A811EC7" w14:textId="77777777" w:rsidTr="007A5081">
        <w:tc>
          <w:tcPr>
            <w:tcW w:w="2259" w:type="dxa"/>
          </w:tcPr>
          <w:p w14:paraId="69F9F3E9" w14:textId="15006C44" w:rsidR="00D82B9F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Outage_sec_perweek</w:t>
            </w:r>
          </w:p>
        </w:tc>
        <w:tc>
          <w:tcPr>
            <w:tcW w:w="2847" w:type="dxa"/>
          </w:tcPr>
          <w:p w14:paraId="350F1500" w14:textId="150E3952" w:rsidR="00D82B9F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Numeric/Continuous Ratio</w:t>
            </w:r>
          </w:p>
        </w:tc>
        <w:tc>
          <w:tcPr>
            <w:tcW w:w="3150" w:type="dxa"/>
          </w:tcPr>
          <w:p w14:paraId="1EA5754C" w14:textId="1D96BF40" w:rsidR="00D82B9F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Average system outage time</w:t>
            </w:r>
            <w:r w:rsidR="00F724BE" w:rsidRPr="0000728E">
              <w:rPr>
                <w:sz w:val="20"/>
                <w:szCs w:val="20"/>
              </w:rPr>
              <w:t xml:space="preserve"> in seconds per week</w:t>
            </w:r>
            <w:r w:rsidR="0088644F">
              <w:rPr>
                <w:sz w:val="20"/>
                <w:szCs w:val="20"/>
              </w:rPr>
              <w:t>.</w:t>
            </w:r>
          </w:p>
        </w:tc>
        <w:tc>
          <w:tcPr>
            <w:tcW w:w="2454" w:type="dxa"/>
          </w:tcPr>
          <w:p w14:paraId="4C91A559" w14:textId="082F0029" w:rsidR="00D82B9F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9.230409493</w:t>
            </w:r>
          </w:p>
        </w:tc>
      </w:tr>
      <w:tr w:rsidR="004C7625" w14:paraId="4A945410" w14:textId="77777777" w:rsidTr="007A5081">
        <w:tc>
          <w:tcPr>
            <w:tcW w:w="2259" w:type="dxa"/>
          </w:tcPr>
          <w:p w14:paraId="6E3F51BF" w14:textId="15D074A5" w:rsidR="00F724BE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Email</w:t>
            </w:r>
          </w:p>
        </w:tc>
        <w:tc>
          <w:tcPr>
            <w:tcW w:w="2847" w:type="dxa"/>
          </w:tcPr>
          <w:p w14:paraId="0E2FFFEE" w14:textId="7DB8C8EA" w:rsidR="00F724BE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Numeric/Discrete Ratio</w:t>
            </w:r>
          </w:p>
        </w:tc>
        <w:tc>
          <w:tcPr>
            <w:tcW w:w="3150" w:type="dxa"/>
          </w:tcPr>
          <w:p w14:paraId="627A0488" w14:textId="28B8EC95" w:rsidR="00F724BE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number of</w:t>
            </w:r>
            <w:r w:rsidRPr="0000728E">
              <w:rPr>
                <w:sz w:val="20"/>
                <w:szCs w:val="20"/>
              </w:rPr>
              <w:t xml:space="preserve"> times a customer has been emailed in </w:t>
            </w:r>
            <w:r>
              <w:rPr>
                <w:sz w:val="20"/>
                <w:szCs w:val="20"/>
              </w:rPr>
              <w:t xml:space="preserve">the </w:t>
            </w:r>
            <w:r w:rsidR="00DC2258" w:rsidRPr="0000728E">
              <w:rPr>
                <w:sz w:val="20"/>
                <w:szCs w:val="20"/>
              </w:rPr>
              <w:t>past year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454" w:type="dxa"/>
          </w:tcPr>
          <w:p w14:paraId="7E0CC2A6" w14:textId="13B0F945" w:rsidR="00F724BE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16</w:t>
            </w:r>
          </w:p>
        </w:tc>
      </w:tr>
      <w:tr w:rsidR="004C7625" w14:paraId="0AE9916A" w14:textId="77777777" w:rsidTr="007A5081">
        <w:tc>
          <w:tcPr>
            <w:tcW w:w="2259" w:type="dxa"/>
          </w:tcPr>
          <w:p w14:paraId="64467642" w14:textId="6B8EBC75" w:rsidR="00F724BE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Contacts</w:t>
            </w:r>
          </w:p>
        </w:tc>
        <w:tc>
          <w:tcPr>
            <w:tcW w:w="2847" w:type="dxa"/>
          </w:tcPr>
          <w:p w14:paraId="7E33A2C8" w14:textId="60BFB789" w:rsidR="00F724BE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Numeric/Discrete Ratio</w:t>
            </w:r>
          </w:p>
        </w:tc>
        <w:tc>
          <w:tcPr>
            <w:tcW w:w="3150" w:type="dxa"/>
          </w:tcPr>
          <w:p w14:paraId="1DF8C693" w14:textId="3B9EBEEC" w:rsidR="00F724BE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number of</w:t>
            </w:r>
            <w:r w:rsidRPr="0000728E">
              <w:rPr>
                <w:sz w:val="20"/>
                <w:szCs w:val="20"/>
              </w:rPr>
              <w:t xml:space="preserve"> times </w:t>
            </w:r>
            <w:r>
              <w:rPr>
                <w:sz w:val="20"/>
                <w:szCs w:val="20"/>
              </w:rPr>
              <w:t>a customer has reached out to support.</w:t>
            </w:r>
          </w:p>
        </w:tc>
        <w:tc>
          <w:tcPr>
            <w:tcW w:w="2454" w:type="dxa"/>
          </w:tcPr>
          <w:p w14:paraId="6BE6A8E0" w14:textId="07578A7C" w:rsidR="00F724BE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2</w:t>
            </w:r>
          </w:p>
        </w:tc>
      </w:tr>
      <w:tr w:rsidR="004C7625" w14:paraId="7F5CFB76" w14:textId="77777777" w:rsidTr="007A5081">
        <w:tc>
          <w:tcPr>
            <w:tcW w:w="2259" w:type="dxa"/>
          </w:tcPr>
          <w:p w14:paraId="2DE6DD6A" w14:textId="10170273" w:rsidR="00F724BE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Yearly_equip_failure</w:t>
            </w:r>
          </w:p>
        </w:tc>
        <w:tc>
          <w:tcPr>
            <w:tcW w:w="2847" w:type="dxa"/>
          </w:tcPr>
          <w:p w14:paraId="0CC8F876" w14:textId="130759A5" w:rsidR="00F724BE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Numeric/Discrete Ratio</w:t>
            </w:r>
          </w:p>
        </w:tc>
        <w:tc>
          <w:tcPr>
            <w:tcW w:w="3150" w:type="dxa"/>
          </w:tcPr>
          <w:p w14:paraId="14F08F40" w14:textId="3CD3EF02" w:rsidR="00F724BE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number of </w:t>
            </w:r>
            <w:r w:rsidRPr="0000728E">
              <w:rPr>
                <w:sz w:val="20"/>
                <w:szCs w:val="20"/>
              </w:rPr>
              <w:t xml:space="preserve">times </w:t>
            </w:r>
            <w:r>
              <w:rPr>
                <w:sz w:val="20"/>
                <w:szCs w:val="20"/>
              </w:rPr>
              <w:t xml:space="preserve">the </w:t>
            </w:r>
            <w:r w:rsidRPr="0000728E">
              <w:rPr>
                <w:sz w:val="20"/>
                <w:szCs w:val="20"/>
              </w:rPr>
              <w:t>customer</w:t>
            </w:r>
            <w:r>
              <w:rPr>
                <w:sz w:val="20"/>
                <w:szCs w:val="20"/>
              </w:rPr>
              <w:t>’s</w:t>
            </w:r>
            <w:r w:rsidRPr="0000728E">
              <w:rPr>
                <w:sz w:val="20"/>
                <w:szCs w:val="20"/>
              </w:rPr>
              <w:t xml:space="preserve"> equipment has failed in </w:t>
            </w:r>
            <w:r>
              <w:rPr>
                <w:sz w:val="20"/>
                <w:szCs w:val="20"/>
              </w:rPr>
              <w:t xml:space="preserve">the </w:t>
            </w:r>
            <w:r w:rsidRPr="0000728E">
              <w:rPr>
                <w:sz w:val="20"/>
                <w:szCs w:val="20"/>
              </w:rPr>
              <w:t>last year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454" w:type="dxa"/>
          </w:tcPr>
          <w:p w14:paraId="6BB44F8E" w14:textId="44687649" w:rsidR="00F724BE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1</w:t>
            </w:r>
          </w:p>
        </w:tc>
      </w:tr>
      <w:tr w:rsidR="004C7625" w14:paraId="50958B34" w14:textId="77777777" w:rsidTr="007A5081">
        <w:tc>
          <w:tcPr>
            <w:tcW w:w="2259" w:type="dxa"/>
          </w:tcPr>
          <w:p w14:paraId="227592AF" w14:textId="715F36E9" w:rsidR="002C7EE5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Techie</w:t>
            </w:r>
          </w:p>
        </w:tc>
        <w:tc>
          <w:tcPr>
            <w:tcW w:w="2847" w:type="dxa"/>
          </w:tcPr>
          <w:p w14:paraId="13891639" w14:textId="51B24EA0" w:rsidR="002C7EE5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Categorical/Nominal</w:t>
            </w:r>
          </w:p>
        </w:tc>
        <w:tc>
          <w:tcPr>
            <w:tcW w:w="3150" w:type="dxa"/>
          </w:tcPr>
          <w:p w14:paraId="0D264999" w14:textId="236D5283" w:rsidR="002C7EE5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Whether customer self-reports being good with technology</w:t>
            </w:r>
            <w:r w:rsidR="0088644F">
              <w:rPr>
                <w:sz w:val="20"/>
                <w:szCs w:val="20"/>
              </w:rPr>
              <w:t>.</w:t>
            </w:r>
          </w:p>
        </w:tc>
        <w:tc>
          <w:tcPr>
            <w:tcW w:w="2454" w:type="dxa"/>
          </w:tcPr>
          <w:p w14:paraId="10E2319A" w14:textId="2332608A" w:rsidR="002C7EE5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Yes</w:t>
            </w:r>
          </w:p>
        </w:tc>
      </w:tr>
      <w:tr w:rsidR="004C7625" w14:paraId="0FB5BE8E" w14:textId="77777777" w:rsidTr="007A5081">
        <w:tc>
          <w:tcPr>
            <w:tcW w:w="2259" w:type="dxa"/>
          </w:tcPr>
          <w:p w14:paraId="206B14B2" w14:textId="7CEB3971" w:rsidR="007A4A41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Contract</w:t>
            </w:r>
          </w:p>
        </w:tc>
        <w:tc>
          <w:tcPr>
            <w:tcW w:w="2847" w:type="dxa"/>
          </w:tcPr>
          <w:p w14:paraId="4705BB25" w14:textId="5119EE9E" w:rsidR="007A4A41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Categorical/Ordinal</w:t>
            </w:r>
          </w:p>
        </w:tc>
        <w:tc>
          <w:tcPr>
            <w:tcW w:w="3150" w:type="dxa"/>
          </w:tcPr>
          <w:p w14:paraId="41E9430C" w14:textId="52FEF626" w:rsidR="007A4A41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</w:t>
            </w:r>
            <w:r w:rsidRPr="0000728E">
              <w:rPr>
                <w:sz w:val="20"/>
                <w:szCs w:val="20"/>
              </w:rPr>
              <w:t>ustomer’s contract length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454" w:type="dxa"/>
          </w:tcPr>
          <w:p w14:paraId="2CBDFD93" w14:textId="4392DC41" w:rsidR="007A4A41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Two Year</w:t>
            </w:r>
          </w:p>
        </w:tc>
      </w:tr>
      <w:tr w:rsidR="004C7625" w14:paraId="7FBE81CB" w14:textId="77777777" w:rsidTr="007A5081">
        <w:tc>
          <w:tcPr>
            <w:tcW w:w="2259" w:type="dxa"/>
          </w:tcPr>
          <w:p w14:paraId="0F2174C9" w14:textId="07E664A4" w:rsidR="007A4A41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Port_modem</w:t>
            </w:r>
          </w:p>
        </w:tc>
        <w:tc>
          <w:tcPr>
            <w:tcW w:w="2847" w:type="dxa"/>
          </w:tcPr>
          <w:p w14:paraId="118A0D47" w14:textId="6DD95680" w:rsidR="007A4A41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Categorical/Nominal</w:t>
            </w:r>
          </w:p>
        </w:tc>
        <w:tc>
          <w:tcPr>
            <w:tcW w:w="3150" w:type="dxa"/>
          </w:tcPr>
          <w:p w14:paraId="782C107E" w14:textId="3E496BB2" w:rsidR="007A4A41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 xml:space="preserve">Indicates if </w:t>
            </w:r>
            <w:r w:rsidR="0088644F">
              <w:rPr>
                <w:sz w:val="20"/>
                <w:szCs w:val="20"/>
              </w:rPr>
              <w:t xml:space="preserve">the </w:t>
            </w:r>
            <w:r w:rsidRPr="0000728E">
              <w:rPr>
                <w:sz w:val="20"/>
                <w:szCs w:val="20"/>
              </w:rPr>
              <w:t xml:space="preserve">customer has </w:t>
            </w:r>
            <w:r w:rsidR="0088644F">
              <w:rPr>
                <w:sz w:val="20"/>
                <w:szCs w:val="20"/>
              </w:rPr>
              <w:t xml:space="preserve">a </w:t>
            </w:r>
            <w:r w:rsidRPr="0000728E">
              <w:rPr>
                <w:sz w:val="20"/>
                <w:szCs w:val="20"/>
              </w:rPr>
              <w:t>portable modem</w:t>
            </w:r>
            <w:r w:rsidR="0088644F">
              <w:rPr>
                <w:sz w:val="20"/>
                <w:szCs w:val="20"/>
              </w:rPr>
              <w:t>.</w:t>
            </w:r>
          </w:p>
        </w:tc>
        <w:tc>
          <w:tcPr>
            <w:tcW w:w="2454" w:type="dxa"/>
          </w:tcPr>
          <w:p w14:paraId="4D81985A" w14:textId="71C561EA" w:rsidR="007A4A41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Yes</w:t>
            </w:r>
          </w:p>
        </w:tc>
      </w:tr>
      <w:tr w:rsidR="004C7625" w14:paraId="565CB60C" w14:textId="77777777" w:rsidTr="007A5081">
        <w:tc>
          <w:tcPr>
            <w:tcW w:w="2259" w:type="dxa"/>
          </w:tcPr>
          <w:p w14:paraId="48546E81" w14:textId="7E0C62BA" w:rsidR="00C71F42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Tablet</w:t>
            </w:r>
          </w:p>
        </w:tc>
        <w:tc>
          <w:tcPr>
            <w:tcW w:w="2847" w:type="dxa"/>
          </w:tcPr>
          <w:p w14:paraId="6A2013FE" w14:textId="0FBBD7A7" w:rsidR="00C71F42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Categorical/Nominal</w:t>
            </w:r>
          </w:p>
        </w:tc>
        <w:tc>
          <w:tcPr>
            <w:tcW w:w="3150" w:type="dxa"/>
          </w:tcPr>
          <w:p w14:paraId="6BABDBE6" w14:textId="44776287" w:rsidR="00C71F42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 xml:space="preserve">Indicates if </w:t>
            </w:r>
            <w:r w:rsidR="0088644F">
              <w:rPr>
                <w:sz w:val="20"/>
                <w:szCs w:val="20"/>
              </w:rPr>
              <w:t xml:space="preserve">the </w:t>
            </w:r>
            <w:r w:rsidRPr="0000728E">
              <w:rPr>
                <w:sz w:val="20"/>
                <w:szCs w:val="20"/>
              </w:rPr>
              <w:t>customer has a tablet device</w:t>
            </w:r>
            <w:r w:rsidR="0088644F">
              <w:rPr>
                <w:sz w:val="20"/>
                <w:szCs w:val="20"/>
              </w:rPr>
              <w:t>.</w:t>
            </w:r>
          </w:p>
        </w:tc>
        <w:tc>
          <w:tcPr>
            <w:tcW w:w="2454" w:type="dxa"/>
          </w:tcPr>
          <w:p w14:paraId="3B200496" w14:textId="78B9211D" w:rsidR="00C71F42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No</w:t>
            </w:r>
          </w:p>
        </w:tc>
      </w:tr>
      <w:tr w:rsidR="004C7625" w14:paraId="4D836527" w14:textId="77777777" w:rsidTr="007A5081">
        <w:tc>
          <w:tcPr>
            <w:tcW w:w="2259" w:type="dxa"/>
          </w:tcPr>
          <w:p w14:paraId="35895595" w14:textId="53C2D995" w:rsidR="00C71F42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InternetService</w:t>
            </w:r>
          </w:p>
        </w:tc>
        <w:tc>
          <w:tcPr>
            <w:tcW w:w="2847" w:type="dxa"/>
          </w:tcPr>
          <w:p w14:paraId="70A4F6D7" w14:textId="73E547AA" w:rsidR="00C71F42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Categorical/Nominal</w:t>
            </w:r>
          </w:p>
        </w:tc>
        <w:tc>
          <w:tcPr>
            <w:tcW w:w="3150" w:type="dxa"/>
          </w:tcPr>
          <w:p w14:paraId="039E7B6A" w14:textId="737E968D" w:rsidR="00C71F42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 xml:space="preserve">Indicates what type of internet service </w:t>
            </w:r>
            <w:r w:rsidR="0088644F">
              <w:rPr>
                <w:sz w:val="20"/>
                <w:szCs w:val="20"/>
              </w:rPr>
              <w:t xml:space="preserve">the </w:t>
            </w:r>
            <w:r w:rsidRPr="0000728E">
              <w:rPr>
                <w:sz w:val="20"/>
                <w:szCs w:val="20"/>
              </w:rPr>
              <w:t>customer has</w:t>
            </w:r>
            <w:r w:rsidR="0088644F">
              <w:rPr>
                <w:sz w:val="20"/>
                <w:szCs w:val="20"/>
              </w:rPr>
              <w:t>.</w:t>
            </w:r>
          </w:p>
        </w:tc>
        <w:tc>
          <w:tcPr>
            <w:tcW w:w="2454" w:type="dxa"/>
          </w:tcPr>
          <w:p w14:paraId="71F134CC" w14:textId="758883CC" w:rsidR="00C71F42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Fiber Optic</w:t>
            </w:r>
          </w:p>
        </w:tc>
      </w:tr>
      <w:tr w:rsidR="004C7625" w14:paraId="24C132DC" w14:textId="77777777" w:rsidTr="007A5081">
        <w:tc>
          <w:tcPr>
            <w:tcW w:w="2259" w:type="dxa"/>
          </w:tcPr>
          <w:p w14:paraId="08DAC220" w14:textId="702B784F" w:rsidR="003B0ED1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Phone</w:t>
            </w:r>
          </w:p>
        </w:tc>
        <w:tc>
          <w:tcPr>
            <w:tcW w:w="2847" w:type="dxa"/>
          </w:tcPr>
          <w:p w14:paraId="4B56029E" w14:textId="681F37D3" w:rsidR="003B0ED1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Categorical/Nominal</w:t>
            </w:r>
          </w:p>
        </w:tc>
        <w:tc>
          <w:tcPr>
            <w:tcW w:w="3150" w:type="dxa"/>
          </w:tcPr>
          <w:p w14:paraId="3DAF3BB1" w14:textId="5A629E73" w:rsidR="003B0ED1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 xml:space="preserve">Indicates if </w:t>
            </w:r>
            <w:r w:rsidR="0088644F">
              <w:rPr>
                <w:sz w:val="20"/>
                <w:szCs w:val="20"/>
              </w:rPr>
              <w:t xml:space="preserve">the </w:t>
            </w:r>
            <w:r w:rsidRPr="0000728E">
              <w:rPr>
                <w:sz w:val="20"/>
                <w:szCs w:val="20"/>
              </w:rPr>
              <w:t>customer has phone service</w:t>
            </w:r>
            <w:r w:rsidR="0088644F">
              <w:rPr>
                <w:sz w:val="20"/>
                <w:szCs w:val="20"/>
              </w:rPr>
              <w:t>.</w:t>
            </w:r>
          </w:p>
        </w:tc>
        <w:tc>
          <w:tcPr>
            <w:tcW w:w="2454" w:type="dxa"/>
          </w:tcPr>
          <w:p w14:paraId="0691DC68" w14:textId="1E76763A" w:rsidR="003B0ED1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Yes</w:t>
            </w:r>
          </w:p>
        </w:tc>
      </w:tr>
      <w:tr w:rsidR="004C7625" w14:paraId="4FE87D9F" w14:textId="77777777" w:rsidTr="007A5081">
        <w:tc>
          <w:tcPr>
            <w:tcW w:w="2259" w:type="dxa"/>
          </w:tcPr>
          <w:p w14:paraId="08A7BE1B" w14:textId="330AAFAC" w:rsidR="00AB4047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Multiple</w:t>
            </w:r>
          </w:p>
        </w:tc>
        <w:tc>
          <w:tcPr>
            <w:tcW w:w="2847" w:type="dxa"/>
          </w:tcPr>
          <w:p w14:paraId="2634C523" w14:textId="11D34194" w:rsidR="00AB4047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Categorical/Nominal</w:t>
            </w:r>
          </w:p>
        </w:tc>
        <w:tc>
          <w:tcPr>
            <w:tcW w:w="3150" w:type="dxa"/>
          </w:tcPr>
          <w:p w14:paraId="517B9373" w14:textId="16BC919F" w:rsidR="00AB4047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 xml:space="preserve">Indicates if </w:t>
            </w:r>
            <w:r w:rsidR="0088644F">
              <w:rPr>
                <w:sz w:val="20"/>
                <w:szCs w:val="20"/>
              </w:rPr>
              <w:t xml:space="preserve">the </w:t>
            </w:r>
            <w:r w:rsidRPr="0000728E">
              <w:rPr>
                <w:sz w:val="20"/>
                <w:szCs w:val="20"/>
              </w:rPr>
              <w:t xml:space="preserve">customer has </w:t>
            </w:r>
            <w:r w:rsidRPr="0000728E">
              <w:rPr>
                <w:sz w:val="20"/>
                <w:szCs w:val="20"/>
              </w:rPr>
              <w:t>multiple lines with phone service</w:t>
            </w:r>
            <w:r w:rsidR="0088644F">
              <w:rPr>
                <w:sz w:val="20"/>
                <w:szCs w:val="20"/>
              </w:rPr>
              <w:t>.</w:t>
            </w:r>
          </w:p>
        </w:tc>
        <w:tc>
          <w:tcPr>
            <w:tcW w:w="2454" w:type="dxa"/>
          </w:tcPr>
          <w:p w14:paraId="0CD4846A" w14:textId="7983134F" w:rsidR="00AB4047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No</w:t>
            </w:r>
          </w:p>
        </w:tc>
      </w:tr>
      <w:tr w:rsidR="004C7625" w14:paraId="044F3C44" w14:textId="77777777" w:rsidTr="007A5081">
        <w:tc>
          <w:tcPr>
            <w:tcW w:w="2259" w:type="dxa"/>
          </w:tcPr>
          <w:p w14:paraId="2CA78F68" w14:textId="25051977" w:rsidR="00AB4047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OnlineSecurity</w:t>
            </w:r>
          </w:p>
        </w:tc>
        <w:tc>
          <w:tcPr>
            <w:tcW w:w="2847" w:type="dxa"/>
          </w:tcPr>
          <w:p w14:paraId="333566E4" w14:textId="70878728" w:rsidR="00AB4047" w:rsidRPr="0000728E" w:rsidRDefault="005A1556" w:rsidP="009E6026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Categorical/Nominal</w:t>
            </w:r>
          </w:p>
        </w:tc>
        <w:tc>
          <w:tcPr>
            <w:tcW w:w="3150" w:type="dxa"/>
          </w:tcPr>
          <w:p w14:paraId="22B91810" w14:textId="258B024C" w:rsidR="00AB4047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 xml:space="preserve">If </w:t>
            </w:r>
            <w:r w:rsidR="0088644F">
              <w:rPr>
                <w:sz w:val="20"/>
                <w:szCs w:val="20"/>
              </w:rPr>
              <w:t xml:space="preserve">a </w:t>
            </w:r>
            <w:r w:rsidRPr="0000728E">
              <w:rPr>
                <w:sz w:val="20"/>
                <w:szCs w:val="20"/>
              </w:rPr>
              <w:t>customer signed up for online security</w:t>
            </w:r>
            <w:r w:rsidR="0088644F">
              <w:rPr>
                <w:sz w:val="20"/>
                <w:szCs w:val="20"/>
              </w:rPr>
              <w:t>.</w:t>
            </w:r>
          </w:p>
        </w:tc>
        <w:tc>
          <w:tcPr>
            <w:tcW w:w="2454" w:type="dxa"/>
          </w:tcPr>
          <w:p w14:paraId="31DCF27C" w14:textId="650527C3" w:rsidR="00AB4047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Yes</w:t>
            </w:r>
          </w:p>
        </w:tc>
      </w:tr>
      <w:tr w:rsidR="004C7625" w14:paraId="32B70462" w14:textId="77777777" w:rsidTr="007A5081">
        <w:tc>
          <w:tcPr>
            <w:tcW w:w="2259" w:type="dxa"/>
          </w:tcPr>
          <w:p w14:paraId="38895B70" w14:textId="5320B1E4" w:rsidR="007A34D1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OnlineBackup</w:t>
            </w:r>
          </w:p>
        </w:tc>
        <w:tc>
          <w:tcPr>
            <w:tcW w:w="2847" w:type="dxa"/>
          </w:tcPr>
          <w:p w14:paraId="0885BAD2" w14:textId="65BFCD13" w:rsidR="007A34D1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Categorical/Nominal</w:t>
            </w:r>
          </w:p>
        </w:tc>
        <w:tc>
          <w:tcPr>
            <w:tcW w:w="3150" w:type="dxa"/>
          </w:tcPr>
          <w:p w14:paraId="0D5CC9AF" w14:textId="6AFE64A8" w:rsidR="007A34D1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 xml:space="preserve">If </w:t>
            </w:r>
            <w:r w:rsidR="0088644F">
              <w:rPr>
                <w:sz w:val="20"/>
                <w:szCs w:val="20"/>
              </w:rPr>
              <w:t xml:space="preserve">a </w:t>
            </w:r>
            <w:r w:rsidRPr="0000728E">
              <w:rPr>
                <w:sz w:val="20"/>
                <w:szCs w:val="20"/>
              </w:rPr>
              <w:t xml:space="preserve">customer signed up for </w:t>
            </w:r>
            <w:r w:rsidR="00934FBE" w:rsidRPr="0000728E">
              <w:rPr>
                <w:sz w:val="20"/>
                <w:szCs w:val="20"/>
              </w:rPr>
              <w:t>cloud backup</w:t>
            </w:r>
            <w:r w:rsidR="00803FD7">
              <w:rPr>
                <w:sz w:val="20"/>
                <w:szCs w:val="20"/>
              </w:rPr>
              <w:t>.</w:t>
            </w:r>
          </w:p>
        </w:tc>
        <w:tc>
          <w:tcPr>
            <w:tcW w:w="2454" w:type="dxa"/>
          </w:tcPr>
          <w:p w14:paraId="3BB1E550" w14:textId="67BE6E78" w:rsidR="007A34D1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No</w:t>
            </w:r>
          </w:p>
        </w:tc>
      </w:tr>
      <w:tr w:rsidR="004C7625" w14:paraId="01D819AC" w14:textId="77777777" w:rsidTr="007A5081">
        <w:tc>
          <w:tcPr>
            <w:tcW w:w="2259" w:type="dxa"/>
          </w:tcPr>
          <w:p w14:paraId="3AB24E71" w14:textId="2F9C6ED1" w:rsidR="004F07B6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DeviceProtection</w:t>
            </w:r>
          </w:p>
        </w:tc>
        <w:tc>
          <w:tcPr>
            <w:tcW w:w="2847" w:type="dxa"/>
          </w:tcPr>
          <w:p w14:paraId="65781466" w14:textId="0A2B4213" w:rsidR="004F07B6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Categorical/Nominal</w:t>
            </w:r>
          </w:p>
        </w:tc>
        <w:tc>
          <w:tcPr>
            <w:tcW w:w="3150" w:type="dxa"/>
          </w:tcPr>
          <w:p w14:paraId="4AB3749B" w14:textId="7E2F77FE" w:rsidR="004F07B6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 xml:space="preserve">If </w:t>
            </w:r>
            <w:r w:rsidR="00803FD7">
              <w:rPr>
                <w:sz w:val="20"/>
                <w:szCs w:val="20"/>
              </w:rPr>
              <w:t xml:space="preserve">a </w:t>
            </w:r>
            <w:r w:rsidRPr="0000728E">
              <w:rPr>
                <w:sz w:val="20"/>
                <w:szCs w:val="20"/>
              </w:rPr>
              <w:t xml:space="preserve">customer signed up for </w:t>
            </w:r>
            <w:r w:rsidR="00803FD7">
              <w:rPr>
                <w:sz w:val="20"/>
                <w:szCs w:val="20"/>
              </w:rPr>
              <w:t>device protection.</w:t>
            </w:r>
          </w:p>
        </w:tc>
        <w:tc>
          <w:tcPr>
            <w:tcW w:w="2454" w:type="dxa"/>
          </w:tcPr>
          <w:p w14:paraId="618D3932" w14:textId="2A272AC7" w:rsidR="004F07B6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No</w:t>
            </w:r>
          </w:p>
        </w:tc>
      </w:tr>
      <w:tr w:rsidR="004C7625" w14:paraId="02CED7A0" w14:textId="77777777" w:rsidTr="007A5081">
        <w:tc>
          <w:tcPr>
            <w:tcW w:w="2259" w:type="dxa"/>
          </w:tcPr>
          <w:p w14:paraId="5D4F4114" w14:textId="49EB527C" w:rsidR="00934FBE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TechSupport</w:t>
            </w:r>
          </w:p>
        </w:tc>
        <w:tc>
          <w:tcPr>
            <w:tcW w:w="2847" w:type="dxa"/>
          </w:tcPr>
          <w:p w14:paraId="44807E0C" w14:textId="4F03A740" w:rsidR="00934FBE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Categorical/Nominal</w:t>
            </w:r>
          </w:p>
        </w:tc>
        <w:tc>
          <w:tcPr>
            <w:tcW w:w="3150" w:type="dxa"/>
          </w:tcPr>
          <w:p w14:paraId="10706DC6" w14:textId="7AD1FE1B" w:rsidR="00934FBE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 xml:space="preserve">If </w:t>
            </w:r>
            <w:r w:rsidR="00803FD7">
              <w:rPr>
                <w:sz w:val="20"/>
                <w:szCs w:val="20"/>
              </w:rPr>
              <w:t xml:space="preserve">a </w:t>
            </w:r>
            <w:r w:rsidRPr="0000728E">
              <w:rPr>
                <w:sz w:val="20"/>
                <w:szCs w:val="20"/>
              </w:rPr>
              <w:t>customer signed up for tech support</w:t>
            </w:r>
            <w:r w:rsidR="00803FD7">
              <w:rPr>
                <w:sz w:val="20"/>
                <w:szCs w:val="20"/>
              </w:rPr>
              <w:t>.</w:t>
            </w:r>
          </w:p>
        </w:tc>
        <w:tc>
          <w:tcPr>
            <w:tcW w:w="2454" w:type="dxa"/>
          </w:tcPr>
          <w:p w14:paraId="44300F7C" w14:textId="31952518" w:rsidR="00934FBE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No</w:t>
            </w:r>
          </w:p>
        </w:tc>
      </w:tr>
      <w:tr w:rsidR="004C7625" w14:paraId="1C114745" w14:textId="77777777" w:rsidTr="007A5081">
        <w:tc>
          <w:tcPr>
            <w:tcW w:w="2259" w:type="dxa"/>
          </w:tcPr>
          <w:p w14:paraId="24818E6C" w14:textId="0C8DE08B" w:rsidR="009C0E94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StreamingTV</w:t>
            </w:r>
          </w:p>
        </w:tc>
        <w:tc>
          <w:tcPr>
            <w:tcW w:w="2847" w:type="dxa"/>
          </w:tcPr>
          <w:p w14:paraId="19419C3B" w14:textId="5A341EB6" w:rsidR="009C0E94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Categorical/Nominal</w:t>
            </w:r>
          </w:p>
        </w:tc>
        <w:tc>
          <w:tcPr>
            <w:tcW w:w="3150" w:type="dxa"/>
          </w:tcPr>
          <w:p w14:paraId="0513327E" w14:textId="14DB8C68" w:rsidR="009C0E94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 xml:space="preserve">If </w:t>
            </w:r>
            <w:r w:rsidR="00803FD7">
              <w:rPr>
                <w:sz w:val="20"/>
                <w:szCs w:val="20"/>
              </w:rPr>
              <w:t xml:space="preserve">a </w:t>
            </w:r>
            <w:r w:rsidRPr="0000728E">
              <w:rPr>
                <w:sz w:val="20"/>
                <w:szCs w:val="20"/>
              </w:rPr>
              <w:t xml:space="preserve">customer can stream </w:t>
            </w:r>
            <w:r w:rsidR="00803FD7">
              <w:rPr>
                <w:sz w:val="20"/>
                <w:szCs w:val="20"/>
              </w:rPr>
              <w:t>TV.</w:t>
            </w:r>
          </w:p>
        </w:tc>
        <w:tc>
          <w:tcPr>
            <w:tcW w:w="2454" w:type="dxa"/>
          </w:tcPr>
          <w:p w14:paraId="4C84C1F2" w14:textId="7F3684AC" w:rsidR="009C0E94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Yes</w:t>
            </w:r>
          </w:p>
        </w:tc>
      </w:tr>
      <w:tr w:rsidR="004C7625" w14:paraId="365ACBBE" w14:textId="77777777" w:rsidTr="007A5081">
        <w:tc>
          <w:tcPr>
            <w:tcW w:w="2259" w:type="dxa"/>
          </w:tcPr>
          <w:p w14:paraId="598634BD" w14:textId="3639BDF6" w:rsidR="009C0E94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StreamingMovies</w:t>
            </w:r>
          </w:p>
        </w:tc>
        <w:tc>
          <w:tcPr>
            <w:tcW w:w="2847" w:type="dxa"/>
          </w:tcPr>
          <w:p w14:paraId="0CA22748" w14:textId="1C8B0B81" w:rsidR="009C0E94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Categorical/Nominal</w:t>
            </w:r>
          </w:p>
        </w:tc>
        <w:tc>
          <w:tcPr>
            <w:tcW w:w="3150" w:type="dxa"/>
          </w:tcPr>
          <w:p w14:paraId="43C9A8DB" w14:textId="03BE6986" w:rsidR="009C0E94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 xml:space="preserve">If </w:t>
            </w:r>
            <w:r w:rsidR="00803FD7">
              <w:rPr>
                <w:sz w:val="20"/>
                <w:szCs w:val="20"/>
              </w:rPr>
              <w:t xml:space="preserve">a </w:t>
            </w:r>
            <w:r w:rsidRPr="0000728E">
              <w:rPr>
                <w:sz w:val="20"/>
                <w:szCs w:val="20"/>
              </w:rPr>
              <w:t>customer can stream movies</w:t>
            </w:r>
            <w:r w:rsidR="00803FD7">
              <w:rPr>
                <w:sz w:val="20"/>
                <w:szCs w:val="20"/>
              </w:rPr>
              <w:t>.</w:t>
            </w:r>
          </w:p>
        </w:tc>
        <w:tc>
          <w:tcPr>
            <w:tcW w:w="2454" w:type="dxa"/>
          </w:tcPr>
          <w:p w14:paraId="2A5FC023" w14:textId="2666C0EA" w:rsidR="009C0E94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Yes</w:t>
            </w:r>
          </w:p>
        </w:tc>
      </w:tr>
      <w:tr w:rsidR="004C7625" w14:paraId="1F3C8518" w14:textId="77777777" w:rsidTr="007A5081">
        <w:tc>
          <w:tcPr>
            <w:tcW w:w="2259" w:type="dxa"/>
          </w:tcPr>
          <w:p w14:paraId="78F555D8" w14:textId="0B163A50" w:rsidR="009C0E94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Paperless Billing</w:t>
            </w:r>
          </w:p>
        </w:tc>
        <w:tc>
          <w:tcPr>
            <w:tcW w:w="2847" w:type="dxa"/>
          </w:tcPr>
          <w:p w14:paraId="76EB2644" w14:textId="1D45101C" w:rsidR="009C0E94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Categorical/Nominal</w:t>
            </w:r>
          </w:p>
        </w:tc>
        <w:tc>
          <w:tcPr>
            <w:tcW w:w="3150" w:type="dxa"/>
          </w:tcPr>
          <w:p w14:paraId="36280700" w14:textId="3009D9AF" w:rsidR="009C0E94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 xml:space="preserve">If </w:t>
            </w:r>
            <w:r w:rsidR="00803FD7">
              <w:rPr>
                <w:sz w:val="20"/>
                <w:szCs w:val="20"/>
              </w:rPr>
              <w:t xml:space="preserve">a </w:t>
            </w:r>
            <w:r w:rsidRPr="0000728E">
              <w:rPr>
                <w:sz w:val="20"/>
                <w:szCs w:val="20"/>
              </w:rPr>
              <w:t>customer signed up for e-bills</w:t>
            </w:r>
            <w:r w:rsidR="00803FD7">
              <w:rPr>
                <w:sz w:val="20"/>
                <w:szCs w:val="20"/>
              </w:rPr>
              <w:t>.</w:t>
            </w:r>
          </w:p>
        </w:tc>
        <w:tc>
          <w:tcPr>
            <w:tcW w:w="2454" w:type="dxa"/>
          </w:tcPr>
          <w:p w14:paraId="38A14E10" w14:textId="53C044AE" w:rsidR="009C0E94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Yes</w:t>
            </w:r>
          </w:p>
        </w:tc>
      </w:tr>
      <w:tr w:rsidR="004C7625" w14:paraId="19571773" w14:textId="77777777" w:rsidTr="007A5081">
        <w:tc>
          <w:tcPr>
            <w:tcW w:w="2259" w:type="dxa"/>
          </w:tcPr>
          <w:p w14:paraId="5EE2F411" w14:textId="435BC347" w:rsidR="00374463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PaymentMethod</w:t>
            </w:r>
          </w:p>
        </w:tc>
        <w:tc>
          <w:tcPr>
            <w:tcW w:w="2847" w:type="dxa"/>
          </w:tcPr>
          <w:p w14:paraId="43BA1973" w14:textId="14034ACC" w:rsidR="00374463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Categorical/Nominal</w:t>
            </w:r>
          </w:p>
        </w:tc>
        <w:tc>
          <w:tcPr>
            <w:tcW w:w="3150" w:type="dxa"/>
          </w:tcPr>
          <w:p w14:paraId="556F327C" w14:textId="220B9F63" w:rsidR="00374463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</w:t>
            </w:r>
            <w:r w:rsidRPr="0000728E">
              <w:rPr>
                <w:sz w:val="20"/>
                <w:szCs w:val="20"/>
              </w:rPr>
              <w:t xml:space="preserve">ethod </w:t>
            </w:r>
            <w:r w:rsidR="00C3543C">
              <w:rPr>
                <w:sz w:val="20"/>
                <w:szCs w:val="20"/>
              </w:rPr>
              <w:t xml:space="preserve">the </w:t>
            </w:r>
            <w:r w:rsidRPr="0000728E">
              <w:rPr>
                <w:sz w:val="20"/>
                <w:szCs w:val="20"/>
              </w:rPr>
              <w:t>customer</w:t>
            </w:r>
            <w:r>
              <w:rPr>
                <w:sz w:val="20"/>
                <w:szCs w:val="20"/>
              </w:rPr>
              <w:t xml:space="preserve"> </w:t>
            </w:r>
            <w:r w:rsidRPr="0000728E">
              <w:rPr>
                <w:sz w:val="20"/>
                <w:szCs w:val="20"/>
              </w:rPr>
              <w:t>uses to pay</w:t>
            </w:r>
            <w:r w:rsidR="00C3543C">
              <w:rPr>
                <w:sz w:val="20"/>
                <w:szCs w:val="20"/>
              </w:rPr>
              <w:t>.</w:t>
            </w:r>
          </w:p>
        </w:tc>
        <w:tc>
          <w:tcPr>
            <w:tcW w:w="2454" w:type="dxa"/>
          </w:tcPr>
          <w:p w14:paraId="25F0937E" w14:textId="3735EABE" w:rsidR="00374463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Credit Card (automatic)</w:t>
            </w:r>
          </w:p>
        </w:tc>
      </w:tr>
      <w:tr w:rsidR="004C7625" w14:paraId="00F68E7D" w14:textId="77777777" w:rsidTr="007A5081">
        <w:tc>
          <w:tcPr>
            <w:tcW w:w="2259" w:type="dxa"/>
          </w:tcPr>
          <w:p w14:paraId="63B6C94D" w14:textId="4B207011" w:rsidR="00374463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lastRenderedPageBreak/>
              <w:t>Tenure</w:t>
            </w:r>
          </w:p>
        </w:tc>
        <w:tc>
          <w:tcPr>
            <w:tcW w:w="2847" w:type="dxa"/>
          </w:tcPr>
          <w:p w14:paraId="76557D1D" w14:textId="56A3EBB4" w:rsidR="00374463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Numeric/Continuous Ratio</w:t>
            </w:r>
          </w:p>
        </w:tc>
        <w:tc>
          <w:tcPr>
            <w:tcW w:w="3150" w:type="dxa"/>
          </w:tcPr>
          <w:p w14:paraId="48ADC230" w14:textId="7FE823D1" w:rsidR="00374463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 xml:space="preserve">Indicates how long the customer has been </w:t>
            </w:r>
            <w:r w:rsidR="009B2C93" w:rsidRPr="0000728E">
              <w:rPr>
                <w:sz w:val="20"/>
                <w:szCs w:val="20"/>
              </w:rPr>
              <w:t xml:space="preserve">with </w:t>
            </w:r>
            <w:r w:rsidR="00C3543C">
              <w:rPr>
                <w:sz w:val="20"/>
                <w:szCs w:val="20"/>
              </w:rPr>
              <w:t xml:space="preserve">the </w:t>
            </w:r>
            <w:r w:rsidR="009B2C93" w:rsidRPr="0000728E">
              <w:rPr>
                <w:sz w:val="20"/>
                <w:szCs w:val="20"/>
              </w:rPr>
              <w:t>company in months</w:t>
            </w:r>
            <w:r w:rsidR="00C3543C">
              <w:rPr>
                <w:sz w:val="20"/>
                <w:szCs w:val="20"/>
              </w:rPr>
              <w:t>.</w:t>
            </w:r>
          </w:p>
        </w:tc>
        <w:tc>
          <w:tcPr>
            <w:tcW w:w="2454" w:type="dxa"/>
          </w:tcPr>
          <w:p w14:paraId="4CFF80A1" w14:textId="6EB09589" w:rsidR="00374463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1.670971726</w:t>
            </w:r>
          </w:p>
        </w:tc>
      </w:tr>
      <w:tr w:rsidR="004C7625" w14:paraId="5F979C97" w14:textId="77777777" w:rsidTr="007A5081">
        <w:tc>
          <w:tcPr>
            <w:tcW w:w="2259" w:type="dxa"/>
          </w:tcPr>
          <w:p w14:paraId="30407F01" w14:textId="53F8DABD" w:rsidR="00374463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MonthlyCharge</w:t>
            </w:r>
          </w:p>
        </w:tc>
        <w:tc>
          <w:tcPr>
            <w:tcW w:w="2847" w:type="dxa"/>
          </w:tcPr>
          <w:p w14:paraId="355517BD" w14:textId="0EC66FD4" w:rsidR="00374463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Numeric/Continuous Ratio</w:t>
            </w:r>
          </w:p>
        </w:tc>
        <w:tc>
          <w:tcPr>
            <w:tcW w:w="3150" w:type="dxa"/>
          </w:tcPr>
          <w:p w14:paraId="1C7C875A" w14:textId="0E95F728" w:rsidR="00374463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</w:t>
            </w:r>
            <w:r w:rsidRPr="0000728E">
              <w:rPr>
                <w:sz w:val="20"/>
                <w:szCs w:val="20"/>
              </w:rPr>
              <w:t xml:space="preserve">onthly </w:t>
            </w:r>
            <w:r w:rsidR="00785E32" w:rsidRPr="0000728E">
              <w:rPr>
                <w:sz w:val="20"/>
                <w:szCs w:val="20"/>
              </w:rPr>
              <w:t>charge for services</w:t>
            </w:r>
            <w:r>
              <w:rPr>
                <w:sz w:val="20"/>
                <w:szCs w:val="20"/>
              </w:rPr>
              <w:t xml:space="preserve">. Presented as </w:t>
            </w:r>
            <w:r w:rsidR="00785E32" w:rsidRPr="0000728E">
              <w:rPr>
                <w:sz w:val="20"/>
                <w:szCs w:val="20"/>
              </w:rPr>
              <w:t>an average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454" w:type="dxa"/>
          </w:tcPr>
          <w:p w14:paraId="70614B6E" w14:textId="1D72A645" w:rsidR="00374463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242.9480155</w:t>
            </w:r>
          </w:p>
        </w:tc>
      </w:tr>
      <w:tr w:rsidR="004C7625" w14:paraId="7E286411" w14:textId="77777777" w:rsidTr="007A5081">
        <w:tc>
          <w:tcPr>
            <w:tcW w:w="2259" w:type="dxa"/>
          </w:tcPr>
          <w:p w14:paraId="22702F45" w14:textId="0D6D4C40" w:rsidR="00374463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Bandwidth_GB_Year</w:t>
            </w:r>
          </w:p>
        </w:tc>
        <w:tc>
          <w:tcPr>
            <w:tcW w:w="2847" w:type="dxa"/>
          </w:tcPr>
          <w:p w14:paraId="44D21C58" w14:textId="6DBCCC3D" w:rsidR="00374463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Numeric/Continuous Ratio</w:t>
            </w:r>
          </w:p>
        </w:tc>
        <w:tc>
          <w:tcPr>
            <w:tcW w:w="3150" w:type="dxa"/>
          </w:tcPr>
          <w:p w14:paraId="4B96313D" w14:textId="5BB7B62E" w:rsidR="00374463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 of data used by the customer. Presented as an average.</w:t>
            </w:r>
          </w:p>
        </w:tc>
        <w:tc>
          <w:tcPr>
            <w:tcW w:w="2454" w:type="dxa"/>
          </w:tcPr>
          <w:p w14:paraId="5BEBBFC2" w14:textId="1C78D3A6" w:rsidR="00374463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2728.767869</w:t>
            </w:r>
          </w:p>
        </w:tc>
      </w:tr>
      <w:tr w:rsidR="004C7625" w14:paraId="3F3392AD" w14:textId="77777777" w:rsidTr="007A5081">
        <w:tc>
          <w:tcPr>
            <w:tcW w:w="2259" w:type="dxa"/>
          </w:tcPr>
          <w:p w14:paraId="7EFC5193" w14:textId="544DD177" w:rsidR="00837B6B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Item1</w:t>
            </w:r>
          </w:p>
        </w:tc>
        <w:tc>
          <w:tcPr>
            <w:tcW w:w="2847" w:type="dxa"/>
          </w:tcPr>
          <w:p w14:paraId="30D27C53" w14:textId="1EF8D9AE" w:rsidR="00837B6B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Categorical/Ordinal</w:t>
            </w:r>
          </w:p>
        </w:tc>
        <w:tc>
          <w:tcPr>
            <w:tcW w:w="3150" w:type="dxa"/>
          </w:tcPr>
          <w:p w14:paraId="15F84E34" w14:textId="48375B79" w:rsidR="00837B6B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Indicates</w:t>
            </w:r>
            <w:r w:rsidR="003A1BA7" w:rsidRPr="0000728E">
              <w:rPr>
                <w:sz w:val="20"/>
                <w:szCs w:val="20"/>
              </w:rPr>
              <w:t xml:space="preserve"> whether prompt responses</w:t>
            </w:r>
            <w:r w:rsidRPr="0000728E">
              <w:rPr>
                <w:sz w:val="20"/>
                <w:szCs w:val="20"/>
              </w:rPr>
              <w:t xml:space="preserve"> are important to </w:t>
            </w:r>
            <w:r w:rsidR="00C3543C">
              <w:rPr>
                <w:sz w:val="20"/>
                <w:szCs w:val="20"/>
              </w:rPr>
              <w:t xml:space="preserve">the </w:t>
            </w:r>
            <w:r w:rsidRPr="0000728E">
              <w:rPr>
                <w:sz w:val="20"/>
                <w:szCs w:val="20"/>
              </w:rPr>
              <w:t>customer</w:t>
            </w:r>
            <w:r w:rsidR="00C3543C">
              <w:rPr>
                <w:sz w:val="20"/>
                <w:szCs w:val="20"/>
              </w:rPr>
              <w:t>.</w:t>
            </w:r>
          </w:p>
        </w:tc>
        <w:tc>
          <w:tcPr>
            <w:tcW w:w="2454" w:type="dxa"/>
          </w:tcPr>
          <w:p w14:paraId="0EEFEBD2" w14:textId="77777777" w:rsidR="00837B6B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5</w:t>
            </w:r>
          </w:p>
          <w:p w14:paraId="71DCD064" w14:textId="37E3B979" w:rsidR="005F22D1" w:rsidRPr="0000728E" w:rsidRDefault="005F22D1" w:rsidP="009E602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C7625" w14:paraId="2D6CCB59" w14:textId="77777777" w:rsidTr="007A5081">
        <w:tc>
          <w:tcPr>
            <w:tcW w:w="2259" w:type="dxa"/>
          </w:tcPr>
          <w:p w14:paraId="52C485F9" w14:textId="19241692" w:rsidR="00940D5D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Item2</w:t>
            </w:r>
          </w:p>
        </w:tc>
        <w:tc>
          <w:tcPr>
            <w:tcW w:w="2847" w:type="dxa"/>
          </w:tcPr>
          <w:p w14:paraId="58547227" w14:textId="2C212AA0" w:rsidR="00940D5D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Categorical/Ordinal</w:t>
            </w:r>
          </w:p>
        </w:tc>
        <w:tc>
          <w:tcPr>
            <w:tcW w:w="3150" w:type="dxa"/>
          </w:tcPr>
          <w:p w14:paraId="3AAC340F" w14:textId="2BD584C1" w:rsidR="00940D5D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 xml:space="preserve">Indicates whether prompt fixes are important to </w:t>
            </w:r>
            <w:r w:rsidR="00C3543C">
              <w:rPr>
                <w:sz w:val="20"/>
                <w:szCs w:val="20"/>
              </w:rPr>
              <w:t xml:space="preserve">the </w:t>
            </w:r>
            <w:r w:rsidRPr="0000728E">
              <w:rPr>
                <w:sz w:val="20"/>
                <w:szCs w:val="20"/>
              </w:rPr>
              <w:t>customer</w:t>
            </w:r>
            <w:r w:rsidR="00C3543C">
              <w:rPr>
                <w:sz w:val="20"/>
                <w:szCs w:val="20"/>
              </w:rPr>
              <w:t>.</w:t>
            </w:r>
          </w:p>
        </w:tc>
        <w:tc>
          <w:tcPr>
            <w:tcW w:w="2454" w:type="dxa"/>
          </w:tcPr>
          <w:p w14:paraId="7B5600E2" w14:textId="364F1C57" w:rsidR="00940D5D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3</w:t>
            </w:r>
          </w:p>
        </w:tc>
      </w:tr>
      <w:tr w:rsidR="004C7625" w14:paraId="34F77C61" w14:textId="77777777" w:rsidTr="007A5081">
        <w:tc>
          <w:tcPr>
            <w:tcW w:w="2259" w:type="dxa"/>
          </w:tcPr>
          <w:p w14:paraId="22343A10" w14:textId="49B43F34" w:rsidR="00940D5D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Item3</w:t>
            </w:r>
          </w:p>
        </w:tc>
        <w:tc>
          <w:tcPr>
            <w:tcW w:w="2847" w:type="dxa"/>
          </w:tcPr>
          <w:p w14:paraId="48A43448" w14:textId="0F6D0B7A" w:rsidR="00940D5D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Categorical/Ordinal</w:t>
            </w:r>
          </w:p>
        </w:tc>
        <w:tc>
          <w:tcPr>
            <w:tcW w:w="3150" w:type="dxa"/>
          </w:tcPr>
          <w:p w14:paraId="5E767809" w14:textId="25F9734A" w:rsidR="00940D5D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 xml:space="preserve">Indicates whether prompt replacements are important to </w:t>
            </w:r>
            <w:r w:rsidR="00C3543C">
              <w:rPr>
                <w:sz w:val="20"/>
                <w:szCs w:val="20"/>
              </w:rPr>
              <w:t xml:space="preserve">the </w:t>
            </w:r>
            <w:r w:rsidRPr="0000728E">
              <w:rPr>
                <w:sz w:val="20"/>
                <w:szCs w:val="20"/>
              </w:rPr>
              <w:t>customer</w:t>
            </w:r>
            <w:r w:rsidR="00C3543C">
              <w:rPr>
                <w:sz w:val="20"/>
                <w:szCs w:val="20"/>
              </w:rPr>
              <w:t>.</w:t>
            </w:r>
          </w:p>
        </w:tc>
        <w:tc>
          <w:tcPr>
            <w:tcW w:w="2454" w:type="dxa"/>
          </w:tcPr>
          <w:p w14:paraId="01E7CEDC" w14:textId="13FF1717" w:rsidR="00940D5D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3</w:t>
            </w:r>
          </w:p>
        </w:tc>
      </w:tr>
      <w:tr w:rsidR="004C7625" w14:paraId="5648693C" w14:textId="77777777" w:rsidTr="007A5081">
        <w:tc>
          <w:tcPr>
            <w:tcW w:w="2259" w:type="dxa"/>
          </w:tcPr>
          <w:p w14:paraId="772A77CF" w14:textId="1013B703" w:rsidR="00940D5D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Item4</w:t>
            </w:r>
          </w:p>
        </w:tc>
        <w:tc>
          <w:tcPr>
            <w:tcW w:w="2847" w:type="dxa"/>
          </w:tcPr>
          <w:p w14:paraId="33434400" w14:textId="655E0882" w:rsidR="00940D5D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Categorical/Ordinal</w:t>
            </w:r>
          </w:p>
        </w:tc>
        <w:tc>
          <w:tcPr>
            <w:tcW w:w="3150" w:type="dxa"/>
          </w:tcPr>
          <w:p w14:paraId="36947AF5" w14:textId="7EA28D89" w:rsidR="00940D5D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 xml:space="preserve">Indicates whether reliability is important to </w:t>
            </w:r>
            <w:r w:rsidR="00C3543C">
              <w:rPr>
                <w:sz w:val="20"/>
                <w:szCs w:val="20"/>
              </w:rPr>
              <w:t xml:space="preserve">the </w:t>
            </w:r>
            <w:r w:rsidRPr="0000728E">
              <w:rPr>
                <w:sz w:val="20"/>
                <w:szCs w:val="20"/>
              </w:rPr>
              <w:t>customer</w:t>
            </w:r>
            <w:r w:rsidR="00C3543C">
              <w:rPr>
                <w:sz w:val="20"/>
                <w:szCs w:val="20"/>
              </w:rPr>
              <w:t>.</w:t>
            </w:r>
          </w:p>
        </w:tc>
        <w:tc>
          <w:tcPr>
            <w:tcW w:w="2454" w:type="dxa"/>
          </w:tcPr>
          <w:p w14:paraId="793DE35D" w14:textId="3C1471B9" w:rsidR="00940D5D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2</w:t>
            </w:r>
          </w:p>
        </w:tc>
      </w:tr>
      <w:tr w:rsidR="004C7625" w14:paraId="1B81C891" w14:textId="77777777" w:rsidTr="007A5081">
        <w:tc>
          <w:tcPr>
            <w:tcW w:w="2259" w:type="dxa"/>
          </w:tcPr>
          <w:p w14:paraId="287F809E" w14:textId="32CC72B1" w:rsidR="00940D5D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Item5</w:t>
            </w:r>
          </w:p>
        </w:tc>
        <w:tc>
          <w:tcPr>
            <w:tcW w:w="2847" w:type="dxa"/>
          </w:tcPr>
          <w:p w14:paraId="3E75FBB3" w14:textId="63793E1D" w:rsidR="00940D5D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Categorical/Ordinal</w:t>
            </w:r>
          </w:p>
        </w:tc>
        <w:tc>
          <w:tcPr>
            <w:tcW w:w="3150" w:type="dxa"/>
          </w:tcPr>
          <w:p w14:paraId="4F45D4BF" w14:textId="544DAC3F" w:rsidR="00940D5D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Indicates whether having options is important to</w:t>
            </w:r>
            <w:r w:rsidR="00C3543C">
              <w:rPr>
                <w:sz w:val="20"/>
                <w:szCs w:val="20"/>
              </w:rPr>
              <w:t xml:space="preserve"> the</w:t>
            </w:r>
            <w:r w:rsidRPr="0000728E">
              <w:rPr>
                <w:sz w:val="20"/>
                <w:szCs w:val="20"/>
              </w:rPr>
              <w:t xml:space="preserve"> customer</w:t>
            </w:r>
            <w:r w:rsidR="00C3543C">
              <w:rPr>
                <w:sz w:val="20"/>
                <w:szCs w:val="20"/>
              </w:rPr>
              <w:t>.</w:t>
            </w:r>
          </w:p>
        </w:tc>
        <w:tc>
          <w:tcPr>
            <w:tcW w:w="2454" w:type="dxa"/>
          </w:tcPr>
          <w:p w14:paraId="44FF919B" w14:textId="775B9D6C" w:rsidR="00940D5D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4</w:t>
            </w:r>
          </w:p>
        </w:tc>
      </w:tr>
      <w:tr w:rsidR="004C7625" w14:paraId="1E5F7E37" w14:textId="77777777" w:rsidTr="007A5081">
        <w:tc>
          <w:tcPr>
            <w:tcW w:w="2259" w:type="dxa"/>
          </w:tcPr>
          <w:p w14:paraId="405BAB16" w14:textId="4BF33A18" w:rsidR="00940D5D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Item6</w:t>
            </w:r>
          </w:p>
        </w:tc>
        <w:tc>
          <w:tcPr>
            <w:tcW w:w="2847" w:type="dxa"/>
          </w:tcPr>
          <w:p w14:paraId="17BF4BA7" w14:textId="3D50C50A" w:rsidR="00940D5D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Categorical/Ordinal</w:t>
            </w:r>
          </w:p>
        </w:tc>
        <w:tc>
          <w:tcPr>
            <w:tcW w:w="3150" w:type="dxa"/>
          </w:tcPr>
          <w:p w14:paraId="20C60549" w14:textId="78062A35" w:rsidR="00940D5D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 xml:space="preserve">Indicates whether </w:t>
            </w:r>
            <w:r w:rsidR="00D618AA" w:rsidRPr="0000728E">
              <w:rPr>
                <w:sz w:val="20"/>
                <w:szCs w:val="20"/>
              </w:rPr>
              <w:t xml:space="preserve">respectful responses are important to </w:t>
            </w:r>
            <w:r w:rsidR="00C3543C">
              <w:rPr>
                <w:sz w:val="20"/>
                <w:szCs w:val="20"/>
              </w:rPr>
              <w:t xml:space="preserve">the </w:t>
            </w:r>
            <w:r w:rsidR="00D618AA" w:rsidRPr="0000728E">
              <w:rPr>
                <w:sz w:val="20"/>
                <w:szCs w:val="20"/>
              </w:rPr>
              <w:t>customer</w:t>
            </w:r>
            <w:r w:rsidR="00C3543C">
              <w:rPr>
                <w:sz w:val="20"/>
                <w:szCs w:val="20"/>
              </w:rPr>
              <w:t>.</w:t>
            </w:r>
          </w:p>
        </w:tc>
        <w:tc>
          <w:tcPr>
            <w:tcW w:w="2454" w:type="dxa"/>
          </w:tcPr>
          <w:p w14:paraId="67C57D29" w14:textId="10B32290" w:rsidR="00940D5D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5</w:t>
            </w:r>
          </w:p>
        </w:tc>
      </w:tr>
      <w:tr w:rsidR="004C7625" w14:paraId="2C3C77FA" w14:textId="77777777" w:rsidTr="007A5081">
        <w:tc>
          <w:tcPr>
            <w:tcW w:w="2259" w:type="dxa"/>
          </w:tcPr>
          <w:p w14:paraId="30A13613" w14:textId="11934F94" w:rsidR="00940D5D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Item7</w:t>
            </w:r>
          </w:p>
        </w:tc>
        <w:tc>
          <w:tcPr>
            <w:tcW w:w="2847" w:type="dxa"/>
          </w:tcPr>
          <w:p w14:paraId="33A44235" w14:textId="5EA3D6B0" w:rsidR="00940D5D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Categorical/Ordinal</w:t>
            </w:r>
          </w:p>
        </w:tc>
        <w:tc>
          <w:tcPr>
            <w:tcW w:w="3150" w:type="dxa"/>
          </w:tcPr>
          <w:p w14:paraId="3F8CB3C9" w14:textId="641DC7B3" w:rsidR="00940D5D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 xml:space="preserve">Indicates whether courteous exchanges are important to </w:t>
            </w:r>
            <w:r w:rsidR="00C3543C">
              <w:rPr>
                <w:sz w:val="20"/>
                <w:szCs w:val="20"/>
              </w:rPr>
              <w:t xml:space="preserve">the </w:t>
            </w:r>
            <w:r w:rsidRPr="0000728E">
              <w:rPr>
                <w:sz w:val="20"/>
                <w:szCs w:val="20"/>
              </w:rPr>
              <w:t>customer</w:t>
            </w:r>
            <w:r w:rsidR="00C3543C">
              <w:rPr>
                <w:sz w:val="20"/>
                <w:szCs w:val="20"/>
              </w:rPr>
              <w:t>.</w:t>
            </w:r>
          </w:p>
        </w:tc>
        <w:tc>
          <w:tcPr>
            <w:tcW w:w="2454" w:type="dxa"/>
          </w:tcPr>
          <w:p w14:paraId="13D9F945" w14:textId="43419833" w:rsidR="00940D5D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3</w:t>
            </w:r>
          </w:p>
        </w:tc>
      </w:tr>
      <w:tr w:rsidR="004C7625" w14:paraId="4EBA73DF" w14:textId="77777777" w:rsidTr="007A5081">
        <w:tc>
          <w:tcPr>
            <w:tcW w:w="2259" w:type="dxa"/>
          </w:tcPr>
          <w:p w14:paraId="48AAA50A" w14:textId="20DDB006" w:rsidR="00940D5D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Item8</w:t>
            </w:r>
          </w:p>
        </w:tc>
        <w:tc>
          <w:tcPr>
            <w:tcW w:w="2847" w:type="dxa"/>
          </w:tcPr>
          <w:p w14:paraId="558A3D22" w14:textId="4E7017C5" w:rsidR="00940D5D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Categorical/Ordinal</w:t>
            </w:r>
          </w:p>
        </w:tc>
        <w:tc>
          <w:tcPr>
            <w:tcW w:w="3150" w:type="dxa"/>
          </w:tcPr>
          <w:p w14:paraId="33582CA6" w14:textId="78D3FE3C" w:rsidR="00940D5D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 xml:space="preserve">Indicates whether </w:t>
            </w:r>
            <w:r w:rsidR="005F22D1" w:rsidRPr="0000728E">
              <w:rPr>
                <w:sz w:val="20"/>
                <w:szCs w:val="20"/>
              </w:rPr>
              <w:t xml:space="preserve">active listening is important to </w:t>
            </w:r>
            <w:r w:rsidR="00C3543C">
              <w:rPr>
                <w:sz w:val="20"/>
                <w:szCs w:val="20"/>
              </w:rPr>
              <w:t xml:space="preserve">the </w:t>
            </w:r>
            <w:r w:rsidR="005F22D1" w:rsidRPr="0000728E">
              <w:rPr>
                <w:sz w:val="20"/>
                <w:szCs w:val="20"/>
              </w:rPr>
              <w:t>customer</w:t>
            </w:r>
            <w:r w:rsidR="00C3543C">
              <w:rPr>
                <w:sz w:val="20"/>
                <w:szCs w:val="20"/>
              </w:rPr>
              <w:t>.</w:t>
            </w:r>
          </w:p>
        </w:tc>
        <w:tc>
          <w:tcPr>
            <w:tcW w:w="2454" w:type="dxa"/>
          </w:tcPr>
          <w:p w14:paraId="58B5BA57" w14:textId="4678A49C" w:rsidR="00940D5D" w:rsidRPr="0000728E" w:rsidRDefault="005A1556" w:rsidP="009E6026">
            <w:pPr>
              <w:pStyle w:val="ListParagraph"/>
              <w:ind w:left="0"/>
              <w:rPr>
                <w:sz w:val="20"/>
                <w:szCs w:val="20"/>
              </w:rPr>
            </w:pPr>
            <w:r w:rsidRPr="0000728E">
              <w:rPr>
                <w:sz w:val="20"/>
                <w:szCs w:val="20"/>
              </w:rPr>
              <w:t>2</w:t>
            </w:r>
          </w:p>
        </w:tc>
      </w:tr>
    </w:tbl>
    <w:p w14:paraId="56802603" w14:textId="77777777" w:rsidR="00B12DEC" w:rsidRDefault="00B12DEC" w:rsidP="00B12DEC">
      <w:pPr>
        <w:spacing w:after="0" w:line="240" w:lineRule="auto"/>
      </w:pPr>
    </w:p>
    <w:p w14:paraId="68EFAFA2" w14:textId="0AB7D87B" w:rsidR="00B12DEC" w:rsidRDefault="005A1556" w:rsidP="00B12DEC">
      <w:pPr>
        <w:spacing w:after="0" w:line="240" w:lineRule="auto"/>
      </w:pPr>
      <w:r>
        <w:rPr>
          <w:b/>
          <w:bCs/>
        </w:rPr>
        <w:t>B1, Plan</w:t>
      </w:r>
      <w:r>
        <w:t>:</w:t>
      </w:r>
    </w:p>
    <w:p w14:paraId="406E9155" w14:textId="291F0E86" w:rsidR="00A57E49" w:rsidRDefault="005A1556" w:rsidP="00204149">
      <w:pPr>
        <w:spacing w:after="0" w:line="240" w:lineRule="auto"/>
      </w:pPr>
      <w:r>
        <w:tab/>
      </w:r>
      <w:r w:rsidR="00E76500">
        <w:t xml:space="preserve">I </w:t>
      </w:r>
      <w:r w:rsidR="0097204C">
        <w:t>used</w:t>
      </w:r>
      <w:r w:rsidR="00E76500">
        <w:t xml:space="preserve"> </w:t>
      </w:r>
      <w:r w:rsidR="00984C93">
        <w:t xml:space="preserve">the </w:t>
      </w:r>
      <w:r w:rsidR="00E76500">
        <w:t xml:space="preserve">R programming language to </w:t>
      </w:r>
      <w:r w:rsidR="00400C58">
        <w:t xml:space="preserve">identify data quality issues and perform the data cleaning. </w:t>
      </w:r>
      <w:r w:rsidR="00AA3961">
        <w:t xml:space="preserve">To familiarize myself with the dataset, I </w:t>
      </w:r>
      <w:r w:rsidR="004F6559">
        <w:t>use</w:t>
      </w:r>
      <w:r w:rsidR="00F55C7D">
        <w:t>d</w:t>
      </w:r>
      <w:r w:rsidR="004F6559">
        <w:t xml:space="preserve"> the str() function to </w:t>
      </w:r>
      <w:r w:rsidR="00F82011">
        <w:t xml:space="preserve">profile the data, see all the data types, and get </w:t>
      </w:r>
      <w:r w:rsidR="00416A0C">
        <w:t xml:space="preserve">a preview. </w:t>
      </w:r>
      <w:r w:rsidR="00AE4208">
        <w:t>I want</w:t>
      </w:r>
      <w:r w:rsidR="009229D5">
        <w:t>ed</w:t>
      </w:r>
      <w:r w:rsidR="00AE4208">
        <w:t xml:space="preserve"> to ensure this aligned with my understanding of the data from the dictionary provided. </w:t>
      </w:r>
    </w:p>
    <w:p w14:paraId="56EB6DB0" w14:textId="13357D82" w:rsidR="00E71EFC" w:rsidRDefault="005A1556" w:rsidP="00A57E49">
      <w:pPr>
        <w:spacing w:after="0" w:line="240" w:lineRule="auto"/>
        <w:ind w:firstLine="720"/>
      </w:pPr>
      <w:r>
        <w:t xml:space="preserve">My first </w:t>
      </w:r>
      <w:r w:rsidR="00642823">
        <w:t xml:space="preserve">detection </w:t>
      </w:r>
      <w:r>
        <w:t>step was to look</w:t>
      </w:r>
      <w:r w:rsidR="00972EB9">
        <w:t xml:space="preserve"> for</w:t>
      </w:r>
      <w:r w:rsidR="00C04DC4">
        <w:t xml:space="preserve"> duplicate records. To identify </w:t>
      </w:r>
      <w:r w:rsidR="00972EB9">
        <w:t>duplicates,</w:t>
      </w:r>
      <w:r w:rsidR="00C04DC4">
        <w:t xml:space="preserve"> I </w:t>
      </w:r>
      <w:r w:rsidR="00367330">
        <w:t>used a combination of the sum</w:t>
      </w:r>
      <w:r w:rsidR="00355E67">
        <w:t>()</w:t>
      </w:r>
      <w:r w:rsidR="00367330">
        <w:t xml:space="preserve"> and duplicated</w:t>
      </w:r>
      <w:r w:rsidR="00355E67">
        <w:t>()</w:t>
      </w:r>
      <w:r w:rsidR="00367330">
        <w:t xml:space="preserve"> functions on </w:t>
      </w:r>
      <w:r w:rsidR="00F7322C">
        <w:t>the</w:t>
      </w:r>
      <w:r w:rsidR="00367330">
        <w:t xml:space="preserve"> dataset</w:t>
      </w:r>
      <w:r w:rsidR="00794EF9">
        <w:t xml:space="preserve"> to</w:t>
      </w:r>
      <w:r w:rsidR="002F7C02">
        <w:t xml:space="preserve"> </w:t>
      </w:r>
      <w:r w:rsidR="00F21CEE">
        <w:t xml:space="preserve">determine </w:t>
      </w:r>
      <w:r w:rsidR="002F7C02">
        <w:t>how many duplicates were present</w:t>
      </w:r>
      <w:r w:rsidR="00CC16C3">
        <w:t xml:space="preserve"> (Duplicates</w:t>
      </w:r>
      <w:r w:rsidR="00951FC3">
        <w:t>, n.d.)</w:t>
      </w:r>
      <w:r w:rsidR="003A371E">
        <w:t xml:space="preserve">. </w:t>
      </w:r>
      <w:r w:rsidR="000114A8">
        <w:t xml:space="preserve">To be sure, I also used the </w:t>
      </w:r>
      <w:r w:rsidR="00A57E49">
        <w:t>same</w:t>
      </w:r>
      <w:r w:rsidR="00A94BC1">
        <w:t xml:space="preserve"> functions</w:t>
      </w:r>
      <w:r w:rsidR="00A57E49">
        <w:t xml:space="preserve"> above</w:t>
      </w:r>
      <w:r w:rsidR="00A94BC1">
        <w:t xml:space="preserve"> on each unique identifier column to confirm no duplicates were present. I did not identify any </w:t>
      </w:r>
      <w:r w:rsidR="003A371E">
        <w:t>duplicates in the dataset, but had there been; I would have used the distinct</w:t>
      </w:r>
      <w:r w:rsidR="00355E67">
        <w:t>()</w:t>
      </w:r>
      <w:r w:rsidR="003A371E">
        <w:t xml:space="preserve"> function to </w:t>
      </w:r>
      <w:r w:rsidR="002F7C02">
        <w:t xml:space="preserve">isolate </w:t>
      </w:r>
      <w:r w:rsidR="00574566">
        <w:t>the non-duplicated records.</w:t>
      </w:r>
    </w:p>
    <w:p w14:paraId="66C51F57" w14:textId="67CD0B7D" w:rsidR="00AB09F9" w:rsidRDefault="005A1556" w:rsidP="00E71EFC">
      <w:pPr>
        <w:spacing w:after="0" w:line="240" w:lineRule="auto"/>
        <w:ind w:firstLine="720"/>
      </w:pPr>
      <w:r>
        <w:t>Next,</w:t>
      </w:r>
      <w:r w:rsidR="00E577DE">
        <w:t xml:space="preserve"> I focused on missing va</w:t>
      </w:r>
      <w:r w:rsidR="002A72FA">
        <w:t>lues.</w:t>
      </w:r>
      <w:r w:rsidR="002F7C02">
        <w:t xml:space="preserve"> I </w:t>
      </w:r>
      <w:r w:rsidR="00131AC3">
        <w:t>used the m</w:t>
      </w:r>
      <w:r w:rsidR="009526D9">
        <w:t>iss_var_summary</w:t>
      </w:r>
      <w:r>
        <w:t>()</w:t>
      </w:r>
      <w:r w:rsidR="009526D9">
        <w:t xml:space="preserve"> function to list</w:t>
      </w:r>
      <w:r w:rsidR="00165153">
        <w:t xml:space="preserve"> </w:t>
      </w:r>
      <w:r w:rsidR="00F878A9">
        <w:t xml:space="preserve">quantitative and qualitative </w:t>
      </w:r>
      <w:r w:rsidR="009526D9">
        <w:t>variables with missing data</w:t>
      </w:r>
      <w:r w:rsidR="001F2961">
        <w:t xml:space="preserve">, along with how many missing values </w:t>
      </w:r>
      <w:r w:rsidR="00C90D5A">
        <w:t>were present</w:t>
      </w:r>
      <w:r>
        <w:t xml:space="preserve"> </w:t>
      </w:r>
      <w:r w:rsidR="001F2961">
        <w:t xml:space="preserve">and the percentage of </w:t>
      </w:r>
      <w:r w:rsidR="00CC3050">
        <w:t>each</w:t>
      </w:r>
      <w:r w:rsidR="001F2961">
        <w:t xml:space="preserve"> variable missing.</w:t>
      </w:r>
      <w:r w:rsidR="00285A4B">
        <w:t xml:space="preserve"> </w:t>
      </w:r>
      <w:r w:rsidR="00953397">
        <w:t>I identified missing values in eight variable</w:t>
      </w:r>
      <w:r w:rsidR="00B04DC8">
        <w:t>s</w:t>
      </w:r>
      <w:r w:rsidR="001503B7">
        <w:t>.</w:t>
      </w:r>
      <w:r w:rsidR="002945CB">
        <w:t xml:space="preserve"> I used the vis_miss</w:t>
      </w:r>
      <w:r>
        <w:t>()</w:t>
      </w:r>
      <w:r w:rsidR="002945CB">
        <w:t xml:space="preserve"> function to visualize the missing data </w:t>
      </w:r>
      <w:r w:rsidR="00BB67B4">
        <w:t>(Tierney, n.d.)</w:t>
      </w:r>
      <w:r>
        <w:t>.</w:t>
      </w:r>
      <w:r w:rsidR="00E71EFC">
        <w:t xml:space="preserve"> </w:t>
      </w:r>
    </w:p>
    <w:p w14:paraId="0BECFB8C" w14:textId="3D657274" w:rsidR="00D10487" w:rsidRDefault="005A1556" w:rsidP="00E71EFC">
      <w:pPr>
        <w:spacing w:after="0" w:line="240" w:lineRule="auto"/>
        <w:ind w:firstLine="720"/>
      </w:pPr>
      <w:r>
        <w:t xml:space="preserve">The subsequent </w:t>
      </w:r>
      <w:r w:rsidR="0060483D">
        <w:t xml:space="preserve">detection </w:t>
      </w:r>
      <w:r>
        <w:t xml:space="preserve">step was to </w:t>
      </w:r>
      <w:r w:rsidR="0060483D">
        <w:t xml:space="preserve">look for </w:t>
      </w:r>
      <w:r>
        <w:t xml:space="preserve">outliers in the data. I </w:t>
      </w:r>
      <w:r w:rsidR="008C757E">
        <w:t xml:space="preserve">created a boxplot </w:t>
      </w:r>
      <w:r w:rsidR="008E0978">
        <w:t>for each quantitative variable using the boxplot() function</w:t>
      </w:r>
      <w:r w:rsidR="00D43587">
        <w:t xml:space="preserve"> (Outliers</w:t>
      </w:r>
      <w:r w:rsidR="004F13EF">
        <w:t>, n.d.)</w:t>
      </w:r>
      <w:r w:rsidR="008E0978">
        <w:t xml:space="preserve">. </w:t>
      </w:r>
      <w:r w:rsidR="00471641">
        <w:t xml:space="preserve">After assessing the resulting plots, any values outside the </w:t>
      </w:r>
      <w:r w:rsidR="00A049BA">
        <w:t xml:space="preserve">fences on each end would be considered outliers. </w:t>
      </w:r>
      <w:r w:rsidR="00892C76">
        <w:t xml:space="preserve">I detected outliers in </w:t>
      </w:r>
      <w:r w:rsidR="002539EF">
        <w:t>8</w:t>
      </w:r>
      <w:r w:rsidR="00777FD4">
        <w:t xml:space="preserve"> variables.</w:t>
      </w:r>
    </w:p>
    <w:p w14:paraId="64EDDA21" w14:textId="03055CA6" w:rsidR="00B9141B" w:rsidRDefault="005A1556" w:rsidP="005D4DFC">
      <w:pPr>
        <w:spacing w:after="0" w:line="240" w:lineRule="auto"/>
        <w:ind w:firstLine="720"/>
      </w:pPr>
      <w:r>
        <w:t xml:space="preserve">There were </w:t>
      </w:r>
      <w:r w:rsidR="00C0089C">
        <w:t>several</w:t>
      </w:r>
      <w:r>
        <w:t xml:space="preserve"> </w:t>
      </w:r>
      <w:r w:rsidR="00F25731">
        <w:t>categorical variables in the dataset</w:t>
      </w:r>
      <w:r w:rsidR="00822AE3">
        <w:t>.</w:t>
      </w:r>
      <w:r w:rsidR="00075DC2">
        <w:t xml:space="preserve"> I examined whether some variables were expressed as </w:t>
      </w:r>
      <w:r w:rsidR="00A54E2D">
        <w:t>yes/no and others as 1/0.</w:t>
      </w:r>
      <w:r w:rsidR="00156714">
        <w:t xml:space="preserve"> Using the unique() function on each of the yes/no </w:t>
      </w:r>
      <w:r w:rsidR="00A0041E">
        <w:t>variables, I could ensure no mixed values in the fields existed.</w:t>
      </w:r>
      <w:r w:rsidR="00A54E2D">
        <w:t xml:space="preserve"> Everything in the dataset appeared in yes/no format, so I did not feel that any variables would need to be re-expressed.</w:t>
      </w:r>
      <w:r w:rsidR="00807F39">
        <w:t xml:space="preserve"> </w:t>
      </w:r>
      <w:r w:rsidR="001F2561">
        <w:t>Some survey column names did not provide much context, so I renamed them from 'item' to more applicable names.</w:t>
      </w:r>
    </w:p>
    <w:p w14:paraId="18DB419D" w14:textId="77777777" w:rsidR="00B9141B" w:rsidRDefault="00B9141B" w:rsidP="00B12DEC">
      <w:pPr>
        <w:spacing w:after="0" w:line="240" w:lineRule="auto"/>
        <w:rPr>
          <w:b/>
          <w:bCs/>
        </w:rPr>
      </w:pPr>
    </w:p>
    <w:p w14:paraId="6A734F84" w14:textId="3F10D24A" w:rsidR="00B9141B" w:rsidRDefault="005A1556" w:rsidP="00B12DEC">
      <w:pPr>
        <w:spacing w:after="0" w:line="240" w:lineRule="auto"/>
        <w:rPr>
          <w:b/>
          <w:bCs/>
        </w:rPr>
      </w:pPr>
      <w:r w:rsidRPr="00B9141B">
        <w:rPr>
          <w:b/>
          <w:bCs/>
        </w:rPr>
        <w:t>B2, Justification</w:t>
      </w:r>
      <w:r w:rsidR="00301394">
        <w:rPr>
          <w:b/>
          <w:bCs/>
        </w:rPr>
        <w:t xml:space="preserve"> of approach</w:t>
      </w:r>
      <w:r w:rsidRPr="00B9141B">
        <w:rPr>
          <w:b/>
          <w:bCs/>
        </w:rPr>
        <w:t>:</w:t>
      </w:r>
    </w:p>
    <w:p w14:paraId="3B6EFE0A" w14:textId="7A59E5EB" w:rsidR="00D63623" w:rsidRDefault="005A1556" w:rsidP="00B12DEC">
      <w:pPr>
        <w:spacing w:after="0" w:line="240" w:lineRule="auto"/>
      </w:pPr>
      <w:r>
        <w:rPr>
          <w:b/>
          <w:bCs/>
        </w:rPr>
        <w:tab/>
      </w:r>
      <w:r w:rsidR="00AF09EA">
        <w:t>I took a reasonable and thorough approach to finding data inconsistencies</w:t>
      </w:r>
      <w:r w:rsidR="007E6972">
        <w:t xml:space="preserve">. </w:t>
      </w:r>
      <w:r w:rsidR="00F84805">
        <w:t xml:space="preserve">Regarding duplicates, one could manually scan the data for duplicate values, which is </w:t>
      </w:r>
      <w:r w:rsidR="00D4323F">
        <w:t xml:space="preserve">time-consuming and not feasible. The duplicated() </w:t>
      </w:r>
      <w:r w:rsidR="00D4323F">
        <w:lastRenderedPageBreak/>
        <w:t xml:space="preserve">function </w:t>
      </w:r>
      <w:r w:rsidR="00752A04">
        <w:t xml:space="preserve">yields a true/false value for each record, which is also time-consuming to scan. </w:t>
      </w:r>
      <w:r w:rsidR="008524EB">
        <w:t xml:space="preserve">Introducing the sum() function with the duplicated() function is the most efficient way </w:t>
      </w:r>
      <w:r w:rsidR="0049266E">
        <w:t>t</w:t>
      </w:r>
      <w:r w:rsidR="008524EB">
        <w:t>o identify the duplicates.</w:t>
      </w:r>
    </w:p>
    <w:p w14:paraId="771CA367" w14:textId="36CCBA59" w:rsidR="008524EB" w:rsidRDefault="005A1556" w:rsidP="00B12DEC">
      <w:pPr>
        <w:spacing w:after="0" w:line="240" w:lineRule="auto"/>
      </w:pPr>
      <w:r>
        <w:tab/>
      </w:r>
      <w:r w:rsidR="001F14D5">
        <w:t xml:space="preserve">I like the miss_var_summary() the best for identifying missing values. </w:t>
      </w:r>
      <w:r w:rsidR="00ED13D3">
        <w:t xml:space="preserve">It </w:t>
      </w:r>
      <w:r w:rsidR="009F53EC">
        <w:t xml:space="preserve">allows you to quickly diagnose all the variables with missing values in order of missingness. It provides each variable's count and </w:t>
      </w:r>
      <w:r w:rsidR="00C012BD">
        <w:t xml:space="preserve">percentage of missing values to see </w:t>
      </w:r>
      <w:r w:rsidR="002539EF">
        <w:t>how pervasive the missing data is</w:t>
      </w:r>
      <w:r w:rsidR="00C012BD">
        <w:t>.</w:t>
      </w:r>
    </w:p>
    <w:p w14:paraId="7489A5B2" w14:textId="055305BE" w:rsidR="00D92792" w:rsidRPr="00AF09EA" w:rsidRDefault="005A1556" w:rsidP="00B12DEC">
      <w:pPr>
        <w:spacing w:after="0" w:line="240" w:lineRule="auto"/>
      </w:pPr>
      <w:r>
        <w:tab/>
      </w:r>
      <w:r w:rsidR="00FF4EC2">
        <w:t xml:space="preserve">My approach to detecting outliers is where </w:t>
      </w:r>
      <w:r w:rsidR="002C2B31">
        <w:t xml:space="preserve">I could have </w:t>
      </w:r>
      <w:r w:rsidR="00DD39C3">
        <w:t>gone in</w:t>
      </w:r>
      <w:r w:rsidR="002C2B31">
        <w:t xml:space="preserve"> different directions. I have used boxplots </w:t>
      </w:r>
      <w:r w:rsidR="00B94B89">
        <w:t xml:space="preserve">for quite some time in data analysis, so I felt comfortable with them. </w:t>
      </w:r>
      <w:r w:rsidR="00CB7D24">
        <w:t xml:space="preserve">It certainly takes some time </w:t>
      </w:r>
      <w:r w:rsidR="00693121">
        <w:t xml:space="preserve">to create and study the plots for each quantitative variable, but that would have been the case </w:t>
      </w:r>
      <w:r w:rsidR="00BA2067">
        <w:t>if calculating z-scores or histograms.</w:t>
      </w:r>
    </w:p>
    <w:p w14:paraId="772F5B31" w14:textId="770C3CBA" w:rsidR="00DA4A64" w:rsidRPr="00EF4426" w:rsidRDefault="005A1556" w:rsidP="00B12DEC">
      <w:pPr>
        <w:spacing w:after="0" w:line="240" w:lineRule="auto"/>
      </w:pPr>
      <w:r>
        <w:rPr>
          <w:b/>
          <w:bCs/>
        </w:rPr>
        <w:tab/>
      </w:r>
      <w:r w:rsidR="00EF4426">
        <w:t>I wanted to ensure there was not a mix of yes/no and 1/0 variables</w:t>
      </w:r>
      <w:r w:rsidR="00511206">
        <w:t xml:space="preserve">. I knew I could quickly obtain the unique values in each variable using the unique() function. </w:t>
      </w:r>
      <w:r w:rsidR="006C76AE">
        <w:t xml:space="preserve">While there may be a more efficient way to get the same result, this was my best approach. </w:t>
      </w:r>
      <w:r w:rsidR="007E04DA">
        <w:t>Given that all the yes/no variables were consistent, I also felt okay not re-expressing them.</w:t>
      </w:r>
    </w:p>
    <w:p w14:paraId="63603FD2" w14:textId="77777777" w:rsidR="00DA4A64" w:rsidRDefault="00DA4A64" w:rsidP="00B12DEC">
      <w:pPr>
        <w:spacing w:after="0" w:line="240" w:lineRule="auto"/>
        <w:rPr>
          <w:b/>
          <w:bCs/>
        </w:rPr>
      </w:pPr>
    </w:p>
    <w:p w14:paraId="2488C35E" w14:textId="653FC59D" w:rsidR="00DA4A64" w:rsidRDefault="005A1556" w:rsidP="00B12DEC">
      <w:pPr>
        <w:spacing w:after="0" w:line="240" w:lineRule="auto"/>
        <w:rPr>
          <w:b/>
          <w:bCs/>
        </w:rPr>
      </w:pPr>
      <w:r>
        <w:rPr>
          <w:b/>
          <w:bCs/>
        </w:rPr>
        <w:t>B3,</w:t>
      </w:r>
      <w:r w:rsidR="00301394">
        <w:rPr>
          <w:b/>
          <w:bCs/>
        </w:rPr>
        <w:t xml:space="preserve"> Justification of programming language</w:t>
      </w:r>
      <w:r w:rsidR="008303CF">
        <w:rPr>
          <w:b/>
          <w:bCs/>
        </w:rPr>
        <w:t>:</w:t>
      </w:r>
    </w:p>
    <w:p w14:paraId="55EC57BD" w14:textId="2DB14B57" w:rsidR="008319B3" w:rsidRDefault="005A1556" w:rsidP="00B12DEC">
      <w:pPr>
        <w:spacing w:after="0" w:line="240" w:lineRule="auto"/>
      </w:pPr>
      <w:r>
        <w:rPr>
          <w:b/>
          <w:bCs/>
        </w:rPr>
        <w:tab/>
      </w:r>
      <w:r w:rsidR="00711D4E">
        <w:t xml:space="preserve">The R programming language was </w:t>
      </w:r>
      <w:r w:rsidR="00920F44">
        <w:t>created</w:t>
      </w:r>
      <w:r w:rsidR="00711D4E">
        <w:t xml:space="preserve"> specifically for statistical analysis. </w:t>
      </w:r>
      <w:r w:rsidR="000B0521">
        <w:t xml:space="preserve">In </w:t>
      </w:r>
      <w:r w:rsidR="00974458">
        <w:t xml:space="preserve">my experience using the language, the syntax </w:t>
      </w:r>
      <w:r w:rsidR="00CB6CDE">
        <w:t xml:space="preserve">is </w:t>
      </w:r>
      <w:r w:rsidR="00974458">
        <w:t>more straightforward than Python</w:t>
      </w:r>
      <w:r w:rsidR="00920F44">
        <w:t xml:space="preserve">, </w:t>
      </w:r>
      <w:r w:rsidR="0099665D">
        <w:t>and it has made sense to me</w:t>
      </w:r>
      <w:r w:rsidR="00920F44">
        <w:t xml:space="preserve">. </w:t>
      </w:r>
      <w:r w:rsidR="00C7679E">
        <w:t xml:space="preserve">The </w:t>
      </w:r>
      <w:r w:rsidR="00483F3C">
        <w:t xml:space="preserve">visualization capabilities are strong and easy to produce. </w:t>
      </w:r>
      <w:r w:rsidR="00E4663E">
        <w:t xml:space="preserve">There are many packages available to users that make data cleaning much </w:t>
      </w:r>
      <w:r w:rsidR="00887C02">
        <w:t>more efficient. It was an excellent choice for the initial data cleaning and exploration stages.</w:t>
      </w:r>
    </w:p>
    <w:p w14:paraId="656C05A9" w14:textId="37A04C5A" w:rsidR="00887C02" w:rsidRPr="00863019" w:rsidRDefault="005A1556" w:rsidP="00B12DEC">
      <w:pPr>
        <w:spacing w:after="0" w:line="240" w:lineRule="auto"/>
      </w:pPr>
      <w:r>
        <w:tab/>
      </w:r>
      <w:r w:rsidR="00C866B6">
        <w:t>I used the Tidyverse</w:t>
      </w:r>
      <w:r w:rsidR="00C202E8">
        <w:t xml:space="preserve">, </w:t>
      </w:r>
      <w:r w:rsidR="007E3288">
        <w:t>Naniar</w:t>
      </w:r>
      <w:r w:rsidR="00FD7168">
        <w:t xml:space="preserve">, </w:t>
      </w:r>
      <w:r w:rsidR="00E65C26">
        <w:t>Rstatix</w:t>
      </w:r>
      <w:r w:rsidR="00E02DC7">
        <w:t xml:space="preserve">, </w:t>
      </w:r>
      <w:r w:rsidR="005243E1">
        <w:t>Visdat</w:t>
      </w:r>
      <w:r w:rsidR="00E65C26">
        <w:t xml:space="preserve">, and </w:t>
      </w:r>
      <w:r w:rsidR="00C202E8">
        <w:t>Factoextra</w:t>
      </w:r>
      <w:r w:rsidR="007E3288">
        <w:t xml:space="preserve"> libraries to assist with my data cleaning. </w:t>
      </w:r>
      <w:r w:rsidR="00C353C4">
        <w:t xml:space="preserve">Tidyverse is a broad collection of packages </w:t>
      </w:r>
      <w:r w:rsidR="00CB630C">
        <w:t xml:space="preserve">designed </w:t>
      </w:r>
      <w:r w:rsidR="00C353C4">
        <w:t>for data science</w:t>
      </w:r>
      <w:r w:rsidR="00C75081">
        <w:t xml:space="preserve"> (</w:t>
      </w:r>
      <w:r w:rsidR="003A4CF0">
        <w:t>Tidyverse</w:t>
      </w:r>
      <w:r w:rsidR="000611E5">
        <w:t>, n.d.</w:t>
      </w:r>
      <w:r w:rsidR="00C75081">
        <w:t>).</w:t>
      </w:r>
      <w:r w:rsidR="00FA71FA">
        <w:t xml:space="preserve"> Within Tidyverse, I utilized </w:t>
      </w:r>
      <w:r w:rsidR="009F44B2">
        <w:t xml:space="preserve">the ggplot2 </w:t>
      </w:r>
      <w:r w:rsidR="00C202E8">
        <w:t>package for visualization purposes</w:t>
      </w:r>
      <w:r w:rsidR="009F44B2">
        <w:t>.</w:t>
      </w:r>
      <w:r w:rsidR="00C202E8">
        <w:t xml:space="preserve"> </w:t>
      </w:r>
      <w:r w:rsidR="005227FB">
        <w:t>Also, s</w:t>
      </w:r>
      <w:r w:rsidR="00E5554C">
        <w:t>ome functions in the Factoextra library require ggplot2</w:t>
      </w:r>
      <w:r w:rsidR="00F0466A">
        <w:t xml:space="preserve"> to be active.</w:t>
      </w:r>
      <w:r w:rsidR="007F5352">
        <w:t xml:space="preserve"> The Naniar library provides a wide array of functions to assist with identifying and visualizing missing data</w:t>
      </w:r>
      <w:r w:rsidR="00B54123">
        <w:t xml:space="preserve"> (</w:t>
      </w:r>
      <w:r w:rsidR="005913AA">
        <w:t>Naniar</w:t>
      </w:r>
      <w:r w:rsidR="001F3A61">
        <w:t xml:space="preserve">, 2023). </w:t>
      </w:r>
      <w:r w:rsidR="00234F81">
        <w:t xml:space="preserve">I enjoy the simplicity of the missingness functions in the Naniar library. </w:t>
      </w:r>
      <w:r w:rsidR="00F02C19">
        <w:t xml:space="preserve">I used the </w:t>
      </w:r>
      <w:r w:rsidR="00B137A8">
        <w:t xml:space="preserve">outlier functionality of the Rstatix library to </w:t>
      </w:r>
      <w:r w:rsidR="00C919C8">
        <w:t xml:space="preserve">easily parse the outliers into separate </w:t>
      </w:r>
      <w:r w:rsidR="000F43A8">
        <w:t>data frames</w:t>
      </w:r>
      <w:r w:rsidR="00E856B9">
        <w:t xml:space="preserve"> and get the information I needed</w:t>
      </w:r>
      <w:r w:rsidR="00C919C8">
        <w:t xml:space="preserve">. </w:t>
      </w:r>
      <w:r w:rsidR="001F3A61">
        <w:t>I used the Factoextra library</w:t>
      </w:r>
      <w:r w:rsidR="003B5290">
        <w:t xml:space="preserve"> </w:t>
      </w:r>
      <w:r w:rsidR="0023314D">
        <w:t xml:space="preserve">to perform the </w:t>
      </w:r>
      <w:r w:rsidR="00C0089C">
        <w:t>Principal</w:t>
      </w:r>
      <w:r w:rsidR="0023314D">
        <w:t xml:space="preserve"> Component Analysis</w:t>
      </w:r>
      <w:r w:rsidR="003456AF">
        <w:t>, and Visdat assisted with the scree plot</w:t>
      </w:r>
      <w:r w:rsidR="0023314D">
        <w:t>.</w:t>
      </w:r>
      <w:r w:rsidR="00A97250">
        <w:t xml:space="preserve"> It </w:t>
      </w:r>
      <w:r w:rsidR="001B25D3">
        <w:t>allowed me to perform PCA in one step.</w:t>
      </w:r>
    </w:p>
    <w:p w14:paraId="0485B984" w14:textId="77777777" w:rsidR="008319B3" w:rsidRDefault="008319B3" w:rsidP="00B12DEC">
      <w:pPr>
        <w:spacing w:after="0" w:line="240" w:lineRule="auto"/>
        <w:rPr>
          <w:b/>
          <w:bCs/>
        </w:rPr>
      </w:pPr>
    </w:p>
    <w:p w14:paraId="741D0C00" w14:textId="03AC5000" w:rsidR="008319B3" w:rsidRDefault="005A1556" w:rsidP="00B12DEC">
      <w:pPr>
        <w:spacing w:after="0" w:line="240" w:lineRule="auto"/>
        <w:rPr>
          <w:b/>
          <w:bCs/>
        </w:rPr>
      </w:pPr>
      <w:r>
        <w:rPr>
          <w:b/>
          <w:bCs/>
        </w:rPr>
        <w:t>C1, Findings:</w:t>
      </w:r>
    </w:p>
    <w:p w14:paraId="726604E0" w14:textId="28EFFE41" w:rsidR="008319B3" w:rsidRDefault="005A1556" w:rsidP="00B12DEC">
      <w:pPr>
        <w:spacing w:after="0" w:line="240" w:lineRule="auto"/>
      </w:pPr>
      <w:r>
        <w:rPr>
          <w:b/>
          <w:bCs/>
        </w:rPr>
        <w:tab/>
      </w:r>
      <w:r w:rsidR="00CD2AAB">
        <w:t>After checking for data inconsistencies</w:t>
      </w:r>
      <w:r w:rsidR="00A930E0">
        <w:t xml:space="preserve">, I </w:t>
      </w:r>
      <w:r w:rsidR="002013C9">
        <w:t xml:space="preserve">identified some potential issues within the data. </w:t>
      </w:r>
      <w:r w:rsidR="00FB6E1C">
        <w:t xml:space="preserve">My first detection step was to check for duplicate data. </w:t>
      </w:r>
      <w:r w:rsidR="002658D8">
        <w:t xml:space="preserve">I did not find any issues </w:t>
      </w:r>
      <w:r w:rsidR="00306AF5">
        <w:t>regarding duplicates</w:t>
      </w:r>
      <w:r w:rsidR="00FB6E1C">
        <w:t xml:space="preserve">. Had there been duplicates, I would have </w:t>
      </w:r>
      <w:r w:rsidR="00FD083C">
        <w:t>isolated the non-duplicated records u</w:t>
      </w:r>
      <w:r w:rsidR="002658D8">
        <w:t>sing the distinct() function.</w:t>
      </w:r>
    </w:p>
    <w:p w14:paraId="16115A63" w14:textId="1160BD8F" w:rsidR="00C4577D" w:rsidRDefault="005A1556" w:rsidP="00B12DEC">
      <w:pPr>
        <w:spacing w:after="0" w:line="240" w:lineRule="auto"/>
      </w:pPr>
      <w:r>
        <w:tab/>
        <w:t xml:space="preserve">I then progressed to looking for missing values. </w:t>
      </w:r>
      <w:r w:rsidR="007F4D00">
        <w:t>Using the miss_var_summary() function, I could identify missing values in eight variables.</w:t>
      </w:r>
      <w:r w:rsidR="00B51150">
        <w:t xml:space="preserve"> </w:t>
      </w:r>
      <w:r w:rsidR="00F6798B">
        <w:t>The table below shows the magnitude of missingness within the dataset.</w:t>
      </w:r>
      <w:r w:rsidR="007E6F4C">
        <w:t xml:space="preserve"> Four fields have </w:t>
      </w:r>
      <w:r w:rsidR="001D7B24">
        <w:t xml:space="preserve">roughly ¼ of the values missing, </w:t>
      </w:r>
      <w:r w:rsidR="00A1010A">
        <w:t>with the other four hovering around 10%.</w:t>
      </w:r>
    </w:p>
    <w:p w14:paraId="6CC780DE" w14:textId="77777777" w:rsidR="00AC0EB8" w:rsidRDefault="00AC0EB8" w:rsidP="00B12DEC">
      <w:pPr>
        <w:spacing w:after="0" w:line="240" w:lineRule="auto"/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2701"/>
        <w:gridCol w:w="2429"/>
        <w:gridCol w:w="1440"/>
      </w:tblGrid>
      <w:tr w:rsidR="004C7625" w14:paraId="2356DB6F" w14:textId="77777777" w:rsidTr="00E83B77">
        <w:tc>
          <w:tcPr>
            <w:tcW w:w="2701" w:type="dxa"/>
          </w:tcPr>
          <w:p w14:paraId="4920FF3A" w14:textId="2085F19D" w:rsidR="00C4577D" w:rsidRPr="00463168" w:rsidRDefault="005A1556" w:rsidP="00B12DEC">
            <w:pPr>
              <w:rPr>
                <w:b/>
                <w:bCs/>
                <w:sz w:val="20"/>
                <w:szCs w:val="20"/>
                <w:u w:val="single"/>
              </w:rPr>
            </w:pPr>
            <w:r w:rsidRPr="00463168">
              <w:rPr>
                <w:b/>
                <w:bCs/>
                <w:sz w:val="20"/>
                <w:szCs w:val="20"/>
                <w:u w:val="single"/>
              </w:rPr>
              <w:t>Variable</w:t>
            </w:r>
          </w:p>
        </w:tc>
        <w:tc>
          <w:tcPr>
            <w:tcW w:w="2429" w:type="dxa"/>
          </w:tcPr>
          <w:p w14:paraId="11EC3E9F" w14:textId="185B4ED0" w:rsidR="00C4577D" w:rsidRPr="00463168" w:rsidRDefault="005A1556" w:rsidP="00E83B77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463168">
              <w:rPr>
                <w:b/>
                <w:bCs/>
                <w:sz w:val="20"/>
                <w:szCs w:val="20"/>
                <w:u w:val="single"/>
              </w:rPr>
              <w:t>Num. Missing Values</w:t>
            </w:r>
          </w:p>
        </w:tc>
        <w:tc>
          <w:tcPr>
            <w:tcW w:w="1440" w:type="dxa"/>
          </w:tcPr>
          <w:p w14:paraId="2F2B187A" w14:textId="0FB04C01" w:rsidR="00C4577D" w:rsidRPr="00463168" w:rsidRDefault="005A1556" w:rsidP="00E83B77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463168">
              <w:rPr>
                <w:b/>
                <w:bCs/>
                <w:sz w:val="20"/>
                <w:szCs w:val="20"/>
                <w:u w:val="single"/>
              </w:rPr>
              <w:t xml:space="preserve">% </w:t>
            </w:r>
            <w:r w:rsidR="00402C3E" w:rsidRPr="00463168">
              <w:rPr>
                <w:b/>
                <w:bCs/>
                <w:sz w:val="20"/>
                <w:szCs w:val="20"/>
                <w:u w:val="single"/>
              </w:rPr>
              <w:t>of Field</w:t>
            </w:r>
          </w:p>
        </w:tc>
      </w:tr>
      <w:tr w:rsidR="004C7625" w14:paraId="0E513672" w14:textId="77777777" w:rsidTr="00E83B77">
        <w:tc>
          <w:tcPr>
            <w:tcW w:w="2701" w:type="dxa"/>
          </w:tcPr>
          <w:p w14:paraId="562D065E" w14:textId="551D995C" w:rsidR="00C4577D" w:rsidRPr="00463168" w:rsidRDefault="005A1556" w:rsidP="00B12DEC">
            <w:pPr>
              <w:rPr>
                <w:sz w:val="20"/>
                <w:szCs w:val="20"/>
              </w:rPr>
            </w:pPr>
            <w:r w:rsidRPr="00463168">
              <w:rPr>
                <w:sz w:val="20"/>
                <w:szCs w:val="20"/>
              </w:rPr>
              <w:t>Children</w:t>
            </w:r>
          </w:p>
        </w:tc>
        <w:tc>
          <w:tcPr>
            <w:tcW w:w="2429" w:type="dxa"/>
          </w:tcPr>
          <w:p w14:paraId="185A2436" w14:textId="7BC4FA02" w:rsidR="00C4577D" w:rsidRPr="00463168" w:rsidRDefault="005A1556" w:rsidP="00E83B77">
            <w:pPr>
              <w:jc w:val="center"/>
              <w:rPr>
                <w:sz w:val="20"/>
                <w:szCs w:val="20"/>
              </w:rPr>
            </w:pPr>
            <w:r w:rsidRPr="00463168">
              <w:rPr>
                <w:sz w:val="20"/>
                <w:szCs w:val="20"/>
              </w:rPr>
              <w:t>2,495</w:t>
            </w:r>
          </w:p>
        </w:tc>
        <w:tc>
          <w:tcPr>
            <w:tcW w:w="1440" w:type="dxa"/>
          </w:tcPr>
          <w:p w14:paraId="552BD9D9" w14:textId="29BE6693" w:rsidR="00C4577D" w:rsidRPr="00463168" w:rsidRDefault="005A1556" w:rsidP="00E83B77">
            <w:pPr>
              <w:jc w:val="center"/>
              <w:rPr>
                <w:sz w:val="20"/>
                <w:szCs w:val="20"/>
              </w:rPr>
            </w:pPr>
            <w:r w:rsidRPr="00463168">
              <w:rPr>
                <w:sz w:val="20"/>
                <w:szCs w:val="20"/>
              </w:rPr>
              <w:t>25.0%</w:t>
            </w:r>
          </w:p>
        </w:tc>
      </w:tr>
      <w:tr w:rsidR="004C7625" w14:paraId="5D28D2C5" w14:textId="77777777" w:rsidTr="00E83B77">
        <w:tc>
          <w:tcPr>
            <w:tcW w:w="2701" w:type="dxa"/>
          </w:tcPr>
          <w:p w14:paraId="5CA27A5F" w14:textId="6B37343D" w:rsidR="00C4577D" w:rsidRPr="00463168" w:rsidRDefault="005A1556" w:rsidP="00B12DEC">
            <w:pPr>
              <w:rPr>
                <w:sz w:val="20"/>
                <w:szCs w:val="20"/>
              </w:rPr>
            </w:pPr>
            <w:r w:rsidRPr="00463168">
              <w:rPr>
                <w:sz w:val="20"/>
                <w:szCs w:val="20"/>
              </w:rPr>
              <w:t>Income</w:t>
            </w:r>
          </w:p>
        </w:tc>
        <w:tc>
          <w:tcPr>
            <w:tcW w:w="2429" w:type="dxa"/>
          </w:tcPr>
          <w:p w14:paraId="603D68E0" w14:textId="7D9DD0AF" w:rsidR="00C4577D" w:rsidRPr="00463168" w:rsidRDefault="005A1556" w:rsidP="00E83B77">
            <w:pPr>
              <w:jc w:val="center"/>
              <w:rPr>
                <w:sz w:val="20"/>
                <w:szCs w:val="20"/>
              </w:rPr>
            </w:pPr>
            <w:r w:rsidRPr="00463168">
              <w:rPr>
                <w:sz w:val="20"/>
                <w:szCs w:val="20"/>
              </w:rPr>
              <w:t>2,490</w:t>
            </w:r>
          </w:p>
        </w:tc>
        <w:tc>
          <w:tcPr>
            <w:tcW w:w="1440" w:type="dxa"/>
          </w:tcPr>
          <w:p w14:paraId="2EED3577" w14:textId="61FDC49B" w:rsidR="00C4577D" w:rsidRPr="00463168" w:rsidRDefault="005A1556" w:rsidP="00E83B77">
            <w:pPr>
              <w:jc w:val="center"/>
              <w:rPr>
                <w:sz w:val="20"/>
                <w:szCs w:val="20"/>
              </w:rPr>
            </w:pPr>
            <w:r w:rsidRPr="00463168">
              <w:rPr>
                <w:sz w:val="20"/>
                <w:szCs w:val="20"/>
              </w:rPr>
              <w:t>24.9%</w:t>
            </w:r>
          </w:p>
        </w:tc>
      </w:tr>
      <w:tr w:rsidR="004C7625" w14:paraId="42EEB11E" w14:textId="77777777" w:rsidTr="00E83B77">
        <w:tc>
          <w:tcPr>
            <w:tcW w:w="2701" w:type="dxa"/>
          </w:tcPr>
          <w:p w14:paraId="022AC6C8" w14:textId="0127F446" w:rsidR="00C4577D" w:rsidRPr="00463168" w:rsidRDefault="005A1556" w:rsidP="00B12DEC">
            <w:pPr>
              <w:rPr>
                <w:sz w:val="20"/>
                <w:szCs w:val="20"/>
              </w:rPr>
            </w:pPr>
            <w:r w:rsidRPr="00463168">
              <w:rPr>
                <w:sz w:val="20"/>
                <w:szCs w:val="20"/>
              </w:rPr>
              <w:t>Techie</w:t>
            </w:r>
          </w:p>
        </w:tc>
        <w:tc>
          <w:tcPr>
            <w:tcW w:w="2429" w:type="dxa"/>
          </w:tcPr>
          <w:p w14:paraId="3E1899C2" w14:textId="2A8FF5A0" w:rsidR="00C4577D" w:rsidRPr="00463168" w:rsidRDefault="005A1556" w:rsidP="00E83B77">
            <w:pPr>
              <w:jc w:val="center"/>
              <w:rPr>
                <w:sz w:val="20"/>
                <w:szCs w:val="20"/>
              </w:rPr>
            </w:pPr>
            <w:r w:rsidRPr="00463168">
              <w:rPr>
                <w:sz w:val="20"/>
                <w:szCs w:val="20"/>
              </w:rPr>
              <w:t>2,477</w:t>
            </w:r>
          </w:p>
        </w:tc>
        <w:tc>
          <w:tcPr>
            <w:tcW w:w="1440" w:type="dxa"/>
          </w:tcPr>
          <w:p w14:paraId="50CF7CAC" w14:textId="68FC30AC" w:rsidR="00C4577D" w:rsidRPr="00463168" w:rsidRDefault="005A1556" w:rsidP="00E83B77">
            <w:pPr>
              <w:jc w:val="center"/>
              <w:rPr>
                <w:sz w:val="20"/>
                <w:szCs w:val="20"/>
              </w:rPr>
            </w:pPr>
            <w:r w:rsidRPr="00463168">
              <w:rPr>
                <w:sz w:val="20"/>
                <w:szCs w:val="20"/>
              </w:rPr>
              <w:t>24.8%</w:t>
            </w:r>
          </w:p>
        </w:tc>
      </w:tr>
      <w:tr w:rsidR="004C7625" w14:paraId="709A3B13" w14:textId="77777777" w:rsidTr="00E83B77">
        <w:tc>
          <w:tcPr>
            <w:tcW w:w="2701" w:type="dxa"/>
          </w:tcPr>
          <w:p w14:paraId="5A0DB58C" w14:textId="3F435650" w:rsidR="00C4577D" w:rsidRPr="00463168" w:rsidRDefault="005A1556" w:rsidP="00B12DEC">
            <w:pPr>
              <w:rPr>
                <w:sz w:val="20"/>
                <w:szCs w:val="20"/>
              </w:rPr>
            </w:pPr>
            <w:r w:rsidRPr="00463168">
              <w:rPr>
                <w:sz w:val="20"/>
                <w:szCs w:val="20"/>
              </w:rPr>
              <w:t>Age</w:t>
            </w:r>
          </w:p>
        </w:tc>
        <w:tc>
          <w:tcPr>
            <w:tcW w:w="2429" w:type="dxa"/>
          </w:tcPr>
          <w:p w14:paraId="5AFA9A0B" w14:textId="2F3A3673" w:rsidR="00C4577D" w:rsidRPr="00463168" w:rsidRDefault="005A1556" w:rsidP="00E83B77">
            <w:pPr>
              <w:jc w:val="center"/>
              <w:rPr>
                <w:sz w:val="20"/>
                <w:szCs w:val="20"/>
              </w:rPr>
            </w:pPr>
            <w:r w:rsidRPr="00463168">
              <w:rPr>
                <w:sz w:val="20"/>
                <w:szCs w:val="20"/>
              </w:rPr>
              <w:t>2,475</w:t>
            </w:r>
          </w:p>
        </w:tc>
        <w:tc>
          <w:tcPr>
            <w:tcW w:w="1440" w:type="dxa"/>
          </w:tcPr>
          <w:p w14:paraId="5AF47E32" w14:textId="244AF65C" w:rsidR="00C4577D" w:rsidRPr="00463168" w:rsidRDefault="005A1556" w:rsidP="00E83B77">
            <w:pPr>
              <w:jc w:val="center"/>
              <w:rPr>
                <w:sz w:val="20"/>
                <w:szCs w:val="20"/>
              </w:rPr>
            </w:pPr>
            <w:r w:rsidRPr="00463168">
              <w:rPr>
                <w:sz w:val="20"/>
                <w:szCs w:val="20"/>
              </w:rPr>
              <w:t>24.8%</w:t>
            </w:r>
          </w:p>
        </w:tc>
      </w:tr>
      <w:tr w:rsidR="004C7625" w14:paraId="512C7377" w14:textId="77777777" w:rsidTr="00E83B77">
        <w:tc>
          <w:tcPr>
            <w:tcW w:w="2701" w:type="dxa"/>
          </w:tcPr>
          <w:p w14:paraId="67D92BDB" w14:textId="4A324F8C" w:rsidR="00C4577D" w:rsidRPr="00463168" w:rsidRDefault="005A1556" w:rsidP="00B12DEC">
            <w:pPr>
              <w:rPr>
                <w:sz w:val="20"/>
                <w:szCs w:val="20"/>
              </w:rPr>
            </w:pPr>
            <w:r w:rsidRPr="00463168">
              <w:rPr>
                <w:sz w:val="20"/>
                <w:szCs w:val="20"/>
              </w:rPr>
              <w:t>Phone</w:t>
            </w:r>
          </w:p>
        </w:tc>
        <w:tc>
          <w:tcPr>
            <w:tcW w:w="2429" w:type="dxa"/>
          </w:tcPr>
          <w:p w14:paraId="11745664" w14:textId="0F062B8D" w:rsidR="00C4577D" w:rsidRPr="00463168" w:rsidRDefault="005A1556" w:rsidP="00E83B77">
            <w:pPr>
              <w:jc w:val="center"/>
              <w:rPr>
                <w:sz w:val="20"/>
                <w:szCs w:val="20"/>
              </w:rPr>
            </w:pPr>
            <w:r w:rsidRPr="00463168">
              <w:rPr>
                <w:sz w:val="20"/>
                <w:szCs w:val="20"/>
              </w:rPr>
              <w:t>1,026</w:t>
            </w:r>
          </w:p>
        </w:tc>
        <w:tc>
          <w:tcPr>
            <w:tcW w:w="1440" w:type="dxa"/>
          </w:tcPr>
          <w:p w14:paraId="3722E809" w14:textId="38AEDAFF" w:rsidR="00C4577D" w:rsidRPr="00463168" w:rsidRDefault="005A1556" w:rsidP="00E83B77">
            <w:pPr>
              <w:jc w:val="center"/>
              <w:rPr>
                <w:sz w:val="20"/>
                <w:szCs w:val="20"/>
              </w:rPr>
            </w:pPr>
            <w:r w:rsidRPr="00463168">
              <w:rPr>
                <w:sz w:val="20"/>
                <w:szCs w:val="20"/>
              </w:rPr>
              <w:t>10.3%</w:t>
            </w:r>
          </w:p>
        </w:tc>
      </w:tr>
      <w:tr w:rsidR="004C7625" w14:paraId="389744EC" w14:textId="77777777" w:rsidTr="00E83B77">
        <w:tc>
          <w:tcPr>
            <w:tcW w:w="2701" w:type="dxa"/>
          </w:tcPr>
          <w:p w14:paraId="31568009" w14:textId="0EC44794" w:rsidR="00C4577D" w:rsidRPr="00463168" w:rsidRDefault="005A1556" w:rsidP="00B12DEC">
            <w:pPr>
              <w:rPr>
                <w:sz w:val="20"/>
                <w:szCs w:val="20"/>
              </w:rPr>
            </w:pPr>
            <w:r w:rsidRPr="00463168">
              <w:rPr>
                <w:sz w:val="20"/>
                <w:szCs w:val="20"/>
              </w:rPr>
              <w:t>Bandwidth_GB_Year</w:t>
            </w:r>
          </w:p>
        </w:tc>
        <w:tc>
          <w:tcPr>
            <w:tcW w:w="2429" w:type="dxa"/>
          </w:tcPr>
          <w:p w14:paraId="5E7AB102" w14:textId="70D55090" w:rsidR="00C4577D" w:rsidRPr="00463168" w:rsidRDefault="005A1556" w:rsidP="00E83B77">
            <w:pPr>
              <w:jc w:val="center"/>
              <w:rPr>
                <w:sz w:val="20"/>
                <w:szCs w:val="20"/>
              </w:rPr>
            </w:pPr>
            <w:r w:rsidRPr="00463168">
              <w:rPr>
                <w:sz w:val="20"/>
                <w:szCs w:val="20"/>
              </w:rPr>
              <w:t>1,021</w:t>
            </w:r>
          </w:p>
        </w:tc>
        <w:tc>
          <w:tcPr>
            <w:tcW w:w="1440" w:type="dxa"/>
          </w:tcPr>
          <w:p w14:paraId="23E58E78" w14:textId="1F62895D" w:rsidR="00C4577D" w:rsidRPr="00463168" w:rsidRDefault="005A1556" w:rsidP="00E83B77">
            <w:pPr>
              <w:jc w:val="center"/>
              <w:rPr>
                <w:sz w:val="20"/>
                <w:szCs w:val="20"/>
              </w:rPr>
            </w:pPr>
            <w:r w:rsidRPr="00463168">
              <w:rPr>
                <w:sz w:val="20"/>
                <w:szCs w:val="20"/>
              </w:rPr>
              <w:t>10.2%</w:t>
            </w:r>
          </w:p>
        </w:tc>
      </w:tr>
      <w:tr w:rsidR="004C7625" w14:paraId="7E9C41CD" w14:textId="77777777" w:rsidTr="00E83B77">
        <w:tc>
          <w:tcPr>
            <w:tcW w:w="2701" w:type="dxa"/>
          </w:tcPr>
          <w:p w14:paraId="1E3BD579" w14:textId="4B56ED0A" w:rsidR="00C4577D" w:rsidRPr="00463168" w:rsidRDefault="005A1556" w:rsidP="00B12DEC">
            <w:pPr>
              <w:rPr>
                <w:sz w:val="20"/>
                <w:szCs w:val="20"/>
              </w:rPr>
            </w:pPr>
            <w:r w:rsidRPr="00463168">
              <w:rPr>
                <w:sz w:val="20"/>
                <w:szCs w:val="20"/>
              </w:rPr>
              <w:t>TechSupport</w:t>
            </w:r>
          </w:p>
        </w:tc>
        <w:tc>
          <w:tcPr>
            <w:tcW w:w="2429" w:type="dxa"/>
          </w:tcPr>
          <w:p w14:paraId="78793E39" w14:textId="64EEA3EC" w:rsidR="00C4577D" w:rsidRPr="00463168" w:rsidRDefault="005A1556" w:rsidP="00E83B77">
            <w:pPr>
              <w:jc w:val="center"/>
              <w:rPr>
                <w:sz w:val="20"/>
                <w:szCs w:val="20"/>
              </w:rPr>
            </w:pPr>
            <w:r w:rsidRPr="00463168">
              <w:rPr>
                <w:sz w:val="20"/>
                <w:szCs w:val="20"/>
              </w:rPr>
              <w:t>991</w:t>
            </w:r>
          </w:p>
        </w:tc>
        <w:tc>
          <w:tcPr>
            <w:tcW w:w="1440" w:type="dxa"/>
          </w:tcPr>
          <w:p w14:paraId="5E55048B" w14:textId="0A7BC3D4" w:rsidR="00C4577D" w:rsidRPr="00463168" w:rsidRDefault="005A1556" w:rsidP="00E83B77">
            <w:pPr>
              <w:jc w:val="center"/>
              <w:rPr>
                <w:sz w:val="20"/>
                <w:szCs w:val="20"/>
              </w:rPr>
            </w:pPr>
            <w:r w:rsidRPr="00463168">
              <w:rPr>
                <w:sz w:val="20"/>
                <w:szCs w:val="20"/>
              </w:rPr>
              <w:t>9.9%</w:t>
            </w:r>
          </w:p>
        </w:tc>
      </w:tr>
      <w:tr w:rsidR="004C7625" w14:paraId="1D176415" w14:textId="77777777" w:rsidTr="00E83B77">
        <w:tc>
          <w:tcPr>
            <w:tcW w:w="2701" w:type="dxa"/>
          </w:tcPr>
          <w:p w14:paraId="71D53D87" w14:textId="2BE19077" w:rsidR="00C57AEB" w:rsidRPr="00463168" w:rsidRDefault="005A1556" w:rsidP="00B12DEC">
            <w:pPr>
              <w:rPr>
                <w:sz w:val="20"/>
                <w:szCs w:val="20"/>
              </w:rPr>
            </w:pPr>
            <w:r w:rsidRPr="00463168">
              <w:rPr>
                <w:sz w:val="20"/>
                <w:szCs w:val="20"/>
              </w:rPr>
              <w:t>Tenure</w:t>
            </w:r>
          </w:p>
        </w:tc>
        <w:tc>
          <w:tcPr>
            <w:tcW w:w="2429" w:type="dxa"/>
          </w:tcPr>
          <w:p w14:paraId="1CA65A0F" w14:textId="1F5698A9" w:rsidR="00C57AEB" w:rsidRPr="00463168" w:rsidRDefault="005A1556" w:rsidP="00E83B77">
            <w:pPr>
              <w:jc w:val="center"/>
              <w:rPr>
                <w:sz w:val="20"/>
                <w:szCs w:val="20"/>
              </w:rPr>
            </w:pPr>
            <w:r w:rsidRPr="00463168">
              <w:rPr>
                <w:sz w:val="20"/>
                <w:szCs w:val="20"/>
              </w:rPr>
              <w:t>931</w:t>
            </w:r>
          </w:p>
        </w:tc>
        <w:tc>
          <w:tcPr>
            <w:tcW w:w="1440" w:type="dxa"/>
          </w:tcPr>
          <w:p w14:paraId="34D9A839" w14:textId="5DAFD8F6" w:rsidR="00C57AEB" w:rsidRPr="00463168" w:rsidRDefault="005A1556" w:rsidP="00E83B77">
            <w:pPr>
              <w:jc w:val="center"/>
              <w:rPr>
                <w:sz w:val="20"/>
                <w:szCs w:val="20"/>
              </w:rPr>
            </w:pPr>
            <w:r w:rsidRPr="00463168">
              <w:rPr>
                <w:sz w:val="20"/>
                <w:szCs w:val="20"/>
              </w:rPr>
              <w:t>9.3%</w:t>
            </w:r>
          </w:p>
        </w:tc>
      </w:tr>
    </w:tbl>
    <w:p w14:paraId="54D96076" w14:textId="77777777" w:rsidR="00C4577D" w:rsidRDefault="00C4577D" w:rsidP="00B12DEC">
      <w:pPr>
        <w:spacing w:after="0" w:line="240" w:lineRule="auto"/>
      </w:pPr>
    </w:p>
    <w:p w14:paraId="1E0E44EE" w14:textId="722B0BBF" w:rsidR="00A1010A" w:rsidRDefault="005A1556" w:rsidP="00B12DEC">
      <w:pPr>
        <w:spacing w:after="0" w:line="240" w:lineRule="auto"/>
      </w:pPr>
      <w:r>
        <w:tab/>
      </w:r>
      <w:r w:rsidR="00B44447">
        <w:t xml:space="preserve">I detected outliers in </w:t>
      </w:r>
      <w:r w:rsidR="001D35AB">
        <w:t>eight</w:t>
      </w:r>
      <w:r w:rsidR="00175ADC">
        <w:t xml:space="preserve"> of the quantitative variables</w:t>
      </w:r>
      <w:r w:rsidR="0045529E">
        <w:t xml:space="preserve"> using box plots. </w:t>
      </w:r>
      <w:r w:rsidR="005D2A04">
        <w:t xml:space="preserve">The 'Email' and 'Outage_sec_perweek' variables </w:t>
      </w:r>
      <w:r w:rsidR="00B513A8">
        <w:t xml:space="preserve">had outliers outside both fences. The remaining </w:t>
      </w:r>
      <w:r w:rsidR="00A62DEE">
        <w:t xml:space="preserve">six </w:t>
      </w:r>
      <w:r w:rsidR="00B513A8">
        <w:t xml:space="preserve">variables only had outliers </w:t>
      </w:r>
      <w:r w:rsidR="00377DF6">
        <w:t>beyond the upper fences</w:t>
      </w:r>
      <w:r w:rsidR="00B513A8">
        <w:t>.</w:t>
      </w:r>
      <w:r w:rsidR="001D35AB">
        <w:t xml:space="preserve"> I used the </w:t>
      </w:r>
      <w:r w:rsidR="003D65A7">
        <w:t xml:space="preserve">identify_outliers() function from the Rstatix </w:t>
      </w:r>
      <w:r w:rsidR="00377DF6">
        <w:t xml:space="preserve">package </w:t>
      </w:r>
      <w:r w:rsidR="003D65A7">
        <w:t xml:space="preserve">to </w:t>
      </w:r>
      <w:r w:rsidR="00442F43">
        <w:t xml:space="preserve">isolate the outliers and </w:t>
      </w:r>
      <w:r w:rsidR="009F5772">
        <w:t>determine how many were present</w:t>
      </w:r>
      <w:r w:rsidR="00A62DEE">
        <w:t xml:space="preserve">. </w:t>
      </w:r>
      <w:r w:rsidR="009F5772">
        <w:t>I could call the minimum and maximum of these outliers</w:t>
      </w:r>
      <w:r w:rsidR="00490A32">
        <w:t xml:space="preserve"> to get the ranges.</w:t>
      </w:r>
    </w:p>
    <w:p w14:paraId="43E884D6" w14:textId="77777777" w:rsidR="0092723A" w:rsidRDefault="0092723A" w:rsidP="00B12DEC">
      <w:pPr>
        <w:spacing w:after="0" w:line="240" w:lineRule="auto"/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2701"/>
        <w:gridCol w:w="1799"/>
        <w:gridCol w:w="3150"/>
      </w:tblGrid>
      <w:tr w:rsidR="004C7625" w14:paraId="7806A9E7" w14:textId="1C9241D8" w:rsidTr="009D7B84">
        <w:tc>
          <w:tcPr>
            <w:tcW w:w="2701" w:type="dxa"/>
          </w:tcPr>
          <w:p w14:paraId="6466C0BA" w14:textId="37B76C83" w:rsidR="00DC0D93" w:rsidRPr="00463168" w:rsidRDefault="005A1556" w:rsidP="00B12DEC">
            <w:pPr>
              <w:rPr>
                <w:b/>
                <w:bCs/>
                <w:sz w:val="20"/>
                <w:szCs w:val="20"/>
                <w:u w:val="single"/>
              </w:rPr>
            </w:pPr>
            <w:r w:rsidRPr="00463168">
              <w:rPr>
                <w:b/>
                <w:bCs/>
                <w:sz w:val="20"/>
                <w:szCs w:val="20"/>
                <w:u w:val="single"/>
              </w:rPr>
              <w:t>Variable</w:t>
            </w:r>
          </w:p>
        </w:tc>
        <w:tc>
          <w:tcPr>
            <w:tcW w:w="1799" w:type="dxa"/>
          </w:tcPr>
          <w:p w14:paraId="54FC8D90" w14:textId="76B08356" w:rsidR="00DC0D93" w:rsidRPr="00463168" w:rsidRDefault="005A1556" w:rsidP="000F00A1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463168">
              <w:rPr>
                <w:b/>
                <w:bCs/>
                <w:sz w:val="20"/>
                <w:szCs w:val="20"/>
                <w:u w:val="single"/>
              </w:rPr>
              <w:t>Num. Outliers</w:t>
            </w:r>
          </w:p>
        </w:tc>
        <w:tc>
          <w:tcPr>
            <w:tcW w:w="3150" w:type="dxa"/>
          </w:tcPr>
          <w:p w14:paraId="31F4B098" w14:textId="0A591B16" w:rsidR="00DC0D93" w:rsidRPr="00463168" w:rsidRDefault="005A1556" w:rsidP="000F00A1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463168">
              <w:rPr>
                <w:b/>
                <w:bCs/>
                <w:sz w:val="20"/>
                <w:szCs w:val="20"/>
                <w:u w:val="single"/>
              </w:rPr>
              <w:t>Range</w:t>
            </w:r>
            <w:r w:rsidR="007D05B9" w:rsidRPr="00463168">
              <w:rPr>
                <w:b/>
                <w:bCs/>
                <w:sz w:val="20"/>
                <w:szCs w:val="20"/>
                <w:u w:val="single"/>
              </w:rPr>
              <w:t>(s)</w:t>
            </w:r>
          </w:p>
        </w:tc>
      </w:tr>
      <w:tr w:rsidR="004C7625" w14:paraId="245A2759" w14:textId="4AA69ACA" w:rsidTr="009D7B84">
        <w:tc>
          <w:tcPr>
            <w:tcW w:w="2701" w:type="dxa"/>
          </w:tcPr>
          <w:p w14:paraId="32B0E959" w14:textId="0AE7340C" w:rsidR="00DC0D93" w:rsidRPr="00463168" w:rsidRDefault="005A1556" w:rsidP="00B12DEC">
            <w:pPr>
              <w:rPr>
                <w:sz w:val="20"/>
                <w:szCs w:val="20"/>
              </w:rPr>
            </w:pPr>
            <w:r w:rsidRPr="00463168">
              <w:rPr>
                <w:sz w:val="20"/>
                <w:szCs w:val="20"/>
              </w:rPr>
              <w:t>MonthlyCharge</w:t>
            </w:r>
          </w:p>
        </w:tc>
        <w:tc>
          <w:tcPr>
            <w:tcW w:w="1799" w:type="dxa"/>
          </w:tcPr>
          <w:p w14:paraId="47F4BA7F" w14:textId="5EA00A24" w:rsidR="00DC0D93" w:rsidRPr="00463168" w:rsidRDefault="005A1556" w:rsidP="000F00A1">
            <w:pPr>
              <w:jc w:val="center"/>
              <w:rPr>
                <w:sz w:val="20"/>
                <w:szCs w:val="20"/>
              </w:rPr>
            </w:pPr>
            <w:r w:rsidRPr="00463168">
              <w:rPr>
                <w:sz w:val="20"/>
                <w:szCs w:val="20"/>
              </w:rPr>
              <w:t>5</w:t>
            </w:r>
          </w:p>
        </w:tc>
        <w:tc>
          <w:tcPr>
            <w:tcW w:w="3150" w:type="dxa"/>
          </w:tcPr>
          <w:p w14:paraId="748D0288" w14:textId="4522D203" w:rsidR="00DC0D93" w:rsidRPr="00463168" w:rsidRDefault="005A1556" w:rsidP="000F00A1">
            <w:pPr>
              <w:jc w:val="center"/>
              <w:rPr>
                <w:sz w:val="20"/>
                <w:szCs w:val="20"/>
              </w:rPr>
            </w:pPr>
            <w:r w:rsidRPr="00463168">
              <w:rPr>
                <w:sz w:val="20"/>
                <w:szCs w:val="20"/>
              </w:rPr>
              <w:t>$298.17 - $315.88</w:t>
            </w:r>
          </w:p>
        </w:tc>
      </w:tr>
      <w:tr w:rsidR="004C7625" w14:paraId="46F0628E" w14:textId="29F671B7" w:rsidTr="009D7B84">
        <w:tc>
          <w:tcPr>
            <w:tcW w:w="2701" w:type="dxa"/>
          </w:tcPr>
          <w:p w14:paraId="31A43D47" w14:textId="7DE9BC3C" w:rsidR="00DC0D93" w:rsidRPr="00463168" w:rsidRDefault="005A1556" w:rsidP="00B12DEC">
            <w:pPr>
              <w:rPr>
                <w:sz w:val="20"/>
                <w:szCs w:val="20"/>
              </w:rPr>
            </w:pPr>
            <w:r w:rsidRPr="00463168">
              <w:rPr>
                <w:sz w:val="20"/>
                <w:szCs w:val="20"/>
              </w:rPr>
              <w:t>Yearly</w:t>
            </w:r>
            <w:r w:rsidR="007E33C4" w:rsidRPr="00463168">
              <w:rPr>
                <w:sz w:val="20"/>
                <w:szCs w:val="20"/>
              </w:rPr>
              <w:t>_equip_failure</w:t>
            </w:r>
          </w:p>
        </w:tc>
        <w:tc>
          <w:tcPr>
            <w:tcW w:w="1799" w:type="dxa"/>
          </w:tcPr>
          <w:p w14:paraId="04CF8C43" w14:textId="132A4B76" w:rsidR="00DC0D93" w:rsidRPr="00463168" w:rsidRDefault="005A1556" w:rsidP="000F00A1">
            <w:pPr>
              <w:jc w:val="center"/>
              <w:rPr>
                <w:sz w:val="20"/>
                <w:szCs w:val="20"/>
              </w:rPr>
            </w:pPr>
            <w:r w:rsidRPr="00463168">
              <w:rPr>
                <w:sz w:val="20"/>
                <w:szCs w:val="20"/>
              </w:rPr>
              <w:t>94</w:t>
            </w:r>
          </w:p>
        </w:tc>
        <w:tc>
          <w:tcPr>
            <w:tcW w:w="3150" w:type="dxa"/>
          </w:tcPr>
          <w:p w14:paraId="6E753CB0" w14:textId="34ADE3CA" w:rsidR="00DC0D93" w:rsidRPr="00463168" w:rsidRDefault="005A1556" w:rsidP="000F00A1">
            <w:pPr>
              <w:jc w:val="center"/>
              <w:rPr>
                <w:sz w:val="20"/>
                <w:szCs w:val="20"/>
              </w:rPr>
            </w:pPr>
            <w:r w:rsidRPr="00463168">
              <w:rPr>
                <w:sz w:val="20"/>
                <w:szCs w:val="20"/>
              </w:rPr>
              <w:t>3-6</w:t>
            </w:r>
          </w:p>
        </w:tc>
      </w:tr>
      <w:tr w:rsidR="004C7625" w14:paraId="491FB7B2" w14:textId="481F4EF7" w:rsidTr="009D7B84">
        <w:tc>
          <w:tcPr>
            <w:tcW w:w="2701" w:type="dxa"/>
          </w:tcPr>
          <w:p w14:paraId="0F01C565" w14:textId="5DBCA581" w:rsidR="00DC0D93" w:rsidRPr="00463168" w:rsidRDefault="005A1556" w:rsidP="00B12DEC">
            <w:pPr>
              <w:rPr>
                <w:sz w:val="20"/>
                <w:szCs w:val="20"/>
              </w:rPr>
            </w:pPr>
            <w:r w:rsidRPr="00463168">
              <w:rPr>
                <w:sz w:val="20"/>
                <w:szCs w:val="20"/>
              </w:rPr>
              <w:lastRenderedPageBreak/>
              <w:t>Contacts</w:t>
            </w:r>
          </w:p>
        </w:tc>
        <w:tc>
          <w:tcPr>
            <w:tcW w:w="1799" w:type="dxa"/>
          </w:tcPr>
          <w:p w14:paraId="51FE6512" w14:textId="5D12B901" w:rsidR="00DC0D93" w:rsidRPr="00463168" w:rsidRDefault="005A1556" w:rsidP="000F00A1">
            <w:pPr>
              <w:jc w:val="center"/>
              <w:rPr>
                <w:sz w:val="20"/>
                <w:szCs w:val="20"/>
              </w:rPr>
            </w:pPr>
            <w:r w:rsidRPr="00463168">
              <w:rPr>
                <w:sz w:val="20"/>
                <w:szCs w:val="20"/>
              </w:rPr>
              <w:t>8</w:t>
            </w:r>
          </w:p>
        </w:tc>
        <w:tc>
          <w:tcPr>
            <w:tcW w:w="3150" w:type="dxa"/>
          </w:tcPr>
          <w:p w14:paraId="74254134" w14:textId="0C519BE3" w:rsidR="00DC0D93" w:rsidRPr="00463168" w:rsidRDefault="005A1556" w:rsidP="000F00A1">
            <w:pPr>
              <w:jc w:val="center"/>
              <w:rPr>
                <w:sz w:val="20"/>
                <w:szCs w:val="20"/>
              </w:rPr>
            </w:pPr>
            <w:r w:rsidRPr="00463168">
              <w:rPr>
                <w:sz w:val="20"/>
                <w:szCs w:val="20"/>
              </w:rPr>
              <w:t>6-7</w:t>
            </w:r>
          </w:p>
        </w:tc>
      </w:tr>
      <w:tr w:rsidR="004C7625" w14:paraId="4890071F" w14:textId="5CC8525B" w:rsidTr="009D7B84">
        <w:tc>
          <w:tcPr>
            <w:tcW w:w="2701" w:type="dxa"/>
          </w:tcPr>
          <w:p w14:paraId="60D711C3" w14:textId="14EC1404" w:rsidR="00DC0D93" w:rsidRPr="00463168" w:rsidRDefault="005A1556" w:rsidP="00B12DEC">
            <w:pPr>
              <w:rPr>
                <w:sz w:val="20"/>
                <w:szCs w:val="20"/>
              </w:rPr>
            </w:pPr>
            <w:r w:rsidRPr="00463168">
              <w:rPr>
                <w:sz w:val="20"/>
                <w:szCs w:val="20"/>
              </w:rPr>
              <w:t>Email</w:t>
            </w:r>
          </w:p>
        </w:tc>
        <w:tc>
          <w:tcPr>
            <w:tcW w:w="1799" w:type="dxa"/>
          </w:tcPr>
          <w:p w14:paraId="35D14779" w14:textId="0B07E08B" w:rsidR="00DC0D93" w:rsidRPr="00463168" w:rsidRDefault="005A1556" w:rsidP="000F00A1">
            <w:pPr>
              <w:jc w:val="center"/>
              <w:rPr>
                <w:sz w:val="20"/>
                <w:szCs w:val="20"/>
              </w:rPr>
            </w:pPr>
            <w:r w:rsidRPr="00463168">
              <w:rPr>
                <w:sz w:val="20"/>
                <w:szCs w:val="20"/>
              </w:rPr>
              <w:t>38</w:t>
            </w:r>
          </w:p>
        </w:tc>
        <w:tc>
          <w:tcPr>
            <w:tcW w:w="3150" w:type="dxa"/>
          </w:tcPr>
          <w:p w14:paraId="0C0C440E" w14:textId="35488C4F" w:rsidR="00DC0D93" w:rsidRPr="00463168" w:rsidRDefault="005A1556" w:rsidP="000F00A1">
            <w:pPr>
              <w:jc w:val="center"/>
              <w:rPr>
                <w:sz w:val="20"/>
                <w:szCs w:val="20"/>
              </w:rPr>
            </w:pPr>
            <w:r w:rsidRPr="00463168">
              <w:rPr>
                <w:sz w:val="20"/>
                <w:szCs w:val="20"/>
              </w:rPr>
              <w:t>1-3 and 21-</w:t>
            </w:r>
            <w:r w:rsidR="00E843AF" w:rsidRPr="00463168">
              <w:rPr>
                <w:sz w:val="20"/>
                <w:szCs w:val="20"/>
              </w:rPr>
              <w:t>23</w:t>
            </w:r>
          </w:p>
        </w:tc>
      </w:tr>
      <w:tr w:rsidR="004C7625" w14:paraId="2ED3B04D" w14:textId="640C6663" w:rsidTr="009D7B84">
        <w:tc>
          <w:tcPr>
            <w:tcW w:w="2701" w:type="dxa"/>
          </w:tcPr>
          <w:p w14:paraId="586DFF16" w14:textId="535E99D8" w:rsidR="00DC0D93" w:rsidRPr="00463168" w:rsidRDefault="005A1556" w:rsidP="00B12DEC">
            <w:pPr>
              <w:rPr>
                <w:sz w:val="20"/>
                <w:szCs w:val="20"/>
              </w:rPr>
            </w:pPr>
            <w:r w:rsidRPr="00463168">
              <w:rPr>
                <w:sz w:val="20"/>
                <w:szCs w:val="20"/>
              </w:rPr>
              <w:t>Outage_sec_perweek</w:t>
            </w:r>
          </w:p>
        </w:tc>
        <w:tc>
          <w:tcPr>
            <w:tcW w:w="1799" w:type="dxa"/>
          </w:tcPr>
          <w:p w14:paraId="0EDFCC22" w14:textId="5F8DB42B" w:rsidR="00DC0D93" w:rsidRPr="00463168" w:rsidRDefault="005A1556" w:rsidP="000F00A1">
            <w:pPr>
              <w:jc w:val="center"/>
              <w:rPr>
                <w:sz w:val="20"/>
                <w:szCs w:val="20"/>
              </w:rPr>
            </w:pPr>
            <w:r w:rsidRPr="00463168">
              <w:rPr>
                <w:sz w:val="20"/>
                <w:szCs w:val="20"/>
              </w:rPr>
              <w:t>539</w:t>
            </w:r>
          </w:p>
        </w:tc>
        <w:tc>
          <w:tcPr>
            <w:tcW w:w="3150" w:type="dxa"/>
          </w:tcPr>
          <w:p w14:paraId="4AC0C273" w14:textId="5052ACF9" w:rsidR="00DC0D93" w:rsidRPr="00463168" w:rsidRDefault="005A1556" w:rsidP="000F00A1">
            <w:pPr>
              <w:jc w:val="center"/>
              <w:rPr>
                <w:sz w:val="20"/>
                <w:szCs w:val="20"/>
              </w:rPr>
            </w:pPr>
            <w:r w:rsidRPr="00463168">
              <w:rPr>
                <w:sz w:val="20"/>
                <w:szCs w:val="20"/>
              </w:rPr>
              <w:t xml:space="preserve">-1.35 </w:t>
            </w:r>
            <w:r w:rsidR="009D7B84" w:rsidRPr="00463168">
              <w:rPr>
                <w:sz w:val="20"/>
                <w:szCs w:val="20"/>
              </w:rPr>
              <w:t>–</w:t>
            </w:r>
            <w:r w:rsidRPr="00463168">
              <w:rPr>
                <w:sz w:val="20"/>
                <w:szCs w:val="20"/>
              </w:rPr>
              <w:t xml:space="preserve"> </w:t>
            </w:r>
            <w:r w:rsidR="009D7B84" w:rsidRPr="00463168">
              <w:rPr>
                <w:sz w:val="20"/>
                <w:szCs w:val="20"/>
              </w:rPr>
              <w:t>1.27 and 19.19 – 47.05</w:t>
            </w:r>
          </w:p>
        </w:tc>
      </w:tr>
      <w:tr w:rsidR="004C7625" w14:paraId="2D14BBFE" w14:textId="457F4D32" w:rsidTr="009D7B84">
        <w:tc>
          <w:tcPr>
            <w:tcW w:w="2701" w:type="dxa"/>
          </w:tcPr>
          <w:p w14:paraId="0A1F58B0" w14:textId="61609200" w:rsidR="00DC0D93" w:rsidRPr="00463168" w:rsidRDefault="005A1556" w:rsidP="00B12DEC">
            <w:pPr>
              <w:rPr>
                <w:sz w:val="20"/>
                <w:szCs w:val="20"/>
              </w:rPr>
            </w:pPr>
            <w:r w:rsidRPr="00463168">
              <w:rPr>
                <w:sz w:val="20"/>
                <w:szCs w:val="20"/>
              </w:rPr>
              <w:t>Income</w:t>
            </w:r>
          </w:p>
        </w:tc>
        <w:tc>
          <w:tcPr>
            <w:tcW w:w="1799" w:type="dxa"/>
          </w:tcPr>
          <w:p w14:paraId="6F99FBD3" w14:textId="3E3E35AD" w:rsidR="00DC0D93" w:rsidRPr="00463168" w:rsidRDefault="005A1556" w:rsidP="000F00A1">
            <w:pPr>
              <w:jc w:val="center"/>
              <w:rPr>
                <w:sz w:val="20"/>
                <w:szCs w:val="20"/>
              </w:rPr>
            </w:pPr>
            <w:r w:rsidRPr="00463168">
              <w:rPr>
                <w:sz w:val="20"/>
                <w:szCs w:val="20"/>
              </w:rPr>
              <w:t>759</w:t>
            </w:r>
          </w:p>
        </w:tc>
        <w:tc>
          <w:tcPr>
            <w:tcW w:w="3150" w:type="dxa"/>
          </w:tcPr>
          <w:p w14:paraId="3FC14EC1" w14:textId="4FD7AFC5" w:rsidR="00DC0D93" w:rsidRPr="00463168" w:rsidRDefault="005A1556" w:rsidP="000F00A1">
            <w:pPr>
              <w:jc w:val="center"/>
              <w:rPr>
                <w:sz w:val="20"/>
                <w:szCs w:val="20"/>
              </w:rPr>
            </w:pPr>
            <w:r w:rsidRPr="00463168">
              <w:rPr>
                <w:sz w:val="20"/>
                <w:szCs w:val="20"/>
              </w:rPr>
              <w:t xml:space="preserve">$78,272 - $258,900 </w:t>
            </w:r>
          </w:p>
        </w:tc>
      </w:tr>
      <w:tr w:rsidR="004C7625" w14:paraId="4CD45263" w14:textId="091E329E" w:rsidTr="009D7B84">
        <w:tc>
          <w:tcPr>
            <w:tcW w:w="2701" w:type="dxa"/>
          </w:tcPr>
          <w:p w14:paraId="0F7CDA3E" w14:textId="0A766217" w:rsidR="00DC0D93" w:rsidRPr="00463168" w:rsidRDefault="005A1556" w:rsidP="00B12DEC">
            <w:pPr>
              <w:rPr>
                <w:sz w:val="20"/>
                <w:szCs w:val="20"/>
              </w:rPr>
            </w:pPr>
            <w:r w:rsidRPr="00463168">
              <w:rPr>
                <w:sz w:val="20"/>
                <w:szCs w:val="20"/>
              </w:rPr>
              <w:t>Children</w:t>
            </w:r>
          </w:p>
        </w:tc>
        <w:tc>
          <w:tcPr>
            <w:tcW w:w="1799" w:type="dxa"/>
          </w:tcPr>
          <w:p w14:paraId="43CD28C5" w14:textId="2B4C1E3F" w:rsidR="00DC0D93" w:rsidRPr="00463168" w:rsidRDefault="005A1556" w:rsidP="000F00A1">
            <w:pPr>
              <w:jc w:val="center"/>
              <w:rPr>
                <w:sz w:val="20"/>
                <w:szCs w:val="20"/>
              </w:rPr>
            </w:pPr>
            <w:r w:rsidRPr="00463168">
              <w:rPr>
                <w:sz w:val="20"/>
                <w:szCs w:val="20"/>
              </w:rPr>
              <w:t>451</w:t>
            </w:r>
          </w:p>
        </w:tc>
        <w:tc>
          <w:tcPr>
            <w:tcW w:w="3150" w:type="dxa"/>
          </w:tcPr>
          <w:p w14:paraId="66887A50" w14:textId="1DCFEC3F" w:rsidR="00DC0D93" w:rsidRPr="00463168" w:rsidRDefault="005A1556" w:rsidP="000F00A1">
            <w:pPr>
              <w:jc w:val="center"/>
              <w:rPr>
                <w:sz w:val="20"/>
                <w:szCs w:val="20"/>
              </w:rPr>
            </w:pPr>
            <w:r w:rsidRPr="00463168">
              <w:rPr>
                <w:sz w:val="20"/>
                <w:szCs w:val="20"/>
              </w:rPr>
              <w:t>7 - 10</w:t>
            </w:r>
          </w:p>
        </w:tc>
      </w:tr>
      <w:tr w:rsidR="004C7625" w14:paraId="27427FB2" w14:textId="77777777" w:rsidTr="009D7B84">
        <w:tc>
          <w:tcPr>
            <w:tcW w:w="2701" w:type="dxa"/>
          </w:tcPr>
          <w:p w14:paraId="7DC0089E" w14:textId="31993C7E" w:rsidR="008E4D3F" w:rsidRPr="00463168" w:rsidRDefault="005A1556" w:rsidP="00B12DEC">
            <w:pPr>
              <w:rPr>
                <w:sz w:val="20"/>
                <w:szCs w:val="20"/>
              </w:rPr>
            </w:pPr>
            <w:r w:rsidRPr="00463168">
              <w:rPr>
                <w:sz w:val="20"/>
                <w:szCs w:val="20"/>
              </w:rPr>
              <w:t>Population</w:t>
            </w:r>
          </w:p>
        </w:tc>
        <w:tc>
          <w:tcPr>
            <w:tcW w:w="1799" w:type="dxa"/>
          </w:tcPr>
          <w:p w14:paraId="4B179BBF" w14:textId="53AEDB44" w:rsidR="008E4D3F" w:rsidRPr="00463168" w:rsidRDefault="005A1556" w:rsidP="000F00A1">
            <w:pPr>
              <w:jc w:val="center"/>
              <w:rPr>
                <w:sz w:val="20"/>
                <w:szCs w:val="20"/>
              </w:rPr>
            </w:pPr>
            <w:r w:rsidRPr="00463168">
              <w:rPr>
                <w:sz w:val="20"/>
                <w:szCs w:val="20"/>
              </w:rPr>
              <w:t>937</w:t>
            </w:r>
          </w:p>
        </w:tc>
        <w:tc>
          <w:tcPr>
            <w:tcW w:w="3150" w:type="dxa"/>
          </w:tcPr>
          <w:p w14:paraId="63BEBC16" w14:textId="3F251FCF" w:rsidR="008E4D3F" w:rsidRPr="00463168" w:rsidRDefault="005A1556" w:rsidP="000F00A1">
            <w:pPr>
              <w:jc w:val="center"/>
              <w:rPr>
                <w:sz w:val="20"/>
                <w:szCs w:val="20"/>
              </w:rPr>
            </w:pPr>
            <w:r w:rsidRPr="00463168">
              <w:rPr>
                <w:sz w:val="20"/>
                <w:szCs w:val="20"/>
              </w:rPr>
              <w:t xml:space="preserve">31,816 </w:t>
            </w:r>
            <w:r w:rsidR="00A11D91" w:rsidRPr="00463168">
              <w:rPr>
                <w:sz w:val="20"/>
                <w:szCs w:val="20"/>
              </w:rPr>
              <w:t>–</w:t>
            </w:r>
            <w:r w:rsidRPr="00463168">
              <w:rPr>
                <w:sz w:val="20"/>
                <w:szCs w:val="20"/>
              </w:rPr>
              <w:t xml:space="preserve"> </w:t>
            </w:r>
            <w:r w:rsidR="00A11D91" w:rsidRPr="00463168">
              <w:rPr>
                <w:sz w:val="20"/>
                <w:szCs w:val="20"/>
              </w:rPr>
              <w:t>111,850</w:t>
            </w:r>
          </w:p>
        </w:tc>
      </w:tr>
    </w:tbl>
    <w:p w14:paraId="54519C5E" w14:textId="77777777" w:rsidR="00463168" w:rsidRDefault="00463168" w:rsidP="00B12DEC">
      <w:pPr>
        <w:spacing w:after="0" w:line="240" w:lineRule="auto"/>
        <w:rPr>
          <w:b/>
          <w:bCs/>
        </w:rPr>
      </w:pPr>
    </w:p>
    <w:p w14:paraId="38C70D09" w14:textId="26382E36" w:rsidR="003D1143" w:rsidRDefault="005A1556" w:rsidP="00B12DEC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C2, </w:t>
      </w:r>
      <w:r w:rsidR="005C5674">
        <w:rPr>
          <w:b/>
          <w:bCs/>
        </w:rPr>
        <w:t>Justification</w:t>
      </w:r>
      <w:r w:rsidR="000013EC">
        <w:rPr>
          <w:b/>
          <w:bCs/>
        </w:rPr>
        <w:t xml:space="preserve"> of treatment</w:t>
      </w:r>
    </w:p>
    <w:p w14:paraId="2E77B3A3" w14:textId="44728466" w:rsidR="00EC4D07" w:rsidRDefault="005A1556" w:rsidP="00B12DEC">
      <w:pPr>
        <w:spacing w:after="0" w:line="240" w:lineRule="auto"/>
      </w:pPr>
      <w:r>
        <w:rPr>
          <w:b/>
          <w:bCs/>
        </w:rPr>
        <w:tab/>
      </w:r>
      <w:r>
        <w:t xml:space="preserve">As stated, I did not identify </w:t>
      </w:r>
      <w:r>
        <w:t>duplicates</w:t>
      </w:r>
      <w:r w:rsidR="00230601">
        <w:t>,</w:t>
      </w:r>
      <w:r w:rsidR="00017630">
        <w:t xml:space="preserve"> so no action was necessary.</w:t>
      </w:r>
      <w:r w:rsidR="00620729">
        <w:t xml:space="preserve"> </w:t>
      </w:r>
      <w:r w:rsidR="00706A32">
        <w:t>After detecting which variables had missing values, I created histograms for each</w:t>
      </w:r>
      <w:r w:rsidR="004C58CD">
        <w:t xml:space="preserve"> </w:t>
      </w:r>
      <w:r w:rsidR="00E27078">
        <w:t>numeric variable to view the distribution</w:t>
      </w:r>
      <w:r w:rsidR="00B35973">
        <w:t xml:space="preserve"> shape using the hist() function</w:t>
      </w:r>
      <w:r w:rsidR="00E27078">
        <w:t>.</w:t>
      </w:r>
      <w:r w:rsidR="00DC506A">
        <w:t xml:space="preserve"> </w:t>
      </w:r>
      <w:r w:rsidR="009D09F8">
        <w:t>For all the variables, I chose to use</w:t>
      </w:r>
      <w:r w:rsidR="00BD6069">
        <w:t xml:space="preserve"> Univariate Imputation for the simplicity of the approach</w:t>
      </w:r>
      <w:r w:rsidR="00332B9B">
        <w:t xml:space="preserve">. Deletion was not </w:t>
      </w:r>
      <w:r w:rsidR="0008696A">
        <w:t>a desirable choice</w:t>
      </w:r>
      <w:r w:rsidR="00332B9B">
        <w:t xml:space="preserve"> due to the pervasiveness </w:t>
      </w:r>
      <w:r w:rsidR="00DA4837">
        <w:t>of missing data.</w:t>
      </w:r>
    </w:p>
    <w:p w14:paraId="038503FD" w14:textId="4249301E" w:rsidR="00F31F7E" w:rsidRPr="00F31F7E" w:rsidRDefault="005A1556" w:rsidP="00EC4D07">
      <w:pPr>
        <w:spacing w:after="0" w:line="240" w:lineRule="auto"/>
        <w:ind w:firstLine="720"/>
      </w:pPr>
      <w:r>
        <w:t>The ‘Children’</w:t>
      </w:r>
      <w:r w:rsidR="00A76DAB">
        <w:t xml:space="preserve"> and ‘</w:t>
      </w:r>
      <w:r w:rsidR="00CD6742">
        <w:t xml:space="preserve">Income’ variables were both right-skewed. I </w:t>
      </w:r>
      <w:r w:rsidR="002514EC">
        <w:t xml:space="preserve">used the median to impute the missing values for </w:t>
      </w:r>
      <w:r w:rsidR="00FD79C2">
        <w:t>both</w:t>
      </w:r>
      <w:r w:rsidR="002514EC">
        <w:t xml:space="preserve">. </w:t>
      </w:r>
      <w:r w:rsidR="00B61A48">
        <w:t xml:space="preserve">Using the mean would have given extreme values </w:t>
      </w:r>
      <w:r w:rsidR="008C3E64">
        <w:t>due to the skewness.</w:t>
      </w:r>
      <w:r w:rsidR="006E007A">
        <w:t xml:space="preserve"> The ‘Age’ variable had a uniform distribution, </w:t>
      </w:r>
      <w:r w:rsidR="00B4387D">
        <w:t xml:space="preserve">which led to me </w:t>
      </w:r>
      <w:r w:rsidR="00E26447">
        <w:t>using the mean for imputation. The ‘Bandwidth_GB_</w:t>
      </w:r>
      <w:r w:rsidR="009F4309">
        <w:t>Year’ and ‘Tenure’ variables had bi-modal distributions</w:t>
      </w:r>
      <w:r w:rsidR="007C0FDE">
        <w:t>. I used the median</w:t>
      </w:r>
      <w:r w:rsidR="00B446F0">
        <w:t xml:space="preserve"> for imputation. I felt that was a safer option than using the mode.</w:t>
      </w:r>
      <w:r w:rsidR="006E1C8B">
        <w:t xml:space="preserve"> Th</w:t>
      </w:r>
      <w:r w:rsidR="00DF10E2">
        <w:t xml:space="preserve">ree categorical variables with missing values were </w:t>
      </w:r>
      <w:r w:rsidR="00242419">
        <w:t xml:space="preserve">Techie, Phone, and </w:t>
      </w:r>
      <w:r w:rsidR="00D30F59">
        <w:t xml:space="preserve">TechSupport. I used the mode </w:t>
      </w:r>
      <w:r w:rsidR="002C218A">
        <w:t>for imputation in these cases</w:t>
      </w:r>
      <w:r w:rsidR="006412D3">
        <w:t xml:space="preserve"> (Missing Values, n.d.)</w:t>
      </w:r>
      <w:r w:rsidR="002C218A">
        <w:t>.</w:t>
      </w:r>
      <w:r w:rsidR="00094223">
        <w:t xml:space="preserve"> </w:t>
      </w:r>
      <w:r w:rsidR="00590FC0">
        <w:t>Once impu</w:t>
      </w:r>
      <w:r w:rsidR="00D863CD">
        <w:t>ted all the missing values, I again used the miss_var_summary() function to ensure no missing values remained.</w:t>
      </w:r>
    </w:p>
    <w:p w14:paraId="08C01A4B" w14:textId="7EEF036A" w:rsidR="00794EF9" w:rsidRDefault="005A1556" w:rsidP="00B12DEC">
      <w:pPr>
        <w:spacing w:after="0" w:line="240" w:lineRule="auto"/>
      </w:pPr>
      <w:r>
        <w:rPr>
          <w:b/>
          <w:bCs/>
        </w:rPr>
        <w:tab/>
      </w:r>
      <w:r w:rsidR="006C7BEA">
        <w:t>I chose varying treatment methods for the</w:t>
      </w:r>
      <w:r w:rsidR="00746515">
        <w:t xml:space="preserve"> outliers I identified. </w:t>
      </w:r>
      <w:r w:rsidR="006754A1">
        <w:t xml:space="preserve">There were certain variables that I felt the best approach was </w:t>
      </w:r>
      <w:r w:rsidR="007240E6">
        <w:t xml:space="preserve">to retain the outliers. </w:t>
      </w:r>
      <w:r w:rsidR="00AB3FA0">
        <w:t>The 'MonthlyCharge' variable had five outliers</w:t>
      </w:r>
      <w:r w:rsidR="00383247">
        <w:t xml:space="preserve"> ranging from $298 to $315</w:t>
      </w:r>
      <w:r w:rsidR="00E33AC9">
        <w:t xml:space="preserve">. While that does seem high, I determined they were acceptable values given the nature of </w:t>
      </w:r>
      <w:r w:rsidR="006518ED">
        <w:t>the services</w:t>
      </w:r>
      <w:r w:rsidR="00E33AC9">
        <w:t xml:space="preserve"> offered. </w:t>
      </w:r>
      <w:r w:rsidR="00015597">
        <w:t xml:space="preserve">The ‘Yearly_equip_failure’ variable had 94 outliers ranging from </w:t>
      </w:r>
      <w:r w:rsidR="00E43839">
        <w:t xml:space="preserve">3 to 6. This variable represents how many times equipment had to be replaced in </w:t>
      </w:r>
      <w:r w:rsidR="00BF1096">
        <w:t xml:space="preserve">the last year. Again, these numbers felt acceptable, </w:t>
      </w:r>
      <w:r w:rsidR="008A296C">
        <w:t>considering we are dealing with</w:t>
      </w:r>
      <w:r w:rsidR="00A7635E">
        <w:t xml:space="preserve"> </w:t>
      </w:r>
      <w:r w:rsidR="00DB4224">
        <w:t>technology.</w:t>
      </w:r>
      <w:r w:rsidR="006518ED">
        <w:t xml:space="preserve"> </w:t>
      </w:r>
      <w:r w:rsidR="00080083">
        <w:t>The ‘Email’ variable had 38 outliers</w:t>
      </w:r>
      <w:r w:rsidR="000727C4">
        <w:t xml:space="preserve"> with two different ranges. </w:t>
      </w:r>
      <w:r w:rsidR="00EB0D48">
        <w:t>Below</w:t>
      </w:r>
      <w:r w:rsidR="000727C4">
        <w:t xml:space="preserve"> the lower fence, the range was 1 to 3; </w:t>
      </w:r>
      <w:r w:rsidR="00EB0D48">
        <w:t xml:space="preserve">beyond </w:t>
      </w:r>
      <w:r w:rsidR="000727C4">
        <w:t xml:space="preserve">the upper fence, it was </w:t>
      </w:r>
      <w:r w:rsidR="00EB0D48">
        <w:t xml:space="preserve">21 to 23. </w:t>
      </w:r>
      <w:r w:rsidR="00DB5771">
        <w:t>These seemed like acceptable values for emails going out to customers.</w:t>
      </w:r>
      <w:r w:rsidR="00BA5699">
        <w:t xml:space="preserve"> The 'Income' variable had 759 outliers ranging from $78K to $259K. </w:t>
      </w:r>
      <w:r w:rsidR="00164135">
        <w:t xml:space="preserve">These all seem like acceptable values for income. </w:t>
      </w:r>
      <w:r w:rsidR="004E6989">
        <w:t xml:space="preserve">In this case, I would </w:t>
      </w:r>
      <w:r w:rsidR="00D95DA0">
        <w:t>be</w:t>
      </w:r>
      <w:r w:rsidR="004E6989">
        <w:t xml:space="preserve"> more likely to question some values </w:t>
      </w:r>
      <w:r w:rsidR="00D95DA0">
        <w:t xml:space="preserve">deemed </w:t>
      </w:r>
      <w:r w:rsidR="004E6989">
        <w:t xml:space="preserve">in-bounds. These were </w:t>
      </w:r>
      <w:r w:rsidR="0061199F">
        <w:t>customer-reported values, potentially with errors or misunderstandings,</w:t>
      </w:r>
      <w:r w:rsidR="00070608">
        <w:t xml:space="preserve"> such as weekly or monthly income instead of annual.</w:t>
      </w:r>
      <w:r w:rsidR="00EE5647">
        <w:t xml:space="preserve"> The</w:t>
      </w:r>
      <w:r w:rsidR="00F27370">
        <w:t xml:space="preserve"> 'Children' variable had 451 outliers ranging from 7 to 10. </w:t>
      </w:r>
      <w:r w:rsidR="004B5412">
        <w:t>Again, I felt these were acceptable values</w:t>
      </w:r>
      <w:r w:rsidR="00816F7A">
        <w:t xml:space="preserve">. </w:t>
      </w:r>
    </w:p>
    <w:p w14:paraId="433053B6" w14:textId="61F25AB0" w:rsidR="00065A2C" w:rsidRDefault="005A1556" w:rsidP="00B12DEC">
      <w:pPr>
        <w:spacing w:after="0" w:line="240" w:lineRule="auto"/>
      </w:pPr>
      <w:r>
        <w:tab/>
        <w:t>There were two va</w:t>
      </w:r>
      <w:r w:rsidR="00490C9E">
        <w:t>riables</w:t>
      </w:r>
      <w:r>
        <w:t xml:space="preserve"> for which I </w:t>
      </w:r>
      <w:r w:rsidR="002C0E0A">
        <w:t xml:space="preserve">felt it was not okay to retain the outliers. In the 'Outage_sec_perweek' variable, </w:t>
      </w:r>
      <w:r w:rsidR="00B70927">
        <w:t xml:space="preserve">there were outliers under the lower fence with negative values. Given that this variable represents the </w:t>
      </w:r>
      <w:r w:rsidR="008854C8">
        <w:t>average outage time per week, it is impossible to have a negative time value.</w:t>
      </w:r>
      <w:r w:rsidR="00A529F8">
        <w:t xml:space="preserve"> </w:t>
      </w:r>
      <w:r w:rsidR="00567355">
        <w:t>Therefore,</w:t>
      </w:r>
      <w:r w:rsidR="00A529F8">
        <w:t xml:space="preserve"> these values needed to be treated.</w:t>
      </w:r>
      <w:r w:rsidR="00474DA4">
        <w:t xml:space="preserve"> I used the median to impute </w:t>
      </w:r>
      <w:r w:rsidR="00105835">
        <w:t>the outage values.</w:t>
      </w:r>
      <w:r w:rsidR="00C12166">
        <w:t xml:space="preserve"> After treating the negative values, the number of outliers remaining was reduced to 528 </w:t>
      </w:r>
      <w:r w:rsidR="00707056">
        <w:t>observations with a lower range of 0.11</w:t>
      </w:r>
      <w:r w:rsidR="006A05EC">
        <w:t xml:space="preserve"> to 1.27 and an upper range of 19.19</w:t>
      </w:r>
      <w:r w:rsidR="009363EE">
        <w:t xml:space="preserve"> to 47.05.</w:t>
      </w:r>
    </w:p>
    <w:p w14:paraId="4925FE14" w14:textId="3D66C573" w:rsidR="005B4767" w:rsidRDefault="005A1556" w:rsidP="00065A2C">
      <w:pPr>
        <w:spacing w:after="0" w:line="240" w:lineRule="auto"/>
        <w:ind w:firstLine="720"/>
      </w:pPr>
      <w:r>
        <w:t xml:space="preserve">The </w:t>
      </w:r>
      <w:r w:rsidR="00490C9E">
        <w:t xml:space="preserve">‘Population’ variable had 937 outliers ranging from </w:t>
      </w:r>
      <w:r w:rsidR="00567355">
        <w:t xml:space="preserve">31,816 to 111,850. These values I felt were </w:t>
      </w:r>
      <w:r w:rsidR="00082819">
        <w:t xml:space="preserve">acceptable. </w:t>
      </w:r>
      <w:r w:rsidR="00EC0134">
        <w:t>However,</w:t>
      </w:r>
      <w:r w:rsidR="00082819">
        <w:t xml:space="preserve"> upon investigating the data, I realized there was </w:t>
      </w:r>
      <w:r w:rsidR="008A3374">
        <w:t xml:space="preserve">a subset with </w:t>
      </w:r>
      <w:r w:rsidR="00EC0134">
        <w:t>zero population</w:t>
      </w:r>
      <w:r w:rsidR="008A3374">
        <w:t xml:space="preserve">. </w:t>
      </w:r>
      <w:r w:rsidR="00BE0C52">
        <w:t>Z</w:t>
      </w:r>
      <w:r w:rsidR="008E34B1">
        <w:t>ero population is unacceptable</w:t>
      </w:r>
      <w:r w:rsidR="00BE0C52">
        <w:t xml:space="preserve">, considering </w:t>
      </w:r>
      <w:r w:rsidR="00585652">
        <w:t>the customer lives there at the very least</w:t>
      </w:r>
      <w:r w:rsidR="00BE0C52">
        <w:t xml:space="preserve">. There were also zero values for </w:t>
      </w:r>
      <w:r w:rsidR="00957078">
        <w:t xml:space="preserve">large cities such as New York and </w:t>
      </w:r>
      <w:r w:rsidR="004A45B0">
        <w:t>Philadelphia</w:t>
      </w:r>
      <w:r w:rsidR="00957078">
        <w:t>.</w:t>
      </w:r>
      <w:r w:rsidR="00A94AED">
        <w:t xml:space="preserve"> I used the median to impute population values in this instance.</w:t>
      </w:r>
      <w:r w:rsidR="009363EE">
        <w:t xml:space="preserve"> After imputation, the number of outliers </w:t>
      </w:r>
      <w:r w:rsidR="00FD79C2">
        <w:t>increased</w:t>
      </w:r>
      <w:r w:rsidR="00577DD9">
        <w:t xml:space="preserve"> by five observations. </w:t>
      </w:r>
      <w:r w:rsidR="0001417C">
        <w:t xml:space="preserve">Imputing with the median tightened the fences, expanding the outlier range from </w:t>
      </w:r>
      <w:r w:rsidR="008E66FD">
        <w:t>31,749 to 111,850.</w:t>
      </w:r>
    </w:p>
    <w:p w14:paraId="4B2830EB" w14:textId="77777777" w:rsidR="00463168" w:rsidRDefault="00463168" w:rsidP="00B12DEC">
      <w:pPr>
        <w:spacing w:after="0" w:line="240" w:lineRule="auto"/>
      </w:pPr>
    </w:p>
    <w:p w14:paraId="09C00C63" w14:textId="7DA2DF16" w:rsidR="00463168" w:rsidRDefault="005A1556" w:rsidP="00B12DEC">
      <w:pPr>
        <w:spacing w:after="0" w:line="240" w:lineRule="auto"/>
        <w:rPr>
          <w:b/>
          <w:bCs/>
        </w:rPr>
      </w:pPr>
      <w:r w:rsidRPr="003628C6">
        <w:rPr>
          <w:b/>
          <w:bCs/>
        </w:rPr>
        <w:t xml:space="preserve">C3, </w:t>
      </w:r>
      <w:r w:rsidR="003628C6" w:rsidRPr="003628C6">
        <w:rPr>
          <w:b/>
          <w:bCs/>
        </w:rPr>
        <w:t>Summarize Outcome</w:t>
      </w:r>
    </w:p>
    <w:p w14:paraId="537724C7" w14:textId="230EDA7A" w:rsidR="00A25E90" w:rsidRDefault="005A1556" w:rsidP="00B12DEC">
      <w:pPr>
        <w:spacing w:after="0" w:line="240" w:lineRule="auto"/>
      </w:pPr>
      <w:r>
        <w:rPr>
          <w:b/>
          <w:bCs/>
        </w:rPr>
        <w:tab/>
      </w:r>
      <w:r>
        <w:t>My data plan consisted of recurring detection and treat</w:t>
      </w:r>
      <w:r w:rsidR="00B72F5B">
        <w:t xml:space="preserve">ment steps for each potential data quality issue. I took steps to identify duplicate records and did not find any. I </w:t>
      </w:r>
      <w:r w:rsidR="00AE7A88">
        <w:t xml:space="preserve">detected missing values in eight variables and imputed the missing values with </w:t>
      </w:r>
      <w:r w:rsidR="001240A2">
        <w:t>either the mean, median, or mode. I detected outliers in eight variables, six of which I determined were acceptable</w:t>
      </w:r>
      <w:r w:rsidR="00A74FA1">
        <w:t>. For the remaining two variables, I imputed the outliers with the median.</w:t>
      </w:r>
    </w:p>
    <w:p w14:paraId="46A4507B" w14:textId="11C5A38B" w:rsidR="003E39C2" w:rsidRDefault="005A1556" w:rsidP="00B12DEC">
      <w:pPr>
        <w:spacing w:after="0" w:line="240" w:lineRule="auto"/>
      </w:pPr>
      <w:r>
        <w:tab/>
        <w:t xml:space="preserve">After </w:t>
      </w:r>
      <w:r w:rsidR="002647A9">
        <w:t>all</w:t>
      </w:r>
      <w:r>
        <w:t xml:space="preserve"> my cleaning steps</w:t>
      </w:r>
      <w:r w:rsidR="00705044">
        <w:t>, the end-product is a data set free of duplicates and missing values. Since</w:t>
      </w:r>
      <w:r w:rsidR="007A2E81">
        <w:t xml:space="preserve"> I chose to retain many outliers, outliers will still be present in the data. However, I can confirm that </w:t>
      </w:r>
      <w:r w:rsidR="009D6D78">
        <w:t>the values will make more sense after imputing the negative values in the ‘Outage_sec_perweek’ variable</w:t>
      </w:r>
      <w:r w:rsidR="0096173E">
        <w:t xml:space="preserve"> and imputing values equal to zero in the ‘Population’ column.</w:t>
      </w:r>
    </w:p>
    <w:p w14:paraId="7F99A975" w14:textId="77777777" w:rsidR="00B5582F" w:rsidRDefault="00B5582F" w:rsidP="00B5582F">
      <w:pPr>
        <w:spacing w:after="0" w:line="240" w:lineRule="auto"/>
      </w:pPr>
    </w:p>
    <w:p w14:paraId="01F46D33" w14:textId="77777777" w:rsidR="00E750CC" w:rsidRDefault="00E750CC" w:rsidP="00B5582F">
      <w:pPr>
        <w:spacing w:after="0" w:line="240" w:lineRule="auto"/>
      </w:pPr>
    </w:p>
    <w:p w14:paraId="45BE523B" w14:textId="77777777" w:rsidR="00E750CC" w:rsidRDefault="00E750CC" w:rsidP="00B5582F">
      <w:pPr>
        <w:spacing w:after="0" w:line="240" w:lineRule="auto"/>
      </w:pPr>
    </w:p>
    <w:p w14:paraId="1A993C3D" w14:textId="77777777" w:rsidR="00E750CC" w:rsidRDefault="00E750CC" w:rsidP="00B5582F">
      <w:pPr>
        <w:spacing w:after="0" w:line="240" w:lineRule="auto"/>
      </w:pPr>
    </w:p>
    <w:p w14:paraId="77B454B8" w14:textId="77777777" w:rsidR="00E750CC" w:rsidRDefault="00E750CC" w:rsidP="00B5582F">
      <w:pPr>
        <w:spacing w:after="0" w:line="240" w:lineRule="auto"/>
      </w:pPr>
    </w:p>
    <w:p w14:paraId="495797C2" w14:textId="77777777" w:rsidR="00E750CC" w:rsidRDefault="00E750CC" w:rsidP="00B5582F">
      <w:pPr>
        <w:spacing w:after="0" w:line="240" w:lineRule="auto"/>
      </w:pPr>
    </w:p>
    <w:p w14:paraId="32C66DF0" w14:textId="77777777" w:rsidR="00B5582F" w:rsidRDefault="00B5582F" w:rsidP="00B5582F">
      <w:pPr>
        <w:spacing w:after="0" w:line="240" w:lineRule="auto"/>
      </w:pPr>
    </w:p>
    <w:p w14:paraId="39E7C9AC" w14:textId="3FF0617E" w:rsidR="00611EF8" w:rsidRDefault="005A1556" w:rsidP="003E39C2">
      <w:pPr>
        <w:pStyle w:val="ListParagraph"/>
        <w:numPr>
          <w:ilvl w:val="0"/>
          <w:numId w:val="2"/>
        </w:numPr>
        <w:spacing w:after="0" w:line="240" w:lineRule="auto"/>
      </w:pPr>
      <w:r>
        <w:t>S</w:t>
      </w:r>
      <w:r w:rsidR="004E6E9C">
        <w:t xml:space="preserve">napshot </w:t>
      </w:r>
      <w:r w:rsidR="00F51C11">
        <w:t>showing no duplicates in the data frame or unique identifier variables.</w:t>
      </w:r>
    </w:p>
    <w:p w14:paraId="40D3B2E7" w14:textId="214141C2" w:rsidR="0037124D" w:rsidRDefault="005A1556" w:rsidP="0037124D">
      <w:pPr>
        <w:pStyle w:val="ListParagraph"/>
        <w:numPr>
          <w:ilvl w:val="1"/>
          <w:numId w:val="2"/>
        </w:numPr>
        <w:spacing w:after="0" w:line="240" w:lineRule="auto"/>
      </w:pPr>
      <w:r w:rsidRPr="00611EF8">
        <w:rPr>
          <w:noProof/>
        </w:rPr>
        <w:drawing>
          <wp:inline distT="0" distB="0" distL="0" distR="0" wp14:anchorId="6BF3C5F0" wp14:editId="01FD8878">
            <wp:extent cx="3095625" cy="1238250"/>
            <wp:effectExtent l="19050" t="19050" r="28575" b="19050"/>
            <wp:docPr id="1219499859" name="Picture 1" descr="A white background with blu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499859" name="Picture 1" descr="A white background with blue tex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382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8AD5FF" w14:textId="0C73C43E" w:rsidR="0037124D" w:rsidRDefault="005A1556" w:rsidP="0037124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snapshot below shows no </w:t>
      </w:r>
      <w:r>
        <w:t>remaining missing values in the data frame</w:t>
      </w:r>
      <w:r w:rsidR="000549FB">
        <w:t xml:space="preserve">. The miss_var_summary() function ranks the </w:t>
      </w:r>
      <w:r w:rsidR="0057211D">
        <w:t>‘</w:t>
      </w:r>
      <w:r w:rsidR="000549FB">
        <w:t>n_miss</w:t>
      </w:r>
      <w:r w:rsidR="0057211D">
        <w:t>’</w:t>
      </w:r>
      <w:r w:rsidR="000549FB">
        <w:t xml:space="preserve"> column in descending order,</w:t>
      </w:r>
      <w:r w:rsidR="0057211D">
        <w:t xml:space="preserve"> so they would show on top if missing values were </w:t>
      </w:r>
      <w:r w:rsidR="002647A9">
        <w:t>present</w:t>
      </w:r>
      <w:r w:rsidR="0057211D">
        <w:t>.</w:t>
      </w:r>
    </w:p>
    <w:p w14:paraId="577026B5" w14:textId="0CD9D726" w:rsidR="00991844" w:rsidRDefault="005A1556" w:rsidP="00991844">
      <w:pPr>
        <w:pStyle w:val="ListParagraph"/>
        <w:numPr>
          <w:ilvl w:val="1"/>
          <w:numId w:val="2"/>
        </w:numPr>
        <w:spacing w:after="0" w:line="240" w:lineRule="auto"/>
      </w:pPr>
      <w:r w:rsidRPr="00991844">
        <w:rPr>
          <w:noProof/>
        </w:rPr>
        <w:drawing>
          <wp:inline distT="0" distB="0" distL="0" distR="0" wp14:anchorId="766915DE" wp14:editId="3878E149">
            <wp:extent cx="3258005" cy="2457793"/>
            <wp:effectExtent l="19050" t="19050" r="19050" b="19050"/>
            <wp:docPr id="184426621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66216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4577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43C914" w14:textId="1173E250" w:rsidR="0057211D" w:rsidRDefault="005A1556" w:rsidP="0057211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Confirmation </w:t>
      </w:r>
      <w:r w:rsidR="002750CD">
        <w:t>that negative values have been treated in the ‘Outage_sec_perweek’ variable.</w:t>
      </w:r>
    </w:p>
    <w:p w14:paraId="6DA59E92" w14:textId="15E05993" w:rsidR="00857A17" w:rsidRDefault="005A1556" w:rsidP="00857A17">
      <w:pPr>
        <w:pStyle w:val="ListParagraph"/>
        <w:numPr>
          <w:ilvl w:val="1"/>
          <w:numId w:val="2"/>
        </w:numPr>
        <w:spacing w:after="0" w:line="240" w:lineRule="auto"/>
      </w:pPr>
      <w:r>
        <w:t>Before:</w:t>
      </w:r>
    </w:p>
    <w:p w14:paraId="2C87B219" w14:textId="002C74F4" w:rsidR="00F905AB" w:rsidRDefault="005A1556" w:rsidP="00F905AB">
      <w:pPr>
        <w:pStyle w:val="ListParagraph"/>
        <w:numPr>
          <w:ilvl w:val="2"/>
          <w:numId w:val="2"/>
        </w:numPr>
        <w:spacing w:after="0" w:line="240" w:lineRule="auto"/>
      </w:pPr>
      <w:r>
        <w:rPr>
          <w:noProof/>
        </w:rPr>
        <w:drawing>
          <wp:inline distT="0" distB="0" distL="0" distR="0" wp14:anchorId="10676CD6" wp14:editId="6AC713DF">
            <wp:extent cx="3943985" cy="923925"/>
            <wp:effectExtent l="19050" t="19050" r="18415" b="28575"/>
            <wp:docPr id="19932337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33775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923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7E3CED" w14:textId="1AD39182" w:rsidR="00F905AB" w:rsidRDefault="005A1556" w:rsidP="00F905AB">
      <w:pPr>
        <w:pStyle w:val="ListParagraph"/>
        <w:numPr>
          <w:ilvl w:val="1"/>
          <w:numId w:val="2"/>
        </w:numPr>
        <w:spacing w:after="0" w:line="240" w:lineRule="auto"/>
      </w:pPr>
      <w:r>
        <w:t>After:</w:t>
      </w:r>
    </w:p>
    <w:p w14:paraId="31F54A9A" w14:textId="4BC5587B" w:rsidR="00F905AB" w:rsidRDefault="005A1556" w:rsidP="00F905AB">
      <w:pPr>
        <w:pStyle w:val="ListParagraph"/>
        <w:numPr>
          <w:ilvl w:val="2"/>
          <w:numId w:val="2"/>
        </w:numPr>
        <w:spacing w:after="0" w:line="240" w:lineRule="auto"/>
      </w:pPr>
      <w:r>
        <w:rPr>
          <w:noProof/>
        </w:rPr>
        <w:drawing>
          <wp:inline distT="0" distB="0" distL="0" distR="0" wp14:anchorId="725252D0" wp14:editId="5B3FD8B1">
            <wp:extent cx="3963035" cy="923925"/>
            <wp:effectExtent l="19050" t="19050" r="18415" b="28575"/>
            <wp:docPr id="15786357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3576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035" cy="923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0C7203" w14:textId="12A5AAD0" w:rsidR="00C25097" w:rsidRDefault="005A1556" w:rsidP="00C25097">
      <w:pPr>
        <w:pStyle w:val="ListParagraph"/>
        <w:numPr>
          <w:ilvl w:val="0"/>
          <w:numId w:val="2"/>
        </w:numPr>
        <w:spacing w:after="0" w:line="240" w:lineRule="auto"/>
      </w:pPr>
      <w:r>
        <w:t>Confirmation that zero values have been treated in the ‘Population’ variable.</w:t>
      </w:r>
      <w:r w:rsidR="00C55308">
        <w:t xml:space="preserve"> </w:t>
      </w:r>
      <w:r w:rsidR="00C55671">
        <w:t>Viewing the minimum value in the original data set versus the treated data set.</w:t>
      </w:r>
    </w:p>
    <w:p w14:paraId="70D8FFA4" w14:textId="1F45C607" w:rsidR="00EC28E9" w:rsidRDefault="005A1556" w:rsidP="00EC28E9">
      <w:pPr>
        <w:pStyle w:val="ListParagraph"/>
        <w:numPr>
          <w:ilvl w:val="1"/>
          <w:numId w:val="2"/>
        </w:numPr>
        <w:spacing w:after="0" w:line="240" w:lineRule="auto"/>
      </w:pPr>
      <w:r>
        <w:t>Before:</w:t>
      </w:r>
    </w:p>
    <w:p w14:paraId="449CA653" w14:textId="5CBC2553" w:rsidR="00EC28E9" w:rsidRDefault="005A1556" w:rsidP="00EC28E9">
      <w:pPr>
        <w:pStyle w:val="ListParagraph"/>
        <w:numPr>
          <w:ilvl w:val="2"/>
          <w:numId w:val="2"/>
        </w:num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B68E421" wp14:editId="42049A0F">
            <wp:extent cx="3677285" cy="914400"/>
            <wp:effectExtent l="19050" t="19050" r="18415" b="19050"/>
            <wp:docPr id="17895049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0496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91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2DF2ED" w14:textId="244892AB" w:rsidR="00EC28E9" w:rsidRDefault="005A1556" w:rsidP="00EC28E9">
      <w:pPr>
        <w:pStyle w:val="ListParagraph"/>
        <w:numPr>
          <w:ilvl w:val="1"/>
          <w:numId w:val="2"/>
        </w:numPr>
        <w:spacing w:after="0" w:line="240" w:lineRule="auto"/>
      </w:pPr>
      <w:r>
        <w:t>After:</w:t>
      </w:r>
    </w:p>
    <w:p w14:paraId="27154908" w14:textId="3145E29B" w:rsidR="00EC28E9" w:rsidRDefault="005A1556" w:rsidP="00EC28E9">
      <w:pPr>
        <w:pStyle w:val="ListParagraph"/>
        <w:numPr>
          <w:ilvl w:val="2"/>
          <w:numId w:val="2"/>
        </w:numPr>
        <w:spacing w:after="0" w:line="240" w:lineRule="auto"/>
      </w:pPr>
      <w:r>
        <w:rPr>
          <w:noProof/>
        </w:rPr>
        <w:drawing>
          <wp:inline distT="0" distB="0" distL="0" distR="0" wp14:anchorId="459703A5" wp14:editId="4D73B4BF">
            <wp:extent cx="3648710" cy="923925"/>
            <wp:effectExtent l="19050" t="19050" r="27940" b="28575"/>
            <wp:docPr id="10730621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62128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923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3CB359" w14:textId="0540719C" w:rsidR="00C55671" w:rsidRDefault="005A1556" w:rsidP="00EC28E9">
      <w:pPr>
        <w:pStyle w:val="ListParagraph"/>
        <w:numPr>
          <w:ilvl w:val="2"/>
          <w:numId w:val="2"/>
        </w:numPr>
        <w:spacing w:after="0" w:line="240" w:lineRule="auto"/>
      </w:pPr>
      <w:r>
        <w:rPr>
          <w:noProof/>
        </w:rPr>
        <w:drawing>
          <wp:inline distT="0" distB="0" distL="0" distR="0" wp14:anchorId="6AE9DB20" wp14:editId="28884F5D">
            <wp:extent cx="2696210" cy="619125"/>
            <wp:effectExtent l="19050" t="19050" r="27940" b="28575"/>
            <wp:docPr id="9140302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30262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619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C8D898" w14:textId="11E6CFEF" w:rsidR="00996A63" w:rsidRPr="00E750CC" w:rsidRDefault="005A1556" w:rsidP="00B12DEC">
      <w:pPr>
        <w:spacing w:after="0" w:line="240" w:lineRule="auto"/>
      </w:pPr>
      <w:r>
        <w:tab/>
      </w:r>
    </w:p>
    <w:p w14:paraId="0B925EB6" w14:textId="36682E66" w:rsidR="009E2F11" w:rsidRDefault="005A1556" w:rsidP="00B12DEC">
      <w:pPr>
        <w:spacing w:after="0" w:line="240" w:lineRule="auto"/>
        <w:rPr>
          <w:b/>
          <w:bCs/>
        </w:rPr>
      </w:pPr>
      <w:r w:rsidRPr="00996A63">
        <w:rPr>
          <w:b/>
          <w:bCs/>
        </w:rPr>
        <w:t xml:space="preserve">C4, </w:t>
      </w:r>
      <w:r w:rsidR="00996A63" w:rsidRPr="00996A63">
        <w:rPr>
          <w:b/>
          <w:bCs/>
        </w:rPr>
        <w:t>Disadvantages of Methods</w:t>
      </w:r>
    </w:p>
    <w:p w14:paraId="0B69421E" w14:textId="6E053B0C" w:rsidR="00996A63" w:rsidRDefault="005A1556" w:rsidP="00B12DEC">
      <w:pPr>
        <w:spacing w:after="0" w:line="240" w:lineRule="auto"/>
      </w:pPr>
      <w:r>
        <w:rPr>
          <w:b/>
          <w:bCs/>
        </w:rPr>
        <w:tab/>
      </w:r>
      <w:r w:rsidR="001D4C64">
        <w:t>Every</w:t>
      </w:r>
      <w:r w:rsidR="00A52317">
        <w:t xml:space="preserve"> choice has a consequence. The same goes for the</w:t>
      </w:r>
      <w:r w:rsidR="00100AE6">
        <w:t xml:space="preserve"> detection and</w:t>
      </w:r>
      <w:r w:rsidR="00A52317">
        <w:t xml:space="preserve"> treatment methods I used </w:t>
      </w:r>
      <w:r w:rsidR="00A534EB">
        <w:t>in the data set. When missing values are present</w:t>
      </w:r>
      <w:r w:rsidR="008E25A1">
        <w:t xml:space="preserve">, there can be adverse consequences when treated with Univariate Imputation. </w:t>
      </w:r>
      <w:r w:rsidR="008C6AC1">
        <w:t xml:space="preserve">You are guessing what the missing values are, albeit in a </w:t>
      </w:r>
      <w:r w:rsidR="004F7FEB">
        <w:t xml:space="preserve">mathematical </w:t>
      </w:r>
      <w:r w:rsidR="00487206">
        <w:t>way</w:t>
      </w:r>
      <w:r w:rsidR="004F7FEB">
        <w:t>. This can artificially change the distribution of your data set</w:t>
      </w:r>
      <w:r w:rsidR="00100AE6">
        <w:t>, especially when there are many missing values</w:t>
      </w:r>
      <w:r w:rsidR="004F7FEB">
        <w:t xml:space="preserve">. It is certainly possible the missing values would have been </w:t>
      </w:r>
      <w:r w:rsidR="00CC2232">
        <w:t xml:space="preserve">at either end of </w:t>
      </w:r>
      <w:r w:rsidR="0040546B">
        <w:t>the original distribution</w:t>
      </w:r>
      <w:r w:rsidR="00CC2232">
        <w:t>.</w:t>
      </w:r>
    </w:p>
    <w:p w14:paraId="6629ECFC" w14:textId="7D7E42F2" w:rsidR="00487206" w:rsidRDefault="005A1556" w:rsidP="00B12DEC">
      <w:pPr>
        <w:spacing w:after="0" w:line="240" w:lineRule="auto"/>
      </w:pPr>
      <w:r>
        <w:tab/>
      </w:r>
      <w:r w:rsidR="00C502BB">
        <w:t>There are many ways outliers can be detected in a data set. I chose to use the box plot method</w:t>
      </w:r>
      <w:r w:rsidR="008A76DF">
        <w:t xml:space="preserve">. </w:t>
      </w:r>
      <w:r w:rsidR="00DE2849">
        <w:t xml:space="preserve">While this is a </w:t>
      </w:r>
      <w:r w:rsidR="00AD7450">
        <w:t>solid</w:t>
      </w:r>
      <w:r w:rsidR="00DE2849">
        <w:t xml:space="preserve"> approach, it may not be as precise as using z-scores to determine the outliers. </w:t>
      </w:r>
      <w:r w:rsidR="004C08F9">
        <w:t xml:space="preserve">The fact that I </w:t>
      </w:r>
      <w:r w:rsidR="00FC4F13">
        <w:t xml:space="preserve">retained </w:t>
      </w:r>
      <w:r w:rsidR="000771FA">
        <w:t>many outliers can</w:t>
      </w:r>
      <w:r w:rsidR="00E77709">
        <w:t xml:space="preserve"> also</w:t>
      </w:r>
      <w:r w:rsidR="000771FA">
        <w:t xml:space="preserve"> have potential limitations. </w:t>
      </w:r>
      <w:r w:rsidR="00B13F48">
        <w:t xml:space="preserve">Based on what I knew of the variables, they were acceptable values. There is a risk, however, that these </w:t>
      </w:r>
      <w:r w:rsidR="008B44C4">
        <w:t xml:space="preserve">were errant </w:t>
      </w:r>
      <w:r w:rsidR="001567E8">
        <w:t xml:space="preserve">and thus true outliers. When I imputed the </w:t>
      </w:r>
      <w:r w:rsidR="00A778D2">
        <w:t xml:space="preserve">negative values for the ‘Outage_sec_perweek’ variable, </w:t>
      </w:r>
      <w:r w:rsidR="00763236">
        <w:t xml:space="preserve">there is again the issue of guessing </w:t>
      </w:r>
      <w:r w:rsidR="00F87A2B">
        <w:t xml:space="preserve">the values. </w:t>
      </w:r>
      <w:r w:rsidR="00CA5DFB">
        <w:t xml:space="preserve">By imputing zero values for the population, </w:t>
      </w:r>
      <w:r w:rsidR="00EE0C27">
        <w:t xml:space="preserve">I already know the new values are inaccurate. In a real-world scenario, I would have </w:t>
      </w:r>
      <w:r w:rsidR="00040259">
        <w:t>preferred</w:t>
      </w:r>
      <w:r w:rsidR="00EE0C27">
        <w:t xml:space="preserve"> the actual population values</w:t>
      </w:r>
      <w:r w:rsidR="00F42288">
        <w:t xml:space="preserve">, as I imagine there would be a lookup table. However, imputing zero values with the median is still more accurate than </w:t>
      </w:r>
      <w:r w:rsidR="00040259">
        <w:t>showing zero values.</w:t>
      </w:r>
    </w:p>
    <w:p w14:paraId="3507A244" w14:textId="77777777" w:rsidR="006C66A0" w:rsidRDefault="006C66A0" w:rsidP="00B12DEC">
      <w:pPr>
        <w:spacing w:after="0" w:line="240" w:lineRule="auto"/>
      </w:pPr>
    </w:p>
    <w:p w14:paraId="7FD40E57" w14:textId="5EB5577F" w:rsidR="006C66A0" w:rsidRDefault="005A1556" w:rsidP="00B12DEC">
      <w:pPr>
        <w:spacing w:after="0" w:line="240" w:lineRule="auto"/>
        <w:rPr>
          <w:b/>
          <w:bCs/>
        </w:rPr>
      </w:pPr>
      <w:r w:rsidRPr="006C66A0">
        <w:rPr>
          <w:b/>
          <w:bCs/>
        </w:rPr>
        <w:t>C5, Limitations</w:t>
      </w:r>
    </w:p>
    <w:p w14:paraId="5CB73BB7" w14:textId="2BDA6E38" w:rsidR="006C66A0" w:rsidRDefault="005A1556" w:rsidP="00B12DEC">
      <w:pPr>
        <w:spacing w:after="0" w:line="240" w:lineRule="auto"/>
      </w:pPr>
      <w:r>
        <w:tab/>
      </w:r>
      <w:r w:rsidR="00796735">
        <w:t xml:space="preserve">My initial research question </w:t>
      </w:r>
      <w:r w:rsidR="001326EB">
        <w:t xml:space="preserve">was: </w:t>
      </w:r>
      <w:r w:rsidR="001326EB" w:rsidRPr="001326EB">
        <w:rPr>
          <w:i/>
          <w:iCs/>
        </w:rPr>
        <w:t>what customer factors influence length of tenure?</w:t>
      </w:r>
      <w:r w:rsidR="001326EB">
        <w:rPr>
          <w:i/>
          <w:iCs/>
        </w:rPr>
        <w:t xml:space="preserve"> </w:t>
      </w:r>
      <w:r w:rsidR="00F7226A">
        <w:t xml:space="preserve">After </w:t>
      </w:r>
      <w:r w:rsidR="00156BAE">
        <w:t>all</w:t>
      </w:r>
      <w:r w:rsidR="00F7226A">
        <w:t xml:space="preserve"> the data </w:t>
      </w:r>
      <w:r w:rsidR="00305300">
        <w:t xml:space="preserve">detection and treatment techniques used, we are left with a data set in a better state than </w:t>
      </w:r>
      <w:r w:rsidR="00EE229A">
        <w:t xml:space="preserve">we </w:t>
      </w:r>
      <w:r w:rsidR="00156BAE">
        <w:t xml:space="preserve">originally </w:t>
      </w:r>
      <w:r w:rsidR="00EE229A">
        <w:t>started with. However, as previously discussed, there are potential drawbacks to some of the steps t</w:t>
      </w:r>
      <w:r w:rsidR="002647A9">
        <w:t>aken</w:t>
      </w:r>
      <w:r w:rsidR="00EE229A">
        <w:t>.</w:t>
      </w:r>
      <w:r w:rsidR="00156BAE">
        <w:t xml:space="preserve"> </w:t>
      </w:r>
      <w:r w:rsidR="00E571C6">
        <w:t>An analyst would need to be aware that many missing values were imputed</w:t>
      </w:r>
      <w:r w:rsidR="00A6410D">
        <w:t xml:space="preserve">. It could give a misleading </w:t>
      </w:r>
      <w:r w:rsidR="003F2BA9">
        <w:t xml:space="preserve">conclusion when </w:t>
      </w:r>
      <w:r w:rsidR="00E45950">
        <w:t>determining</w:t>
      </w:r>
      <w:r w:rsidR="005301BE">
        <w:t xml:space="preserve"> influential</w:t>
      </w:r>
      <w:r w:rsidR="00E45950">
        <w:t xml:space="preserve"> factors for</w:t>
      </w:r>
      <w:r w:rsidR="00CE6991">
        <w:t xml:space="preserve"> length of tenure.</w:t>
      </w:r>
      <w:r w:rsidR="00EE229A">
        <w:t xml:space="preserve"> </w:t>
      </w:r>
      <w:r w:rsidR="00070271">
        <w:t xml:space="preserve">The same would </w:t>
      </w:r>
      <w:r w:rsidR="00E34B77">
        <w:t>go for retaining outliers in multiple variables. While the values seemed acceptable, given my knowledge</w:t>
      </w:r>
      <w:r w:rsidR="00B8669D">
        <w:t xml:space="preserve"> of them, it is possible they should have been imputed or removed. </w:t>
      </w:r>
      <w:r w:rsidR="00E16721">
        <w:t xml:space="preserve">Imputing the zero </w:t>
      </w:r>
      <w:r w:rsidR="00FA51D4">
        <w:t>values in the 'Population' variable made it more accurate, but it still needs to be corrected. It would have been better to substitute the actual population values.</w:t>
      </w:r>
      <w:r w:rsidR="00DA250C" w:rsidRPr="00DA250C">
        <w:t xml:space="preserve"> </w:t>
      </w:r>
      <w:r w:rsidR="00DA250C">
        <w:t>These could all lead to inaccurate conclusions.</w:t>
      </w:r>
    </w:p>
    <w:p w14:paraId="5ECA20BF" w14:textId="77777777" w:rsidR="00B46396" w:rsidRDefault="00B46396" w:rsidP="00B12DEC">
      <w:pPr>
        <w:spacing w:after="0" w:line="240" w:lineRule="auto"/>
      </w:pPr>
    </w:p>
    <w:p w14:paraId="2B664A17" w14:textId="705D7088" w:rsidR="00B46396" w:rsidRDefault="005A1556" w:rsidP="00B12DEC">
      <w:pPr>
        <w:spacing w:after="0" w:line="240" w:lineRule="auto"/>
        <w:rPr>
          <w:b/>
          <w:bCs/>
        </w:rPr>
      </w:pPr>
      <w:r w:rsidRPr="00B46396">
        <w:rPr>
          <w:b/>
          <w:bCs/>
        </w:rPr>
        <w:t>D1, CSV</w:t>
      </w:r>
    </w:p>
    <w:p w14:paraId="2E8C6CDF" w14:textId="5C9D1A23" w:rsidR="00B46396" w:rsidRDefault="005A1556" w:rsidP="00B12DEC">
      <w:pPr>
        <w:spacing w:after="0" w:line="240" w:lineRule="auto"/>
      </w:pPr>
      <w:r>
        <w:rPr>
          <w:b/>
          <w:bCs/>
        </w:rPr>
        <w:tab/>
      </w:r>
      <w:r>
        <w:t>See the attached CSV file</w:t>
      </w:r>
      <w:r w:rsidR="00867EE8">
        <w:t xml:space="preserve"> with the cleaned data.</w:t>
      </w:r>
      <w:r w:rsidR="00C05423">
        <w:t xml:space="preserve"> The file name is “</w:t>
      </w:r>
      <w:r w:rsidR="00C9621B">
        <w:t>d206_babcock_</w:t>
      </w:r>
      <w:r w:rsidR="00C05423">
        <w:t>churn_df_clean.csv”.</w:t>
      </w:r>
    </w:p>
    <w:p w14:paraId="565AC53D" w14:textId="77777777" w:rsidR="00867EE8" w:rsidRDefault="00867EE8" w:rsidP="00B12DEC">
      <w:pPr>
        <w:spacing w:after="0" w:line="240" w:lineRule="auto"/>
      </w:pPr>
    </w:p>
    <w:p w14:paraId="00AA8DBB" w14:textId="442C08AC" w:rsidR="00867EE8" w:rsidRDefault="005A1556" w:rsidP="00B12DEC">
      <w:pPr>
        <w:spacing w:after="0" w:line="240" w:lineRule="auto"/>
        <w:rPr>
          <w:b/>
          <w:bCs/>
        </w:rPr>
      </w:pPr>
      <w:r w:rsidRPr="00867EE8">
        <w:rPr>
          <w:b/>
          <w:bCs/>
        </w:rPr>
        <w:t>D2, R Code</w:t>
      </w:r>
    </w:p>
    <w:p w14:paraId="361EF585" w14:textId="4C0AA449" w:rsidR="00867EE8" w:rsidRDefault="005A1556" w:rsidP="00B12DEC">
      <w:pPr>
        <w:spacing w:after="0" w:line="240" w:lineRule="auto"/>
      </w:pPr>
      <w:r>
        <w:rPr>
          <w:b/>
          <w:bCs/>
        </w:rPr>
        <w:tab/>
      </w:r>
      <w:r>
        <w:t>See the R Code attached.</w:t>
      </w:r>
      <w:r w:rsidR="00C6540F">
        <w:t xml:space="preserve"> The file name is “d206_babcock_code</w:t>
      </w:r>
      <w:r w:rsidR="00017E12">
        <w:t>.R”.</w:t>
      </w:r>
    </w:p>
    <w:p w14:paraId="15507F26" w14:textId="77777777" w:rsidR="00502B18" w:rsidRDefault="00502B18" w:rsidP="00B12DEC">
      <w:pPr>
        <w:spacing w:after="0" w:line="240" w:lineRule="auto"/>
      </w:pPr>
    </w:p>
    <w:p w14:paraId="1A139D4B" w14:textId="458C638B" w:rsidR="00502B18" w:rsidRDefault="005A1556" w:rsidP="00B12DEC">
      <w:pPr>
        <w:spacing w:after="0" w:line="240" w:lineRule="auto"/>
        <w:rPr>
          <w:b/>
          <w:bCs/>
        </w:rPr>
      </w:pPr>
      <w:r w:rsidRPr="006E6876">
        <w:rPr>
          <w:b/>
          <w:bCs/>
        </w:rPr>
        <w:t xml:space="preserve">E1, </w:t>
      </w:r>
      <w:r w:rsidR="006E6876" w:rsidRPr="006E6876">
        <w:rPr>
          <w:b/>
          <w:bCs/>
        </w:rPr>
        <w:t>Performing PCA</w:t>
      </w:r>
    </w:p>
    <w:p w14:paraId="7E769EBF" w14:textId="5ACFF69A" w:rsidR="001672DA" w:rsidRDefault="005A1556" w:rsidP="007F1D04">
      <w:pPr>
        <w:spacing w:after="0" w:line="240" w:lineRule="auto"/>
      </w:pPr>
      <w:r>
        <w:rPr>
          <w:b/>
          <w:bCs/>
        </w:rPr>
        <w:tab/>
      </w:r>
      <w:r w:rsidR="00CA3950">
        <w:t>I performed PCA on the cleaned data set. The variables I used for the analysis were</w:t>
      </w:r>
      <w:r>
        <w:t xml:space="preserve"> as follows</w:t>
      </w:r>
      <w:r w:rsidR="00C005C4">
        <w:t xml:space="preserve">, which resulted in </w:t>
      </w:r>
      <w:r w:rsidR="007F1D04">
        <w:t>five</w:t>
      </w:r>
      <w:r w:rsidR="00C005C4">
        <w:t xml:space="preserve"> </w:t>
      </w:r>
      <w:r w:rsidR="002647A9">
        <w:t>principal</w:t>
      </w:r>
      <w:r w:rsidR="00C005C4">
        <w:t xml:space="preserve"> components</w:t>
      </w:r>
      <w:r>
        <w:t>:</w:t>
      </w:r>
    </w:p>
    <w:p w14:paraId="2ECC710C" w14:textId="3710CD0F" w:rsidR="001672DA" w:rsidRDefault="005A1556" w:rsidP="001672DA">
      <w:pPr>
        <w:pStyle w:val="ListParagraph"/>
        <w:numPr>
          <w:ilvl w:val="0"/>
          <w:numId w:val="3"/>
        </w:numPr>
        <w:spacing w:after="0" w:line="240" w:lineRule="auto"/>
      </w:pPr>
      <w:r>
        <w:t>Income</w:t>
      </w:r>
    </w:p>
    <w:p w14:paraId="3FCC00FC" w14:textId="04105BB9" w:rsidR="001672DA" w:rsidRDefault="005A1556" w:rsidP="001672DA">
      <w:pPr>
        <w:pStyle w:val="ListParagraph"/>
        <w:numPr>
          <w:ilvl w:val="0"/>
          <w:numId w:val="3"/>
        </w:numPr>
        <w:spacing w:after="0" w:line="240" w:lineRule="auto"/>
      </w:pPr>
      <w:r>
        <w:lastRenderedPageBreak/>
        <w:t>Outage_sec_perweek</w:t>
      </w:r>
    </w:p>
    <w:p w14:paraId="23F5A274" w14:textId="5082E3E5" w:rsidR="001672DA" w:rsidRDefault="005A1556" w:rsidP="001672DA">
      <w:pPr>
        <w:pStyle w:val="ListParagraph"/>
        <w:numPr>
          <w:ilvl w:val="0"/>
          <w:numId w:val="3"/>
        </w:numPr>
        <w:spacing w:after="0" w:line="240" w:lineRule="auto"/>
      </w:pPr>
      <w:r>
        <w:t>Tenure</w:t>
      </w:r>
    </w:p>
    <w:p w14:paraId="301C0805" w14:textId="3A9FA6E5" w:rsidR="001672DA" w:rsidRDefault="005A1556" w:rsidP="001672DA">
      <w:pPr>
        <w:pStyle w:val="ListParagraph"/>
        <w:numPr>
          <w:ilvl w:val="0"/>
          <w:numId w:val="3"/>
        </w:numPr>
        <w:spacing w:after="0" w:line="240" w:lineRule="auto"/>
      </w:pPr>
      <w:r>
        <w:t>MonthlyCharge</w:t>
      </w:r>
    </w:p>
    <w:p w14:paraId="387770BA" w14:textId="49C5BC16" w:rsidR="001672DA" w:rsidRDefault="005A1556" w:rsidP="001672DA">
      <w:pPr>
        <w:pStyle w:val="ListParagraph"/>
        <w:numPr>
          <w:ilvl w:val="0"/>
          <w:numId w:val="3"/>
        </w:numPr>
        <w:spacing w:after="0" w:line="240" w:lineRule="auto"/>
      </w:pPr>
      <w:r>
        <w:t>Bandwidth_</w:t>
      </w:r>
      <w:r w:rsidR="008729B0">
        <w:t>GB</w:t>
      </w:r>
      <w:r>
        <w:t>_year</w:t>
      </w:r>
    </w:p>
    <w:p w14:paraId="6AE40A1E" w14:textId="77777777" w:rsidR="008B6B93" w:rsidRDefault="008B6B93" w:rsidP="008729B0">
      <w:pPr>
        <w:spacing w:after="0" w:line="240" w:lineRule="auto"/>
        <w:ind w:left="720"/>
      </w:pPr>
    </w:p>
    <w:p w14:paraId="43724522" w14:textId="77777777" w:rsidR="008B6B93" w:rsidRDefault="008B6B93" w:rsidP="008729B0">
      <w:pPr>
        <w:spacing w:after="0" w:line="240" w:lineRule="auto"/>
        <w:ind w:left="720"/>
      </w:pPr>
    </w:p>
    <w:p w14:paraId="14D79C99" w14:textId="77777777" w:rsidR="00E750CC" w:rsidRDefault="00E750CC" w:rsidP="008729B0">
      <w:pPr>
        <w:spacing w:after="0" w:line="240" w:lineRule="auto"/>
        <w:ind w:left="720"/>
      </w:pPr>
    </w:p>
    <w:p w14:paraId="000DDBA5" w14:textId="5EC3B3DA" w:rsidR="008729B0" w:rsidRDefault="005A1556" w:rsidP="008729B0">
      <w:pPr>
        <w:spacing w:after="0" w:line="240" w:lineRule="auto"/>
        <w:ind w:left="720"/>
      </w:pPr>
      <w:r>
        <w:t>Below is a sc</w:t>
      </w:r>
      <w:r w:rsidR="00E35278">
        <w:t xml:space="preserve">reenshot </w:t>
      </w:r>
      <w:r w:rsidR="00F8484F">
        <w:t>of the PCA loadings matrix.</w:t>
      </w:r>
      <w:r w:rsidR="00305060">
        <w:t xml:space="preserve"> </w:t>
      </w:r>
    </w:p>
    <w:p w14:paraId="4770F780" w14:textId="77777777" w:rsidR="00F8484F" w:rsidRDefault="00F8484F" w:rsidP="008729B0">
      <w:pPr>
        <w:spacing w:after="0" w:line="240" w:lineRule="auto"/>
        <w:ind w:left="720"/>
      </w:pPr>
    </w:p>
    <w:p w14:paraId="60D1A10F" w14:textId="04F9102B" w:rsidR="007275A8" w:rsidRDefault="005A1556" w:rsidP="007275A8">
      <w:pPr>
        <w:spacing w:after="0" w:line="240" w:lineRule="auto"/>
      </w:pPr>
      <w:r w:rsidRPr="007275A8">
        <w:rPr>
          <w:noProof/>
        </w:rPr>
        <w:drawing>
          <wp:inline distT="0" distB="0" distL="0" distR="0" wp14:anchorId="10597CA1" wp14:editId="540ED7CC">
            <wp:extent cx="6602465" cy="1131570"/>
            <wp:effectExtent l="19050" t="19050" r="27305" b="11430"/>
            <wp:docPr id="213556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6905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465" cy="11315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25D7DD" w14:textId="2E9F4A5D" w:rsidR="00F20D84" w:rsidRDefault="00F20D84" w:rsidP="007275A8">
      <w:pPr>
        <w:spacing w:after="0" w:line="240" w:lineRule="auto"/>
      </w:pPr>
    </w:p>
    <w:p w14:paraId="277FEE3E" w14:textId="5601BC16" w:rsidR="00F20D84" w:rsidRPr="00412DD9" w:rsidRDefault="005A1556" w:rsidP="007275A8">
      <w:pPr>
        <w:spacing w:after="0" w:line="240" w:lineRule="auto"/>
        <w:rPr>
          <w:b/>
          <w:bCs/>
        </w:rPr>
      </w:pPr>
      <w:r w:rsidRPr="00412DD9">
        <w:rPr>
          <w:b/>
          <w:bCs/>
        </w:rPr>
        <w:t>E2, Justify</w:t>
      </w:r>
      <w:r>
        <w:rPr>
          <w:b/>
          <w:bCs/>
        </w:rPr>
        <w:t xml:space="preserve"> PCA</w:t>
      </w:r>
      <w:r w:rsidRPr="00412DD9">
        <w:rPr>
          <w:b/>
          <w:bCs/>
        </w:rPr>
        <w:t xml:space="preserve"> Selection</w:t>
      </w:r>
    </w:p>
    <w:p w14:paraId="7E91A488" w14:textId="5279C995" w:rsidR="008B6B93" w:rsidRDefault="005A1556" w:rsidP="00F20D84">
      <w:pPr>
        <w:spacing w:after="0" w:line="240" w:lineRule="auto"/>
        <w:ind w:firstLine="720"/>
      </w:pPr>
      <w:r>
        <w:t xml:space="preserve">I selected these five variables because they were the only continuous numeric variables in the dataset. I also considered including 'Age' and 'Population' but ultimately decided to exclude them because they are discrete. Below is a screenshot of the resulting </w:t>
      </w:r>
      <w:r w:rsidR="004C3416">
        <w:t>scree plot.</w:t>
      </w:r>
      <w:r w:rsidR="005968E4">
        <w:t xml:space="preserve"> Utilizing the Kaiser criterion, I would </w:t>
      </w:r>
      <w:r w:rsidR="004C76A4">
        <w:t>retain</w:t>
      </w:r>
      <w:r w:rsidR="005968E4">
        <w:t xml:space="preserve"> </w:t>
      </w:r>
      <w:r w:rsidR="00C0089C">
        <w:t>principal</w:t>
      </w:r>
      <w:r w:rsidR="005968E4">
        <w:t xml:space="preserve"> components 1</w:t>
      </w:r>
      <w:r w:rsidR="00F80B82">
        <w:t>,</w:t>
      </w:r>
      <w:r w:rsidR="005968E4">
        <w:t xml:space="preserve"> 2</w:t>
      </w:r>
      <w:r w:rsidR="00F80B82">
        <w:t>, and 3</w:t>
      </w:r>
      <w:r w:rsidR="005968E4">
        <w:t xml:space="preserve"> as they had values greater than </w:t>
      </w:r>
      <w:r w:rsidR="00F80B82">
        <w:t xml:space="preserve">or equal to </w:t>
      </w:r>
      <w:r w:rsidR="005968E4">
        <w:t>1</w:t>
      </w:r>
      <w:r w:rsidR="0069295F">
        <w:t>(</w:t>
      </w:r>
      <w:r w:rsidR="00C8183E">
        <w:t>PCA, n.d.)</w:t>
      </w:r>
      <w:r w:rsidR="005968E4">
        <w:t>.</w:t>
      </w:r>
    </w:p>
    <w:p w14:paraId="729D4CF9" w14:textId="77777777" w:rsidR="004C3416" w:rsidRDefault="004C3416" w:rsidP="007275A8">
      <w:pPr>
        <w:spacing w:after="0" w:line="240" w:lineRule="auto"/>
      </w:pPr>
    </w:p>
    <w:p w14:paraId="3C39324B" w14:textId="2593AC9E" w:rsidR="00A83540" w:rsidRDefault="005A1556" w:rsidP="007275A8">
      <w:pPr>
        <w:spacing w:after="0" w:line="240" w:lineRule="auto"/>
      </w:pPr>
      <w:r>
        <w:rPr>
          <w:noProof/>
        </w:rPr>
        <w:drawing>
          <wp:inline distT="0" distB="0" distL="0" distR="0" wp14:anchorId="5879867F" wp14:editId="4929AABA">
            <wp:extent cx="6407016" cy="4389120"/>
            <wp:effectExtent l="0" t="0" r="0" b="0"/>
            <wp:docPr id="2958727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72721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016" cy="438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5BC725" w14:textId="165C9057" w:rsidR="00A83540" w:rsidRPr="00A83540" w:rsidRDefault="005A1556" w:rsidP="007275A8">
      <w:pPr>
        <w:spacing w:after="0" w:line="240" w:lineRule="auto"/>
        <w:rPr>
          <w:b/>
          <w:bCs/>
        </w:rPr>
      </w:pPr>
      <w:r w:rsidRPr="00A83540">
        <w:rPr>
          <w:b/>
          <w:bCs/>
        </w:rPr>
        <w:t>E3, PCA Benefits</w:t>
      </w:r>
    </w:p>
    <w:p w14:paraId="37DBE2A2" w14:textId="558791F7" w:rsidR="00F80B82" w:rsidRDefault="005A1556" w:rsidP="007275A8">
      <w:pPr>
        <w:spacing w:after="0" w:line="240" w:lineRule="auto"/>
      </w:pPr>
      <w:r>
        <w:rPr>
          <w:b/>
          <w:bCs/>
        </w:rPr>
        <w:tab/>
      </w:r>
      <w:r w:rsidR="00CE25F1">
        <w:t>PCA can offer many benefits to organizations. Generally, it helps with dimension reduction</w:t>
      </w:r>
      <w:r w:rsidR="005D5832">
        <w:t>, making machine-learning models more efficient and accurate.</w:t>
      </w:r>
      <w:r w:rsidR="006C5085">
        <w:t xml:space="preserve"> PCA will also help reduce noise in the data</w:t>
      </w:r>
      <w:r w:rsidR="00F67CD7">
        <w:t xml:space="preserve"> and </w:t>
      </w:r>
      <w:r w:rsidR="008C7306">
        <w:t>make it easier to visualize data</w:t>
      </w:r>
      <w:r w:rsidR="00436447">
        <w:t xml:space="preserve"> (</w:t>
      </w:r>
      <w:r w:rsidR="002D1EAB">
        <w:t>Bigabid, n.d.)</w:t>
      </w:r>
      <w:r w:rsidR="00CA3547">
        <w:t xml:space="preserve">. </w:t>
      </w:r>
      <w:r w:rsidR="00656532">
        <w:t>In our example, the Churn data set is extensive. It has 52 variables</w:t>
      </w:r>
      <w:r w:rsidR="008731E2">
        <w:t xml:space="preserve">. Although </w:t>
      </w:r>
      <w:r w:rsidR="008731E2">
        <w:lastRenderedPageBreak/>
        <w:t xml:space="preserve">I only used five continuous numeric </w:t>
      </w:r>
      <w:r w:rsidR="00987D24">
        <w:t xml:space="preserve">variables for the PCA, </w:t>
      </w:r>
      <w:r w:rsidR="00602904">
        <w:t>I was</w:t>
      </w:r>
      <w:r w:rsidR="00987D24">
        <w:t xml:space="preserve"> able to reduce </w:t>
      </w:r>
      <w:r w:rsidR="00602904">
        <w:t>the</w:t>
      </w:r>
      <w:r w:rsidR="00987D24">
        <w:t xml:space="preserve"> variables of interest to </w:t>
      </w:r>
      <w:r w:rsidR="003D66D0">
        <w:t xml:space="preserve">3 </w:t>
      </w:r>
      <w:r w:rsidR="00C0089C">
        <w:t>principal</w:t>
      </w:r>
      <w:r w:rsidR="003D66D0">
        <w:t xml:space="preserve"> components. </w:t>
      </w:r>
      <w:r w:rsidR="00CE25F1">
        <w:t xml:space="preserve"> </w:t>
      </w:r>
      <w:r>
        <w:tab/>
      </w:r>
      <w:r w:rsidR="00E5088F">
        <w:t xml:space="preserve"> </w:t>
      </w:r>
    </w:p>
    <w:p w14:paraId="5079376E" w14:textId="77777777" w:rsidR="00F36AC3" w:rsidRDefault="00F36AC3" w:rsidP="007275A8">
      <w:pPr>
        <w:spacing w:after="0" w:line="240" w:lineRule="auto"/>
        <w:rPr>
          <w:b/>
          <w:bCs/>
        </w:rPr>
      </w:pPr>
    </w:p>
    <w:p w14:paraId="705BA262" w14:textId="1409A12F" w:rsidR="0036784F" w:rsidRDefault="005A1556" w:rsidP="007275A8">
      <w:pPr>
        <w:spacing w:after="0" w:line="240" w:lineRule="auto"/>
        <w:rPr>
          <w:b/>
          <w:bCs/>
        </w:rPr>
      </w:pPr>
      <w:r w:rsidRPr="00830CD2">
        <w:rPr>
          <w:b/>
          <w:bCs/>
        </w:rPr>
        <w:t>F, Panopto Recording</w:t>
      </w:r>
    </w:p>
    <w:p w14:paraId="4FE1477E" w14:textId="37CCD1C3" w:rsidR="00F36AC3" w:rsidRDefault="005A1556" w:rsidP="007275A8">
      <w:pPr>
        <w:spacing w:after="0" w:line="240" w:lineRule="auto"/>
      </w:pPr>
      <w:r>
        <w:rPr>
          <w:b/>
          <w:bCs/>
        </w:rPr>
        <w:tab/>
      </w:r>
      <w:r>
        <w:t xml:space="preserve">I created a Panopto </w:t>
      </w:r>
      <w:r w:rsidR="008753A6">
        <w:t xml:space="preserve">video recording that covered the program I </w:t>
      </w:r>
      <w:r w:rsidR="00FD1877">
        <w:t>used</w:t>
      </w:r>
      <w:r w:rsidR="008753A6">
        <w:t xml:space="preserve"> and the execution of the code</w:t>
      </w:r>
      <w:r w:rsidR="009A7134">
        <w:t xml:space="preserve"> used.</w:t>
      </w:r>
      <w:r w:rsidR="00646A10">
        <w:t xml:space="preserve"> The video link can be found below.</w:t>
      </w:r>
    </w:p>
    <w:p w14:paraId="39F625FF" w14:textId="77777777" w:rsidR="00646A10" w:rsidRDefault="00646A10" w:rsidP="007275A8">
      <w:pPr>
        <w:spacing w:after="0" w:line="240" w:lineRule="auto"/>
      </w:pPr>
    </w:p>
    <w:p w14:paraId="17D35981" w14:textId="5004045C" w:rsidR="00646A10" w:rsidRDefault="005A1556" w:rsidP="007275A8">
      <w:pPr>
        <w:spacing w:after="0" w:line="240" w:lineRule="auto"/>
      </w:pPr>
      <w:hyperlink r:id="rId14" w:history="1">
        <w:r w:rsidR="00EC1695">
          <w:rPr>
            <w:rStyle w:val="Hyperlink"/>
          </w:rPr>
          <w:t>https://wgu.hosted.panopto.com/Panopto/Pages/Viewer.aspx?id=a5a75f0b-109d-4ea2-a50c-b1e4014fe915</w:t>
        </w:r>
      </w:hyperlink>
    </w:p>
    <w:p w14:paraId="5BA9A33E" w14:textId="3FB64D4B" w:rsidR="00646A10" w:rsidRDefault="005A1556" w:rsidP="007275A8">
      <w:pPr>
        <w:spacing w:after="0" w:line="240" w:lineRule="auto"/>
        <w:rPr>
          <w:b/>
          <w:bCs/>
        </w:rPr>
      </w:pPr>
      <w:r w:rsidRPr="00C15322">
        <w:rPr>
          <w:b/>
          <w:bCs/>
        </w:rPr>
        <w:t xml:space="preserve">G, </w:t>
      </w:r>
      <w:r w:rsidR="00644B54">
        <w:rPr>
          <w:b/>
          <w:bCs/>
        </w:rPr>
        <w:t>Sources for Code</w:t>
      </w:r>
    </w:p>
    <w:p w14:paraId="7D648D6B" w14:textId="357A36E7" w:rsidR="00256D01" w:rsidRDefault="005A1556" w:rsidP="007753E9">
      <w:pPr>
        <w:spacing w:after="0" w:line="240" w:lineRule="auto"/>
        <w:ind w:left="720" w:hanging="720"/>
      </w:pPr>
      <w:r>
        <w:t>Bobbitt, Z. (</w:t>
      </w:r>
      <w:r w:rsidR="004F143B">
        <w:t xml:space="preserve">July 30, 2021). </w:t>
      </w:r>
      <w:r w:rsidR="004F143B" w:rsidRPr="005C6E28">
        <w:rPr>
          <w:i/>
          <w:iCs/>
        </w:rPr>
        <w:t>How to turn off scientific notation in R</w:t>
      </w:r>
      <w:r w:rsidR="00AB59A8" w:rsidRPr="005C6E28">
        <w:rPr>
          <w:i/>
          <w:iCs/>
        </w:rPr>
        <w:t xml:space="preserve"> (with examples)</w:t>
      </w:r>
      <w:r w:rsidR="00AB59A8">
        <w:t xml:space="preserve">. Statology. Retrieved September 6, 2024, from </w:t>
      </w:r>
      <w:hyperlink r:id="rId15" w:history="1">
        <w:r w:rsidR="005C6E28">
          <w:rPr>
            <w:rStyle w:val="Hyperlink"/>
          </w:rPr>
          <w:t>https://www.statology.org/turn-off-scientific-notation-in-r/</w:t>
        </w:r>
      </w:hyperlink>
    </w:p>
    <w:p w14:paraId="1059E161" w14:textId="06C4DAF8" w:rsidR="007033AA" w:rsidRDefault="005A1556" w:rsidP="007753E9">
      <w:pPr>
        <w:spacing w:after="0" w:line="240" w:lineRule="auto"/>
        <w:ind w:left="720" w:hanging="720"/>
      </w:pPr>
      <w:r w:rsidRPr="002E49E5">
        <w:rPr>
          <w:i/>
          <w:iCs/>
        </w:rPr>
        <w:t>Identify univariate outliers using boxplot methods</w:t>
      </w:r>
      <w:r w:rsidR="00107EEB">
        <w:t xml:space="preserve"> (n.d.).</w:t>
      </w:r>
      <w:r w:rsidR="005C17B6">
        <w:t xml:space="preserve"> Rdocumentation. Retrieved </w:t>
      </w:r>
      <w:r w:rsidR="002E49E5">
        <w:t xml:space="preserve">September 2, 2024, from </w:t>
      </w:r>
      <w:hyperlink r:id="rId16" w:history="1">
        <w:r w:rsidR="002E49E5">
          <w:rPr>
            <w:rStyle w:val="Hyperlink"/>
          </w:rPr>
          <w:t>https://www.rdocumentation.org/packages/rstatix/versions/0.7.2/topics/identify_outliers</w:t>
        </w:r>
      </w:hyperlink>
    </w:p>
    <w:p w14:paraId="5766940D" w14:textId="15922B86" w:rsidR="007753E9" w:rsidRDefault="005A1556" w:rsidP="007753E9">
      <w:pPr>
        <w:spacing w:after="0" w:line="240" w:lineRule="auto"/>
        <w:ind w:left="720" w:hanging="720"/>
      </w:pPr>
      <w:r>
        <w:t xml:space="preserve">Tierney, N. (n.d.). </w:t>
      </w:r>
      <w:r w:rsidRPr="00EB5B63">
        <w:rPr>
          <w:i/>
          <w:iCs/>
        </w:rPr>
        <w:t>Dealing with Missing Data in R</w:t>
      </w:r>
      <w:r>
        <w:t xml:space="preserve"> [MOOC]. DataCamp. </w:t>
      </w:r>
      <w:hyperlink r:id="rId17" w:history="1">
        <w:r>
          <w:rPr>
            <w:rStyle w:val="Hyperlink"/>
          </w:rPr>
          <w:t>https://app.datacamp.com/learn/courses/dealing-with-missing-data-in-r</w:t>
        </w:r>
      </w:hyperlink>
    </w:p>
    <w:p w14:paraId="3C8A96A5" w14:textId="77777777" w:rsidR="00A614CE" w:rsidRDefault="005A1556" w:rsidP="00A614CE">
      <w:pPr>
        <w:spacing w:after="0" w:line="240" w:lineRule="auto"/>
        <w:ind w:left="720" w:hanging="720"/>
      </w:pPr>
      <w:r>
        <w:t xml:space="preserve">WGU College of Information Technology (n.d.). </w:t>
      </w:r>
      <w:r w:rsidRPr="008E3F07">
        <w:rPr>
          <w:i/>
          <w:iCs/>
        </w:rPr>
        <w:t>Getting Started with Detecting and Treating Missing Values</w:t>
      </w:r>
      <w:r>
        <w:t xml:space="preserve"> [PowerPoint Slides]. Western Governors University. </w:t>
      </w:r>
      <w:hyperlink r:id="rId18" w:history="1">
        <w:r>
          <w:rPr>
            <w:rStyle w:val="Hyperlink"/>
          </w:rPr>
          <w:t>https://westerngovernorsuniversity.sharepoint.com/sites/DataScienceTeam/Shared Documents/Forms/AllItems.aspx?id=%2Fsites%2FDataScienceTeam%2FShared%20Documents%2FGraduate%20Team%2FD206%2FStudent%20Facing%20Resources%2FD206%20%2D%20Getting%20Started%20with%20D206%20Video%20Series%20%28Slides%20and%20Videos%29%2F4%2E%20D206%2DGettingStartedMissingValues%2Epdf&amp;parent=%2Fsites%2FDataScienceTeam%2FShared%20Documents%2FGraduate%20Team%2FD206%2FStudent%20Facing%20Resources%2FD206%20%2D%20Getting%20Started%20with%</w:t>
        </w:r>
        <w:r>
          <w:rPr>
            <w:rStyle w:val="Hyperlink"/>
          </w:rPr>
          <w:t>20D206%20Video%20Series%20%28Slides%20and%20Videos%29</w:t>
        </w:r>
      </w:hyperlink>
    </w:p>
    <w:p w14:paraId="66CE70A8" w14:textId="18C4BB12" w:rsidR="007753E9" w:rsidRDefault="005A1556" w:rsidP="007753E9">
      <w:pPr>
        <w:spacing w:after="0" w:line="240" w:lineRule="auto"/>
        <w:ind w:left="720" w:hanging="720"/>
      </w:pPr>
      <w:r>
        <w:t xml:space="preserve">WGU College of Information Technology (n.d.). </w:t>
      </w:r>
      <w:r w:rsidRPr="00FC6C59">
        <w:rPr>
          <w:i/>
          <w:iCs/>
        </w:rPr>
        <w:t>Getting Started with Duplicates</w:t>
      </w:r>
      <w:r>
        <w:rPr>
          <w:i/>
          <w:iCs/>
        </w:rPr>
        <w:t xml:space="preserve"> </w:t>
      </w:r>
      <w:r>
        <w:t xml:space="preserve">[PowerPoint slides]. Western Governors University. </w:t>
      </w:r>
      <w:hyperlink r:id="rId19" w:history="1">
        <w:r>
          <w:rPr>
            <w:rStyle w:val="Hyperlink"/>
          </w:rPr>
          <w:t>https://westerngovernorsuniversity.sharepoint.com/sites/DataScienceTeam/Shared Documents/Forms/AllItems.aspx?id=%2Fsites%2FDataScienceTeam%2FShared%20Documents%2FGraduate%20Team%2FD206%2FStudent%20Facing%20Resources%2FD206%20%2D%20Getting%20Started%20with%20D206%20Video%20Series%20%28Slides%20and%20Videos%29%2F3%2E%20D206%2DGettingStartedWithDuplicates%2Epdf&amp;parent=%2Fsites%2FDataScienceTeam%2FShared%20Documents%2FGraduate%20Team%2FD206%2FStudent%20Facing%20Resources%2FD206%20%2D%20Getting%20Started%20with</w:t>
        </w:r>
        <w:r>
          <w:rPr>
            <w:rStyle w:val="Hyperlink"/>
          </w:rPr>
          <w:t>%20D206%20Video%20Series%20%28Slides%20and%20Videos%29</w:t>
        </w:r>
      </w:hyperlink>
    </w:p>
    <w:p w14:paraId="5F26DA0A" w14:textId="77777777" w:rsidR="00900413" w:rsidRPr="00FC6C59" w:rsidRDefault="005A1556" w:rsidP="00900413">
      <w:pPr>
        <w:spacing w:after="0" w:line="240" w:lineRule="auto"/>
        <w:ind w:left="720" w:hanging="720"/>
      </w:pPr>
      <w:r>
        <w:t xml:space="preserve">WGU College of Information Technology (n.d.). </w:t>
      </w:r>
      <w:r w:rsidRPr="0069295F">
        <w:rPr>
          <w:i/>
          <w:iCs/>
        </w:rPr>
        <w:t>Getting Started with Principal Component Analysis (PCA)</w:t>
      </w:r>
      <w:r>
        <w:t xml:space="preserve"> [PowerPoint slides]. Western Governors University. </w:t>
      </w:r>
      <w:hyperlink r:id="rId20" w:history="1">
        <w:r>
          <w:rPr>
            <w:rStyle w:val="Hyperlink"/>
          </w:rPr>
          <w:t>https://westerngovernorsuniversity.sharepoint.com/sites/DataScienceTeam/Shared Documents/Forms/AllItems.aspx?id=%2Fsites%2FDataScienceTeam%2FShared%20Documents%2FGraduate%20Team%2FD206%2FStudent%20Facing%20Resources%2FD206%20%2D%20Getting%20Started%20with%20D206%20Video%20Series%20%28Slides%20and%20Videos%29%2F7%2E%20D206%2DGettingStartedPCA%2Epdf&amp;parent=%2Fsites%2FDataScienceTeam%2FShared%20Documents%2FGraduate%20Team%2FD206%2FStudent%20Facing%20Resources%2FD206%20%2D%20Getting%20Started%20with%20D206%20V</w:t>
        </w:r>
        <w:r>
          <w:rPr>
            <w:rStyle w:val="Hyperlink"/>
          </w:rPr>
          <w:t>ideo%20Series%20%28Slides%20and%20Videos%29</w:t>
        </w:r>
      </w:hyperlink>
    </w:p>
    <w:p w14:paraId="4C1BBCCD" w14:textId="1D7C95EC" w:rsidR="00900413" w:rsidRDefault="005A1556" w:rsidP="00900413">
      <w:pPr>
        <w:spacing w:after="0" w:line="240" w:lineRule="auto"/>
        <w:ind w:left="720" w:hanging="720"/>
      </w:pPr>
      <w:r>
        <w:t xml:space="preserve">WGU College of Information Technology (n.d.). </w:t>
      </w:r>
      <w:r w:rsidRPr="00613C38">
        <w:rPr>
          <w:i/>
          <w:iCs/>
        </w:rPr>
        <w:t>Introduction to Data Types, Distributions and Imputation</w:t>
      </w:r>
      <w:r>
        <w:rPr>
          <w:i/>
          <w:iCs/>
        </w:rPr>
        <w:t xml:space="preserve"> </w:t>
      </w:r>
      <w:r>
        <w:t xml:space="preserve">[PowerPoint slides]. Western Governors University. </w:t>
      </w:r>
      <w:hyperlink r:id="rId21" w:history="1">
        <w:r>
          <w:rPr>
            <w:rStyle w:val="Hyperlink"/>
          </w:rPr>
          <w:t>https://westerngovernorsuniversity.sharepoint.com/sites/DataScienceTeam/Shared Documents/Forms/AllItems.aspx?id=%2Fsites%2FDataScienceTeam%2FShared%20Documents%2FGraduate%20Team%2FD206%2FStudent%20Facing%20Resources%2FD206%20%2D%20Getting%20Started%20with%20D206%20Video%20Series%20%28Slides%20and%20Videos%29%2FIntroduction%20to%20Data%20Types%2C%20Distributions%20and%20Imputation%2Epdf&amp;parent=%2Fsites%2FDataScienceTeam%2FShared%20Documents%2FGraduate%20Team%2FD206%2FStudent%20Facing%20Resources%2FD206%20%2</w:t>
        </w:r>
        <w:r>
          <w:rPr>
            <w:rStyle w:val="Hyperlink"/>
          </w:rPr>
          <w:t>D%20Getting%20Started%20with%20D206%20Video%20Series%20%28Slides%20and%20Videos%29</w:t>
        </w:r>
      </w:hyperlink>
    </w:p>
    <w:p w14:paraId="6C7C1C5A" w14:textId="77777777" w:rsidR="00C15322" w:rsidRDefault="00C15322" w:rsidP="007275A8">
      <w:pPr>
        <w:spacing w:after="0" w:line="240" w:lineRule="auto"/>
        <w:rPr>
          <w:b/>
          <w:bCs/>
        </w:rPr>
      </w:pPr>
    </w:p>
    <w:p w14:paraId="23D4AA2D" w14:textId="5CCEF6F4" w:rsidR="00683F25" w:rsidRPr="00512FBC" w:rsidRDefault="005A1556" w:rsidP="007275A8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H, </w:t>
      </w:r>
      <w:r w:rsidR="00644B54">
        <w:rPr>
          <w:b/>
          <w:bCs/>
        </w:rPr>
        <w:t xml:space="preserve">Sources </w:t>
      </w:r>
      <w:r w:rsidR="008142D4">
        <w:rPr>
          <w:b/>
          <w:bCs/>
        </w:rPr>
        <w:t>for Content</w:t>
      </w:r>
    </w:p>
    <w:p w14:paraId="07EE7136" w14:textId="1DF6EA07" w:rsidR="00512FBC" w:rsidRDefault="005A1556" w:rsidP="00512FBC">
      <w:pPr>
        <w:spacing w:after="0" w:line="240" w:lineRule="auto"/>
      </w:pPr>
      <w:r>
        <w:rPr>
          <w:i/>
          <w:iCs/>
        </w:rPr>
        <w:lastRenderedPageBreak/>
        <w:t>R packages for data science</w:t>
      </w:r>
      <w:r w:rsidR="00935D85">
        <w:t xml:space="preserve"> (n.d.)</w:t>
      </w:r>
      <w:r w:rsidR="00434B4D">
        <w:t xml:space="preserve">. </w:t>
      </w:r>
      <w:r>
        <w:t>Tidyverse</w:t>
      </w:r>
      <w:r w:rsidR="00910D1F">
        <w:t>.</w:t>
      </w:r>
      <w:r w:rsidR="00BE7DA3">
        <w:t xml:space="preserve"> Retrieved September </w:t>
      </w:r>
      <w:r w:rsidR="00CB4F6C">
        <w:t>2</w:t>
      </w:r>
      <w:r w:rsidR="00BE7DA3">
        <w:t xml:space="preserve">, 2024, from </w:t>
      </w:r>
      <w:hyperlink r:id="rId22" w:history="1">
        <w:r w:rsidR="00E0497A" w:rsidRPr="00643733">
          <w:rPr>
            <w:rStyle w:val="Hyperlink"/>
          </w:rPr>
          <w:t>https://www.tidyverse.org</w:t>
        </w:r>
      </w:hyperlink>
      <w:r w:rsidRPr="00512FBC">
        <w:t xml:space="preserve"> </w:t>
      </w:r>
    </w:p>
    <w:p w14:paraId="40976FE4" w14:textId="04B086CF" w:rsidR="00512FBC" w:rsidRDefault="005A1556" w:rsidP="00512FBC">
      <w:pPr>
        <w:spacing w:after="0" w:line="240" w:lineRule="auto"/>
      </w:pPr>
      <w:r>
        <w:t>Tierney, N.</w:t>
      </w:r>
      <w:r w:rsidR="0097030C">
        <w:t>, Cook</w:t>
      </w:r>
      <w:r w:rsidR="005913AA">
        <w:t>, D.</w:t>
      </w:r>
      <w:r>
        <w:t xml:space="preserve"> (2023). Naniar. Retrieved September 2, 2024, from </w:t>
      </w:r>
      <w:hyperlink r:id="rId23" w:history="1">
        <w:r w:rsidRPr="00643733">
          <w:rPr>
            <w:rStyle w:val="Hyperlink"/>
          </w:rPr>
          <w:t>https://naniar.njtierney.com</w:t>
        </w:r>
      </w:hyperlink>
    </w:p>
    <w:p w14:paraId="3D01859D" w14:textId="3627A4A0" w:rsidR="009A6B6F" w:rsidRDefault="005A1556" w:rsidP="00E5712D">
      <w:pPr>
        <w:spacing w:after="0" w:line="240" w:lineRule="auto"/>
        <w:ind w:left="720" w:hanging="720"/>
      </w:pPr>
      <w:r>
        <w:t>Tierney, N. (n.d.)</w:t>
      </w:r>
      <w:r w:rsidR="00AC3EEF">
        <w:t xml:space="preserve">. </w:t>
      </w:r>
      <w:r w:rsidR="00AC3EEF" w:rsidRPr="00EB5B63">
        <w:rPr>
          <w:i/>
          <w:iCs/>
        </w:rPr>
        <w:t>Dealing with Missing Data in R</w:t>
      </w:r>
      <w:r w:rsidR="00EB5B63">
        <w:t xml:space="preserve"> [MOOC]. DataCamp</w:t>
      </w:r>
      <w:r w:rsidR="00A80E5B">
        <w:t xml:space="preserve">. </w:t>
      </w:r>
      <w:hyperlink r:id="rId24" w:history="1">
        <w:r w:rsidR="00E5712D">
          <w:rPr>
            <w:rStyle w:val="Hyperlink"/>
          </w:rPr>
          <w:t>https://app.datacamp.com/learn/courses/dealing-with-missing-data-in-r</w:t>
        </w:r>
      </w:hyperlink>
    </w:p>
    <w:p w14:paraId="46267BAA" w14:textId="05A96145" w:rsidR="008E3F07" w:rsidRDefault="005A1556" w:rsidP="00765B08">
      <w:pPr>
        <w:spacing w:after="0" w:line="240" w:lineRule="auto"/>
        <w:ind w:left="720" w:hanging="720"/>
      </w:pPr>
      <w:r>
        <w:t xml:space="preserve">WGU College of Information Technology (n.d.). </w:t>
      </w:r>
      <w:r w:rsidRPr="008E3F07">
        <w:rPr>
          <w:i/>
          <w:iCs/>
        </w:rPr>
        <w:t>Getting Started with Detecting and Treating Missing Values</w:t>
      </w:r>
      <w:r>
        <w:t xml:space="preserve"> [PowerPoint Slides]. Western Governors University. </w:t>
      </w:r>
      <w:hyperlink r:id="rId25" w:history="1">
        <w:r>
          <w:rPr>
            <w:rStyle w:val="Hyperlink"/>
          </w:rPr>
          <w:t>https://westerngovernorsuniversity.sharepoint.com/sites/DataScienceTeam/Shared Documents/Forms/AllItems.aspx?id=%2Fsites%2FDataScienceTeam%2FShared%20Documents%2FGraduate%20Team%2FD206%2FStudent%20Facing%20Resources%2FD206%20%2D%20Getting%20Started%20with%20D206%20Video%20Series%20%28Slides%20and%20Videos%29%2F4%2E%20D206%2DGettingStartedMissingValues%2Epdf&amp;parent=%2Fsites%2FDataScienceTeam%2FShared%20Documents%2FGraduate%20Team%2FD206%2FStudent%20Facing%20Resources%2FD206%20%2D%20Getting%20Started%20with%</w:t>
        </w:r>
        <w:r>
          <w:rPr>
            <w:rStyle w:val="Hyperlink"/>
          </w:rPr>
          <w:t>20D206%20Video%20Series%20%28Slides%20and%20Videos%29</w:t>
        </w:r>
      </w:hyperlink>
    </w:p>
    <w:p w14:paraId="0922871C" w14:textId="6E7DB231" w:rsidR="006B0817" w:rsidRDefault="005A1556" w:rsidP="00765B08">
      <w:pPr>
        <w:spacing w:after="0" w:line="240" w:lineRule="auto"/>
        <w:ind w:left="720" w:hanging="720"/>
      </w:pPr>
      <w:r>
        <w:t xml:space="preserve">WGU College of Information Technology (n.d.). </w:t>
      </w:r>
      <w:r w:rsidRPr="004F13EF">
        <w:rPr>
          <w:i/>
          <w:iCs/>
        </w:rPr>
        <w:t>Getting Started with Detecting and Treating Outliers</w:t>
      </w:r>
      <w:r>
        <w:t xml:space="preserve"> [PowerPoint Slides]. Western Governors University. </w:t>
      </w:r>
      <w:hyperlink r:id="rId26" w:history="1">
        <w:r w:rsidR="00812D21">
          <w:rPr>
            <w:rStyle w:val="Hyperlink"/>
          </w:rPr>
          <w:t>https://westerngovernorsuniversity.sharepoint.com/sites/DataScienceTeam/Shared Documents/Forms/AllItems.aspx?id=%2Fsites%2FDataScienceTeam%2FShared%20Documents%2FGraduate%20Team%2FD206%2FStudent%20Facing%20Resources%2FD206%20%2D%20Getting%20Started%20with%20D206%20Video%20Series%20%28Slides%20and%20Videos%29%2F5%2E%20D206%2DGettingStartedOutliers%2Epdf&amp;parent=%2Fsites%2FDataScienceTeam%2FShared%20Documents%2FGraduate%20Team%2FD206%2FStudent%20Facing%20Resources%2FD206%20%2D%20Getting%20Started%20with%20D206%20Video%20Series%20%28Slides%20and%20Videos%29</w:t>
        </w:r>
      </w:hyperlink>
    </w:p>
    <w:p w14:paraId="35FB6859" w14:textId="4D62FAE1" w:rsidR="00F57ED0" w:rsidRDefault="005A1556" w:rsidP="00765B08">
      <w:pPr>
        <w:spacing w:after="0" w:line="240" w:lineRule="auto"/>
        <w:ind w:left="720" w:hanging="720"/>
      </w:pPr>
      <w:r>
        <w:t xml:space="preserve">WGU College of Information Technology (n.d.). </w:t>
      </w:r>
      <w:r w:rsidRPr="00FC6C59">
        <w:rPr>
          <w:i/>
          <w:iCs/>
        </w:rPr>
        <w:t>Getting Started with Duplicates</w:t>
      </w:r>
      <w:r>
        <w:rPr>
          <w:i/>
          <w:iCs/>
        </w:rPr>
        <w:t xml:space="preserve"> </w:t>
      </w:r>
      <w:r>
        <w:t>[PowerPoint slides]</w:t>
      </w:r>
      <w:r w:rsidR="00100871">
        <w:t xml:space="preserve">. Western Governors University. </w:t>
      </w:r>
      <w:hyperlink r:id="rId27" w:history="1">
        <w:r w:rsidR="00100871">
          <w:rPr>
            <w:rStyle w:val="Hyperlink"/>
          </w:rPr>
          <w:t>https://westerngovernorsuniversity.sharepoint.com/sites/DataScienceTeam/Shared Documents/Forms/AllItems.aspx?id=%2Fsites%2FDataScienceTeam%2FShared%20Documents%2FGraduate%20Team%2FD206%2FStudent%20Facing%20Resources%2FD206%20%2D%20Getting%20Started%20with%20D206%20Video%20Series%20%28Slides%20and%20Videos%29%2F3%2E%20D206%2DGettingStartedWithDuplicates%2Epdf&amp;parent=%2Fsites%2FDataScienceTeam%2FShared%20Documents%2FGraduate%20Team%2FD206%2FStudent%20Facing%20Resources%2FD206%20%2D%20Getting%20Started%20with%20D206%20Video%20Series%20%28Slides%20and%20Videos%29</w:t>
        </w:r>
      </w:hyperlink>
    </w:p>
    <w:p w14:paraId="2F9715D9" w14:textId="1ABE7156" w:rsidR="00301859" w:rsidRPr="00FC6C59" w:rsidRDefault="005A1556" w:rsidP="00765B08">
      <w:pPr>
        <w:spacing w:after="0" w:line="240" w:lineRule="auto"/>
        <w:ind w:left="720" w:hanging="720"/>
      </w:pPr>
      <w:r>
        <w:t xml:space="preserve">WGU College of Information Technology (n.d.). </w:t>
      </w:r>
      <w:r w:rsidRPr="0069295F">
        <w:rPr>
          <w:i/>
          <w:iCs/>
        </w:rPr>
        <w:t xml:space="preserve">Getting Started </w:t>
      </w:r>
      <w:r w:rsidR="0069295F" w:rsidRPr="0069295F">
        <w:rPr>
          <w:i/>
          <w:iCs/>
        </w:rPr>
        <w:t>with Principal Component Analysis (PCA)</w:t>
      </w:r>
      <w:r w:rsidR="0069295F">
        <w:t xml:space="preserve"> [PowerPoint slides]. Western Governors University. </w:t>
      </w:r>
      <w:hyperlink r:id="rId28" w:history="1">
        <w:r w:rsidR="0069295F">
          <w:rPr>
            <w:rStyle w:val="Hyperlink"/>
          </w:rPr>
          <w:t>https://westerngovernorsuniversity.sharepoint.com/sites/DataScienceTeam/Shared Documents/Forms/AllItems.aspx?id=%2Fsites%2FDataScienceTeam%2FShared%20Documents%2FGraduate%20Team%2FD206%2FStudent%20Facing%20Resources%2FD206%20%2D%20Getting%20Started%20with%20D206%20Video%20Series%20%28Slides%20and%20Videos%29%2F7%2E%20D206%2DGettingStartedPCA%2Epdf&amp;parent=%2Fsites%2FDataScienceTeam%2FShared%20Documents%2FGraduate%20Team%2FD206%2FStudent%20Facing%20Resources%2FD206%20%2D%20Getting%20Started%20with%20D206%20Video%20Series%20%28Slides%20and%20Videos%29</w:t>
        </w:r>
      </w:hyperlink>
    </w:p>
    <w:p w14:paraId="4CEAC480" w14:textId="66FDE9B3" w:rsidR="007D029F" w:rsidRPr="002B3850" w:rsidRDefault="005A1556" w:rsidP="00765B08">
      <w:pPr>
        <w:spacing w:after="0" w:line="240" w:lineRule="auto"/>
        <w:ind w:left="720" w:hanging="720"/>
      </w:pPr>
      <w:r>
        <w:t>WGU College of Information Technology</w:t>
      </w:r>
      <w:r w:rsidR="00302459">
        <w:t xml:space="preserve"> (n.d.).</w:t>
      </w:r>
      <w:r w:rsidR="00C968D9">
        <w:t xml:space="preserve"> </w:t>
      </w:r>
      <w:r w:rsidR="00C968D9" w:rsidRPr="00613C38">
        <w:rPr>
          <w:i/>
          <w:iCs/>
        </w:rPr>
        <w:t xml:space="preserve">Introduction to Data Types, </w:t>
      </w:r>
      <w:r w:rsidR="00613C38" w:rsidRPr="00613C38">
        <w:rPr>
          <w:i/>
          <w:iCs/>
        </w:rPr>
        <w:t>Distributions and Imputation</w:t>
      </w:r>
      <w:r w:rsidR="002B3850">
        <w:rPr>
          <w:i/>
          <w:iCs/>
        </w:rPr>
        <w:t xml:space="preserve"> </w:t>
      </w:r>
      <w:r w:rsidR="002B3850">
        <w:t xml:space="preserve">[PowerPoint slides]. Western Governors University. </w:t>
      </w:r>
      <w:hyperlink r:id="rId29" w:history="1">
        <w:r w:rsidR="00765B08">
          <w:rPr>
            <w:rStyle w:val="Hyperlink"/>
          </w:rPr>
          <w:t>https://westerngovernorsuniversity.sharepoint.com/sites/DataScienceTeam/Shared Documents/Forms/AllItems.aspx?id=%2Fsites%2FDataScienceTeam%2FShared%20Documents%2FGraduate%20Team%2FD206%2FStudent%20Facing%20Resources%2FD206%20%2D%20Getting%20Started%20with%20D206%20Video%20Series%20%28Slides%20and%20Videos%29%2FIntroduction%20to%20Data%20Types%2C%20Distributions%20and%20Imputation%2Epdf&amp;parent=%2Fsites%2FDataScienceTeam%2FShared%20Documents%2FGraduate%20Team%2FD206%2FStudent%20Facing%20Resources%2FD206%20%2D%20Getting%20Started%20with%20D206%20Video%20Series%20%28Slides%20and%20Videos%29</w:t>
        </w:r>
      </w:hyperlink>
    </w:p>
    <w:p w14:paraId="44BF69A1" w14:textId="07AB0CA7" w:rsidR="00C54A1F" w:rsidRPr="00C2722B" w:rsidRDefault="005A1556" w:rsidP="00A4396C">
      <w:pPr>
        <w:spacing w:after="0" w:line="240" w:lineRule="auto"/>
        <w:ind w:left="720" w:hanging="720"/>
      </w:pPr>
      <w:r w:rsidRPr="00C2722B">
        <w:rPr>
          <w:i/>
          <w:iCs/>
        </w:rPr>
        <w:t xml:space="preserve">What is </w:t>
      </w:r>
      <w:r w:rsidR="00C2722B" w:rsidRPr="00C2722B">
        <w:rPr>
          <w:i/>
          <w:iCs/>
        </w:rPr>
        <w:t>Principal Component Analysis?</w:t>
      </w:r>
      <w:r w:rsidR="00C2722B">
        <w:rPr>
          <w:i/>
          <w:iCs/>
        </w:rPr>
        <w:t xml:space="preserve"> </w:t>
      </w:r>
      <w:r w:rsidR="00C2722B">
        <w:t xml:space="preserve">(n.d.). Bigabid. Retrieved September </w:t>
      </w:r>
      <w:r w:rsidR="00FC66D7">
        <w:t xml:space="preserve">4, 2024, from </w:t>
      </w:r>
      <w:hyperlink r:id="rId30" w:history="1">
        <w:r w:rsidR="00FC66D7">
          <w:rPr>
            <w:rStyle w:val="Hyperlink"/>
          </w:rPr>
          <w:t>https://www.bigabid.com/what-is-pca-and-how-can-i-use-it/</w:t>
        </w:r>
      </w:hyperlink>
    </w:p>
    <w:p w14:paraId="4C633158" w14:textId="0CAC4F6E" w:rsidR="00CD6163" w:rsidRPr="0077251F" w:rsidRDefault="00CD6163" w:rsidP="007275A8">
      <w:pPr>
        <w:spacing w:after="0" w:line="240" w:lineRule="auto"/>
      </w:pPr>
    </w:p>
    <w:sectPr w:rsidR="00CD6163" w:rsidRPr="0077251F" w:rsidSect="002E14F8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43165"/>
    <w:multiLevelType w:val="hybridMultilevel"/>
    <w:tmpl w:val="9CB8D1D2"/>
    <w:lvl w:ilvl="0" w:tplc="132E37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D02C6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F6E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06B1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7CF1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0459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501F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5257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ACB4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84098"/>
    <w:multiLevelType w:val="hybridMultilevel"/>
    <w:tmpl w:val="A476D426"/>
    <w:lvl w:ilvl="0" w:tplc="23283E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26DE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B6B0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D46E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4CA5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FA29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34DD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CAEE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0832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B6BA3"/>
    <w:multiLevelType w:val="hybridMultilevel"/>
    <w:tmpl w:val="3F7E47EC"/>
    <w:lvl w:ilvl="0" w:tplc="D854A63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BC5A5DAA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DF06668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2B49AA0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A1A859E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6D3E4AAC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384AC4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D0365B0A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BBCE2B0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47583204">
    <w:abstractNumId w:val="1"/>
  </w:num>
  <w:num w:numId="2" w16cid:durableId="447086625">
    <w:abstractNumId w:val="0"/>
  </w:num>
  <w:num w:numId="3" w16cid:durableId="670762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B7"/>
    <w:rsid w:val="00000D38"/>
    <w:rsid w:val="000013EC"/>
    <w:rsid w:val="0000728E"/>
    <w:rsid w:val="00007357"/>
    <w:rsid w:val="00007381"/>
    <w:rsid w:val="00007A73"/>
    <w:rsid w:val="000114A8"/>
    <w:rsid w:val="0001417C"/>
    <w:rsid w:val="00014ABB"/>
    <w:rsid w:val="00015597"/>
    <w:rsid w:val="00017630"/>
    <w:rsid w:val="00017E12"/>
    <w:rsid w:val="000209C7"/>
    <w:rsid w:val="00020E52"/>
    <w:rsid w:val="00026690"/>
    <w:rsid w:val="00031F01"/>
    <w:rsid w:val="00033236"/>
    <w:rsid w:val="00040259"/>
    <w:rsid w:val="00042BAC"/>
    <w:rsid w:val="0004784E"/>
    <w:rsid w:val="0005291D"/>
    <w:rsid w:val="000549FB"/>
    <w:rsid w:val="000611E5"/>
    <w:rsid w:val="00061F93"/>
    <w:rsid w:val="00065359"/>
    <w:rsid w:val="00065A2C"/>
    <w:rsid w:val="000665BA"/>
    <w:rsid w:val="00070271"/>
    <w:rsid w:val="00070608"/>
    <w:rsid w:val="00071E9E"/>
    <w:rsid w:val="0007275D"/>
    <w:rsid w:val="000727C4"/>
    <w:rsid w:val="000746D5"/>
    <w:rsid w:val="00075DC2"/>
    <w:rsid w:val="000771FA"/>
    <w:rsid w:val="00080083"/>
    <w:rsid w:val="00082819"/>
    <w:rsid w:val="0008398B"/>
    <w:rsid w:val="00084E71"/>
    <w:rsid w:val="0008696A"/>
    <w:rsid w:val="00087E14"/>
    <w:rsid w:val="00093BA3"/>
    <w:rsid w:val="00094223"/>
    <w:rsid w:val="000A4475"/>
    <w:rsid w:val="000A451A"/>
    <w:rsid w:val="000B0521"/>
    <w:rsid w:val="000B0AAD"/>
    <w:rsid w:val="000C45BC"/>
    <w:rsid w:val="000D148E"/>
    <w:rsid w:val="000D5C7F"/>
    <w:rsid w:val="000D6A71"/>
    <w:rsid w:val="000D6DE1"/>
    <w:rsid w:val="000E36DF"/>
    <w:rsid w:val="000E5578"/>
    <w:rsid w:val="000E5A81"/>
    <w:rsid w:val="000E7726"/>
    <w:rsid w:val="000F00A1"/>
    <w:rsid w:val="000F43A8"/>
    <w:rsid w:val="000F4FE1"/>
    <w:rsid w:val="000F5E11"/>
    <w:rsid w:val="000F7DD8"/>
    <w:rsid w:val="00100871"/>
    <w:rsid w:val="00100AE6"/>
    <w:rsid w:val="00100F5E"/>
    <w:rsid w:val="00104DFB"/>
    <w:rsid w:val="00105835"/>
    <w:rsid w:val="00107EEB"/>
    <w:rsid w:val="00110C13"/>
    <w:rsid w:val="00115542"/>
    <w:rsid w:val="00117970"/>
    <w:rsid w:val="001240A2"/>
    <w:rsid w:val="00125223"/>
    <w:rsid w:val="001271AC"/>
    <w:rsid w:val="0012794C"/>
    <w:rsid w:val="00131AC3"/>
    <w:rsid w:val="001326EB"/>
    <w:rsid w:val="00133DB0"/>
    <w:rsid w:val="00135BA9"/>
    <w:rsid w:val="00137569"/>
    <w:rsid w:val="00137D60"/>
    <w:rsid w:val="00141033"/>
    <w:rsid w:val="00144566"/>
    <w:rsid w:val="00145340"/>
    <w:rsid w:val="00147980"/>
    <w:rsid w:val="001503B7"/>
    <w:rsid w:val="00154B5C"/>
    <w:rsid w:val="00156714"/>
    <w:rsid w:val="001567E8"/>
    <w:rsid w:val="00156BAE"/>
    <w:rsid w:val="00164135"/>
    <w:rsid w:val="00165153"/>
    <w:rsid w:val="001672DA"/>
    <w:rsid w:val="001701BF"/>
    <w:rsid w:val="00173775"/>
    <w:rsid w:val="00175ADC"/>
    <w:rsid w:val="00180E7F"/>
    <w:rsid w:val="0018152C"/>
    <w:rsid w:val="00186FEB"/>
    <w:rsid w:val="0019754A"/>
    <w:rsid w:val="001A0EEF"/>
    <w:rsid w:val="001A1721"/>
    <w:rsid w:val="001A3D8E"/>
    <w:rsid w:val="001A4D4B"/>
    <w:rsid w:val="001A62DD"/>
    <w:rsid w:val="001A6CEA"/>
    <w:rsid w:val="001B156A"/>
    <w:rsid w:val="001B25D3"/>
    <w:rsid w:val="001B45E2"/>
    <w:rsid w:val="001C40C5"/>
    <w:rsid w:val="001C656A"/>
    <w:rsid w:val="001C6886"/>
    <w:rsid w:val="001D35AB"/>
    <w:rsid w:val="001D4C64"/>
    <w:rsid w:val="001D61D0"/>
    <w:rsid w:val="001D7B24"/>
    <w:rsid w:val="001E7D24"/>
    <w:rsid w:val="001F14D5"/>
    <w:rsid w:val="001F2322"/>
    <w:rsid w:val="001F2561"/>
    <w:rsid w:val="001F2961"/>
    <w:rsid w:val="001F3A61"/>
    <w:rsid w:val="002013C9"/>
    <w:rsid w:val="00204149"/>
    <w:rsid w:val="00205448"/>
    <w:rsid w:val="00217F13"/>
    <w:rsid w:val="00217F2A"/>
    <w:rsid w:val="00223CCC"/>
    <w:rsid w:val="00226B97"/>
    <w:rsid w:val="00230601"/>
    <w:rsid w:val="0023314D"/>
    <w:rsid w:val="00234ABB"/>
    <w:rsid w:val="00234F81"/>
    <w:rsid w:val="00242419"/>
    <w:rsid w:val="00242F95"/>
    <w:rsid w:val="00247F42"/>
    <w:rsid w:val="002514EC"/>
    <w:rsid w:val="00251AAD"/>
    <w:rsid w:val="00251EAC"/>
    <w:rsid w:val="002539EF"/>
    <w:rsid w:val="002558C0"/>
    <w:rsid w:val="00255CC8"/>
    <w:rsid w:val="00256C97"/>
    <w:rsid w:val="00256D01"/>
    <w:rsid w:val="002607F9"/>
    <w:rsid w:val="00260978"/>
    <w:rsid w:val="002623DC"/>
    <w:rsid w:val="002647A9"/>
    <w:rsid w:val="002658D8"/>
    <w:rsid w:val="002714D6"/>
    <w:rsid w:val="002750CD"/>
    <w:rsid w:val="00281216"/>
    <w:rsid w:val="002838EF"/>
    <w:rsid w:val="00284FE5"/>
    <w:rsid w:val="00285A4B"/>
    <w:rsid w:val="00287A85"/>
    <w:rsid w:val="00287CA1"/>
    <w:rsid w:val="002945CB"/>
    <w:rsid w:val="00294CF8"/>
    <w:rsid w:val="002A24B6"/>
    <w:rsid w:val="002A4007"/>
    <w:rsid w:val="002A72FA"/>
    <w:rsid w:val="002B0767"/>
    <w:rsid w:val="002B0FC2"/>
    <w:rsid w:val="002B182A"/>
    <w:rsid w:val="002B2C76"/>
    <w:rsid w:val="002B2F1C"/>
    <w:rsid w:val="002B303A"/>
    <w:rsid w:val="002B3850"/>
    <w:rsid w:val="002B4EBA"/>
    <w:rsid w:val="002B7154"/>
    <w:rsid w:val="002C0E0A"/>
    <w:rsid w:val="002C218A"/>
    <w:rsid w:val="002C2B31"/>
    <w:rsid w:val="002C4987"/>
    <w:rsid w:val="002C503E"/>
    <w:rsid w:val="002C7EE5"/>
    <w:rsid w:val="002D1EAB"/>
    <w:rsid w:val="002D23E3"/>
    <w:rsid w:val="002D2A19"/>
    <w:rsid w:val="002E14F8"/>
    <w:rsid w:val="002E25C2"/>
    <w:rsid w:val="002E49E5"/>
    <w:rsid w:val="002E50EA"/>
    <w:rsid w:val="002E5191"/>
    <w:rsid w:val="002E5E54"/>
    <w:rsid w:val="002E6A48"/>
    <w:rsid w:val="002F2877"/>
    <w:rsid w:val="002F7C02"/>
    <w:rsid w:val="00301394"/>
    <w:rsid w:val="00301859"/>
    <w:rsid w:val="00302459"/>
    <w:rsid w:val="00305060"/>
    <w:rsid w:val="00305300"/>
    <w:rsid w:val="00306AF5"/>
    <w:rsid w:val="00315750"/>
    <w:rsid w:val="00316B59"/>
    <w:rsid w:val="003234C6"/>
    <w:rsid w:val="00331986"/>
    <w:rsid w:val="00332B25"/>
    <w:rsid w:val="00332B9B"/>
    <w:rsid w:val="003354AB"/>
    <w:rsid w:val="003437F9"/>
    <w:rsid w:val="003456AF"/>
    <w:rsid w:val="00352776"/>
    <w:rsid w:val="00355E67"/>
    <w:rsid w:val="003628C6"/>
    <w:rsid w:val="003638D1"/>
    <w:rsid w:val="00365932"/>
    <w:rsid w:val="0036718B"/>
    <w:rsid w:val="00367330"/>
    <w:rsid w:val="0036784F"/>
    <w:rsid w:val="0037124D"/>
    <w:rsid w:val="00371F83"/>
    <w:rsid w:val="00372531"/>
    <w:rsid w:val="00374463"/>
    <w:rsid w:val="003769C6"/>
    <w:rsid w:val="00377DF6"/>
    <w:rsid w:val="0038168B"/>
    <w:rsid w:val="00383247"/>
    <w:rsid w:val="0038380F"/>
    <w:rsid w:val="0038559A"/>
    <w:rsid w:val="00391629"/>
    <w:rsid w:val="003956C1"/>
    <w:rsid w:val="003A1BA7"/>
    <w:rsid w:val="003A371E"/>
    <w:rsid w:val="003A4CF0"/>
    <w:rsid w:val="003A7100"/>
    <w:rsid w:val="003B0B1A"/>
    <w:rsid w:val="003B0ED1"/>
    <w:rsid w:val="003B38E2"/>
    <w:rsid w:val="003B5290"/>
    <w:rsid w:val="003C06F4"/>
    <w:rsid w:val="003C2DA8"/>
    <w:rsid w:val="003C2E6C"/>
    <w:rsid w:val="003C5704"/>
    <w:rsid w:val="003C7A36"/>
    <w:rsid w:val="003D1143"/>
    <w:rsid w:val="003D3DC8"/>
    <w:rsid w:val="003D5C3F"/>
    <w:rsid w:val="003D65A7"/>
    <w:rsid w:val="003D66D0"/>
    <w:rsid w:val="003E2783"/>
    <w:rsid w:val="003E39C2"/>
    <w:rsid w:val="003E3F66"/>
    <w:rsid w:val="003F2A10"/>
    <w:rsid w:val="003F2BA9"/>
    <w:rsid w:val="003F4DD0"/>
    <w:rsid w:val="003F5D7D"/>
    <w:rsid w:val="003F75CE"/>
    <w:rsid w:val="00400C58"/>
    <w:rsid w:val="00401502"/>
    <w:rsid w:val="00402C3E"/>
    <w:rsid w:val="004034A4"/>
    <w:rsid w:val="0040546B"/>
    <w:rsid w:val="00410021"/>
    <w:rsid w:val="0041097F"/>
    <w:rsid w:val="00410B98"/>
    <w:rsid w:val="00412DD9"/>
    <w:rsid w:val="00414F88"/>
    <w:rsid w:val="004152A3"/>
    <w:rsid w:val="00415E26"/>
    <w:rsid w:val="00416A0C"/>
    <w:rsid w:val="004206D2"/>
    <w:rsid w:val="00423500"/>
    <w:rsid w:val="004238ED"/>
    <w:rsid w:val="00427CD6"/>
    <w:rsid w:val="00432E54"/>
    <w:rsid w:val="00434B4D"/>
    <w:rsid w:val="00435DBF"/>
    <w:rsid w:val="00436447"/>
    <w:rsid w:val="00437C67"/>
    <w:rsid w:val="00442F43"/>
    <w:rsid w:val="00453DA5"/>
    <w:rsid w:val="0045529E"/>
    <w:rsid w:val="00463168"/>
    <w:rsid w:val="00466A1F"/>
    <w:rsid w:val="00467B5C"/>
    <w:rsid w:val="00470D78"/>
    <w:rsid w:val="00471641"/>
    <w:rsid w:val="00474DA4"/>
    <w:rsid w:val="00483F3C"/>
    <w:rsid w:val="0048609D"/>
    <w:rsid w:val="00487206"/>
    <w:rsid w:val="00490A32"/>
    <w:rsid w:val="00490C9E"/>
    <w:rsid w:val="0049266E"/>
    <w:rsid w:val="00492A3F"/>
    <w:rsid w:val="0049472F"/>
    <w:rsid w:val="004A459A"/>
    <w:rsid w:val="004A45B0"/>
    <w:rsid w:val="004A4717"/>
    <w:rsid w:val="004B5412"/>
    <w:rsid w:val="004B77B2"/>
    <w:rsid w:val="004C08F9"/>
    <w:rsid w:val="004C0B7A"/>
    <w:rsid w:val="004C1578"/>
    <w:rsid w:val="004C2BD8"/>
    <w:rsid w:val="004C2E11"/>
    <w:rsid w:val="004C3416"/>
    <w:rsid w:val="004C58CD"/>
    <w:rsid w:val="004C7625"/>
    <w:rsid w:val="004C76A4"/>
    <w:rsid w:val="004D0924"/>
    <w:rsid w:val="004D0FCF"/>
    <w:rsid w:val="004D7EEF"/>
    <w:rsid w:val="004E6989"/>
    <w:rsid w:val="004E6E9C"/>
    <w:rsid w:val="004F0704"/>
    <w:rsid w:val="004F07B6"/>
    <w:rsid w:val="004F13EF"/>
    <w:rsid w:val="004F143B"/>
    <w:rsid w:val="004F6559"/>
    <w:rsid w:val="004F7C50"/>
    <w:rsid w:val="004F7FEB"/>
    <w:rsid w:val="00500913"/>
    <w:rsid w:val="005027DF"/>
    <w:rsid w:val="00502B18"/>
    <w:rsid w:val="00505311"/>
    <w:rsid w:val="005059D1"/>
    <w:rsid w:val="00511206"/>
    <w:rsid w:val="0051210D"/>
    <w:rsid w:val="00512C61"/>
    <w:rsid w:val="00512FBC"/>
    <w:rsid w:val="00517ACA"/>
    <w:rsid w:val="005227FB"/>
    <w:rsid w:val="005243E1"/>
    <w:rsid w:val="00527185"/>
    <w:rsid w:val="0052719D"/>
    <w:rsid w:val="005301BE"/>
    <w:rsid w:val="00536622"/>
    <w:rsid w:val="00542686"/>
    <w:rsid w:val="00543C53"/>
    <w:rsid w:val="00544AC6"/>
    <w:rsid w:val="00546BFC"/>
    <w:rsid w:val="00550966"/>
    <w:rsid w:val="005564BE"/>
    <w:rsid w:val="00556C83"/>
    <w:rsid w:val="00557D6C"/>
    <w:rsid w:val="0056282D"/>
    <w:rsid w:val="00567355"/>
    <w:rsid w:val="00570A4C"/>
    <w:rsid w:val="00571844"/>
    <w:rsid w:val="0057211D"/>
    <w:rsid w:val="00574566"/>
    <w:rsid w:val="00575178"/>
    <w:rsid w:val="00577DD9"/>
    <w:rsid w:val="00581CA3"/>
    <w:rsid w:val="005850C5"/>
    <w:rsid w:val="00585652"/>
    <w:rsid w:val="005869E9"/>
    <w:rsid w:val="00590FC0"/>
    <w:rsid w:val="005913AA"/>
    <w:rsid w:val="00593052"/>
    <w:rsid w:val="005954EF"/>
    <w:rsid w:val="005968E4"/>
    <w:rsid w:val="005A0AD0"/>
    <w:rsid w:val="005A1556"/>
    <w:rsid w:val="005A33F7"/>
    <w:rsid w:val="005A7BF4"/>
    <w:rsid w:val="005B11CB"/>
    <w:rsid w:val="005B381A"/>
    <w:rsid w:val="005B4767"/>
    <w:rsid w:val="005B4FBB"/>
    <w:rsid w:val="005B552A"/>
    <w:rsid w:val="005B6D28"/>
    <w:rsid w:val="005C014F"/>
    <w:rsid w:val="005C17B6"/>
    <w:rsid w:val="005C5674"/>
    <w:rsid w:val="005C6E28"/>
    <w:rsid w:val="005D177B"/>
    <w:rsid w:val="005D2A04"/>
    <w:rsid w:val="005D4DFC"/>
    <w:rsid w:val="005D5832"/>
    <w:rsid w:val="005E06DA"/>
    <w:rsid w:val="005E0ADF"/>
    <w:rsid w:val="005E23C4"/>
    <w:rsid w:val="005F22D1"/>
    <w:rsid w:val="005F6841"/>
    <w:rsid w:val="00600630"/>
    <w:rsid w:val="00602904"/>
    <w:rsid w:val="0060483D"/>
    <w:rsid w:val="00607AF9"/>
    <w:rsid w:val="0061199F"/>
    <w:rsid w:val="00611EF8"/>
    <w:rsid w:val="006120A1"/>
    <w:rsid w:val="00613C38"/>
    <w:rsid w:val="00620729"/>
    <w:rsid w:val="00620C67"/>
    <w:rsid w:val="00621429"/>
    <w:rsid w:val="0062155E"/>
    <w:rsid w:val="00623E8B"/>
    <w:rsid w:val="00632F5D"/>
    <w:rsid w:val="00634346"/>
    <w:rsid w:val="00636326"/>
    <w:rsid w:val="00640690"/>
    <w:rsid w:val="006412D3"/>
    <w:rsid w:val="00642823"/>
    <w:rsid w:val="00643733"/>
    <w:rsid w:val="00644B54"/>
    <w:rsid w:val="00646A10"/>
    <w:rsid w:val="00646CE8"/>
    <w:rsid w:val="00650B14"/>
    <w:rsid w:val="006518ED"/>
    <w:rsid w:val="00656532"/>
    <w:rsid w:val="006565E1"/>
    <w:rsid w:val="0065761B"/>
    <w:rsid w:val="00666BD4"/>
    <w:rsid w:val="0066704D"/>
    <w:rsid w:val="006710E8"/>
    <w:rsid w:val="006753D5"/>
    <w:rsid w:val="006754A1"/>
    <w:rsid w:val="006755BB"/>
    <w:rsid w:val="0067562F"/>
    <w:rsid w:val="00676255"/>
    <w:rsid w:val="00681C0E"/>
    <w:rsid w:val="00683F25"/>
    <w:rsid w:val="0069295F"/>
    <w:rsid w:val="00693121"/>
    <w:rsid w:val="00693FC5"/>
    <w:rsid w:val="00695A13"/>
    <w:rsid w:val="00697B0E"/>
    <w:rsid w:val="006A0103"/>
    <w:rsid w:val="006A05EC"/>
    <w:rsid w:val="006A34AD"/>
    <w:rsid w:val="006A361A"/>
    <w:rsid w:val="006A36DB"/>
    <w:rsid w:val="006B061C"/>
    <w:rsid w:val="006B0817"/>
    <w:rsid w:val="006C1B52"/>
    <w:rsid w:val="006C2D00"/>
    <w:rsid w:val="006C3382"/>
    <w:rsid w:val="006C5085"/>
    <w:rsid w:val="006C6415"/>
    <w:rsid w:val="006C66A0"/>
    <w:rsid w:val="006C76AE"/>
    <w:rsid w:val="006C7BEA"/>
    <w:rsid w:val="006D4204"/>
    <w:rsid w:val="006D5CAF"/>
    <w:rsid w:val="006D5FD1"/>
    <w:rsid w:val="006D6C21"/>
    <w:rsid w:val="006E007A"/>
    <w:rsid w:val="006E1C8B"/>
    <w:rsid w:val="006E3CBD"/>
    <w:rsid w:val="006E6876"/>
    <w:rsid w:val="006F19B5"/>
    <w:rsid w:val="006F24B2"/>
    <w:rsid w:val="006F3A15"/>
    <w:rsid w:val="006F4276"/>
    <w:rsid w:val="007033AA"/>
    <w:rsid w:val="00703B3C"/>
    <w:rsid w:val="00705044"/>
    <w:rsid w:val="00705CE9"/>
    <w:rsid w:val="007069A9"/>
    <w:rsid w:val="00706A32"/>
    <w:rsid w:val="00707056"/>
    <w:rsid w:val="00707096"/>
    <w:rsid w:val="0070715A"/>
    <w:rsid w:val="007105EF"/>
    <w:rsid w:val="00711D4E"/>
    <w:rsid w:val="00711EBB"/>
    <w:rsid w:val="00715DEE"/>
    <w:rsid w:val="00723290"/>
    <w:rsid w:val="007240E6"/>
    <w:rsid w:val="007275A8"/>
    <w:rsid w:val="00733B68"/>
    <w:rsid w:val="0073743D"/>
    <w:rsid w:val="00743511"/>
    <w:rsid w:val="007448BC"/>
    <w:rsid w:val="00745C5F"/>
    <w:rsid w:val="00746515"/>
    <w:rsid w:val="00747335"/>
    <w:rsid w:val="00752A04"/>
    <w:rsid w:val="00753D30"/>
    <w:rsid w:val="00756CB9"/>
    <w:rsid w:val="00757FE6"/>
    <w:rsid w:val="00763236"/>
    <w:rsid w:val="00764E5E"/>
    <w:rsid w:val="00765B08"/>
    <w:rsid w:val="00765D2F"/>
    <w:rsid w:val="007678AA"/>
    <w:rsid w:val="00772084"/>
    <w:rsid w:val="0077251F"/>
    <w:rsid w:val="007753E9"/>
    <w:rsid w:val="00776052"/>
    <w:rsid w:val="0077606C"/>
    <w:rsid w:val="007760F5"/>
    <w:rsid w:val="00776F1A"/>
    <w:rsid w:val="00777FD4"/>
    <w:rsid w:val="00780D41"/>
    <w:rsid w:val="00781062"/>
    <w:rsid w:val="00783374"/>
    <w:rsid w:val="00785E32"/>
    <w:rsid w:val="007944E9"/>
    <w:rsid w:val="00794EF9"/>
    <w:rsid w:val="00796735"/>
    <w:rsid w:val="007A1B4A"/>
    <w:rsid w:val="007A2E81"/>
    <w:rsid w:val="007A34D1"/>
    <w:rsid w:val="007A4A41"/>
    <w:rsid w:val="007A5081"/>
    <w:rsid w:val="007A6ADB"/>
    <w:rsid w:val="007B2239"/>
    <w:rsid w:val="007B4D4C"/>
    <w:rsid w:val="007C010A"/>
    <w:rsid w:val="007C0FDE"/>
    <w:rsid w:val="007C36A1"/>
    <w:rsid w:val="007C4CCD"/>
    <w:rsid w:val="007C671E"/>
    <w:rsid w:val="007D029F"/>
    <w:rsid w:val="007D05B9"/>
    <w:rsid w:val="007D569A"/>
    <w:rsid w:val="007D7E07"/>
    <w:rsid w:val="007E04DA"/>
    <w:rsid w:val="007E1F2F"/>
    <w:rsid w:val="007E30B3"/>
    <w:rsid w:val="007E3288"/>
    <w:rsid w:val="007E33C4"/>
    <w:rsid w:val="007E6972"/>
    <w:rsid w:val="007E6F4C"/>
    <w:rsid w:val="007F1D04"/>
    <w:rsid w:val="007F4385"/>
    <w:rsid w:val="007F4D00"/>
    <w:rsid w:val="007F5352"/>
    <w:rsid w:val="00801C13"/>
    <w:rsid w:val="00802A91"/>
    <w:rsid w:val="00803FD7"/>
    <w:rsid w:val="00807F39"/>
    <w:rsid w:val="00812D21"/>
    <w:rsid w:val="00813C9C"/>
    <w:rsid w:val="008142D4"/>
    <w:rsid w:val="00816F7A"/>
    <w:rsid w:val="008222E1"/>
    <w:rsid w:val="00822AE3"/>
    <w:rsid w:val="008303CF"/>
    <w:rsid w:val="00830CD2"/>
    <w:rsid w:val="008319B3"/>
    <w:rsid w:val="0083761A"/>
    <w:rsid w:val="00837B6B"/>
    <w:rsid w:val="00840C32"/>
    <w:rsid w:val="00841293"/>
    <w:rsid w:val="00845506"/>
    <w:rsid w:val="008468F1"/>
    <w:rsid w:val="008524EB"/>
    <w:rsid w:val="00853F3A"/>
    <w:rsid w:val="0085437C"/>
    <w:rsid w:val="00857A17"/>
    <w:rsid w:val="00863019"/>
    <w:rsid w:val="0086667B"/>
    <w:rsid w:val="00867EE8"/>
    <w:rsid w:val="008702AC"/>
    <w:rsid w:val="00870A63"/>
    <w:rsid w:val="0087242E"/>
    <w:rsid w:val="008729B0"/>
    <w:rsid w:val="008731E2"/>
    <w:rsid w:val="0087389F"/>
    <w:rsid w:val="00873C42"/>
    <w:rsid w:val="008753A6"/>
    <w:rsid w:val="00875AAF"/>
    <w:rsid w:val="008813CE"/>
    <w:rsid w:val="0088258C"/>
    <w:rsid w:val="008854C8"/>
    <w:rsid w:val="0088644F"/>
    <w:rsid w:val="00887C02"/>
    <w:rsid w:val="0089227E"/>
    <w:rsid w:val="00892BBE"/>
    <w:rsid w:val="00892C76"/>
    <w:rsid w:val="008A0DF9"/>
    <w:rsid w:val="008A296C"/>
    <w:rsid w:val="008A30E4"/>
    <w:rsid w:val="008A3374"/>
    <w:rsid w:val="008A76DF"/>
    <w:rsid w:val="008A78DB"/>
    <w:rsid w:val="008B2978"/>
    <w:rsid w:val="008B3BE4"/>
    <w:rsid w:val="008B44C4"/>
    <w:rsid w:val="008B6B93"/>
    <w:rsid w:val="008B7AA8"/>
    <w:rsid w:val="008C1321"/>
    <w:rsid w:val="008C3E64"/>
    <w:rsid w:val="008C6AC1"/>
    <w:rsid w:val="008C7306"/>
    <w:rsid w:val="008C757E"/>
    <w:rsid w:val="008D44FD"/>
    <w:rsid w:val="008D6BB4"/>
    <w:rsid w:val="008E0978"/>
    <w:rsid w:val="008E25A1"/>
    <w:rsid w:val="008E30E7"/>
    <w:rsid w:val="008E34B1"/>
    <w:rsid w:val="008E3F07"/>
    <w:rsid w:val="008E4006"/>
    <w:rsid w:val="008E4D3F"/>
    <w:rsid w:val="008E66FD"/>
    <w:rsid w:val="008F0C3E"/>
    <w:rsid w:val="008F113D"/>
    <w:rsid w:val="008F53D6"/>
    <w:rsid w:val="008F59E8"/>
    <w:rsid w:val="00900413"/>
    <w:rsid w:val="0090298B"/>
    <w:rsid w:val="009108E7"/>
    <w:rsid w:val="00910D1F"/>
    <w:rsid w:val="00915222"/>
    <w:rsid w:val="00915B69"/>
    <w:rsid w:val="009208F4"/>
    <w:rsid w:val="00920D07"/>
    <w:rsid w:val="00920F44"/>
    <w:rsid w:val="009229D5"/>
    <w:rsid w:val="0092723A"/>
    <w:rsid w:val="00930A6C"/>
    <w:rsid w:val="009343DC"/>
    <w:rsid w:val="00934A16"/>
    <w:rsid w:val="00934FBE"/>
    <w:rsid w:val="00935D85"/>
    <w:rsid w:val="009363EE"/>
    <w:rsid w:val="00940D5D"/>
    <w:rsid w:val="0094240A"/>
    <w:rsid w:val="00951FC3"/>
    <w:rsid w:val="009526D9"/>
    <w:rsid w:val="00953397"/>
    <w:rsid w:val="00955CE4"/>
    <w:rsid w:val="00957078"/>
    <w:rsid w:val="0096173E"/>
    <w:rsid w:val="009665B8"/>
    <w:rsid w:val="0096682C"/>
    <w:rsid w:val="0097030C"/>
    <w:rsid w:val="0097204C"/>
    <w:rsid w:val="0097209A"/>
    <w:rsid w:val="009727FD"/>
    <w:rsid w:val="00972EB9"/>
    <w:rsid w:val="00973EC8"/>
    <w:rsid w:val="00974458"/>
    <w:rsid w:val="00976258"/>
    <w:rsid w:val="00982072"/>
    <w:rsid w:val="009838C3"/>
    <w:rsid w:val="0098450B"/>
    <w:rsid w:val="009849B3"/>
    <w:rsid w:val="00984C93"/>
    <w:rsid w:val="00987C88"/>
    <w:rsid w:val="00987D24"/>
    <w:rsid w:val="00991844"/>
    <w:rsid w:val="0099665D"/>
    <w:rsid w:val="00996A63"/>
    <w:rsid w:val="00997DD1"/>
    <w:rsid w:val="009A3394"/>
    <w:rsid w:val="009A49EB"/>
    <w:rsid w:val="009A6B6F"/>
    <w:rsid w:val="009A7134"/>
    <w:rsid w:val="009B25AB"/>
    <w:rsid w:val="009B2C93"/>
    <w:rsid w:val="009B448B"/>
    <w:rsid w:val="009B571A"/>
    <w:rsid w:val="009C0E94"/>
    <w:rsid w:val="009C50B7"/>
    <w:rsid w:val="009D07FC"/>
    <w:rsid w:val="009D09F8"/>
    <w:rsid w:val="009D415D"/>
    <w:rsid w:val="009D6D78"/>
    <w:rsid w:val="009D7B84"/>
    <w:rsid w:val="009E0975"/>
    <w:rsid w:val="009E200A"/>
    <w:rsid w:val="009E2F11"/>
    <w:rsid w:val="009E4F3B"/>
    <w:rsid w:val="009E6026"/>
    <w:rsid w:val="009E656D"/>
    <w:rsid w:val="009E6586"/>
    <w:rsid w:val="009E77B4"/>
    <w:rsid w:val="009F15F1"/>
    <w:rsid w:val="009F32EB"/>
    <w:rsid w:val="009F4309"/>
    <w:rsid w:val="009F43EC"/>
    <w:rsid w:val="009F44B2"/>
    <w:rsid w:val="009F53EC"/>
    <w:rsid w:val="009F5772"/>
    <w:rsid w:val="009F60DC"/>
    <w:rsid w:val="00A0041E"/>
    <w:rsid w:val="00A0367E"/>
    <w:rsid w:val="00A049BA"/>
    <w:rsid w:val="00A1010A"/>
    <w:rsid w:val="00A11537"/>
    <w:rsid w:val="00A11D91"/>
    <w:rsid w:val="00A15CA6"/>
    <w:rsid w:val="00A17E4C"/>
    <w:rsid w:val="00A20A25"/>
    <w:rsid w:val="00A20B73"/>
    <w:rsid w:val="00A25E90"/>
    <w:rsid w:val="00A27B75"/>
    <w:rsid w:val="00A32A3B"/>
    <w:rsid w:val="00A35237"/>
    <w:rsid w:val="00A3565B"/>
    <w:rsid w:val="00A4396C"/>
    <w:rsid w:val="00A44A3E"/>
    <w:rsid w:val="00A4533E"/>
    <w:rsid w:val="00A47291"/>
    <w:rsid w:val="00A52317"/>
    <w:rsid w:val="00A529F8"/>
    <w:rsid w:val="00A534EB"/>
    <w:rsid w:val="00A54E2D"/>
    <w:rsid w:val="00A578FB"/>
    <w:rsid w:val="00A57E49"/>
    <w:rsid w:val="00A614CE"/>
    <w:rsid w:val="00A62DEE"/>
    <w:rsid w:val="00A6382C"/>
    <w:rsid w:val="00A6410D"/>
    <w:rsid w:val="00A66389"/>
    <w:rsid w:val="00A700D7"/>
    <w:rsid w:val="00A727BB"/>
    <w:rsid w:val="00A74FA1"/>
    <w:rsid w:val="00A7635E"/>
    <w:rsid w:val="00A76DAB"/>
    <w:rsid w:val="00A778D2"/>
    <w:rsid w:val="00A80E5B"/>
    <w:rsid w:val="00A83540"/>
    <w:rsid w:val="00A84162"/>
    <w:rsid w:val="00A84D47"/>
    <w:rsid w:val="00A9055E"/>
    <w:rsid w:val="00A930E0"/>
    <w:rsid w:val="00A94AED"/>
    <w:rsid w:val="00A94BC1"/>
    <w:rsid w:val="00A97250"/>
    <w:rsid w:val="00AA1FB5"/>
    <w:rsid w:val="00AA2E38"/>
    <w:rsid w:val="00AA2F1D"/>
    <w:rsid w:val="00AA3961"/>
    <w:rsid w:val="00AA5A45"/>
    <w:rsid w:val="00AA5F69"/>
    <w:rsid w:val="00AB09F9"/>
    <w:rsid w:val="00AB3FA0"/>
    <w:rsid w:val="00AB4047"/>
    <w:rsid w:val="00AB59A8"/>
    <w:rsid w:val="00AB6290"/>
    <w:rsid w:val="00AB67DE"/>
    <w:rsid w:val="00AC0EB8"/>
    <w:rsid w:val="00AC1C7B"/>
    <w:rsid w:val="00AC3EEF"/>
    <w:rsid w:val="00AD0D4D"/>
    <w:rsid w:val="00AD15E2"/>
    <w:rsid w:val="00AD7450"/>
    <w:rsid w:val="00AE00BB"/>
    <w:rsid w:val="00AE30BD"/>
    <w:rsid w:val="00AE4208"/>
    <w:rsid w:val="00AE7A88"/>
    <w:rsid w:val="00AF09EA"/>
    <w:rsid w:val="00AF3678"/>
    <w:rsid w:val="00AF49F5"/>
    <w:rsid w:val="00AF4AA1"/>
    <w:rsid w:val="00AF75FC"/>
    <w:rsid w:val="00AF77AE"/>
    <w:rsid w:val="00B001A3"/>
    <w:rsid w:val="00B019B7"/>
    <w:rsid w:val="00B04782"/>
    <w:rsid w:val="00B04DC8"/>
    <w:rsid w:val="00B110B1"/>
    <w:rsid w:val="00B1139A"/>
    <w:rsid w:val="00B12DEC"/>
    <w:rsid w:val="00B137A8"/>
    <w:rsid w:val="00B13F48"/>
    <w:rsid w:val="00B1777A"/>
    <w:rsid w:val="00B178F1"/>
    <w:rsid w:val="00B22E50"/>
    <w:rsid w:val="00B23996"/>
    <w:rsid w:val="00B30DE1"/>
    <w:rsid w:val="00B334BF"/>
    <w:rsid w:val="00B35973"/>
    <w:rsid w:val="00B3778E"/>
    <w:rsid w:val="00B40C14"/>
    <w:rsid w:val="00B4387D"/>
    <w:rsid w:val="00B44447"/>
    <w:rsid w:val="00B446F0"/>
    <w:rsid w:val="00B46396"/>
    <w:rsid w:val="00B46B74"/>
    <w:rsid w:val="00B51150"/>
    <w:rsid w:val="00B51398"/>
    <w:rsid w:val="00B513A8"/>
    <w:rsid w:val="00B54123"/>
    <w:rsid w:val="00B54B1F"/>
    <w:rsid w:val="00B55131"/>
    <w:rsid w:val="00B5582F"/>
    <w:rsid w:val="00B56927"/>
    <w:rsid w:val="00B576AD"/>
    <w:rsid w:val="00B61A48"/>
    <w:rsid w:val="00B70927"/>
    <w:rsid w:val="00B72AF5"/>
    <w:rsid w:val="00B72F5B"/>
    <w:rsid w:val="00B73C7C"/>
    <w:rsid w:val="00B76B2A"/>
    <w:rsid w:val="00B84DD5"/>
    <w:rsid w:val="00B85673"/>
    <w:rsid w:val="00B8669D"/>
    <w:rsid w:val="00B90453"/>
    <w:rsid w:val="00B9141B"/>
    <w:rsid w:val="00B94B89"/>
    <w:rsid w:val="00BA04CA"/>
    <w:rsid w:val="00BA0F0E"/>
    <w:rsid w:val="00BA1716"/>
    <w:rsid w:val="00BA1F09"/>
    <w:rsid w:val="00BA2067"/>
    <w:rsid w:val="00BA5699"/>
    <w:rsid w:val="00BA5BB6"/>
    <w:rsid w:val="00BA5D54"/>
    <w:rsid w:val="00BA7F89"/>
    <w:rsid w:val="00BB3888"/>
    <w:rsid w:val="00BB67B4"/>
    <w:rsid w:val="00BC7D25"/>
    <w:rsid w:val="00BD01C6"/>
    <w:rsid w:val="00BD0251"/>
    <w:rsid w:val="00BD0F9E"/>
    <w:rsid w:val="00BD1D44"/>
    <w:rsid w:val="00BD2238"/>
    <w:rsid w:val="00BD229F"/>
    <w:rsid w:val="00BD6069"/>
    <w:rsid w:val="00BD71B9"/>
    <w:rsid w:val="00BE0C52"/>
    <w:rsid w:val="00BE37BD"/>
    <w:rsid w:val="00BE4416"/>
    <w:rsid w:val="00BE7DA3"/>
    <w:rsid w:val="00BF1096"/>
    <w:rsid w:val="00BF37D4"/>
    <w:rsid w:val="00BF5163"/>
    <w:rsid w:val="00C005C4"/>
    <w:rsid w:val="00C0089C"/>
    <w:rsid w:val="00C00C90"/>
    <w:rsid w:val="00C012BD"/>
    <w:rsid w:val="00C02B94"/>
    <w:rsid w:val="00C02F00"/>
    <w:rsid w:val="00C04C09"/>
    <w:rsid w:val="00C04DC4"/>
    <w:rsid w:val="00C05423"/>
    <w:rsid w:val="00C12166"/>
    <w:rsid w:val="00C15322"/>
    <w:rsid w:val="00C16AA4"/>
    <w:rsid w:val="00C202E8"/>
    <w:rsid w:val="00C23970"/>
    <w:rsid w:val="00C248F6"/>
    <w:rsid w:val="00C25097"/>
    <w:rsid w:val="00C26303"/>
    <w:rsid w:val="00C268FB"/>
    <w:rsid w:val="00C26A86"/>
    <w:rsid w:val="00C2722B"/>
    <w:rsid w:val="00C27D52"/>
    <w:rsid w:val="00C31FA5"/>
    <w:rsid w:val="00C34AD3"/>
    <w:rsid w:val="00C353C4"/>
    <w:rsid w:val="00C3543C"/>
    <w:rsid w:val="00C44613"/>
    <w:rsid w:val="00C4577D"/>
    <w:rsid w:val="00C468AD"/>
    <w:rsid w:val="00C502BB"/>
    <w:rsid w:val="00C5293D"/>
    <w:rsid w:val="00C5312A"/>
    <w:rsid w:val="00C54A1F"/>
    <w:rsid w:val="00C55308"/>
    <w:rsid w:val="00C55671"/>
    <w:rsid w:val="00C57A8F"/>
    <w:rsid w:val="00C57AEB"/>
    <w:rsid w:val="00C60149"/>
    <w:rsid w:val="00C6540F"/>
    <w:rsid w:val="00C65F52"/>
    <w:rsid w:val="00C71F42"/>
    <w:rsid w:val="00C73C3E"/>
    <w:rsid w:val="00C74DA2"/>
    <w:rsid w:val="00C75081"/>
    <w:rsid w:val="00C7679E"/>
    <w:rsid w:val="00C811F9"/>
    <w:rsid w:val="00C8183E"/>
    <w:rsid w:val="00C81A09"/>
    <w:rsid w:val="00C830FC"/>
    <w:rsid w:val="00C85AFB"/>
    <w:rsid w:val="00C866B6"/>
    <w:rsid w:val="00C87064"/>
    <w:rsid w:val="00C90D5A"/>
    <w:rsid w:val="00C919C8"/>
    <w:rsid w:val="00C9621B"/>
    <w:rsid w:val="00C968D9"/>
    <w:rsid w:val="00CA25EE"/>
    <w:rsid w:val="00CA3547"/>
    <w:rsid w:val="00CA3950"/>
    <w:rsid w:val="00CA3C7A"/>
    <w:rsid w:val="00CA5DFB"/>
    <w:rsid w:val="00CB06E9"/>
    <w:rsid w:val="00CB4F6C"/>
    <w:rsid w:val="00CB630C"/>
    <w:rsid w:val="00CB6CDE"/>
    <w:rsid w:val="00CB6EEC"/>
    <w:rsid w:val="00CB7D24"/>
    <w:rsid w:val="00CC16C3"/>
    <w:rsid w:val="00CC1790"/>
    <w:rsid w:val="00CC2232"/>
    <w:rsid w:val="00CC3050"/>
    <w:rsid w:val="00CC3859"/>
    <w:rsid w:val="00CC3C12"/>
    <w:rsid w:val="00CC4753"/>
    <w:rsid w:val="00CC5751"/>
    <w:rsid w:val="00CD1F98"/>
    <w:rsid w:val="00CD2AAB"/>
    <w:rsid w:val="00CD6163"/>
    <w:rsid w:val="00CD6742"/>
    <w:rsid w:val="00CE1370"/>
    <w:rsid w:val="00CE25F1"/>
    <w:rsid w:val="00CE6991"/>
    <w:rsid w:val="00CE77D3"/>
    <w:rsid w:val="00CF2C30"/>
    <w:rsid w:val="00D02E6A"/>
    <w:rsid w:val="00D07955"/>
    <w:rsid w:val="00D10213"/>
    <w:rsid w:val="00D10487"/>
    <w:rsid w:val="00D12D7C"/>
    <w:rsid w:val="00D158F6"/>
    <w:rsid w:val="00D23E1F"/>
    <w:rsid w:val="00D2547B"/>
    <w:rsid w:val="00D27FC9"/>
    <w:rsid w:val="00D30213"/>
    <w:rsid w:val="00D30F59"/>
    <w:rsid w:val="00D35645"/>
    <w:rsid w:val="00D4323F"/>
    <w:rsid w:val="00D43587"/>
    <w:rsid w:val="00D4773F"/>
    <w:rsid w:val="00D561F2"/>
    <w:rsid w:val="00D618AA"/>
    <w:rsid w:val="00D63623"/>
    <w:rsid w:val="00D63BB0"/>
    <w:rsid w:val="00D668EF"/>
    <w:rsid w:val="00D72AFE"/>
    <w:rsid w:val="00D734ED"/>
    <w:rsid w:val="00D77345"/>
    <w:rsid w:val="00D82B9F"/>
    <w:rsid w:val="00D82C27"/>
    <w:rsid w:val="00D85BE0"/>
    <w:rsid w:val="00D8637E"/>
    <w:rsid w:val="00D863CD"/>
    <w:rsid w:val="00D92792"/>
    <w:rsid w:val="00D93A3C"/>
    <w:rsid w:val="00D95DA0"/>
    <w:rsid w:val="00DA250C"/>
    <w:rsid w:val="00DA4837"/>
    <w:rsid w:val="00DA4A64"/>
    <w:rsid w:val="00DB326D"/>
    <w:rsid w:val="00DB4224"/>
    <w:rsid w:val="00DB5771"/>
    <w:rsid w:val="00DC0D93"/>
    <w:rsid w:val="00DC16DC"/>
    <w:rsid w:val="00DC2258"/>
    <w:rsid w:val="00DC506A"/>
    <w:rsid w:val="00DC77AF"/>
    <w:rsid w:val="00DD39C3"/>
    <w:rsid w:val="00DE1C21"/>
    <w:rsid w:val="00DE2849"/>
    <w:rsid w:val="00DE46AB"/>
    <w:rsid w:val="00DE54BC"/>
    <w:rsid w:val="00DE7A60"/>
    <w:rsid w:val="00DF10E2"/>
    <w:rsid w:val="00DF1823"/>
    <w:rsid w:val="00DF2C07"/>
    <w:rsid w:val="00E02DC7"/>
    <w:rsid w:val="00E0497A"/>
    <w:rsid w:val="00E136D5"/>
    <w:rsid w:val="00E165E7"/>
    <w:rsid w:val="00E16721"/>
    <w:rsid w:val="00E25C8B"/>
    <w:rsid w:val="00E26447"/>
    <w:rsid w:val="00E27078"/>
    <w:rsid w:val="00E27A5B"/>
    <w:rsid w:val="00E30C64"/>
    <w:rsid w:val="00E33AC9"/>
    <w:rsid w:val="00E34B77"/>
    <w:rsid w:val="00E35278"/>
    <w:rsid w:val="00E35A0C"/>
    <w:rsid w:val="00E43839"/>
    <w:rsid w:val="00E45950"/>
    <w:rsid w:val="00E4663E"/>
    <w:rsid w:val="00E467C8"/>
    <w:rsid w:val="00E5088F"/>
    <w:rsid w:val="00E53AC5"/>
    <w:rsid w:val="00E54338"/>
    <w:rsid w:val="00E5554C"/>
    <w:rsid w:val="00E56604"/>
    <w:rsid w:val="00E568F2"/>
    <w:rsid w:val="00E5712D"/>
    <w:rsid w:val="00E571C6"/>
    <w:rsid w:val="00E577DE"/>
    <w:rsid w:val="00E63D82"/>
    <w:rsid w:val="00E65C26"/>
    <w:rsid w:val="00E71EFC"/>
    <w:rsid w:val="00E750CC"/>
    <w:rsid w:val="00E76124"/>
    <w:rsid w:val="00E76500"/>
    <w:rsid w:val="00E77709"/>
    <w:rsid w:val="00E803C0"/>
    <w:rsid w:val="00E83B77"/>
    <w:rsid w:val="00E843AF"/>
    <w:rsid w:val="00E856B9"/>
    <w:rsid w:val="00E92AA1"/>
    <w:rsid w:val="00EA60FB"/>
    <w:rsid w:val="00EB0D48"/>
    <w:rsid w:val="00EB5B63"/>
    <w:rsid w:val="00EB7187"/>
    <w:rsid w:val="00EC0134"/>
    <w:rsid w:val="00EC1695"/>
    <w:rsid w:val="00EC28E9"/>
    <w:rsid w:val="00EC4D07"/>
    <w:rsid w:val="00ED05B5"/>
    <w:rsid w:val="00ED0F63"/>
    <w:rsid w:val="00ED13D3"/>
    <w:rsid w:val="00ED15D5"/>
    <w:rsid w:val="00ED5694"/>
    <w:rsid w:val="00ED57BE"/>
    <w:rsid w:val="00ED73E5"/>
    <w:rsid w:val="00EE0C27"/>
    <w:rsid w:val="00EE229A"/>
    <w:rsid w:val="00EE5099"/>
    <w:rsid w:val="00EE5647"/>
    <w:rsid w:val="00EF1584"/>
    <w:rsid w:val="00EF2010"/>
    <w:rsid w:val="00EF4426"/>
    <w:rsid w:val="00EF56D0"/>
    <w:rsid w:val="00F022A4"/>
    <w:rsid w:val="00F02C19"/>
    <w:rsid w:val="00F03799"/>
    <w:rsid w:val="00F0466A"/>
    <w:rsid w:val="00F04B0E"/>
    <w:rsid w:val="00F0508B"/>
    <w:rsid w:val="00F12797"/>
    <w:rsid w:val="00F20D84"/>
    <w:rsid w:val="00F21CEE"/>
    <w:rsid w:val="00F25731"/>
    <w:rsid w:val="00F26DE9"/>
    <w:rsid w:val="00F27370"/>
    <w:rsid w:val="00F274AC"/>
    <w:rsid w:val="00F31C57"/>
    <w:rsid w:val="00F31F7E"/>
    <w:rsid w:val="00F34FC8"/>
    <w:rsid w:val="00F35B52"/>
    <w:rsid w:val="00F35C89"/>
    <w:rsid w:val="00F365D3"/>
    <w:rsid w:val="00F36AC3"/>
    <w:rsid w:val="00F42288"/>
    <w:rsid w:val="00F430FF"/>
    <w:rsid w:val="00F505B2"/>
    <w:rsid w:val="00F51C11"/>
    <w:rsid w:val="00F55C7D"/>
    <w:rsid w:val="00F57ED0"/>
    <w:rsid w:val="00F641D0"/>
    <w:rsid w:val="00F653AF"/>
    <w:rsid w:val="00F67168"/>
    <w:rsid w:val="00F6798B"/>
    <w:rsid w:val="00F67CD7"/>
    <w:rsid w:val="00F7226A"/>
    <w:rsid w:val="00F724BE"/>
    <w:rsid w:val="00F72F58"/>
    <w:rsid w:val="00F7322C"/>
    <w:rsid w:val="00F77885"/>
    <w:rsid w:val="00F80B82"/>
    <w:rsid w:val="00F82011"/>
    <w:rsid w:val="00F84805"/>
    <w:rsid w:val="00F8484F"/>
    <w:rsid w:val="00F878A9"/>
    <w:rsid w:val="00F87A2B"/>
    <w:rsid w:val="00F905AB"/>
    <w:rsid w:val="00FA51D4"/>
    <w:rsid w:val="00FA71FA"/>
    <w:rsid w:val="00FB14CF"/>
    <w:rsid w:val="00FB52A7"/>
    <w:rsid w:val="00FB6E1C"/>
    <w:rsid w:val="00FC2F2B"/>
    <w:rsid w:val="00FC3E25"/>
    <w:rsid w:val="00FC4F13"/>
    <w:rsid w:val="00FC545F"/>
    <w:rsid w:val="00FC66D7"/>
    <w:rsid w:val="00FC6C59"/>
    <w:rsid w:val="00FD02B0"/>
    <w:rsid w:val="00FD083C"/>
    <w:rsid w:val="00FD1877"/>
    <w:rsid w:val="00FD3613"/>
    <w:rsid w:val="00FD454C"/>
    <w:rsid w:val="00FD7168"/>
    <w:rsid w:val="00FD7990"/>
    <w:rsid w:val="00FD79C2"/>
    <w:rsid w:val="00FE3BC2"/>
    <w:rsid w:val="00FE42A3"/>
    <w:rsid w:val="00FF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E70D16"/>
  <w15:chartTrackingRefBased/>
  <w15:docId w15:val="{16E293E5-35AB-430E-BAC5-44FB77A46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9B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93BA3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93BA3"/>
    <w:rPr>
      <w:rFonts w:eastAsiaTheme="minorEastAsia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7C010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A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A0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esterngovernorsuniversity.sharepoint.com/sites/DataScienceTeam/Shared%20Documents/Forms/AllItems.aspx?id=%2Fsites%2FDataScienceTeam%2FShared%20Documents%2FGraduate%20Team%2FD206%2FStudent%20Facing%20Resources%2FD206%20%2D%20Getting%20Started%20with%20D206%20Video%20Series%20%28Slides%20and%20Videos%29%2F4%2E%20D206%2DGettingStartedMissingValues%2Epdf&amp;parent=%2Fsites%2FDataScienceTeam%2FShared%20Documents%2FGraduate%20Team%2FD206%2FStudent%20Facing%20Resources%2FD206%20%2D%20Getting%20Started%20with%20D206%20Video%20Series%20%28Slides%20and%20Videos%29" TargetMode="External"/><Relationship Id="rId26" Type="http://schemas.openxmlformats.org/officeDocument/2006/relationships/hyperlink" Target="https://westerngovernorsuniversity.sharepoint.com/sites/DataScienceTeam/Shared%20Documents/Forms/AllItems.aspx?id=%2Fsites%2FDataScienceTeam%2FShared%20Documents%2FGraduate%20Team%2FD206%2FStudent%20Facing%20Resources%2FD206%20%2D%20Getting%20Started%20with%20D206%20Video%20Series%20%28Slides%20and%20Videos%29%2F5%2E%20D206%2DGettingStartedOutliers%2Epdf&amp;parent=%2Fsites%2FDataScienceTeam%2FShared%20Documents%2FGraduate%20Team%2FD206%2FStudent%20Facing%20Resources%2FD206%20%2D%20Getting%20Started%20with%20D206%20Video%20Series%20%28Slides%20and%20Videos%2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esterngovernorsuniversity.sharepoint.com/sites/DataScienceTeam/Shared%20Documents/Forms/AllItems.aspx?id=%2Fsites%2FDataScienceTeam%2FShared%20Documents%2FGraduate%20Team%2FD206%2FStudent%20Facing%20Resources%2FD206%20%2D%20Getting%20Started%20with%20D206%20Video%20Series%20%28Slides%20and%20Videos%29%2FIntroduction%20to%20Data%20Types%2C%20Distributions%20and%20Imputation%2Epdf&amp;parent=%2Fsites%2FDataScienceTeam%2FShared%20Documents%2FGraduate%20Team%2FD206%2FStudent%20Facing%20Resources%2FD206%20%2D%20Getting%20Started%20with%20D206%20Video%20Series%20%28Slides%20and%20Videos%29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app.datacamp.com/learn/courses/dealing-with-missing-data-in-r" TargetMode="External"/><Relationship Id="rId25" Type="http://schemas.openxmlformats.org/officeDocument/2006/relationships/hyperlink" Target="https://westerngovernorsuniversity.sharepoint.com/sites/DataScienceTeam/Shared%20Documents/Forms/AllItems.aspx?id=%2Fsites%2FDataScienceTeam%2FShared%20Documents%2FGraduate%20Team%2FD206%2FStudent%20Facing%20Resources%2FD206%20%2D%20Getting%20Started%20with%20D206%20Video%20Series%20%28Slides%20and%20Videos%29%2F4%2E%20D206%2DGettingStartedMissingValues%2Epdf&amp;parent=%2Fsites%2FDataScienceTeam%2FShared%20Documents%2FGraduate%20Team%2FD206%2FStudent%20Facing%20Resources%2FD206%20%2D%20Getting%20Started%20with%20D206%20Video%20Series%20%28Slides%20and%20Videos%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documentation.org/packages/rstatix/versions/0.7.2/topics/identify_outliers" TargetMode="External"/><Relationship Id="rId20" Type="http://schemas.openxmlformats.org/officeDocument/2006/relationships/hyperlink" Target="https://westerngovernorsuniversity.sharepoint.com/sites/DataScienceTeam/Shared%20Documents/Forms/AllItems.aspx?id=%2Fsites%2FDataScienceTeam%2FShared%20Documents%2FGraduate%20Team%2FD206%2FStudent%20Facing%20Resources%2FD206%20%2D%20Getting%20Started%20with%20D206%20Video%20Series%20%28Slides%20and%20Videos%29%2F7%2E%20D206%2DGettingStartedPCA%2Epdf&amp;parent=%2Fsites%2FDataScienceTeam%2FShared%20Documents%2FGraduate%20Team%2FD206%2FStudent%20Facing%20Resources%2FD206%20%2D%20Getting%20Started%20with%20D206%20Video%20Series%20%28Slides%20and%20Videos%29" TargetMode="External"/><Relationship Id="rId29" Type="http://schemas.openxmlformats.org/officeDocument/2006/relationships/hyperlink" Target="https://westerngovernorsuniversity.sharepoint.com/sites/DataScienceTeam/Shared%20Documents/Forms/AllItems.aspx?id=%2Fsites%2FDataScienceTeam%2FShared%20Documents%2FGraduate%20Team%2FD206%2FStudent%20Facing%20Resources%2FD206%20%2D%20Getting%20Started%20with%20D206%20Video%20Series%20%28Slides%20and%20Videos%29%2FIntroduction%20to%20Data%20Types%2C%20Distributions%20and%20Imputation%2Epdf&amp;parent=%2Fsites%2FDataScienceTeam%2FShared%20Documents%2FGraduate%20Team%2FD206%2FStudent%20Facing%20Resources%2FD206%20%2D%20Getting%20Started%20with%20D206%20Video%20Series%20%28Slides%20and%20Videos%2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app.datacamp.com/learn/courses/dealing-with-missing-data-in-r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www.statology.org/turn-off-scientific-notation-in-r/" TargetMode="External"/><Relationship Id="rId23" Type="http://schemas.openxmlformats.org/officeDocument/2006/relationships/hyperlink" Target="https://naniar.njtierney.com" TargetMode="External"/><Relationship Id="rId28" Type="http://schemas.openxmlformats.org/officeDocument/2006/relationships/hyperlink" Target="https://westerngovernorsuniversity.sharepoint.com/sites/DataScienceTeam/Shared%20Documents/Forms/AllItems.aspx?id=%2Fsites%2FDataScienceTeam%2FShared%20Documents%2FGraduate%20Team%2FD206%2FStudent%20Facing%20Resources%2FD206%20%2D%20Getting%20Started%20with%20D206%20Video%20Series%20%28Slides%20and%20Videos%29%2F7%2E%20D206%2DGettingStartedPCA%2Epdf&amp;parent=%2Fsites%2FDataScienceTeam%2FShared%20Documents%2FGraduate%20Team%2FD206%2FStudent%20Facing%20Resources%2FD206%20%2D%20Getting%20Started%20with%20D206%20Video%20Series%20%28Slides%20and%20Videos%29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esterngovernorsuniversity.sharepoint.com/sites/DataScienceTeam/Shared%20Documents/Forms/AllItems.aspx?id=%2Fsites%2FDataScienceTeam%2FShared%20Documents%2FGraduate%20Team%2FD206%2FStudent%20Facing%20Resources%2FD206%20%2D%20Getting%20Started%20with%20D206%20Video%20Series%20%28Slides%20and%20Videos%29%2F3%2E%20D206%2DGettingStartedWithDuplicates%2Epdf&amp;parent=%2Fsites%2FDataScienceTeam%2FShared%20Documents%2FGraduate%20Team%2FD206%2FStudent%20Facing%20Resources%2FD206%20%2D%20Getting%20Started%20with%20D206%20Video%20Series%20%28Slides%20and%20Videos%29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gu.hosted.panopto.com/Panopto/Pages/Viewer.aspx?id=a5a75f0b-109d-4ea2-a50c-b1e4014fe915" TargetMode="External"/><Relationship Id="rId22" Type="http://schemas.openxmlformats.org/officeDocument/2006/relationships/hyperlink" Target="https://www.tidyverse.org" TargetMode="External"/><Relationship Id="rId27" Type="http://schemas.openxmlformats.org/officeDocument/2006/relationships/hyperlink" Target="https://westerngovernorsuniversity.sharepoint.com/sites/DataScienceTeam/Shared%20Documents/Forms/AllItems.aspx?id=%2Fsites%2FDataScienceTeam%2FShared%20Documents%2FGraduate%20Team%2FD206%2FStudent%20Facing%20Resources%2FD206%20%2D%20Getting%20Started%20with%20D206%20Video%20Series%20%28Slides%20and%20Videos%29%2F3%2E%20D206%2DGettingStartedWithDuplicates%2Epdf&amp;parent=%2Fsites%2FDataScienceTeam%2FShared%20Documents%2FGraduate%20Team%2FD206%2FStudent%20Facing%20Resources%2FD206%20%2D%20Getting%20Started%20with%20D206%20Video%20Series%20%28Slides%20and%20Videos%29" TargetMode="External"/><Relationship Id="rId30" Type="http://schemas.openxmlformats.org/officeDocument/2006/relationships/hyperlink" Target="https://www.bigabid.com/what-is-pca-and-how-can-i-use-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2230</TotalTime>
  <Pages>11</Pages>
  <Words>3508</Words>
  <Characters>24869</Characters>
  <Application>Microsoft Office Word</Application>
  <DocSecurity>0</DocSecurity>
  <Lines>660</Lines>
  <Paragraphs>353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D206 – Data Cleaning</vt:lpstr>
    </vt:vector>
  </TitlesOfParts>
  <Company>MSDA – D205</Company>
  <LinksUpToDate>false</LinksUpToDate>
  <CharactersWithSpaces>28070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D206 – Data Cleaning</dc:title>
  <dc:creator>Scott Babcock</dc:creator>
  <cp:lastModifiedBy>Scott Babcock</cp:lastModifiedBy>
  <cp:revision>1046</cp:revision>
  <dcterms:created xsi:type="dcterms:W3CDTF">2024-06-04T12:23:00Z</dcterms:created>
  <dcterms:modified xsi:type="dcterms:W3CDTF">2024-09-10T04:00:00Z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4a9a6a2e5287b21fd354540577e30563064cc1589e63d9ead2615cdda32fd814</vt:lpwstr>
  </property>
</Properties>
</file>