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rPr>
        <w:id w:val="-1428117756"/>
        <w:docPartObj>
          <w:docPartGallery w:val="Cover Pages"/>
          <w:docPartUnique/>
        </w:docPartObj>
      </w:sdtPr>
      <w:sdtContent>
        <w:p w14:paraId="79B4BE2C" w14:textId="77777777" w:rsidR="00093BA3" w:rsidRPr="00121B07" w:rsidRDefault="00000000">
          <w:pPr>
            <w:rPr>
              <w:rFonts w:cs="Calibri"/>
            </w:rPr>
          </w:pPr>
          <w:r w:rsidRPr="00121B07">
            <w:rPr>
              <w:rFonts w:cs="Calibri"/>
              <w:noProof/>
            </w:rPr>
            <mc:AlternateContent>
              <mc:Choice Requires="wpg">
                <w:drawing>
                  <wp:anchor distT="0" distB="0" distL="114300" distR="114300" simplePos="0" relativeHeight="251658240" behindDoc="1" locked="0" layoutInCell="1" allowOverlap="1" wp14:anchorId="73009958" wp14:editId="7907CA90">
                    <wp:simplePos x="0" y="0"/>
                    <wp:positionH relativeFrom="page">
                      <wp:align>center</wp:align>
                    </wp:positionH>
                    <wp:positionV relativeFrom="page">
                      <wp:align>center</wp:align>
                    </wp:positionV>
                    <wp:extent cx="6852717" cy="9142451"/>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52717" cy="9142451"/>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6"/>
                                      <w:szCs w:val="56"/>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 w14:paraId="6D34EADC" w14:textId="77777777" w:rsidR="00093BA3" w:rsidRDefault="00000000">
                                      <w:pPr>
                                        <w:pStyle w:val="NoSpacing"/>
                                        <w:spacing w:before="120"/>
                                        <w:jc w:val="center"/>
                                        <w:rPr>
                                          <w:color w:val="FFFFFF" w:themeColor="background1"/>
                                        </w:rPr>
                                      </w:pPr>
                                      <w:r w:rsidRPr="00A3565B">
                                        <w:rPr>
                                          <w:color w:val="FFFFFF" w:themeColor="background1"/>
                                          <w:sz w:val="56"/>
                                          <w:szCs w:val="56"/>
                                        </w:rPr>
                                        <w:t>Scott Babcock</w:t>
                                      </w:r>
                                    </w:p>
                                  </w:sdtContent>
                                </w:sdt>
                                <w:p w14:paraId="2222E200" w14:textId="77777777" w:rsidR="00AB6290" w:rsidRPr="00AC1C7B" w:rsidRDefault="00000000">
                                  <w:pPr>
                                    <w:pStyle w:val="NoSpacing"/>
                                    <w:spacing w:before="120"/>
                                    <w:jc w:val="center"/>
                                    <w:rPr>
                                      <w:caps/>
                                      <w:color w:val="FFFFFF" w:themeColor="background1"/>
                                      <w:sz w:val="24"/>
                                      <w:szCs w:val="24"/>
                                    </w:rPr>
                                  </w:pPr>
                                  <w:r w:rsidRPr="00AC1C7B">
                                    <w:rPr>
                                      <w:caps/>
                                      <w:color w:val="FFFFFF" w:themeColor="background1"/>
                                      <w:sz w:val="24"/>
                                      <w:szCs w:val="24"/>
                                    </w:rPr>
                                    <w:t xml:space="preserve">Western </w:t>
                                  </w:r>
                                  <w:proofErr w:type="gramStart"/>
                                  <w:r w:rsidRPr="00AC1C7B">
                                    <w:rPr>
                                      <w:caps/>
                                      <w:color w:val="FFFFFF" w:themeColor="background1"/>
                                      <w:sz w:val="24"/>
                                      <w:szCs w:val="24"/>
                                    </w:rPr>
                                    <w:t>Governors</w:t>
                                  </w:r>
                                  <w:proofErr w:type="gramEnd"/>
                                  <w:r w:rsidRPr="00AC1C7B">
                                    <w:rPr>
                                      <w:caps/>
                                      <w:color w:val="FFFFFF" w:themeColor="background1"/>
                                      <w:sz w:val="24"/>
                                      <w:szCs w:val="24"/>
                                    </w:rPr>
                                    <w:t xml:space="preserve"> University</w:t>
                                  </w:r>
                                </w:p>
                                <w:p w14:paraId="2F44D904" w14:textId="77777777" w:rsidR="00093BA3" w:rsidRDefault="00000000">
                                  <w:pPr>
                                    <w:pStyle w:val="NoSpacing"/>
                                    <w:spacing w:before="120"/>
                                    <w:jc w:val="center"/>
                                    <w:rPr>
                                      <w:color w:val="FFFFFF" w:themeColor="background1"/>
                                    </w:rPr>
                                  </w:pPr>
                                  <w:r>
                                    <w:rPr>
                                      <w:caps/>
                                      <w:color w:val="FFFFFF" w:themeColor="background1"/>
                                    </w:rPr>
                                    <w:t>9</w:t>
                                  </w:r>
                                  <w:r w:rsidR="00A27906">
                                    <w:rPr>
                                      <w:caps/>
                                      <w:color w:val="FFFFFF" w:themeColor="background1"/>
                                    </w:rPr>
                                    <w:t>/</w:t>
                                  </w:r>
                                  <w:r>
                                    <w:rPr>
                                      <w:caps/>
                                      <w:color w:val="FFFFFF" w:themeColor="background1"/>
                                    </w:rPr>
                                    <w:t>7</w:t>
                                  </w:r>
                                  <w:r w:rsidR="0089227E">
                                    <w:rPr>
                                      <w:caps/>
                                      <w:color w:val="FFFFFF" w:themeColor="background1"/>
                                    </w:rPr>
                                    <w:t>/202</w:t>
                                  </w:r>
                                  <w:r w:rsidR="00DE05C7">
                                    <w:rPr>
                                      <w:caps/>
                                      <w:color w:val="FFFFFF" w:themeColor="background1"/>
                                    </w:rPr>
                                    <w:t>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2CE49" w14:textId="77777777" w:rsidR="00093BA3" w:rsidRDefault="00000000" w:rsidP="005D39CC">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id w:val="-9991715"/>
                                      <w:dataBinding w:prefixMappings="xmlns:ns0='http://purl.org/dc/elements/1.1/' xmlns:ns1='http://schemas.openxmlformats.org/package/2006/metadata/core-properties' " w:xpath="/ns1:coreProperties[1]/ns0:title[1]" w:storeItemID="{6C3C8BC8-F283-45AE-878A-BAB7291924A1}"/>
                                      <w:text/>
                                    </w:sdtPr>
                                    <w:sdtContent>
                                      <w:r w:rsidR="00A0046B">
                                        <w:rPr>
                                          <w:rFonts w:asciiTheme="majorHAnsi" w:eastAsiaTheme="majorEastAsia" w:hAnsiTheme="majorHAnsi" w:cstheme="majorBidi"/>
                                          <w:caps/>
                                          <w:color w:val="156082" w:themeColor="accent1"/>
                                          <w:sz w:val="72"/>
                                          <w:szCs w:val="72"/>
                                        </w:rPr>
                                        <w:t>Executive Summary</w:t>
                                      </w:r>
                                    </w:sdtContent>
                                  </w:sdt>
                                </w:p>
                                <w:p w14:paraId="3F3093FF" w14:textId="77777777" w:rsidR="009006FB" w:rsidRPr="00A0046B" w:rsidRDefault="00000000" w:rsidP="005D39CC">
                                  <w:pPr>
                                    <w:pStyle w:val="NoSpacing"/>
                                    <w:jc w:val="center"/>
                                    <w:rPr>
                                      <w:rFonts w:asciiTheme="majorHAnsi" w:eastAsiaTheme="majorEastAsia" w:hAnsiTheme="majorHAnsi" w:cstheme="majorBidi"/>
                                      <w:caps/>
                                      <w:color w:val="156082" w:themeColor="accent1"/>
                                      <w:sz w:val="40"/>
                                      <w:szCs w:val="40"/>
                                    </w:rPr>
                                  </w:pPr>
                                  <w:r w:rsidRPr="00A0046B">
                                    <w:rPr>
                                      <w:rFonts w:asciiTheme="majorHAnsi" w:eastAsiaTheme="majorEastAsia" w:hAnsiTheme="majorHAnsi" w:cstheme="majorBidi"/>
                                      <w:caps/>
                                      <w:color w:val="156082" w:themeColor="accent1"/>
                                      <w:sz w:val="40"/>
                                      <w:szCs w:val="40"/>
                                    </w:rPr>
                                    <w:t>Forest Fire Classification Using Random Forest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wps:bodyPr>
                          </wps:wsp>
                        </wpg:wgp>
                      </a:graphicData>
                    </a:graphic>
                    <wp14:sizeRelH relativeFrom="page">
                      <wp14:pctWidth>88200</wp14:pctWidth>
                    </wp14:sizeRelH>
                    <wp14:sizeRelV relativeFrom="page">
                      <wp14:pctHeight>90900</wp14:pctHeight>
                    </wp14:sizeRelV>
                  </wp:anchor>
                </w:drawing>
              </mc:Choice>
              <mc:Fallback>
                <w:pict>
                  <v:group w14:anchorId="73009958" id="Group 198"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sz w:val="56"/>
                                <w:szCs w:val="56"/>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p w14:paraId="6D34EADC" w14:textId="77777777" w:rsidR="00093BA3" w:rsidRDefault="00000000">
                                <w:pPr>
                                  <w:pStyle w:val="NoSpacing"/>
                                  <w:spacing w:before="120"/>
                                  <w:jc w:val="center"/>
                                  <w:rPr>
                                    <w:color w:val="FFFFFF" w:themeColor="background1"/>
                                  </w:rPr>
                                </w:pPr>
                                <w:r w:rsidRPr="00A3565B">
                                  <w:rPr>
                                    <w:color w:val="FFFFFF" w:themeColor="background1"/>
                                    <w:sz w:val="56"/>
                                    <w:szCs w:val="56"/>
                                  </w:rPr>
                                  <w:t>Scott Babcock</w:t>
                                </w:r>
                              </w:p>
                            </w:sdtContent>
                          </w:sdt>
                          <w:p w14:paraId="2222E200" w14:textId="77777777" w:rsidR="00AB6290" w:rsidRPr="00AC1C7B" w:rsidRDefault="00000000">
                            <w:pPr>
                              <w:pStyle w:val="NoSpacing"/>
                              <w:spacing w:before="120"/>
                              <w:jc w:val="center"/>
                              <w:rPr>
                                <w:caps/>
                                <w:color w:val="FFFFFF" w:themeColor="background1"/>
                                <w:sz w:val="24"/>
                                <w:szCs w:val="24"/>
                              </w:rPr>
                            </w:pPr>
                            <w:r w:rsidRPr="00AC1C7B">
                              <w:rPr>
                                <w:caps/>
                                <w:color w:val="FFFFFF" w:themeColor="background1"/>
                                <w:sz w:val="24"/>
                                <w:szCs w:val="24"/>
                              </w:rPr>
                              <w:t xml:space="preserve">Western </w:t>
                            </w:r>
                            <w:proofErr w:type="gramStart"/>
                            <w:r w:rsidRPr="00AC1C7B">
                              <w:rPr>
                                <w:caps/>
                                <w:color w:val="FFFFFF" w:themeColor="background1"/>
                                <w:sz w:val="24"/>
                                <w:szCs w:val="24"/>
                              </w:rPr>
                              <w:t>Governors</w:t>
                            </w:r>
                            <w:proofErr w:type="gramEnd"/>
                            <w:r w:rsidRPr="00AC1C7B">
                              <w:rPr>
                                <w:caps/>
                                <w:color w:val="FFFFFF" w:themeColor="background1"/>
                                <w:sz w:val="24"/>
                                <w:szCs w:val="24"/>
                              </w:rPr>
                              <w:t xml:space="preserve"> University</w:t>
                            </w:r>
                          </w:p>
                          <w:p w14:paraId="2F44D904" w14:textId="77777777" w:rsidR="00093BA3" w:rsidRDefault="00000000">
                            <w:pPr>
                              <w:pStyle w:val="NoSpacing"/>
                              <w:spacing w:before="120"/>
                              <w:jc w:val="center"/>
                              <w:rPr>
                                <w:color w:val="FFFFFF" w:themeColor="background1"/>
                              </w:rPr>
                            </w:pPr>
                            <w:r>
                              <w:rPr>
                                <w:caps/>
                                <w:color w:val="FFFFFF" w:themeColor="background1"/>
                              </w:rPr>
                              <w:t>9</w:t>
                            </w:r>
                            <w:r w:rsidR="00A27906">
                              <w:rPr>
                                <w:caps/>
                                <w:color w:val="FFFFFF" w:themeColor="background1"/>
                              </w:rPr>
                              <w:t>/</w:t>
                            </w:r>
                            <w:r>
                              <w:rPr>
                                <w:caps/>
                                <w:color w:val="FFFFFF" w:themeColor="background1"/>
                              </w:rPr>
                              <w:t>7</w:t>
                            </w:r>
                            <w:r w:rsidR="0089227E">
                              <w:rPr>
                                <w:caps/>
                                <w:color w:val="FFFFFF" w:themeColor="background1"/>
                              </w:rPr>
                              <w:t>/202</w:t>
                            </w:r>
                            <w:r w:rsidR="00DE05C7">
                              <w:rPr>
                                <w:caps/>
                                <w:color w:val="FFFFFF" w:themeColor="background1"/>
                              </w:rPr>
                              <w:t>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282CE49" w14:textId="77777777" w:rsidR="00093BA3" w:rsidRDefault="00000000" w:rsidP="005D39CC">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id w:val="-9991715"/>
                                <w:dataBinding w:prefixMappings="xmlns:ns0='http://purl.org/dc/elements/1.1/' xmlns:ns1='http://schemas.openxmlformats.org/package/2006/metadata/core-properties' " w:xpath="/ns1:coreProperties[1]/ns0:title[1]" w:storeItemID="{6C3C8BC8-F283-45AE-878A-BAB7291924A1}"/>
                                <w:text/>
                              </w:sdtPr>
                              <w:sdtContent>
                                <w:r w:rsidR="00A0046B">
                                  <w:rPr>
                                    <w:rFonts w:asciiTheme="majorHAnsi" w:eastAsiaTheme="majorEastAsia" w:hAnsiTheme="majorHAnsi" w:cstheme="majorBidi"/>
                                    <w:caps/>
                                    <w:color w:val="156082" w:themeColor="accent1"/>
                                    <w:sz w:val="72"/>
                                    <w:szCs w:val="72"/>
                                  </w:rPr>
                                  <w:t>Executive Summary</w:t>
                                </w:r>
                              </w:sdtContent>
                            </w:sdt>
                          </w:p>
                          <w:p w14:paraId="3F3093FF" w14:textId="77777777" w:rsidR="009006FB" w:rsidRPr="00A0046B" w:rsidRDefault="00000000" w:rsidP="005D39CC">
                            <w:pPr>
                              <w:pStyle w:val="NoSpacing"/>
                              <w:jc w:val="center"/>
                              <w:rPr>
                                <w:rFonts w:asciiTheme="majorHAnsi" w:eastAsiaTheme="majorEastAsia" w:hAnsiTheme="majorHAnsi" w:cstheme="majorBidi"/>
                                <w:caps/>
                                <w:color w:val="156082" w:themeColor="accent1"/>
                                <w:sz w:val="40"/>
                                <w:szCs w:val="40"/>
                              </w:rPr>
                            </w:pPr>
                            <w:r w:rsidRPr="00A0046B">
                              <w:rPr>
                                <w:rFonts w:asciiTheme="majorHAnsi" w:eastAsiaTheme="majorEastAsia" w:hAnsiTheme="majorHAnsi" w:cstheme="majorBidi"/>
                                <w:caps/>
                                <w:color w:val="156082" w:themeColor="accent1"/>
                                <w:sz w:val="40"/>
                                <w:szCs w:val="40"/>
                              </w:rPr>
                              <w:t>Forest Fire Classification Using Random Forest</w:t>
                            </w:r>
                          </w:p>
                        </w:txbxContent>
                      </v:textbox>
                    </v:shape>
                    <w10:wrap anchorx="page" anchory="page"/>
                  </v:group>
                </w:pict>
              </mc:Fallback>
            </mc:AlternateContent>
          </w:r>
        </w:p>
        <w:p w14:paraId="2810C14D" w14:textId="77777777" w:rsidR="00884BE0" w:rsidRDefault="00000000">
          <w:pPr>
            <w:rPr>
              <w:rFonts w:cs="Calibri"/>
            </w:rPr>
          </w:pPr>
          <w:r w:rsidRPr="00121B07">
            <w:rPr>
              <w:rFonts w:cs="Calibri"/>
            </w:rPr>
            <w:br w:type="page"/>
          </w:r>
        </w:p>
      </w:sdtContent>
    </w:sdt>
    <w:p w14:paraId="0AB45C6D" w14:textId="2140332D" w:rsidR="00CA37E8" w:rsidRDefault="00000000" w:rsidP="00865B8E">
      <w:pPr>
        <w:rPr>
          <w:rFonts w:cs="Calibri"/>
          <w:b/>
          <w:bCs/>
        </w:rPr>
      </w:pPr>
      <w:r w:rsidRPr="00E9708E">
        <w:rPr>
          <w:rFonts w:cs="Calibri"/>
          <w:b/>
          <w:bCs/>
        </w:rPr>
        <w:lastRenderedPageBreak/>
        <w:t>A</w:t>
      </w:r>
      <w:r w:rsidR="006A73B7">
        <w:rPr>
          <w:rFonts w:cs="Calibri"/>
          <w:b/>
          <w:bCs/>
        </w:rPr>
        <w:t>1</w:t>
      </w:r>
      <w:r w:rsidRPr="00E9708E">
        <w:rPr>
          <w:rFonts w:cs="Calibri"/>
          <w:b/>
          <w:bCs/>
        </w:rPr>
        <w:t xml:space="preserve">, </w:t>
      </w:r>
      <w:r w:rsidR="00323BD0">
        <w:rPr>
          <w:rFonts w:cs="Calibri"/>
          <w:b/>
          <w:bCs/>
        </w:rPr>
        <w:t>Statement of Problem &amp; Hypothesis</w:t>
      </w:r>
    </w:p>
    <w:p w14:paraId="7F690FA7" w14:textId="52EA5594" w:rsidR="00E67CF6" w:rsidRDefault="00000000" w:rsidP="00865B8E">
      <w:pPr>
        <w:rPr>
          <w:rFonts w:cs="Calibri"/>
        </w:rPr>
      </w:pPr>
      <w:r>
        <w:rPr>
          <w:rFonts w:cs="Calibri"/>
          <w:b/>
          <w:bCs/>
        </w:rPr>
        <w:tab/>
      </w:r>
      <w:r w:rsidR="00670D99" w:rsidRPr="00670D99">
        <w:rPr>
          <w:rFonts w:cs="Calibri"/>
        </w:rPr>
        <w:t>In the Western United States, wildfires are a growing problem that ha</w:t>
      </w:r>
      <w:r w:rsidR="003A2FB6">
        <w:rPr>
          <w:rFonts w:cs="Calibri"/>
        </w:rPr>
        <w:t>ve</w:t>
      </w:r>
      <w:r w:rsidR="00670D99" w:rsidRPr="00670D99">
        <w:rPr>
          <w:rFonts w:cs="Calibri"/>
        </w:rPr>
        <w:t xml:space="preserve"> a far-reaching impact. Wildfires have a devastating impact on citizens and communities and have the potential to damage critical infrastructure and ecosystem services. The U.S. Department of the Interior reported that as of 2023, the cost of wildfires had elevated to $424 billion annually (U.S. Department of the Interior, 2023).</w:t>
      </w:r>
    </w:p>
    <w:p w14:paraId="77A1C3FF" w14:textId="48D1A3FF" w:rsidR="003A2FB6" w:rsidRDefault="00000000" w:rsidP="00865B8E">
      <w:pPr>
        <w:rPr>
          <w:rFonts w:cs="Calibri"/>
        </w:rPr>
      </w:pPr>
      <w:r>
        <w:rPr>
          <w:rFonts w:cs="Calibri"/>
        </w:rPr>
        <w:tab/>
        <w:t xml:space="preserve">The </w:t>
      </w:r>
      <w:r w:rsidR="002C0F89">
        <w:rPr>
          <w:rFonts w:cs="Calibri"/>
        </w:rPr>
        <w:t xml:space="preserve">analysis aimed to </w:t>
      </w:r>
      <w:r w:rsidR="002C0F89" w:rsidRPr="002C0F89">
        <w:rPr>
          <w:rFonts w:cs="Calibri"/>
        </w:rPr>
        <w:t>predict when a fire could start based on weather conditions. Understanding how these variables influence ignition probability is critical for resource allocation, early warning systems, and risk mitigation.</w:t>
      </w:r>
      <w:r w:rsidR="00B31C0E">
        <w:rPr>
          <w:rFonts w:cs="Calibri"/>
        </w:rPr>
        <w:t xml:space="preserve"> </w:t>
      </w:r>
      <w:r w:rsidR="00B31C0E" w:rsidRPr="00B31C0E">
        <w:rPr>
          <w:rFonts w:cs="Calibri"/>
        </w:rPr>
        <w:t>The belief is that the weather features will predict when a fire ignition occurs, thus establishing the following</w:t>
      </w:r>
      <w:r w:rsidR="00B31C0E">
        <w:rPr>
          <w:rFonts w:cs="Calibri"/>
        </w:rPr>
        <w:t xml:space="preserve"> research question, </w:t>
      </w:r>
      <w:r w:rsidR="00B31C0E" w:rsidRPr="00B31C0E">
        <w:rPr>
          <w:rFonts w:cs="Calibri"/>
        </w:rPr>
        <w:t xml:space="preserve"> null and alternative hypotheses:</w:t>
      </w:r>
    </w:p>
    <w:p w14:paraId="1D7DC1B4" w14:textId="6E0AE52B" w:rsidR="00B31C0E" w:rsidRDefault="00000000" w:rsidP="00865B8E">
      <w:pPr>
        <w:rPr>
          <w:rFonts w:cs="Calibri"/>
        </w:rPr>
      </w:pPr>
      <w:r w:rsidRPr="0041252E">
        <w:rPr>
          <w:rFonts w:cs="Calibri"/>
          <w:b/>
          <w:bCs/>
        </w:rPr>
        <w:t xml:space="preserve">Research Question: </w:t>
      </w:r>
      <w:r w:rsidR="00C20C7B" w:rsidRPr="00C20C7B">
        <w:rPr>
          <w:rFonts w:cs="Calibri"/>
        </w:rPr>
        <w:t xml:space="preserve">Can environmental conditions be used to accurately predict when </w:t>
      </w:r>
      <w:proofErr w:type="gramStart"/>
      <w:r w:rsidR="00C20C7B" w:rsidRPr="00C20C7B">
        <w:rPr>
          <w:rFonts w:cs="Calibri"/>
        </w:rPr>
        <w:t>a wildfire</w:t>
      </w:r>
      <w:proofErr w:type="gramEnd"/>
      <w:r w:rsidR="00C20C7B" w:rsidRPr="00C20C7B">
        <w:rPr>
          <w:rFonts w:cs="Calibri"/>
        </w:rPr>
        <w:t xml:space="preserve"> will occur?</w:t>
      </w:r>
    </w:p>
    <w:p w14:paraId="1CD2D62B" w14:textId="2FFCC7D8" w:rsidR="00C20C7B" w:rsidRDefault="00000000" w:rsidP="00865B8E">
      <w:pPr>
        <w:rPr>
          <w:rFonts w:cs="Calibri"/>
        </w:rPr>
      </w:pPr>
      <w:r w:rsidRPr="0041252E">
        <w:rPr>
          <w:rFonts w:cs="Calibri"/>
          <w:b/>
          <w:bCs/>
        </w:rPr>
        <w:t>Null Hypothesis (H</w:t>
      </w:r>
      <w:r w:rsidRPr="0041252E">
        <w:rPr>
          <w:rFonts w:cs="Calibri"/>
          <w:b/>
          <w:bCs/>
          <w:vertAlign w:val="subscript"/>
        </w:rPr>
        <w:t>0</w:t>
      </w:r>
      <w:r w:rsidRPr="0041252E">
        <w:rPr>
          <w:rFonts w:cs="Calibri"/>
          <w:b/>
          <w:bCs/>
        </w:rPr>
        <w:t>):</w:t>
      </w:r>
      <w:r>
        <w:rPr>
          <w:rFonts w:cs="Calibri"/>
        </w:rPr>
        <w:t xml:space="preserve"> </w:t>
      </w:r>
      <w:r w:rsidR="0041252E" w:rsidRPr="0041252E">
        <w:rPr>
          <w:rFonts w:cs="Calibri"/>
        </w:rPr>
        <w:t>Weather features have no predictive power regarding the timing of fire ignition events.</w:t>
      </w:r>
    </w:p>
    <w:p w14:paraId="5A9D2384" w14:textId="3D044863" w:rsidR="00C20C7B" w:rsidRPr="00670D99" w:rsidRDefault="00000000" w:rsidP="00865B8E">
      <w:pPr>
        <w:rPr>
          <w:rFonts w:cs="Calibri"/>
        </w:rPr>
      </w:pPr>
      <w:r w:rsidRPr="0041252E">
        <w:rPr>
          <w:rFonts w:cs="Calibri"/>
          <w:b/>
          <w:bCs/>
        </w:rPr>
        <w:t>Alternative Hypothesis (H</w:t>
      </w:r>
      <w:r w:rsidRPr="0041252E">
        <w:rPr>
          <w:rFonts w:cs="Calibri"/>
          <w:b/>
          <w:bCs/>
          <w:vertAlign w:val="subscript"/>
        </w:rPr>
        <w:t>1</w:t>
      </w:r>
      <w:r w:rsidRPr="0041252E">
        <w:rPr>
          <w:rFonts w:cs="Calibri"/>
          <w:b/>
          <w:bCs/>
        </w:rPr>
        <w:t xml:space="preserve">): </w:t>
      </w:r>
      <w:r w:rsidR="0041252E" w:rsidRPr="0041252E">
        <w:rPr>
          <w:rFonts w:cs="Calibri"/>
        </w:rPr>
        <w:t>Weather features have predictive power regarding the timing of fire ignition events.</w:t>
      </w:r>
    </w:p>
    <w:p w14:paraId="545B41C1" w14:textId="77777777" w:rsidR="00323BD0" w:rsidRDefault="00323BD0" w:rsidP="00865B8E">
      <w:pPr>
        <w:rPr>
          <w:rFonts w:cs="Calibri"/>
          <w:b/>
          <w:bCs/>
        </w:rPr>
      </w:pPr>
    </w:p>
    <w:p w14:paraId="47391110" w14:textId="28359C94" w:rsidR="00323BD0" w:rsidRDefault="00000000" w:rsidP="00865B8E">
      <w:pPr>
        <w:rPr>
          <w:rFonts w:cs="Calibri"/>
          <w:b/>
          <w:bCs/>
        </w:rPr>
      </w:pPr>
      <w:r>
        <w:rPr>
          <w:rFonts w:cs="Calibri"/>
          <w:b/>
          <w:bCs/>
        </w:rPr>
        <w:t>A2, D</w:t>
      </w:r>
      <w:r w:rsidR="00556818">
        <w:rPr>
          <w:rFonts w:cs="Calibri"/>
          <w:b/>
          <w:bCs/>
        </w:rPr>
        <w:t>ata-Analysis Process</w:t>
      </w:r>
    </w:p>
    <w:p w14:paraId="408EF98D" w14:textId="3B3E8977" w:rsidR="00556818" w:rsidRDefault="00000000" w:rsidP="00865B8E">
      <w:pPr>
        <w:rPr>
          <w:rFonts w:cs="Calibri"/>
        </w:rPr>
      </w:pPr>
      <w:r w:rsidRPr="0033190A">
        <w:rPr>
          <w:rFonts w:cs="Calibri"/>
        </w:rPr>
        <w:tab/>
        <w:t xml:space="preserve">The data for the project was hosted on </w:t>
      </w:r>
      <w:proofErr w:type="gramStart"/>
      <w:r w:rsidRPr="0033190A">
        <w:rPr>
          <w:rFonts w:cs="Calibri"/>
        </w:rPr>
        <w:t>Zenodo,</w:t>
      </w:r>
      <w:r>
        <w:rPr>
          <w:rFonts w:cs="Calibri"/>
        </w:rPr>
        <w:t xml:space="preserve"> and</w:t>
      </w:r>
      <w:proofErr w:type="gramEnd"/>
      <w:r>
        <w:rPr>
          <w:rFonts w:cs="Calibri"/>
        </w:rPr>
        <w:t xml:space="preserve"> can be found </w:t>
      </w:r>
      <w:r w:rsidR="001D4912">
        <w:rPr>
          <w:rFonts w:cs="Calibri"/>
        </w:rPr>
        <w:t>at this location</w:t>
      </w:r>
      <w:r w:rsidR="00CC3A58">
        <w:rPr>
          <w:rFonts w:cs="Calibri"/>
        </w:rPr>
        <w:t xml:space="preserve"> </w:t>
      </w:r>
      <w:hyperlink r:id="rId8" w:history="1">
        <w:r w:rsidR="00CC3A58" w:rsidRPr="00A9638C">
          <w:rPr>
            <w:rStyle w:val="Hyperlink"/>
            <w:rFonts w:cs="Calibri"/>
          </w:rPr>
          <w:t>https://zenodo.org/records/14712845</w:t>
        </w:r>
      </w:hyperlink>
      <w:r w:rsidR="00CC3A58">
        <w:rPr>
          <w:rFonts w:cs="Calibri"/>
        </w:rPr>
        <w:t xml:space="preserve">. </w:t>
      </w:r>
      <w:r w:rsidR="0050421A" w:rsidRPr="0050421A">
        <w:rPr>
          <w:rFonts w:cs="Calibri"/>
        </w:rPr>
        <w:t xml:space="preserve">The data was downloaded in CSV format with a file size of 1,482KB. </w:t>
      </w:r>
      <w:r w:rsidR="00CD45DD" w:rsidRPr="0050421A">
        <w:rPr>
          <w:rFonts w:cs="Calibri"/>
        </w:rPr>
        <w:t xml:space="preserve">There </w:t>
      </w:r>
      <w:r w:rsidR="00CD45DD">
        <w:rPr>
          <w:rFonts w:cs="Calibri"/>
        </w:rPr>
        <w:t>were</w:t>
      </w:r>
      <w:r w:rsidR="00CD45DD" w:rsidRPr="0050421A">
        <w:rPr>
          <w:rFonts w:cs="Calibri"/>
        </w:rPr>
        <w:t xml:space="preserve"> 14,988 rows and 14 columns</w:t>
      </w:r>
      <w:r w:rsidR="00CD45DD">
        <w:rPr>
          <w:rFonts w:cs="Calibri"/>
        </w:rPr>
        <w:t>.</w:t>
      </w:r>
      <w:r w:rsidR="007216ED">
        <w:rPr>
          <w:rFonts w:cs="Calibri"/>
        </w:rPr>
        <w:t xml:space="preserve"> </w:t>
      </w:r>
      <w:r w:rsidR="0050421A" w:rsidRPr="0050421A">
        <w:rPr>
          <w:rFonts w:cs="Calibri"/>
        </w:rPr>
        <w:t xml:space="preserve">The dataset contains daily weather conditions in California from 1984 to 2025, indicating whether a fire ignition occurred on </w:t>
      </w:r>
      <w:r w:rsidR="00AE3768">
        <w:rPr>
          <w:rFonts w:cs="Calibri"/>
        </w:rPr>
        <w:t>a given day</w:t>
      </w:r>
      <w:r w:rsidR="0050421A" w:rsidRPr="0050421A">
        <w:rPr>
          <w:rFonts w:cs="Calibri"/>
        </w:rPr>
        <w:t xml:space="preserve">. </w:t>
      </w:r>
    </w:p>
    <w:p w14:paraId="3D42B4D2" w14:textId="02E94AB8" w:rsidR="00D81172" w:rsidRDefault="00000000" w:rsidP="00865B8E">
      <w:pPr>
        <w:rPr>
          <w:rFonts w:cs="Calibri"/>
        </w:rPr>
      </w:pPr>
      <w:r>
        <w:rPr>
          <w:rFonts w:cs="Calibri"/>
        </w:rPr>
        <w:tab/>
      </w:r>
      <w:r w:rsidR="00E800B9">
        <w:rPr>
          <w:rFonts w:cs="Calibri"/>
        </w:rPr>
        <w:t>T</w:t>
      </w:r>
      <w:r w:rsidR="008B2308">
        <w:rPr>
          <w:rFonts w:cs="Calibri"/>
        </w:rPr>
        <w:t>he data was checked for duplicate records</w:t>
      </w:r>
      <w:r w:rsidR="00E800B9">
        <w:rPr>
          <w:rFonts w:cs="Calibri"/>
        </w:rPr>
        <w:t xml:space="preserve"> and missing values</w:t>
      </w:r>
      <w:r w:rsidR="008B2308">
        <w:rPr>
          <w:rFonts w:cs="Calibri"/>
        </w:rPr>
        <w:t>.</w:t>
      </w:r>
      <w:r w:rsidR="00E800B9">
        <w:rPr>
          <w:rFonts w:cs="Calibri"/>
        </w:rPr>
        <w:t xml:space="preserve"> No duplicate records were found.</w:t>
      </w:r>
      <w:r w:rsidR="008B2308">
        <w:rPr>
          <w:rFonts w:cs="Calibri"/>
        </w:rPr>
        <w:t xml:space="preserve"> There were </w:t>
      </w:r>
      <w:r w:rsidR="00FD5D41">
        <w:rPr>
          <w:rFonts w:cs="Calibri"/>
        </w:rPr>
        <w:t xml:space="preserve">twelve missing values, which </w:t>
      </w:r>
      <w:r w:rsidR="00AE4902">
        <w:rPr>
          <w:rFonts w:cs="Calibri"/>
        </w:rPr>
        <w:t>represented 0.08%</w:t>
      </w:r>
      <w:r w:rsidR="00FD5D41">
        <w:rPr>
          <w:rFonts w:cs="Calibri"/>
        </w:rPr>
        <w:t xml:space="preserve"> of the data. </w:t>
      </w:r>
      <w:r w:rsidR="00210C48">
        <w:rPr>
          <w:rFonts w:cs="Calibri"/>
        </w:rPr>
        <w:t>Records from 2025 were dropped from the dataset because they contained incomplete data</w:t>
      </w:r>
      <w:r w:rsidR="005C7B65">
        <w:rPr>
          <w:rFonts w:cs="Calibri"/>
        </w:rPr>
        <w:t xml:space="preserve">. </w:t>
      </w:r>
      <w:r w:rsidR="00441A74">
        <w:rPr>
          <w:rFonts w:cs="Calibri"/>
        </w:rPr>
        <w:t xml:space="preserve">Records from 2024 were ultimately dropped as well because no fire occurrences were listed, which was inaccurate. </w:t>
      </w:r>
      <w:r w:rsidR="005C7B65">
        <w:rPr>
          <w:rFonts w:cs="Calibri"/>
        </w:rPr>
        <w:t xml:space="preserve">The remaining missing values were </w:t>
      </w:r>
      <w:r w:rsidR="00F74C1D">
        <w:rPr>
          <w:rFonts w:cs="Calibri"/>
        </w:rPr>
        <w:t xml:space="preserve">estimated using linear interpolation. </w:t>
      </w:r>
      <w:r w:rsidR="00D23ADB" w:rsidRPr="00D23ADB">
        <w:rPr>
          <w:rFonts w:cs="Calibri"/>
        </w:rPr>
        <w:t>This choice was ideal for ordered data because it would preserve trends</w:t>
      </w:r>
      <w:r w:rsidR="00D23ADB">
        <w:rPr>
          <w:rFonts w:cs="Calibri"/>
        </w:rPr>
        <w:t>.</w:t>
      </w:r>
    </w:p>
    <w:p w14:paraId="2B7BD4F9" w14:textId="2307F97F" w:rsidR="005E2167" w:rsidRDefault="00000000" w:rsidP="00865B8E">
      <w:pPr>
        <w:rPr>
          <w:rFonts w:cs="Calibri"/>
        </w:rPr>
      </w:pPr>
      <w:r>
        <w:rPr>
          <w:rFonts w:cs="Calibri"/>
        </w:rPr>
        <w:tab/>
      </w:r>
      <w:r w:rsidR="00BC4FAB">
        <w:rPr>
          <w:rFonts w:cs="Calibri"/>
        </w:rPr>
        <w:t xml:space="preserve">The data was manipulated to get features into the correct </w:t>
      </w:r>
      <w:r w:rsidR="003177AA">
        <w:rPr>
          <w:rFonts w:cs="Calibri"/>
        </w:rPr>
        <w:t>data types</w:t>
      </w:r>
      <w:r w:rsidR="000F5F86">
        <w:rPr>
          <w:rFonts w:cs="Calibri"/>
        </w:rPr>
        <w:t>, including re-establishing the target variable</w:t>
      </w:r>
      <w:r w:rsidR="00C604DF">
        <w:rPr>
          <w:rFonts w:cs="Calibri"/>
        </w:rPr>
        <w:t xml:space="preserve"> </w:t>
      </w:r>
      <w:r w:rsidR="00442F01">
        <w:rPr>
          <w:rFonts w:cs="Calibri"/>
        </w:rPr>
        <w:t xml:space="preserve">as a factor with two clear levels: </w:t>
      </w:r>
      <w:r w:rsidR="00410656">
        <w:rPr>
          <w:rFonts w:cs="Calibri"/>
        </w:rPr>
        <w:t>Fire and No</w:t>
      </w:r>
      <w:r w:rsidR="008E421F">
        <w:rPr>
          <w:rFonts w:cs="Calibri"/>
        </w:rPr>
        <w:t xml:space="preserve"> </w:t>
      </w:r>
      <w:r w:rsidR="00410656">
        <w:rPr>
          <w:rFonts w:cs="Calibri"/>
        </w:rPr>
        <w:t>Fire.</w:t>
      </w:r>
      <w:r w:rsidR="00444E20">
        <w:rPr>
          <w:rFonts w:cs="Calibri"/>
        </w:rPr>
        <w:t xml:space="preserve"> </w:t>
      </w:r>
      <w:r w:rsidR="008E69BF">
        <w:rPr>
          <w:rFonts w:cs="Calibri"/>
        </w:rPr>
        <w:t>A</w:t>
      </w:r>
      <w:r w:rsidR="00AE4902">
        <w:rPr>
          <w:rFonts w:cs="Calibri"/>
        </w:rPr>
        <w:t>n additional</w:t>
      </w:r>
      <w:r w:rsidR="007C1837">
        <w:rPr>
          <w:rFonts w:cs="Calibri"/>
        </w:rPr>
        <w:t xml:space="preserve"> feature w</w:t>
      </w:r>
      <w:r w:rsidR="00AE4902">
        <w:rPr>
          <w:rFonts w:cs="Calibri"/>
        </w:rPr>
        <w:t>as</w:t>
      </w:r>
      <w:r w:rsidR="007C1837">
        <w:rPr>
          <w:rFonts w:cs="Calibri"/>
        </w:rPr>
        <w:t xml:space="preserve"> created </w:t>
      </w:r>
      <w:r w:rsidR="00CB5DED">
        <w:rPr>
          <w:rFonts w:cs="Calibri"/>
        </w:rPr>
        <w:t xml:space="preserve">to </w:t>
      </w:r>
      <w:r w:rsidR="00623581">
        <w:rPr>
          <w:rFonts w:cs="Calibri"/>
        </w:rPr>
        <w:t>capture a human element in fire ignition</w:t>
      </w:r>
      <w:r w:rsidR="00BC5716">
        <w:rPr>
          <w:rFonts w:cs="Calibri"/>
        </w:rPr>
        <w:t>,</w:t>
      </w:r>
      <w:r w:rsidR="00AE4902">
        <w:rPr>
          <w:rFonts w:cs="Calibri"/>
        </w:rPr>
        <w:t xml:space="preserve"> re</w:t>
      </w:r>
      <w:r w:rsidR="00BC5716">
        <w:rPr>
          <w:rFonts w:cs="Calibri"/>
        </w:rPr>
        <w:t xml:space="preserve">sulting in </w:t>
      </w:r>
      <w:r w:rsidR="00AE4902">
        <w:rPr>
          <w:rFonts w:cs="Calibri"/>
        </w:rPr>
        <w:t xml:space="preserve">a six-day </w:t>
      </w:r>
      <w:r w:rsidR="00BC5716">
        <w:rPr>
          <w:rFonts w:cs="Calibri"/>
        </w:rPr>
        <w:t xml:space="preserve">true/false </w:t>
      </w:r>
      <w:r w:rsidR="00AE4902">
        <w:rPr>
          <w:rFonts w:cs="Calibri"/>
        </w:rPr>
        <w:t>buffer around a holiday. A</w:t>
      </w:r>
      <w:r w:rsidR="00623581">
        <w:rPr>
          <w:rFonts w:cs="Calibri"/>
        </w:rPr>
        <w:t>dditional lagging weather indicators</w:t>
      </w:r>
      <w:r w:rsidR="00331C66">
        <w:rPr>
          <w:rFonts w:cs="Calibri"/>
        </w:rPr>
        <w:t xml:space="preserve"> for maximum and minimum average temperatures</w:t>
      </w:r>
      <w:r w:rsidR="00AE4902">
        <w:rPr>
          <w:rFonts w:cs="Calibri"/>
        </w:rPr>
        <w:t xml:space="preserve"> were created</w:t>
      </w:r>
      <w:r w:rsidR="0056314D">
        <w:rPr>
          <w:rFonts w:cs="Calibri"/>
        </w:rPr>
        <w:t xml:space="preserve"> to potentially account for conditions </w:t>
      </w:r>
      <w:proofErr w:type="gramStart"/>
      <w:r w:rsidR="0056314D">
        <w:rPr>
          <w:rFonts w:cs="Calibri"/>
        </w:rPr>
        <w:t>leading up</w:t>
      </w:r>
      <w:proofErr w:type="gramEnd"/>
      <w:r w:rsidR="0056314D">
        <w:rPr>
          <w:rFonts w:cs="Calibri"/>
        </w:rPr>
        <w:t xml:space="preserve"> to a fire ignition.</w:t>
      </w:r>
    </w:p>
    <w:p w14:paraId="09AF9B26" w14:textId="30AED12E" w:rsidR="00B6014A" w:rsidRPr="00CC3A58" w:rsidRDefault="00000000" w:rsidP="00865B8E">
      <w:pPr>
        <w:rPr>
          <w:rFonts w:cs="Calibri"/>
        </w:rPr>
      </w:pPr>
      <w:r>
        <w:rPr>
          <w:rFonts w:cs="Calibri"/>
        </w:rPr>
        <w:tab/>
      </w:r>
      <w:r w:rsidR="00A44E2D">
        <w:rPr>
          <w:rFonts w:cs="Calibri"/>
        </w:rPr>
        <w:t>Two Random Forest models were created</w:t>
      </w:r>
      <w:r w:rsidR="00010FF3">
        <w:rPr>
          <w:rFonts w:cs="Calibri"/>
        </w:rPr>
        <w:t xml:space="preserve">, one that contained data for the entire </w:t>
      </w:r>
      <w:r w:rsidR="007D3B38">
        <w:rPr>
          <w:rFonts w:cs="Calibri"/>
        </w:rPr>
        <w:t xml:space="preserve">training </w:t>
      </w:r>
      <w:r w:rsidR="00010FF3">
        <w:rPr>
          <w:rFonts w:cs="Calibri"/>
        </w:rPr>
        <w:t>timeframe</w:t>
      </w:r>
      <w:r w:rsidR="000705B5">
        <w:rPr>
          <w:rFonts w:cs="Calibri"/>
        </w:rPr>
        <w:t xml:space="preserve"> (1984 to 20</w:t>
      </w:r>
      <w:r w:rsidR="007D3B38">
        <w:rPr>
          <w:rFonts w:cs="Calibri"/>
        </w:rPr>
        <w:t>17</w:t>
      </w:r>
      <w:r w:rsidR="000705B5">
        <w:rPr>
          <w:rFonts w:cs="Calibri"/>
        </w:rPr>
        <w:t xml:space="preserve">) and one </w:t>
      </w:r>
      <w:r w:rsidR="006B336F">
        <w:rPr>
          <w:rFonts w:cs="Calibri"/>
        </w:rPr>
        <w:t>that contain</w:t>
      </w:r>
      <w:r w:rsidR="000705B5">
        <w:rPr>
          <w:rFonts w:cs="Calibri"/>
        </w:rPr>
        <w:t xml:space="preserve">ed </w:t>
      </w:r>
      <w:r w:rsidR="00791848">
        <w:rPr>
          <w:rFonts w:cs="Calibri"/>
        </w:rPr>
        <w:t xml:space="preserve">training </w:t>
      </w:r>
      <w:r w:rsidR="000705B5">
        <w:rPr>
          <w:rFonts w:cs="Calibri"/>
        </w:rPr>
        <w:t xml:space="preserve">data from </w:t>
      </w:r>
      <w:r w:rsidR="00127A17">
        <w:rPr>
          <w:rFonts w:cs="Calibri"/>
        </w:rPr>
        <w:t>2004 to 20</w:t>
      </w:r>
      <w:r w:rsidR="007D3B38">
        <w:rPr>
          <w:rFonts w:cs="Calibri"/>
        </w:rPr>
        <w:t>17, whe</w:t>
      </w:r>
      <w:r w:rsidR="00F808CF">
        <w:rPr>
          <w:rFonts w:cs="Calibri"/>
        </w:rPr>
        <w:t>n</w:t>
      </w:r>
      <w:r w:rsidR="007D3B38">
        <w:rPr>
          <w:rFonts w:cs="Calibri"/>
        </w:rPr>
        <w:t xml:space="preserve"> it was determined</w:t>
      </w:r>
      <w:r w:rsidR="00791848">
        <w:rPr>
          <w:rFonts w:cs="Calibri"/>
        </w:rPr>
        <w:t xml:space="preserve"> that fires</w:t>
      </w:r>
      <w:r w:rsidR="007D3B38">
        <w:rPr>
          <w:rFonts w:cs="Calibri"/>
        </w:rPr>
        <w:t xml:space="preserve"> </w:t>
      </w:r>
      <w:r w:rsidR="00791848">
        <w:rPr>
          <w:rFonts w:cs="Calibri"/>
        </w:rPr>
        <w:t xml:space="preserve">became more prevalent, as </w:t>
      </w:r>
      <w:r w:rsidR="005A0280">
        <w:rPr>
          <w:rFonts w:cs="Calibri"/>
        </w:rPr>
        <w:t>indicated</w:t>
      </w:r>
      <w:r w:rsidR="00791848">
        <w:rPr>
          <w:rFonts w:cs="Calibri"/>
        </w:rPr>
        <w:t xml:space="preserve"> by a t-test</w:t>
      </w:r>
      <w:r w:rsidR="000705B5">
        <w:rPr>
          <w:rFonts w:cs="Calibri"/>
        </w:rPr>
        <w:t xml:space="preserve">. </w:t>
      </w:r>
      <w:r w:rsidR="005A0280">
        <w:rPr>
          <w:rFonts w:cs="Calibri"/>
        </w:rPr>
        <w:t xml:space="preserve">Both models </w:t>
      </w:r>
      <w:r w:rsidR="00C333B4">
        <w:rPr>
          <w:rFonts w:cs="Calibri"/>
        </w:rPr>
        <w:t xml:space="preserve">were validated on the same unseen data from 2018 to 2023. </w:t>
      </w:r>
      <w:r w:rsidR="004949B6">
        <w:rPr>
          <w:rFonts w:cs="Calibri"/>
        </w:rPr>
        <w:t xml:space="preserve">Prior to modeling, </w:t>
      </w:r>
      <w:r w:rsidR="00C67BBB">
        <w:rPr>
          <w:rFonts w:cs="Calibri"/>
        </w:rPr>
        <w:t xml:space="preserve">it </w:t>
      </w:r>
      <w:r w:rsidR="00C333B4">
        <w:rPr>
          <w:rFonts w:cs="Calibri"/>
        </w:rPr>
        <w:t xml:space="preserve">had been </w:t>
      </w:r>
      <w:r w:rsidR="00C67BBB">
        <w:rPr>
          <w:rFonts w:cs="Calibri"/>
        </w:rPr>
        <w:t>determined that a class imbalance existed. There were 10,005</w:t>
      </w:r>
      <w:r w:rsidR="001771F7">
        <w:rPr>
          <w:rFonts w:cs="Calibri"/>
        </w:rPr>
        <w:t xml:space="preserve"> </w:t>
      </w:r>
      <w:proofErr w:type="gramStart"/>
      <w:r w:rsidR="001771F7">
        <w:rPr>
          <w:rFonts w:cs="Calibri"/>
        </w:rPr>
        <w:t>no fire</w:t>
      </w:r>
      <w:proofErr w:type="gramEnd"/>
      <w:r w:rsidR="001771F7">
        <w:rPr>
          <w:rFonts w:cs="Calibri"/>
        </w:rPr>
        <w:t xml:space="preserve"> occurrences compared to 4,971 fire occurrences</w:t>
      </w:r>
      <w:r w:rsidR="00D14F06">
        <w:rPr>
          <w:rFonts w:cs="Calibri"/>
        </w:rPr>
        <w:t>,</w:t>
      </w:r>
      <w:r w:rsidR="001771F7">
        <w:rPr>
          <w:rFonts w:cs="Calibri"/>
        </w:rPr>
        <w:t xml:space="preserve"> representing a </w:t>
      </w:r>
      <w:r w:rsidR="009E610B">
        <w:rPr>
          <w:rFonts w:cs="Calibri"/>
        </w:rPr>
        <w:t>67%/33% proportion</w:t>
      </w:r>
      <w:r w:rsidR="0093471B">
        <w:rPr>
          <w:rFonts w:cs="Calibri"/>
        </w:rPr>
        <w:t>,</w:t>
      </w:r>
      <w:r w:rsidR="009E610B">
        <w:rPr>
          <w:rFonts w:cs="Calibri"/>
        </w:rPr>
        <w:t xml:space="preserve"> respectively. </w:t>
      </w:r>
      <w:r w:rsidR="00CA04EF">
        <w:rPr>
          <w:rFonts w:cs="Calibri"/>
        </w:rPr>
        <w:t xml:space="preserve">The class imbalance meant </w:t>
      </w:r>
      <w:r w:rsidR="00F71160">
        <w:rPr>
          <w:rFonts w:cs="Calibri"/>
        </w:rPr>
        <w:t>it w</w:t>
      </w:r>
      <w:r w:rsidR="00C333B4">
        <w:rPr>
          <w:rFonts w:cs="Calibri"/>
        </w:rPr>
        <w:t xml:space="preserve">as </w:t>
      </w:r>
      <w:r w:rsidR="00F71160">
        <w:rPr>
          <w:rFonts w:cs="Calibri"/>
        </w:rPr>
        <w:t>critical to focus on the true positive rate, or sensitivity</w:t>
      </w:r>
      <w:r w:rsidR="00C8169F">
        <w:rPr>
          <w:rFonts w:cs="Calibri"/>
        </w:rPr>
        <w:t>, as opposed to overall accuracy</w:t>
      </w:r>
      <w:r w:rsidR="00BD7BF1">
        <w:rPr>
          <w:rFonts w:cs="Calibri"/>
        </w:rPr>
        <w:t xml:space="preserve">, given the </w:t>
      </w:r>
      <w:r w:rsidR="002D0AC1">
        <w:rPr>
          <w:rFonts w:cs="Calibri"/>
        </w:rPr>
        <w:t>nature of the research question.</w:t>
      </w:r>
    </w:p>
    <w:p w14:paraId="7E782D80" w14:textId="77777777" w:rsidR="001F4D9A" w:rsidRDefault="001F4D9A" w:rsidP="00865B8E">
      <w:pPr>
        <w:rPr>
          <w:rFonts w:cs="Calibri"/>
          <w:b/>
          <w:bCs/>
        </w:rPr>
      </w:pPr>
    </w:p>
    <w:p w14:paraId="53132F3A" w14:textId="77777777" w:rsidR="001F4D9A" w:rsidRDefault="001F4D9A" w:rsidP="00865B8E">
      <w:pPr>
        <w:rPr>
          <w:rFonts w:cs="Calibri"/>
          <w:b/>
          <w:bCs/>
        </w:rPr>
      </w:pPr>
    </w:p>
    <w:p w14:paraId="195024AC" w14:textId="77777777" w:rsidR="001F4D9A" w:rsidRDefault="001F4D9A" w:rsidP="00865B8E">
      <w:pPr>
        <w:rPr>
          <w:rFonts w:cs="Calibri"/>
          <w:b/>
          <w:bCs/>
        </w:rPr>
      </w:pPr>
    </w:p>
    <w:p w14:paraId="1739EA2B" w14:textId="77777777" w:rsidR="001F4D9A" w:rsidRDefault="001F4D9A" w:rsidP="00865B8E">
      <w:pPr>
        <w:rPr>
          <w:rFonts w:cs="Calibri"/>
          <w:b/>
          <w:bCs/>
        </w:rPr>
      </w:pPr>
    </w:p>
    <w:p w14:paraId="5DBD903E" w14:textId="77777777" w:rsidR="001F4D9A" w:rsidRDefault="001F4D9A" w:rsidP="00865B8E">
      <w:pPr>
        <w:rPr>
          <w:rFonts w:cs="Calibri"/>
          <w:b/>
          <w:bCs/>
        </w:rPr>
      </w:pPr>
    </w:p>
    <w:p w14:paraId="0389CC7A" w14:textId="31485438" w:rsidR="00556818" w:rsidRDefault="00000000" w:rsidP="00865B8E">
      <w:pPr>
        <w:rPr>
          <w:rFonts w:cs="Calibri"/>
          <w:b/>
          <w:bCs/>
        </w:rPr>
      </w:pPr>
      <w:r>
        <w:rPr>
          <w:rFonts w:cs="Calibri"/>
          <w:b/>
          <w:bCs/>
        </w:rPr>
        <w:lastRenderedPageBreak/>
        <w:t>A3, Outline of Findings</w:t>
      </w:r>
    </w:p>
    <w:p w14:paraId="54677427" w14:textId="0D9F0486" w:rsidR="00DE4CB5" w:rsidRPr="00303AB0" w:rsidRDefault="00000000" w:rsidP="00865B8E">
      <w:pPr>
        <w:rPr>
          <w:rFonts w:cs="Calibri"/>
        </w:rPr>
      </w:pPr>
      <w:r>
        <w:rPr>
          <w:rFonts w:cs="Calibri"/>
          <w:b/>
          <w:bCs/>
        </w:rPr>
        <w:tab/>
      </w:r>
      <w:r w:rsidR="00303AB0">
        <w:rPr>
          <w:rFonts w:cs="Calibri"/>
        </w:rPr>
        <w:t>The Random Forest Classifier with the full training timeframe prod</w:t>
      </w:r>
      <w:r w:rsidR="00AD3359">
        <w:rPr>
          <w:rFonts w:cs="Calibri"/>
        </w:rPr>
        <w:t xml:space="preserve">uced an overall accuracy of 76.4% and, more importantly, a sensitivity rate </w:t>
      </w:r>
      <w:r w:rsidR="00823310">
        <w:rPr>
          <w:rFonts w:cs="Calibri"/>
        </w:rPr>
        <w:t xml:space="preserve">of 72.6% indicating that the model </w:t>
      </w:r>
      <w:r w:rsidR="008031C0">
        <w:rPr>
          <w:rFonts w:cs="Calibri"/>
        </w:rPr>
        <w:t xml:space="preserve">was learning patterns that </w:t>
      </w:r>
      <w:r w:rsidR="00C90533">
        <w:rPr>
          <w:rFonts w:cs="Calibri"/>
        </w:rPr>
        <w:t xml:space="preserve">predict fire occurrence. </w:t>
      </w:r>
      <w:r w:rsidR="00DD7D69">
        <w:rPr>
          <w:rFonts w:cs="Calibri"/>
        </w:rPr>
        <w:t xml:space="preserve">These results were significantly better than the no information </w:t>
      </w:r>
      <w:r w:rsidR="007863DD">
        <w:rPr>
          <w:rFonts w:cs="Calibri"/>
        </w:rPr>
        <w:t>or random chance rate</w:t>
      </w:r>
      <w:r w:rsidR="00DD7D69">
        <w:rPr>
          <w:rFonts w:cs="Calibri"/>
        </w:rPr>
        <w:t xml:space="preserve"> of </w:t>
      </w:r>
      <w:r w:rsidR="007863DD">
        <w:rPr>
          <w:rFonts w:cs="Calibri"/>
        </w:rPr>
        <w:t>54.7%.</w:t>
      </w:r>
    </w:p>
    <w:p w14:paraId="1DDA1BEA" w14:textId="0F7B5156" w:rsidR="00D87203" w:rsidRPr="00D16D65" w:rsidRDefault="00000000" w:rsidP="006A472E">
      <w:pPr>
        <w:jc w:val="center"/>
        <w:rPr>
          <w:rFonts w:cs="Calibri"/>
        </w:rPr>
      </w:pPr>
      <w:r w:rsidRPr="00D87203">
        <w:rPr>
          <w:rFonts w:cs="Calibri"/>
          <w:noProof/>
        </w:rPr>
        <w:drawing>
          <wp:inline distT="0" distB="0" distL="0" distR="0" wp14:anchorId="3AF2F16C" wp14:editId="1524807F">
            <wp:extent cx="6031338" cy="3474720"/>
            <wp:effectExtent l="0" t="0" r="7620" b="0"/>
            <wp:docPr id="1927766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66711" name="Picture 1" descr="A screenshot of a computer&#10;&#10;AI-generated content may be incorrect."/>
                    <pic:cNvPicPr/>
                  </pic:nvPicPr>
                  <pic:blipFill>
                    <a:blip r:embed="rId9"/>
                    <a:stretch>
                      <a:fillRect/>
                    </a:stretch>
                  </pic:blipFill>
                  <pic:spPr>
                    <a:xfrm>
                      <a:off x="0" y="0"/>
                      <a:ext cx="6031338" cy="3474720"/>
                    </a:xfrm>
                    <a:prstGeom prst="rect">
                      <a:avLst/>
                    </a:prstGeom>
                  </pic:spPr>
                </pic:pic>
              </a:graphicData>
            </a:graphic>
          </wp:inline>
        </w:drawing>
      </w:r>
    </w:p>
    <w:p w14:paraId="663D6A6D" w14:textId="4C48A0F0" w:rsidR="001B0A12" w:rsidRPr="00642F9E" w:rsidRDefault="00000000" w:rsidP="00865B8E">
      <w:pPr>
        <w:rPr>
          <w:rFonts w:cs="Calibri"/>
        </w:rPr>
      </w:pPr>
      <w:r>
        <w:rPr>
          <w:rFonts w:cs="Calibri"/>
          <w:b/>
          <w:bCs/>
        </w:rPr>
        <w:tab/>
      </w:r>
      <w:r w:rsidR="00642F9E">
        <w:rPr>
          <w:rFonts w:cs="Calibri"/>
        </w:rPr>
        <w:t xml:space="preserve">A confidence interval was created for </w:t>
      </w:r>
      <w:r w:rsidR="001F1235">
        <w:rPr>
          <w:rFonts w:cs="Calibri"/>
        </w:rPr>
        <w:t xml:space="preserve">ROC-AUC, which determined whether to accept or reject the null hypothesis. </w:t>
      </w:r>
      <w:r w:rsidR="00EC2469">
        <w:rPr>
          <w:rFonts w:cs="Calibri"/>
        </w:rPr>
        <w:t>If the lower bound of the confidence interval exceeded 0.5, the analysis would reject H</w:t>
      </w:r>
      <w:r w:rsidR="00EC2469" w:rsidRPr="006A472E">
        <w:rPr>
          <w:rFonts w:cs="Calibri"/>
          <w:vertAlign w:val="subscript"/>
        </w:rPr>
        <w:t>0</w:t>
      </w:r>
      <w:r w:rsidR="006A472E">
        <w:rPr>
          <w:rFonts w:cs="Calibri"/>
        </w:rPr>
        <w:t xml:space="preserve">. The Random Forest Classifier </w:t>
      </w:r>
      <w:r w:rsidR="006A472E" w:rsidRPr="006A472E">
        <w:rPr>
          <w:rFonts w:cs="Calibri"/>
        </w:rPr>
        <w:t>achieved a ROC-AUC score of 0.828 (95% CI: 0.8103-0.845 (</w:t>
      </w:r>
      <w:proofErr w:type="gramStart"/>
      <w:r w:rsidR="006A472E" w:rsidRPr="006A472E">
        <w:rPr>
          <w:rFonts w:cs="Calibri"/>
        </w:rPr>
        <w:t>DeLong))</w:t>
      </w:r>
      <w:proofErr w:type="gramEnd"/>
      <w:r w:rsidR="006A472E" w:rsidRPr="006A472E">
        <w:rPr>
          <w:rFonts w:cs="Calibri"/>
        </w:rPr>
        <w:t>, significantly above the 0.5 threshold. Therefore, the null hypothesis that weather features have no predictive power was rejected, and the alternative hypothesis was supported, indicating that weather conditions predict fire ignition events better than chance.</w:t>
      </w:r>
    </w:p>
    <w:p w14:paraId="1ECBEE2B" w14:textId="3DAB76DE" w:rsidR="001B0A12" w:rsidRDefault="00000000" w:rsidP="006A472E">
      <w:pPr>
        <w:jc w:val="center"/>
        <w:rPr>
          <w:rFonts w:cs="Calibri"/>
          <w:b/>
          <w:bCs/>
        </w:rPr>
      </w:pPr>
      <w:r w:rsidRPr="001B0A12">
        <w:rPr>
          <w:rFonts w:cs="Calibri"/>
          <w:b/>
          <w:bCs/>
          <w:noProof/>
        </w:rPr>
        <w:drawing>
          <wp:inline distT="0" distB="0" distL="0" distR="0" wp14:anchorId="34624DD2" wp14:editId="3A504848">
            <wp:extent cx="6858000" cy="1132840"/>
            <wp:effectExtent l="19050" t="19050" r="19050" b="10160"/>
            <wp:docPr id="2562722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72239" name="Picture 1" descr="A screenshot of a computer&#10;&#10;AI-generated content may be incorrect."/>
                    <pic:cNvPicPr/>
                  </pic:nvPicPr>
                  <pic:blipFill>
                    <a:blip r:embed="rId10"/>
                    <a:stretch>
                      <a:fillRect/>
                    </a:stretch>
                  </pic:blipFill>
                  <pic:spPr>
                    <a:xfrm>
                      <a:off x="0" y="0"/>
                      <a:ext cx="6858000" cy="1132840"/>
                    </a:xfrm>
                    <a:prstGeom prst="rect">
                      <a:avLst/>
                    </a:prstGeom>
                    <a:ln>
                      <a:solidFill>
                        <a:schemeClr val="bg1">
                          <a:lumMod val="75000"/>
                        </a:schemeClr>
                      </a:solidFill>
                    </a:ln>
                  </pic:spPr>
                </pic:pic>
              </a:graphicData>
            </a:graphic>
          </wp:inline>
        </w:drawing>
      </w:r>
    </w:p>
    <w:p w14:paraId="4D71572E" w14:textId="7C287A9E" w:rsidR="000924AC" w:rsidRDefault="000924AC" w:rsidP="000924AC">
      <w:pPr>
        <w:rPr>
          <w:rFonts w:cs="Calibri"/>
          <w:b/>
          <w:bCs/>
        </w:rPr>
      </w:pPr>
    </w:p>
    <w:p w14:paraId="4D63243D" w14:textId="74348698" w:rsidR="00952A69" w:rsidRDefault="00000000" w:rsidP="000924AC">
      <w:pPr>
        <w:rPr>
          <w:rFonts w:cs="Calibri"/>
          <w:b/>
          <w:bCs/>
        </w:rPr>
      </w:pPr>
      <w:r>
        <w:rPr>
          <w:rFonts w:cs="Calibri"/>
          <w:b/>
          <w:bCs/>
        </w:rPr>
        <w:t xml:space="preserve">A4, </w:t>
      </w:r>
      <w:r w:rsidR="008E5A62">
        <w:rPr>
          <w:rFonts w:cs="Calibri"/>
          <w:b/>
          <w:bCs/>
        </w:rPr>
        <w:t>Limitations</w:t>
      </w:r>
      <w:r w:rsidR="00BE711F">
        <w:rPr>
          <w:rFonts w:cs="Calibri"/>
          <w:b/>
          <w:bCs/>
        </w:rPr>
        <w:t xml:space="preserve"> of </w:t>
      </w:r>
      <w:r w:rsidR="008D65E7">
        <w:rPr>
          <w:rFonts w:cs="Calibri"/>
          <w:b/>
          <w:bCs/>
        </w:rPr>
        <w:t>Techniques and Tools</w:t>
      </w:r>
    </w:p>
    <w:p w14:paraId="35DF6D8D" w14:textId="77777777" w:rsidR="00F00A69" w:rsidRDefault="00000000" w:rsidP="000924AC">
      <w:pPr>
        <w:rPr>
          <w:rFonts w:cs="Calibri"/>
        </w:rPr>
      </w:pPr>
      <w:r>
        <w:rPr>
          <w:rFonts w:cs="Calibri"/>
          <w:b/>
          <w:bCs/>
        </w:rPr>
        <w:tab/>
      </w:r>
      <w:r w:rsidR="006D7D8F">
        <w:rPr>
          <w:rFonts w:cs="Calibri"/>
        </w:rPr>
        <w:t xml:space="preserve">A Random Forest Classifier </w:t>
      </w:r>
      <w:r w:rsidR="0043615C">
        <w:rPr>
          <w:rFonts w:cs="Calibri"/>
        </w:rPr>
        <w:t>was used in the analysis</w:t>
      </w:r>
      <w:r w:rsidR="009463F9">
        <w:rPr>
          <w:rFonts w:cs="Calibri"/>
        </w:rPr>
        <w:t>,</w:t>
      </w:r>
      <w:r w:rsidR="0043615C">
        <w:rPr>
          <w:rFonts w:cs="Calibri"/>
        </w:rPr>
        <w:t xml:space="preserve"> which effectively ran 6,000</w:t>
      </w:r>
      <w:r w:rsidR="00EE79AB">
        <w:rPr>
          <w:rFonts w:cs="Calibri"/>
        </w:rPr>
        <w:t xml:space="preserve"> decision</w:t>
      </w:r>
      <w:r w:rsidR="0043615C">
        <w:rPr>
          <w:rFonts w:cs="Calibri"/>
        </w:rPr>
        <w:t xml:space="preserve"> trees</w:t>
      </w:r>
      <w:r w:rsidR="009463F9">
        <w:rPr>
          <w:rFonts w:cs="Calibri"/>
        </w:rPr>
        <w:t>. The primary limiting factor is time and memory cons</w:t>
      </w:r>
      <w:r w:rsidR="00392B83">
        <w:rPr>
          <w:rFonts w:cs="Calibri"/>
        </w:rPr>
        <w:t xml:space="preserve">umption. The model took considerable time </w:t>
      </w:r>
      <w:r w:rsidR="00CF2739">
        <w:rPr>
          <w:rFonts w:cs="Calibri"/>
        </w:rPr>
        <w:t xml:space="preserve">and resources </w:t>
      </w:r>
      <w:r w:rsidR="00392B83">
        <w:rPr>
          <w:rFonts w:cs="Calibri"/>
        </w:rPr>
        <w:t>to train</w:t>
      </w:r>
      <w:r w:rsidR="00000998">
        <w:rPr>
          <w:rFonts w:cs="Calibri"/>
        </w:rPr>
        <w:t>. To implement on a larger scale, i</w:t>
      </w:r>
      <w:r w:rsidR="00CF2739">
        <w:rPr>
          <w:rFonts w:cs="Calibri"/>
        </w:rPr>
        <w:t>mprovements</w:t>
      </w:r>
      <w:r w:rsidR="00851D2B">
        <w:rPr>
          <w:rFonts w:cs="Calibri"/>
        </w:rPr>
        <w:t xml:space="preserve"> would be needed to improve the speed without </w:t>
      </w:r>
      <w:r w:rsidR="00BF06AA">
        <w:rPr>
          <w:rFonts w:cs="Calibri"/>
        </w:rPr>
        <w:t xml:space="preserve">sacrificing </w:t>
      </w:r>
      <w:r w:rsidR="00F573C1">
        <w:rPr>
          <w:rFonts w:cs="Calibri"/>
        </w:rPr>
        <w:t>predictive power.</w:t>
      </w:r>
    </w:p>
    <w:p w14:paraId="03EC165B" w14:textId="5364C050" w:rsidR="008F525E" w:rsidRPr="006D7D8F" w:rsidRDefault="00000000" w:rsidP="00F00A69">
      <w:pPr>
        <w:ind w:firstLine="720"/>
        <w:rPr>
          <w:rFonts w:cs="Calibri"/>
        </w:rPr>
      </w:pPr>
      <w:r w:rsidRPr="00F00A69">
        <w:rPr>
          <w:rFonts w:cs="Calibri"/>
        </w:rPr>
        <w:t xml:space="preserve">Another limitation of the analysis was the vague description of where the data was from geographically. </w:t>
      </w:r>
      <w:r w:rsidR="00C075D3">
        <w:rPr>
          <w:rFonts w:cs="Calibri"/>
        </w:rPr>
        <w:t>The authors</w:t>
      </w:r>
      <w:r w:rsidRPr="00F00A69">
        <w:rPr>
          <w:rFonts w:cs="Calibri"/>
        </w:rPr>
        <w:t xml:space="preserve"> indicated that the data came from weather observations and wildfire data in California. However, there </w:t>
      </w:r>
      <w:r w:rsidRPr="00F00A69">
        <w:rPr>
          <w:rFonts w:cs="Calibri"/>
        </w:rPr>
        <w:lastRenderedPageBreak/>
        <w:t>was no indication of where the fires occurred within the state. Having coordinates would help improve the dataset, or if the data represented averages for the entire state, it should be specified.</w:t>
      </w:r>
    </w:p>
    <w:p w14:paraId="447C8FBB" w14:textId="470EC92E" w:rsidR="00556818" w:rsidRDefault="00000000" w:rsidP="00865B8E">
      <w:pPr>
        <w:rPr>
          <w:rFonts w:cs="Calibri"/>
          <w:b/>
          <w:bCs/>
        </w:rPr>
      </w:pPr>
      <w:r>
        <w:rPr>
          <w:rFonts w:cs="Calibri"/>
          <w:b/>
          <w:bCs/>
        </w:rPr>
        <w:t>A5, Summary of Proposed Actions</w:t>
      </w:r>
    </w:p>
    <w:p w14:paraId="467DE847" w14:textId="3F7D771F" w:rsidR="00556818" w:rsidRDefault="00000000" w:rsidP="00865B8E">
      <w:pPr>
        <w:rPr>
          <w:rFonts w:cs="Calibri"/>
        </w:rPr>
      </w:pPr>
      <w:r>
        <w:rPr>
          <w:rFonts w:cs="Calibri"/>
          <w:b/>
          <w:bCs/>
        </w:rPr>
        <w:tab/>
      </w:r>
      <w:r w:rsidR="00FE7C6A">
        <w:rPr>
          <w:rFonts w:cs="Calibri"/>
        </w:rPr>
        <w:t>The analysis</w:t>
      </w:r>
      <w:r w:rsidR="00443A85" w:rsidRPr="00443A85">
        <w:rPr>
          <w:rFonts w:cs="Calibri"/>
        </w:rPr>
        <w:t xml:space="preserve"> findings implied that environmental factors such as minimum and maximum temperature and lagging 7-day temperature averages contain meaningful predictive signals, and that machine learning approaches could leverage these signals to anticipate wildfire risk. </w:t>
      </w:r>
      <w:r w:rsidR="00F84366">
        <w:rPr>
          <w:rFonts w:cs="Calibri"/>
        </w:rPr>
        <w:t>T</w:t>
      </w:r>
      <w:r w:rsidR="00F84366" w:rsidRPr="00F84366">
        <w:rPr>
          <w:rFonts w:cs="Calibri"/>
        </w:rPr>
        <w:t xml:space="preserve">he recommended course of action would be </w:t>
      </w:r>
      <w:r w:rsidR="00683C24">
        <w:rPr>
          <w:rFonts w:cs="Calibri"/>
        </w:rPr>
        <w:t>to integrate</w:t>
      </w:r>
      <w:r w:rsidR="00F84366" w:rsidRPr="00F84366">
        <w:rPr>
          <w:rFonts w:cs="Calibri"/>
        </w:rPr>
        <w:t xml:space="preserve"> weather-based predictive models into wildfire risk monitoring systems, allowing resource managers to better allocate prevention and response efforts during periods of elevated risk.</w:t>
      </w:r>
      <w:r w:rsidR="00A2541E">
        <w:rPr>
          <w:rFonts w:cs="Calibri"/>
        </w:rPr>
        <w:t xml:space="preserve"> </w:t>
      </w:r>
      <w:r w:rsidR="001750DC">
        <w:rPr>
          <w:rFonts w:cs="Calibri"/>
        </w:rPr>
        <w:t>Another approach would be to</w:t>
      </w:r>
      <w:r w:rsidR="001D7B2C" w:rsidRPr="001D7B2C">
        <w:rPr>
          <w:rFonts w:cs="Calibri"/>
        </w:rPr>
        <w:t xml:space="preserve"> build more localized models. Local models could include more fine-tuned variations in predictors that may get obscured when looking at larger areas, such as if the data represented all of California. </w:t>
      </w:r>
      <w:r w:rsidR="00A2541E" w:rsidRPr="00A2541E">
        <w:rPr>
          <w:rFonts w:cs="Calibri"/>
        </w:rPr>
        <w:t>For future study, one approach would be to incorporate additional predictors such as vegetation indices, moisture levels, or human activity data to improve predictive accuracy.</w:t>
      </w:r>
      <w:r w:rsidR="0018332F">
        <w:rPr>
          <w:rFonts w:cs="Calibri"/>
        </w:rPr>
        <w:t xml:space="preserve"> </w:t>
      </w:r>
    </w:p>
    <w:p w14:paraId="33E81793" w14:textId="77777777" w:rsidR="00683C24" w:rsidRPr="00443A85" w:rsidRDefault="00683C24" w:rsidP="00865B8E">
      <w:pPr>
        <w:rPr>
          <w:rFonts w:cs="Calibri"/>
        </w:rPr>
      </w:pPr>
    </w:p>
    <w:p w14:paraId="560DD620" w14:textId="553394D7" w:rsidR="00556818" w:rsidRDefault="00000000" w:rsidP="00865B8E">
      <w:pPr>
        <w:rPr>
          <w:rFonts w:cs="Calibri"/>
          <w:b/>
          <w:bCs/>
        </w:rPr>
      </w:pPr>
      <w:r>
        <w:rPr>
          <w:rFonts w:cs="Calibri"/>
          <w:b/>
          <w:bCs/>
        </w:rPr>
        <w:t>A6, Expect</w:t>
      </w:r>
      <w:r w:rsidR="000C7F88">
        <w:rPr>
          <w:rFonts w:cs="Calibri"/>
          <w:b/>
          <w:bCs/>
        </w:rPr>
        <w:t>ed Benefits of Study</w:t>
      </w:r>
    </w:p>
    <w:p w14:paraId="18FC6CDF" w14:textId="5C5CECAA" w:rsidR="00DE5DAF" w:rsidRDefault="00000000" w:rsidP="00865B8E">
      <w:pPr>
        <w:rPr>
          <w:rFonts w:cs="Calibri"/>
        </w:rPr>
      </w:pPr>
      <w:r>
        <w:rPr>
          <w:rFonts w:cs="Calibri"/>
          <w:b/>
          <w:bCs/>
        </w:rPr>
        <w:tab/>
      </w:r>
      <w:r w:rsidR="00C17430">
        <w:rPr>
          <w:rFonts w:cs="Calibri"/>
        </w:rPr>
        <w:t xml:space="preserve">The cost of wildfires is increasing, and as of </w:t>
      </w:r>
      <w:r w:rsidR="00FB7FBC">
        <w:rPr>
          <w:rFonts w:cs="Calibri"/>
        </w:rPr>
        <w:t xml:space="preserve">2023, </w:t>
      </w:r>
      <w:r w:rsidR="007A24E5">
        <w:rPr>
          <w:rFonts w:cs="Calibri"/>
        </w:rPr>
        <w:t xml:space="preserve">it </w:t>
      </w:r>
      <w:r w:rsidR="00FB7FBC">
        <w:rPr>
          <w:rFonts w:cs="Calibri"/>
        </w:rPr>
        <w:t>was estimated to be approximately $424 billion</w:t>
      </w:r>
      <w:r w:rsidR="0017325A">
        <w:rPr>
          <w:rFonts w:cs="Calibri"/>
        </w:rPr>
        <w:t xml:space="preserve"> annually</w:t>
      </w:r>
      <w:r w:rsidR="00FB7FBC">
        <w:rPr>
          <w:rFonts w:cs="Calibri"/>
        </w:rPr>
        <w:t xml:space="preserve">. </w:t>
      </w:r>
      <w:r w:rsidR="00E70DC1">
        <w:rPr>
          <w:rFonts w:cs="Calibri"/>
        </w:rPr>
        <w:t xml:space="preserve">Incorporating </w:t>
      </w:r>
      <w:r w:rsidR="00E70DC1" w:rsidRPr="00697D90">
        <w:rPr>
          <w:rFonts w:cs="Calibri"/>
        </w:rPr>
        <w:t>weather-based predictive models into wildfire risk monitoring systems</w:t>
      </w:r>
      <w:r w:rsidR="00E70DC1">
        <w:rPr>
          <w:rFonts w:cs="Calibri"/>
        </w:rPr>
        <w:t xml:space="preserve"> w</w:t>
      </w:r>
      <w:r w:rsidR="0049096C">
        <w:rPr>
          <w:rFonts w:cs="Calibri"/>
        </w:rPr>
        <w:t>ould</w:t>
      </w:r>
      <w:r w:rsidR="00E70DC1">
        <w:rPr>
          <w:rFonts w:cs="Calibri"/>
        </w:rPr>
        <w:t xml:space="preserve"> allow resource managers to be proactive instead of reactive in response to wildfires.</w:t>
      </w:r>
      <w:r w:rsidR="00B557D3">
        <w:rPr>
          <w:rFonts w:cs="Calibri"/>
        </w:rPr>
        <w:t xml:space="preserve"> </w:t>
      </w:r>
      <w:r w:rsidR="00987D52">
        <w:rPr>
          <w:rFonts w:cs="Calibri"/>
        </w:rPr>
        <w:t xml:space="preserve">If early detection </w:t>
      </w:r>
      <w:r w:rsidR="002035E6">
        <w:rPr>
          <w:rFonts w:cs="Calibri"/>
        </w:rPr>
        <w:t xml:space="preserve">and prevention led to </w:t>
      </w:r>
      <w:r w:rsidR="00FF0E6F">
        <w:rPr>
          <w:rFonts w:cs="Calibri"/>
        </w:rPr>
        <w:t xml:space="preserve">even </w:t>
      </w:r>
      <w:r w:rsidR="002035E6">
        <w:rPr>
          <w:rFonts w:cs="Calibri"/>
        </w:rPr>
        <w:t>a</w:t>
      </w:r>
      <w:r w:rsidR="00987D52">
        <w:rPr>
          <w:rFonts w:cs="Calibri"/>
        </w:rPr>
        <w:t xml:space="preserve"> 5% reduction in </w:t>
      </w:r>
      <w:r w:rsidR="00E11488">
        <w:rPr>
          <w:rFonts w:cs="Calibri"/>
        </w:rPr>
        <w:t>expense</w:t>
      </w:r>
      <w:r w:rsidR="00987D52">
        <w:rPr>
          <w:rFonts w:cs="Calibri"/>
        </w:rPr>
        <w:t xml:space="preserve">, the savings would </w:t>
      </w:r>
      <w:r w:rsidR="002035E6">
        <w:rPr>
          <w:rFonts w:cs="Calibri"/>
        </w:rPr>
        <w:t xml:space="preserve">amount </w:t>
      </w:r>
      <w:r w:rsidR="00987D52">
        <w:rPr>
          <w:rFonts w:cs="Calibri"/>
        </w:rPr>
        <w:t>to over $21 billion</w:t>
      </w:r>
      <w:r w:rsidR="002035E6">
        <w:rPr>
          <w:rFonts w:cs="Calibri"/>
        </w:rPr>
        <w:t xml:space="preserve"> annually</w:t>
      </w:r>
      <w:r w:rsidR="0017325A">
        <w:rPr>
          <w:rFonts w:cs="Calibri"/>
        </w:rPr>
        <w:t>.</w:t>
      </w:r>
      <w:r w:rsidR="004037C6">
        <w:rPr>
          <w:rFonts w:cs="Calibri"/>
        </w:rPr>
        <w:t xml:space="preserve"> </w:t>
      </w:r>
      <w:r w:rsidR="009A0BF2">
        <w:rPr>
          <w:rFonts w:cs="Calibri"/>
        </w:rPr>
        <w:t xml:space="preserve">Further, </w:t>
      </w:r>
      <w:r w:rsidR="00737BD0">
        <w:rPr>
          <w:rFonts w:cs="Calibri"/>
        </w:rPr>
        <w:t xml:space="preserve">this would better protect homes and communities. </w:t>
      </w:r>
      <w:r w:rsidR="00C26382">
        <w:rPr>
          <w:rFonts w:cs="Calibri"/>
        </w:rPr>
        <w:t>It is estimated that the</w:t>
      </w:r>
      <w:r w:rsidR="00737BD0">
        <w:rPr>
          <w:rFonts w:cs="Calibri"/>
        </w:rPr>
        <w:t xml:space="preserve"> 2025 </w:t>
      </w:r>
      <w:r w:rsidR="00C26382">
        <w:rPr>
          <w:rFonts w:cs="Calibri"/>
        </w:rPr>
        <w:t>Los Angeles</w:t>
      </w:r>
      <w:r w:rsidR="001A78D2">
        <w:rPr>
          <w:rFonts w:cs="Calibri"/>
        </w:rPr>
        <w:t xml:space="preserve"> fire alone destroyed over 15,000 structures</w:t>
      </w:r>
      <w:r w:rsidR="00F0106E">
        <w:rPr>
          <w:rFonts w:cs="Calibri"/>
        </w:rPr>
        <w:t xml:space="preserve"> (Pequeno, 2025)</w:t>
      </w:r>
      <w:r w:rsidR="001A78D2">
        <w:rPr>
          <w:rFonts w:cs="Calibri"/>
        </w:rPr>
        <w:t xml:space="preserve">. </w:t>
      </w:r>
      <w:r w:rsidR="00C37A6F">
        <w:rPr>
          <w:rFonts w:cs="Calibri"/>
        </w:rPr>
        <w:t>Improvements in detection and prevention will also have an impact on wildlife</w:t>
      </w:r>
      <w:r w:rsidR="00B57B72">
        <w:rPr>
          <w:rFonts w:cs="Calibri"/>
        </w:rPr>
        <w:t>.</w:t>
      </w:r>
      <w:r w:rsidR="006A2B17">
        <w:rPr>
          <w:rFonts w:cs="Calibri"/>
        </w:rPr>
        <w:t xml:space="preserve"> Smoke from the Colorado wildfires in 2020 has been linked to </w:t>
      </w:r>
      <w:r w:rsidR="007C2694" w:rsidRPr="007C2694">
        <w:rPr>
          <w:rFonts w:cs="Calibri"/>
        </w:rPr>
        <w:t>the mass avian die-off in 2020, where an estimated one million birds perished</w:t>
      </w:r>
      <w:r w:rsidR="003A01FF">
        <w:rPr>
          <w:rFonts w:cs="Calibri"/>
        </w:rPr>
        <w:t xml:space="preserve"> (Hard</w:t>
      </w:r>
      <w:r w:rsidR="008915C8">
        <w:rPr>
          <w:rFonts w:cs="Calibri"/>
        </w:rPr>
        <w:t>t, 2023)</w:t>
      </w:r>
      <w:r w:rsidR="007C2694" w:rsidRPr="007C2694">
        <w:rPr>
          <w:rFonts w:cs="Calibri"/>
        </w:rPr>
        <w:t xml:space="preserve">. </w:t>
      </w:r>
      <w:r w:rsidR="00D3364B" w:rsidRPr="00D3364B">
        <w:rPr>
          <w:rFonts w:cs="Calibri"/>
        </w:rPr>
        <w:t>Implementing</w:t>
      </w:r>
      <w:r w:rsidR="003748F6">
        <w:rPr>
          <w:rFonts w:cs="Calibri"/>
        </w:rPr>
        <w:t xml:space="preserve"> the</w:t>
      </w:r>
      <w:r w:rsidR="00D3364B" w:rsidRPr="00D3364B">
        <w:rPr>
          <w:rFonts w:cs="Calibri"/>
        </w:rPr>
        <w:t xml:space="preserve"> </w:t>
      </w:r>
      <w:r w:rsidR="003748F6">
        <w:rPr>
          <w:rFonts w:cs="Calibri"/>
        </w:rPr>
        <w:t>learnings of this study</w:t>
      </w:r>
      <w:r w:rsidR="00D3364B" w:rsidRPr="00D3364B">
        <w:rPr>
          <w:rFonts w:cs="Calibri"/>
        </w:rPr>
        <w:t xml:space="preserve"> </w:t>
      </w:r>
      <w:r w:rsidR="00607F2C">
        <w:rPr>
          <w:rFonts w:cs="Calibri"/>
        </w:rPr>
        <w:t>would be</w:t>
      </w:r>
      <w:r w:rsidR="00D3364B" w:rsidRPr="00D3364B">
        <w:rPr>
          <w:rFonts w:cs="Calibri"/>
        </w:rPr>
        <w:t xml:space="preserve"> a </w:t>
      </w:r>
      <w:r w:rsidR="00C61D31">
        <w:rPr>
          <w:rFonts w:cs="Calibri"/>
        </w:rPr>
        <w:t>statistically</w:t>
      </w:r>
      <w:r w:rsidR="00D3364B" w:rsidRPr="00D3364B">
        <w:rPr>
          <w:rFonts w:cs="Calibri"/>
        </w:rPr>
        <w:t xml:space="preserve"> supported strategy to reduce wildfire-related losses and protect both human infrastructure</w:t>
      </w:r>
      <w:r w:rsidR="003748F6">
        <w:rPr>
          <w:rFonts w:cs="Calibri"/>
        </w:rPr>
        <w:t xml:space="preserve"> </w:t>
      </w:r>
      <w:r w:rsidR="00036F93">
        <w:rPr>
          <w:rFonts w:cs="Calibri"/>
        </w:rPr>
        <w:t>and wildlife</w:t>
      </w:r>
      <w:r w:rsidR="00D3364B" w:rsidRPr="00D3364B">
        <w:rPr>
          <w:rFonts w:cs="Calibri"/>
        </w:rPr>
        <w:t>.</w:t>
      </w:r>
    </w:p>
    <w:p w14:paraId="16F67B66" w14:textId="77777777" w:rsidR="00E034E0" w:rsidRDefault="00E034E0" w:rsidP="00865B8E">
      <w:pPr>
        <w:rPr>
          <w:rFonts w:cs="Calibri"/>
        </w:rPr>
      </w:pPr>
    </w:p>
    <w:p w14:paraId="626DC20A" w14:textId="4060B3E3" w:rsidR="00E034E0" w:rsidRDefault="00E034E0" w:rsidP="00865B8E">
      <w:pPr>
        <w:rPr>
          <w:rFonts w:cs="Calibri"/>
          <w:b/>
          <w:bCs/>
        </w:rPr>
      </w:pPr>
      <w:r w:rsidRPr="00E034E0">
        <w:rPr>
          <w:rFonts w:cs="Calibri"/>
          <w:b/>
          <w:bCs/>
        </w:rPr>
        <w:t>Sources</w:t>
      </w:r>
    </w:p>
    <w:p w14:paraId="4014BA60" w14:textId="0ED278F4" w:rsidR="008915C8" w:rsidRDefault="008915C8" w:rsidP="00865B8E">
      <w:pPr>
        <w:rPr>
          <w:rFonts w:cs="Calibri"/>
        </w:rPr>
      </w:pPr>
      <w:r w:rsidRPr="008915C8">
        <w:rPr>
          <w:rFonts w:cs="Calibri"/>
        </w:rPr>
        <w:t>Hardt, B. (2023, July 21). </w:t>
      </w:r>
      <w:r w:rsidRPr="008915C8">
        <w:rPr>
          <w:rFonts w:cs="Calibri"/>
          <w:i/>
          <w:iCs/>
        </w:rPr>
        <w:t>How does wildfire smoke affect wildlife</w:t>
      </w:r>
      <w:r w:rsidRPr="008915C8">
        <w:rPr>
          <w:rFonts w:cs="Calibri"/>
        </w:rPr>
        <w:t xml:space="preserve">? National Wildlife Federation. </w:t>
      </w:r>
      <w:hyperlink r:id="rId11" w:history="1">
        <w:r w:rsidRPr="00BA3003">
          <w:rPr>
            <w:rStyle w:val="Hyperlink"/>
            <w:rFonts w:cs="Calibri"/>
          </w:rPr>
          <w:t>https://blog.nwf.org/2023/07/how-does-wildfire-smoke-affect-wildlife/</w:t>
        </w:r>
      </w:hyperlink>
    </w:p>
    <w:p w14:paraId="5DADEDA8" w14:textId="4FFB9D78" w:rsidR="00F0106E" w:rsidRDefault="00F0106E" w:rsidP="00865B8E">
      <w:pPr>
        <w:rPr>
          <w:rFonts w:cs="Calibri"/>
        </w:rPr>
      </w:pPr>
      <w:r w:rsidRPr="00F0106E">
        <w:rPr>
          <w:rFonts w:cs="Calibri"/>
        </w:rPr>
        <w:t>Pequeno IV, A. (2025, January 21). </w:t>
      </w:r>
      <w:r w:rsidRPr="00F0106E">
        <w:rPr>
          <w:rFonts w:cs="Calibri"/>
          <w:i/>
          <w:iCs/>
        </w:rPr>
        <w:t xml:space="preserve">California fires: Here’s the data behind the historic blazes that have burned </w:t>
      </w:r>
      <w:proofErr w:type="gramStart"/>
      <w:r w:rsidRPr="00F0106E">
        <w:rPr>
          <w:rFonts w:cs="Calibri"/>
          <w:i/>
          <w:iCs/>
        </w:rPr>
        <w:t>through</w:t>
      </w:r>
      <w:proofErr w:type="gramEnd"/>
      <w:r w:rsidRPr="00F0106E">
        <w:rPr>
          <w:rFonts w:cs="Calibri"/>
          <w:i/>
          <w:iCs/>
        </w:rPr>
        <w:t xml:space="preserve"> 40,000 acres</w:t>
      </w:r>
      <w:r w:rsidRPr="00F0106E">
        <w:rPr>
          <w:rFonts w:cs="Calibri"/>
        </w:rPr>
        <w:t>. Forbes. </w:t>
      </w:r>
      <w:hyperlink r:id="rId12" w:history="1">
        <w:r w:rsidRPr="00BA3003">
          <w:rPr>
            <w:rStyle w:val="Hyperlink"/>
            <w:rFonts w:cs="Calibri"/>
          </w:rPr>
          <w:t>https://www.forbes.com/sites/antoniopequenoiv/2025/01/21/california-fires-heres-the-data-behind-the-historic-blazes-that-have-burned-through-40000-acres/</w:t>
        </w:r>
      </w:hyperlink>
    </w:p>
    <w:p w14:paraId="6C82DA61" w14:textId="5BE6CB5E" w:rsidR="00E034E0" w:rsidRDefault="008704BC" w:rsidP="00865B8E">
      <w:pPr>
        <w:rPr>
          <w:rFonts w:cs="Calibri"/>
        </w:rPr>
      </w:pPr>
      <w:r w:rsidRPr="008704BC">
        <w:rPr>
          <w:rFonts w:cs="Calibri"/>
        </w:rPr>
        <w:t>U.S. Department of the Interior, Office of Policy Analysis. (2023, May 25). </w:t>
      </w:r>
      <w:r w:rsidRPr="008704BC">
        <w:rPr>
          <w:rFonts w:cs="Calibri"/>
          <w:i/>
          <w:iCs/>
        </w:rPr>
        <w:t>Increasing damages from wildfires warrant investment in wildland fire management</w:t>
      </w:r>
      <w:r w:rsidRPr="008704BC">
        <w:rPr>
          <w:rFonts w:cs="Calibri"/>
        </w:rPr>
        <w:t> [Brief]. U.S. Department of the Interior.</w:t>
      </w:r>
      <w:r w:rsidRPr="008704BC">
        <w:rPr>
          <w:rFonts w:cs="Calibri"/>
        </w:rPr>
        <w:t xml:space="preserve"> </w:t>
      </w:r>
      <w:hyperlink r:id="rId13" w:history="1">
        <w:r w:rsidRPr="008704BC">
          <w:rPr>
            <w:rStyle w:val="Hyperlink"/>
            <w:rFonts w:cs="Calibri"/>
          </w:rPr>
          <w:t>https://www.doi.gov/sites/doi.gov/files/ppa-brief-wildland-fire-econ-review-2023-05-25.pdf</w:t>
        </w:r>
      </w:hyperlink>
    </w:p>
    <w:p w14:paraId="35864830" w14:textId="770AAF43" w:rsidR="00AE6CAA" w:rsidRPr="008704BC" w:rsidRDefault="00AE6CAA" w:rsidP="00865B8E">
      <w:pPr>
        <w:rPr>
          <w:rFonts w:cs="Calibri"/>
        </w:rPr>
      </w:pPr>
      <w:r w:rsidRPr="00AE6CAA">
        <w:rPr>
          <w:rFonts w:cs="Calibri"/>
        </w:rPr>
        <w:t>Yavas, C. E., Kadlec, C., Kim, J., &amp; Chen, L. (2025). </w:t>
      </w:r>
      <w:r w:rsidRPr="00AE6CAA">
        <w:rPr>
          <w:rFonts w:cs="Calibri"/>
          <w:i/>
          <w:iCs/>
        </w:rPr>
        <w:t>California Weather and Fire Prediction Dataset (1984–2025) with Engineered Features</w:t>
      </w:r>
      <w:r w:rsidRPr="00AE6CAA">
        <w:rPr>
          <w:rFonts w:cs="Calibri"/>
        </w:rPr>
        <w:t xml:space="preserve"> [Data set]. Zenodo. </w:t>
      </w:r>
      <w:hyperlink r:id="rId14" w:history="1">
        <w:r w:rsidRPr="00BA3003">
          <w:rPr>
            <w:rStyle w:val="Hyperlink"/>
            <w:rFonts w:cs="Calibri"/>
          </w:rPr>
          <w:t>https://doi.org/10.5281/zenodo.14712845</w:t>
        </w:r>
      </w:hyperlink>
    </w:p>
    <w:sectPr w:rsidR="00AE6CAA" w:rsidRPr="008704BC" w:rsidSect="003E1CF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1EA1D" w14:textId="77777777" w:rsidR="00445B4A" w:rsidRDefault="00445B4A">
      <w:pPr>
        <w:spacing w:after="0" w:line="240" w:lineRule="auto"/>
      </w:pPr>
      <w:r>
        <w:separator/>
      </w:r>
    </w:p>
  </w:endnote>
  <w:endnote w:type="continuationSeparator" w:id="0">
    <w:p w14:paraId="0E21FA61" w14:textId="77777777" w:rsidR="00445B4A" w:rsidRDefault="0044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3B76" w14:textId="77777777" w:rsidR="0046477F" w:rsidRDefault="00464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1146667"/>
      <w:docPartObj>
        <w:docPartGallery w:val="Page Numbers (Bottom of Page)"/>
        <w:docPartUnique/>
      </w:docPartObj>
    </w:sdtPr>
    <w:sdtEndPr>
      <w:rPr>
        <w:noProof/>
      </w:rPr>
    </w:sdtEndPr>
    <w:sdtContent>
      <w:p w14:paraId="7425CA7C" w14:textId="77777777" w:rsidR="00680CC5"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D5DF58" w14:textId="77777777" w:rsidR="00680CC5" w:rsidRDefault="00680C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74B0F" w14:textId="77777777" w:rsidR="0046477F" w:rsidRDefault="00464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2495A" w14:textId="77777777" w:rsidR="00445B4A" w:rsidRDefault="00445B4A">
      <w:pPr>
        <w:spacing w:after="0" w:line="240" w:lineRule="auto"/>
      </w:pPr>
      <w:r>
        <w:separator/>
      </w:r>
    </w:p>
  </w:footnote>
  <w:footnote w:type="continuationSeparator" w:id="0">
    <w:p w14:paraId="7069CE76" w14:textId="77777777" w:rsidR="00445B4A" w:rsidRDefault="00445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20E45" w14:textId="77777777" w:rsidR="0046477F" w:rsidRDefault="00464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9DB8B" w14:textId="77777777" w:rsidR="0046477F" w:rsidRDefault="00464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FFB00" w14:textId="77777777" w:rsidR="0046477F" w:rsidRDefault="00464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C4637"/>
    <w:multiLevelType w:val="hybridMultilevel"/>
    <w:tmpl w:val="EAF43F52"/>
    <w:lvl w:ilvl="0" w:tplc="87B81C44">
      <w:start w:val="1"/>
      <w:numFmt w:val="bullet"/>
      <w:lvlText w:val=""/>
      <w:lvlJc w:val="left"/>
      <w:pPr>
        <w:ind w:left="720" w:hanging="360"/>
      </w:pPr>
      <w:rPr>
        <w:rFonts w:ascii="Wingdings" w:hAnsi="Wingdings" w:hint="default"/>
      </w:rPr>
    </w:lvl>
    <w:lvl w:ilvl="1" w:tplc="BC48909E" w:tentative="1">
      <w:start w:val="1"/>
      <w:numFmt w:val="bullet"/>
      <w:lvlText w:val="o"/>
      <w:lvlJc w:val="left"/>
      <w:pPr>
        <w:ind w:left="1440" w:hanging="360"/>
      </w:pPr>
      <w:rPr>
        <w:rFonts w:ascii="Courier New" w:hAnsi="Courier New" w:cs="Courier New" w:hint="default"/>
      </w:rPr>
    </w:lvl>
    <w:lvl w:ilvl="2" w:tplc="8B06CFD2" w:tentative="1">
      <w:start w:val="1"/>
      <w:numFmt w:val="bullet"/>
      <w:lvlText w:val=""/>
      <w:lvlJc w:val="left"/>
      <w:pPr>
        <w:ind w:left="2160" w:hanging="360"/>
      </w:pPr>
      <w:rPr>
        <w:rFonts w:ascii="Wingdings" w:hAnsi="Wingdings" w:hint="default"/>
      </w:rPr>
    </w:lvl>
    <w:lvl w:ilvl="3" w:tplc="3FC8320E" w:tentative="1">
      <w:start w:val="1"/>
      <w:numFmt w:val="bullet"/>
      <w:lvlText w:val=""/>
      <w:lvlJc w:val="left"/>
      <w:pPr>
        <w:ind w:left="2880" w:hanging="360"/>
      </w:pPr>
      <w:rPr>
        <w:rFonts w:ascii="Symbol" w:hAnsi="Symbol" w:hint="default"/>
      </w:rPr>
    </w:lvl>
    <w:lvl w:ilvl="4" w:tplc="8F1EE992" w:tentative="1">
      <w:start w:val="1"/>
      <w:numFmt w:val="bullet"/>
      <w:lvlText w:val="o"/>
      <w:lvlJc w:val="left"/>
      <w:pPr>
        <w:ind w:left="3600" w:hanging="360"/>
      </w:pPr>
      <w:rPr>
        <w:rFonts w:ascii="Courier New" w:hAnsi="Courier New" w:cs="Courier New" w:hint="default"/>
      </w:rPr>
    </w:lvl>
    <w:lvl w:ilvl="5" w:tplc="4D6EE9A4" w:tentative="1">
      <w:start w:val="1"/>
      <w:numFmt w:val="bullet"/>
      <w:lvlText w:val=""/>
      <w:lvlJc w:val="left"/>
      <w:pPr>
        <w:ind w:left="4320" w:hanging="360"/>
      </w:pPr>
      <w:rPr>
        <w:rFonts w:ascii="Wingdings" w:hAnsi="Wingdings" w:hint="default"/>
      </w:rPr>
    </w:lvl>
    <w:lvl w:ilvl="6" w:tplc="CE320FE0" w:tentative="1">
      <w:start w:val="1"/>
      <w:numFmt w:val="bullet"/>
      <w:lvlText w:val=""/>
      <w:lvlJc w:val="left"/>
      <w:pPr>
        <w:ind w:left="5040" w:hanging="360"/>
      </w:pPr>
      <w:rPr>
        <w:rFonts w:ascii="Symbol" w:hAnsi="Symbol" w:hint="default"/>
      </w:rPr>
    </w:lvl>
    <w:lvl w:ilvl="7" w:tplc="7140466C" w:tentative="1">
      <w:start w:val="1"/>
      <w:numFmt w:val="bullet"/>
      <w:lvlText w:val="o"/>
      <w:lvlJc w:val="left"/>
      <w:pPr>
        <w:ind w:left="5760" w:hanging="360"/>
      </w:pPr>
      <w:rPr>
        <w:rFonts w:ascii="Courier New" w:hAnsi="Courier New" w:cs="Courier New" w:hint="default"/>
      </w:rPr>
    </w:lvl>
    <w:lvl w:ilvl="8" w:tplc="14D20178" w:tentative="1">
      <w:start w:val="1"/>
      <w:numFmt w:val="bullet"/>
      <w:lvlText w:val=""/>
      <w:lvlJc w:val="left"/>
      <w:pPr>
        <w:ind w:left="6480" w:hanging="360"/>
      </w:pPr>
      <w:rPr>
        <w:rFonts w:ascii="Wingdings" w:hAnsi="Wingdings" w:hint="default"/>
      </w:rPr>
    </w:lvl>
  </w:abstractNum>
  <w:abstractNum w:abstractNumId="1" w15:restartNumberingAfterBreak="0">
    <w:nsid w:val="17F43165"/>
    <w:multiLevelType w:val="hybridMultilevel"/>
    <w:tmpl w:val="9CB8D1D2"/>
    <w:lvl w:ilvl="0" w:tplc="9236C240">
      <w:start w:val="1"/>
      <w:numFmt w:val="bullet"/>
      <w:lvlText w:val=""/>
      <w:lvlJc w:val="left"/>
      <w:pPr>
        <w:ind w:left="720" w:hanging="360"/>
      </w:pPr>
      <w:rPr>
        <w:rFonts w:ascii="Wingdings" w:hAnsi="Wingdings" w:hint="default"/>
      </w:rPr>
    </w:lvl>
    <w:lvl w:ilvl="1" w:tplc="B7F850BE">
      <w:start w:val="1"/>
      <w:numFmt w:val="bullet"/>
      <w:lvlText w:val="o"/>
      <w:lvlJc w:val="left"/>
      <w:pPr>
        <w:ind w:left="1440" w:hanging="360"/>
      </w:pPr>
      <w:rPr>
        <w:rFonts w:ascii="Courier New" w:hAnsi="Courier New" w:cs="Courier New" w:hint="default"/>
      </w:rPr>
    </w:lvl>
    <w:lvl w:ilvl="2" w:tplc="0B8A053E">
      <w:start w:val="1"/>
      <w:numFmt w:val="bullet"/>
      <w:lvlText w:val=""/>
      <w:lvlJc w:val="left"/>
      <w:pPr>
        <w:ind w:left="2160" w:hanging="360"/>
      </w:pPr>
      <w:rPr>
        <w:rFonts w:ascii="Wingdings" w:hAnsi="Wingdings" w:hint="default"/>
      </w:rPr>
    </w:lvl>
    <w:lvl w:ilvl="3" w:tplc="95B60C58" w:tentative="1">
      <w:start w:val="1"/>
      <w:numFmt w:val="bullet"/>
      <w:lvlText w:val=""/>
      <w:lvlJc w:val="left"/>
      <w:pPr>
        <w:ind w:left="2880" w:hanging="360"/>
      </w:pPr>
      <w:rPr>
        <w:rFonts w:ascii="Symbol" w:hAnsi="Symbol" w:hint="default"/>
      </w:rPr>
    </w:lvl>
    <w:lvl w:ilvl="4" w:tplc="0082BA34" w:tentative="1">
      <w:start w:val="1"/>
      <w:numFmt w:val="bullet"/>
      <w:lvlText w:val="o"/>
      <w:lvlJc w:val="left"/>
      <w:pPr>
        <w:ind w:left="3600" w:hanging="360"/>
      </w:pPr>
      <w:rPr>
        <w:rFonts w:ascii="Courier New" w:hAnsi="Courier New" w:cs="Courier New" w:hint="default"/>
      </w:rPr>
    </w:lvl>
    <w:lvl w:ilvl="5" w:tplc="FD207090" w:tentative="1">
      <w:start w:val="1"/>
      <w:numFmt w:val="bullet"/>
      <w:lvlText w:val=""/>
      <w:lvlJc w:val="left"/>
      <w:pPr>
        <w:ind w:left="4320" w:hanging="360"/>
      </w:pPr>
      <w:rPr>
        <w:rFonts w:ascii="Wingdings" w:hAnsi="Wingdings" w:hint="default"/>
      </w:rPr>
    </w:lvl>
    <w:lvl w:ilvl="6" w:tplc="BE74EF4E" w:tentative="1">
      <w:start w:val="1"/>
      <w:numFmt w:val="bullet"/>
      <w:lvlText w:val=""/>
      <w:lvlJc w:val="left"/>
      <w:pPr>
        <w:ind w:left="5040" w:hanging="360"/>
      </w:pPr>
      <w:rPr>
        <w:rFonts w:ascii="Symbol" w:hAnsi="Symbol" w:hint="default"/>
      </w:rPr>
    </w:lvl>
    <w:lvl w:ilvl="7" w:tplc="33E09F7E" w:tentative="1">
      <w:start w:val="1"/>
      <w:numFmt w:val="bullet"/>
      <w:lvlText w:val="o"/>
      <w:lvlJc w:val="left"/>
      <w:pPr>
        <w:ind w:left="5760" w:hanging="360"/>
      </w:pPr>
      <w:rPr>
        <w:rFonts w:ascii="Courier New" w:hAnsi="Courier New" w:cs="Courier New" w:hint="default"/>
      </w:rPr>
    </w:lvl>
    <w:lvl w:ilvl="8" w:tplc="3A287858" w:tentative="1">
      <w:start w:val="1"/>
      <w:numFmt w:val="bullet"/>
      <w:lvlText w:val=""/>
      <w:lvlJc w:val="left"/>
      <w:pPr>
        <w:ind w:left="6480" w:hanging="360"/>
      </w:pPr>
      <w:rPr>
        <w:rFonts w:ascii="Wingdings" w:hAnsi="Wingdings" w:hint="default"/>
      </w:rPr>
    </w:lvl>
  </w:abstractNum>
  <w:abstractNum w:abstractNumId="2" w15:restartNumberingAfterBreak="0">
    <w:nsid w:val="28BB4A6A"/>
    <w:multiLevelType w:val="hybridMultilevel"/>
    <w:tmpl w:val="FAFAD142"/>
    <w:lvl w:ilvl="0" w:tplc="3740251A">
      <w:start w:val="1"/>
      <w:numFmt w:val="bullet"/>
      <w:lvlText w:val=""/>
      <w:lvlJc w:val="left"/>
      <w:pPr>
        <w:ind w:left="720" w:hanging="360"/>
      </w:pPr>
      <w:rPr>
        <w:rFonts w:ascii="Wingdings" w:hAnsi="Wingdings" w:hint="default"/>
      </w:rPr>
    </w:lvl>
    <w:lvl w:ilvl="1" w:tplc="A238B654" w:tentative="1">
      <w:start w:val="1"/>
      <w:numFmt w:val="bullet"/>
      <w:lvlText w:val="o"/>
      <w:lvlJc w:val="left"/>
      <w:pPr>
        <w:ind w:left="1440" w:hanging="360"/>
      </w:pPr>
      <w:rPr>
        <w:rFonts w:ascii="Courier New" w:hAnsi="Courier New" w:cs="Courier New" w:hint="default"/>
      </w:rPr>
    </w:lvl>
    <w:lvl w:ilvl="2" w:tplc="64F46AB4" w:tentative="1">
      <w:start w:val="1"/>
      <w:numFmt w:val="bullet"/>
      <w:lvlText w:val=""/>
      <w:lvlJc w:val="left"/>
      <w:pPr>
        <w:ind w:left="2160" w:hanging="360"/>
      </w:pPr>
      <w:rPr>
        <w:rFonts w:ascii="Wingdings" w:hAnsi="Wingdings" w:hint="default"/>
      </w:rPr>
    </w:lvl>
    <w:lvl w:ilvl="3" w:tplc="DDDCDAF4" w:tentative="1">
      <w:start w:val="1"/>
      <w:numFmt w:val="bullet"/>
      <w:lvlText w:val=""/>
      <w:lvlJc w:val="left"/>
      <w:pPr>
        <w:ind w:left="2880" w:hanging="360"/>
      </w:pPr>
      <w:rPr>
        <w:rFonts w:ascii="Symbol" w:hAnsi="Symbol" w:hint="default"/>
      </w:rPr>
    </w:lvl>
    <w:lvl w:ilvl="4" w:tplc="5D6C85F4" w:tentative="1">
      <w:start w:val="1"/>
      <w:numFmt w:val="bullet"/>
      <w:lvlText w:val="o"/>
      <w:lvlJc w:val="left"/>
      <w:pPr>
        <w:ind w:left="3600" w:hanging="360"/>
      </w:pPr>
      <w:rPr>
        <w:rFonts w:ascii="Courier New" w:hAnsi="Courier New" w:cs="Courier New" w:hint="default"/>
      </w:rPr>
    </w:lvl>
    <w:lvl w:ilvl="5" w:tplc="76E6F9B8" w:tentative="1">
      <w:start w:val="1"/>
      <w:numFmt w:val="bullet"/>
      <w:lvlText w:val=""/>
      <w:lvlJc w:val="left"/>
      <w:pPr>
        <w:ind w:left="4320" w:hanging="360"/>
      </w:pPr>
      <w:rPr>
        <w:rFonts w:ascii="Wingdings" w:hAnsi="Wingdings" w:hint="default"/>
      </w:rPr>
    </w:lvl>
    <w:lvl w:ilvl="6" w:tplc="9550CD04" w:tentative="1">
      <w:start w:val="1"/>
      <w:numFmt w:val="bullet"/>
      <w:lvlText w:val=""/>
      <w:lvlJc w:val="left"/>
      <w:pPr>
        <w:ind w:left="5040" w:hanging="360"/>
      </w:pPr>
      <w:rPr>
        <w:rFonts w:ascii="Symbol" w:hAnsi="Symbol" w:hint="default"/>
      </w:rPr>
    </w:lvl>
    <w:lvl w:ilvl="7" w:tplc="B8D42C8A" w:tentative="1">
      <w:start w:val="1"/>
      <w:numFmt w:val="bullet"/>
      <w:lvlText w:val="o"/>
      <w:lvlJc w:val="left"/>
      <w:pPr>
        <w:ind w:left="5760" w:hanging="360"/>
      </w:pPr>
      <w:rPr>
        <w:rFonts w:ascii="Courier New" w:hAnsi="Courier New" w:cs="Courier New" w:hint="default"/>
      </w:rPr>
    </w:lvl>
    <w:lvl w:ilvl="8" w:tplc="0292EBD6" w:tentative="1">
      <w:start w:val="1"/>
      <w:numFmt w:val="bullet"/>
      <w:lvlText w:val=""/>
      <w:lvlJc w:val="left"/>
      <w:pPr>
        <w:ind w:left="6480" w:hanging="360"/>
      </w:pPr>
      <w:rPr>
        <w:rFonts w:ascii="Wingdings" w:hAnsi="Wingdings" w:hint="default"/>
      </w:rPr>
    </w:lvl>
  </w:abstractNum>
  <w:abstractNum w:abstractNumId="3" w15:restartNumberingAfterBreak="0">
    <w:nsid w:val="30B84098"/>
    <w:multiLevelType w:val="hybridMultilevel"/>
    <w:tmpl w:val="A476D426"/>
    <w:lvl w:ilvl="0" w:tplc="690699A6">
      <w:start w:val="1"/>
      <w:numFmt w:val="bullet"/>
      <w:lvlText w:val=""/>
      <w:lvlJc w:val="left"/>
      <w:pPr>
        <w:ind w:left="720" w:hanging="360"/>
      </w:pPr>
      <w:rPr>
        <w:rFonts w:ascii="Symbol" w:hAnsi="Symbol" w:hint="default"/>
      </w:rPr>
    </w:lvl>
    <w:lvl w:ilvl="1" w:tplc="E38AD748">
      <w:start w:val="1"/>
      <w:numFmt w:val="bullet"/>
      <w:lvlText w:val="o"/>
      <w:lvlJc w:val="left"/>
      <w:pPr>
        <w:ind w:left="1440" w:hanging="360"/>
      </w:pPr>
      <w:rPr>
        <w:rFonts w:ascii="Courier New" w:hAnsi="Courier New" w:cs="Courier New" w:hint="default"/>
      </w:rPr>
    </w:lvl>
    <w:lvl w:ilvl="2" w:tplc="75164EF2">
      <w:start w:val="1"/>
      <w:numFmt w:val="bullet"/>
      <w:lvlText w:val=""/>
      <w:lvlJc w:val="left"/>
      <w:pPr>
        <w:ind w:left="2160" w:hanging="360"/>
      </w:pPr>
      <w:rPr>
        <w:rFonts w:ascii="Wingdings" w:hAnsi="Wingdings" w:hint="default"/>
      </w:rPr>
    </w:lvl>
    <w:lvl w:ilvl="3" w:tplc="02DAC402" w:tentative="1">
      <w:start w:val="1"/>
      <w:numFmt w:val="bullet"/>
      <w:lvlText w:val=""/>
      <w:lvlJc w:val="left"/>
      <w:pPr>
        <w:ind w:left="2880" w:hanging="360"/>
      </w:pPr>
      <w:rPr>
        <w:rFonts w:ascii="Symbol" w:hAnsi="Symbol" w:hint="default"/>
      </w:rPr>
    </w:lvl>
    <w:lvl w:ilvl="4" w:tplc="051E9494" w:tentative="1">
      <w:start w:val="1"/>
      <w:numFmt w:val="bullet"/>
      <w:lvlText w:val="o"/>
      <w:lvlJc w:val="left"/>
      <w:pPr>
        <w:ind w:left="3600" w:hanging="360"/>
      </w:pPr>
      <w:rPr>
        <w:rFonts w:ascii="Courier New" w:hAnsi="Courier New" w:cs="Courier New" w:hint="default"/>
      </w:rPr>
    </w:lvl>
    <w:lvl w:ilvl="5" w:tplc="883011CE" w:tentative="1">
      <w:start w:val="1"/>
      <w:numFmt w:val="bullet"/>
      <w:lvlText w:val=""/>
      <w:lvlJc w:val="left"/>
      <w:pPr>
        <w:ind w:left="4320" w:hanging="360"/>
      </w:pPr>
      <w:rPr>
        <w:rFonts w:ascii="Wingdings" w:hAnsi="Wingdings" w:hint="default"/>
      </w:rPr>
    </w:lvl>
    <w:lvl w:ilvl="6" w:tplc="7502560A" w:tentative="1">
      <w:start w:val="1"/>
      <w:numFmt w:val="bullet"/>
      <w:lvlText w:val=""/>
      <w:lvlJc w:val="left"/>
      <w:pPr>
        <w:ind w:left="5040" w:hanging="360"/>
      </w:pPr>
      <w:rPr>
        <w:rFonts w:ascii="Symbol" w:hAnsi="Symbol" w:hint="default"/>
      </w:rPr>
    </w:lvl>
    <w:lvl w:ilvl="7" w:tplc="44D4CD06" w:tentative="1">
      <w:start w:val="1"/>
      <w:numFmt w:val="bullet"/>
      <w:lvlText w:val="o"/>
      <w:lvlJc w:val="left"/>
      <w:pPr>
        <w:ind w:left="5760" w:hanging="360"/>
      </w:pPr>
      <w:rPr>
        <w:rFonts w:ascii="Courier New" w:hAnsi="Courier New" w:cs="Courier New" w:hint="default"/>
      </w:rPr>
    </w:lvl>
    <w:lvl w:ilvl="8" w:tplc="E0BC4CE6" w:tentative="1">
      <w:start w:val="1"/>
      <w:numFmt w:val="bullet"/>
      <w:lvlText w:val=""/>
      <w:lvlJc w:val="left"/>
      <w:pPr>
        <w:ind w:left="6480" w:hanging="360"/>
      </w:pPr>
      <w:rPr>
        <w:rFonts w:ascii="Wingdings" w:hAnsi="Wingdings" w:hint="default"/>
      </w:rPr>
    </w:lvl>
  </w:abstractNum>
  <w:abstractNum w:abstractNumId="4" w15:restartNumberingAfterBreak="0">
    <w:nsid w:val="387361E9"/>
    <w:multiLevelType w:val="hybridMultilevel"/>
    <w:tmpl w:val="173A90F0"/>
    <w:lvl w:ilvl="0" w:tplc="BC9404A2">
      <w:start w:val="1"/>
      <w:numFmt w:val="bullet"/>
      <w:lvlText w:val=""/>
      <w:lvlJc w:val="left"/>
      <w:pPr>
        <w:ind w:left="720" w:hanging="360"/>
      </w:pPr>
      <w:rPr>
        <w:rFonts w:ascii="Wingdings" w:hAnsi="Wingdings" w:hint="default"/>
      </w:rPr>
    </w:lvl>
    <w:lvl w:ilvl="1" w:tplc="16A281EE">
      <w:start w:val="1"/>
      <w:numFmt w:val="bullet"/>
      <w:lvlText w:val="o"/>
      <w:lvlJc w:val="left"/>
      <w:pPr>
        <w:ind w:left="1440" w:hanging="360"/>
      </w:pPr>
      <w:rPr>
        <w:rFonts w:ascii="Courier New" w:hAnsi="Courier New" w:cs="Courier New" w:hint="default"/>
      </w:rPr>
    </w:lvl>
    <w:lvl w:ilvl="2" w:tplc="2F22AB06" w:tentative="1">
      <w:start w:val="1"/>
      <w:numFmt w:val="bullet"/>
      <w:lvlText w:val=""/>
      <w:lvlJc w:val="left"/>
      <w:pPr>
        <w:ind w:left="2160" w:hanging="360"/>
      </w:pPr>
      <w:rPr>
        <w:rFonts w:ascii="Wingdings" w:hAnsi="Wingdings" w:hint="default"/>
      </w:rPr>
    </w:lvl>
    <w:lvl w:ilvl="3" w:tplc="6F66317A" w:tentative="1">
      <w:start w:val="1"/>
      <w:numFmt w:val="bullet"/>
      <w:lvlText w:val=""/>
      <w:lvlJc w:val="left"/>
      <w:pPr>
        <w:ind w:left="2880" w:hanging="360"/>
      </w:pPr>
      <w:rPr>
        <w:rFonts w:ascii="Symbol" w:hAnsi="Symbol" w:hint="default"/>
      </w:rPr>
    </w:lvl>
    <w:lvl w:ilvl="4" w:tplc="7026F17C" w:tentative="1">
      <w:start w:val="1"/>
      <w:numFmt w:val="bullet"/>
      <w:lvlText w:val="o"/>
      <w:lvlJc w:val="left"/>
      <w:pPr>
        <w:ind w:left="3600" w:hanging="360"/>
      </w:pPr>
      <w:rPr>
        <w:rFonts w:ascii="Courier New" w:hAnsi="Courier New" w:cs="Courier New" w:hint="default"/>
      </w:rPr>
    </w:lvl>
    <w:lvl w:ilvl="5" w:tplc="D07CD93A" w:tentative="1">
      <w:start w:val="1"/>
      <w:numFmt w:val="bullet"/>
      <w:lvlText w:val=""/>
      <w:lvlJc w:val="left"/>
      <w:pPr>
        <w:ind w:left="4320" w:hanging="360"/>
      </w:pPr>
      <w:rPr>
        <w:rFonts w:ascii="Wingdings" w:hAnsi="Wingdings" w:hint="default"/>
      </w:rPr>
    </w:lvl>
    <w:lvl w:ilvl="6" w:tplc="00F05014" w:tentative="1">
      <w:start w:val="1"/>
      <w:numFmt w:val="bullet"/>
      <w:lvlText w:val=""/>
      <w:lvlJc w:val="left"/>
      <w:pPr>
        <w:ind w:left="5040" w:hanging="360"/>
      </w:pPr>
      <w:rPr>
        <w:rFonts w:ascii="Symbol" w:hAnsi="Symbol" w:hint="default"/>
      </w:rPr>
    </w:lvl>
    <w:lvl w:ilvl="7" w:tplc="7E8434D4" w:tentative="1">
      <w:start w:val="1"/>
      <w:numFmt w:val="bullet"/>
      <w:lvlText w:val="o"/>
      <w:lvlJc w:val="left"/>
      <w:pPr>
        <w:ind w:left="5760" w:hanging="360"/>
      </w:pPr>
      <w:rPr>
        <w:rFonts w:ascii="Courier New" w:hAnsi="Courier New" w:cs="Courier New" w:hint="default"/>
      </w:rPr>
    </w:lvl>
    <w:lvl w:ilvl="8" w:tplc="32BE29D2" w:tentative="1">
      <w:start w:val="1"/>
      <w:numFmt w:val="bullet"/>
      <w:lvlText w:val=""/>
      <w:lvlJc w:val="left"/>
      <w:pPr>
        <w:ind w:left="6480" w:hanging="360"/>
      </w:pPr>
      <w:rPr>
        <w:rFonts w:ascii="Wingdings" w:hAnsi="Wingdings" w:hint="default"/>
      </w:rPr>
    </w:lvl>
  </w:abstractNum>
  <w:abstractNum w:abstractNumId="5" w15:restartNumberingAfterBreak="0">
    <w:nsid w:val="68584171"/>
    <w:multiLevelType w:val="multilevel"/>
    <w:tmpl w:val="91A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B6BA3"/>
    <w:multiLevelType w:val="hybridMultilevel"/>
    <w:tmpl w:val="3F7E47EC"/>
    <w:lvl w:ilvl="0" w:tplc="7172B258">
      <w:start w:val="1"/>
      <w:numFmt w:val="bullet"/>
      <w:lvlText w:val=""/>
      <w:lvlJc w:val="left"/>
      <w:pPr>
        <w:ind w:left="1800" w:hanging="360"/>
      </w:pPr>
      <w:rPr>
        <w:rFonts w:ascii="Wingdings" w:hAnsi="Wingdings" w:hint="default"/>
      </w:rPr>
    </w:lvl>
    <w:lvl w:ilvl="1" w:tplc="5BE01C8C" w:tentative="1">
      <w:start w:val="1"/>
      <w:numFmt w:val="bullet"/>
      <w:lvlText w:val="o"/>
      <w:lvlJc w:val="left"/>
      <w:pPr>
        <w:ind w:left="2520" w:hanging="360"/>
      </w:pPr>
      <w:rPr>
        <w:rFonts w:ascii="Courier New" w:hAnsi="Courier New" w:cs="Courier New" w:hint="default"/>
      </w:rPr>
    </w:lvl>
    <w:lvl w:ilvl="2" w:tplc="9C8E74E2" w:tentative="1">
      <w:start w:val="1"/>
      <w:numFmt w:val="bullet"/>
      <w:lvlText w:val=""/>
      <w:lvlJc w:val="left"/>
      <w:pPr>
        <w:ind w:left="3240" w:hanging="360"/>
      </w:pPr>
      <w:rPr>
        <w:rFonts w:ascii="Wingdings" w:hAnsi="Wingdings" w:hint="default"/>
      </w:rPr>
    </w:lvl>
    <w:lvl w:ilvl="3" w:tplc="93D4A312" w:tentative="1">
      <w:start w:val="1"/>
      <w:numFmt w:val="bullet"/>
      <w:lvlText w:val=""/>
      <w:lvlJc w:val="left"/>
      <w:pPr>
        <w:ind w:left="3960" w:hanging="360"/>
      </w:pPr>
      <w:rPr>
        <w:rFonts w:ascii="Symbol" w:hAnsi="Symbol" w:hint="default"/>
      </w:rPr>
    </w:lvl>
    <w:lvl w:ilvl="4" w:tplc="83A4BBD4" w:tentative="1">
      <w:start w:val="1"/>
      <w:numFmt w:val="bullet"/>
      <w:lvlText w:val="o"/>
      <w:lvlJc w:val="left"/>
      <w:pPr>
        <w:ind w:left="4680" w:hanging="360"/>
      </w:pPr>
      <w:rPr>
        <w:rFonts w:ascii="Courier New" w:hAnsi="Courier New" w:cs="Courier New" w:hint="default"/>
      </w:rPr>
    </w:lvl>
    <w:lvl w:ilvl="5" w:tplc="45F8B31C" w:tentative="1">
      <w:start w:val="1"/>
      <w:numFmt w:val="bullet"/>
      <w:lvlText w:val=""/>
      <w:lvlJc w:val="left"/>
      <w:pPr>
        <w:ind w:left="5400" w:hanging="360"/>
      </w:pPr>
      <w:rPr>
        <w:rFonts w:ascii="Wingdings" w:hAnsi="Wingdings" w:hint="default"/>
      </w:rPr>
    </w:lvl>
    <w:lvl w:ilvl="6" w:tplc="A72016E4" w:tentative="1">
      <w:start w:val="1"/>
      <w:numFmt w:val="bullet"/>
      <w:lvlText w:val=""/>
      <w:lvlJc w:val="left"/>
      <w:pPr>
        <w:ind w:left="6120" w:hanging="360"/>
      </w:pPr>
      <w:rPr>
        <w:rFonts w:ascii="Symbol" w:hAnsi="Symbol" w:hint="default"/>
      </w:rPr>
    </w:lvl>
    <w:lvl w:ilvl="7" w:tplc="A880D892" w:tentative="1">
      <w:start w:val="1"/>
      <w:numFmt w:val="bullet"/>
      <w:lvlText w:val="o"/>
      <w:lvlJc w:val="left"/>
      <w:pPr>
        <w:ind w:left="6840" w:hanging="360"/>
      </w:pPr>
      <w:rPr>
        <w:rFonts w:ascii="Courier New" w:hAnsi="Courier New" w:cs="Courier New" w:hint="default"/>
      </w:rPr>
    </w:lvl>
    <w:lvl w:ilvl="8" w:tplc="E460C846" w:tentative="1">
      <w:start w:val="1"/>
      <w:numFmt w:val="bullet"/>
      <w:lvlText w:val=""/>
      <w:lvlJc w:val="left"/>
      <w:pPr>
        <w:ind w:left="7560" w:hanging="360"/>
      </w:pPr>
      <w:rPr>
        <w:rFonts w:ascii="Wingdings" w:hAnsi="Wingdings" w:hint="default"/>
      </w:rPr>
    </w:lvl>
  </w:abstractNum>
  <w:abstractNum w:abstractNumId="7" w15:restartNumberingAfterBreak="0">
    <w:nsid w:val="7FFE0EB8"/>
    <w:multiLevelType w:val="hybridMultilevel"/>
    <w:tmpl w:val="B4F6DFBC"/>
    <w:lvl w:ilvl="0" w:tplc="5AEEEF44">
      <w:start w:val="1"/>
      <w:numFmt w:val="decimal"/>
      <w:lvlText w:val="%1."/>
      <w:lvlJc w:val="left"/>
      <w:pPr>
        <w:ind w:left="1440" w:hanging="360"/>
      </w:pPr>
    </w:lvl>
    <w:lvl w:ilvl="1" w:tplc="CAFA7D22">
      <w:start w:val="1"/>
      <w:numFmt w:val="lowerLetter"/>
      <w:lvlText w:val="%2."/>
      <w:lvlJc w:val="left"/>
      <w:pPr>
        <w:ind w:left="2160" w:hanging="360"/>
      </w:pPr>
    </w:lvl>
    <w:lvl w:ilvl="2" w:tplc="090C7A32" w:tentative="1">
      <w:start w:val="1"/>
      <w:numFmt w:val="lowerRoman"/>
      <w:lvlText w:val="%3."/>
      <w:lvlJc w:val="right"/>
      <w:pPr>
        <w:ind w:left="2880" w:hanging="180"/>
      </w:pPr>
    </w:lvl>
    <w:lvl w:ilvl="3" w:tplc="6A1AEA84" w:tentative="1">
      <w:start w:val="1"/>
      <w:numFmt w:val="decimal"/>
      <w:lvlText w:val="%4."/>
      <w:lvlJc w:val="left"/>
      <w:pPr>
        <w:ind w:left="3600" w:hanging="360"/>
      </w:pPr>
    </w:lvl>
    <w:lvl w:ilvl="4" w:tplc="60E23B74" w:tentative="1">
      <w:start w:val="1"/>
      <w:numFmt w:val="lowerLetter"/>
      <w:lvlText w:val="%5."/>
      <w:lvlJc w:val="left"/>
      <w:pPr>
        <w:ind w:left="4320" w:hanging="360"/>
      </w:pPr>
    </w:lvl>
    <w:lvl w:ilvl="5" w:tplc="39143084" w:tentative="1">
      <w:start w:val="1"/>
      <w:numFmt w:val="lowerRoman"/>
      <w:lvlText w:val="%6."/>
      <w:lvlJc w:val="right"/>
      <w:pPr>
        <w:ind w:left="5040" w:hanging="180"/>
      </w:pPr>
    </w:lvl>
    <w:lvl w:ilvl="6" w:tplc="BD807638" w:tentative="1">
      <w:start w:val="1"/>
      <w:numFmt w:val="decimal"/>
      <w:lvlText w:val="%7."/>
      <w:lvlJc w:val="left"/>
      <w:pPr>
        <w:ind w:left="5760" w:hanging="360"/>
      </w:pPr>
    </w:lvl>
    <w:lvl w:ilvl="7" w:tplc="9DE2676A" w:tentative="1">
      <w:start w:val="1"/>
      <w:numFmt w:val="lowerLetter"/>
      <w:lvlText w:val="%8."/>
      <w:lvlJc w:val="left"/>
      <w:pPr>
        <w:ind w:left="6480" w:hanging="360"/>
      </w:pPr>
    </w:lvl>
    <w:lvl w:ilvl="8" w:tplc="B18CD256" w:tentative="1">
      <w:start w:val="1"/>
      <w:numFmt w:val="lowerRoman"/>
      <w:lvlText w:val="%9."/>
      <w:lvlJc w:val="right"/>
      <w:pPr>
        <w:ind w:left="7200" w:hanging="180"/>
      </w:pPr>
    </w:lvl>
  </w:abstractNum>
  <w:num w:numId="1" w16cid:durableId="1647583204">
    <w:abstractNumId w:val="3"/>
  </w:num>
  <w:num w:numId="2" w16cid:durableId="447086625">
    <w:abstractNumId w:val="1"/>
  </w:num>
  <w:num w:numId="3" w16cid:durableId="670762860">
    <w:abstractNumId w:val="6"/>
  </w:num>
  <w:num w:numId="4" w16cid:durableId="687364543">
    <w:abstractNumId w:val="4"/>
  </w:num>
  <w:num w:numId="5" w16cid:durableId="1201865006">
    <w:abstractNumId w:val="7"/>
  </w:num>
  <w:num w:numId="6" w16cid:durableId="1397819085">
    <w:abstractNumId w:val="0"/>
  </w:num>
  <w:num w:numId="7" w16cid:durableId="1954941119">
    <w:abstractNumId w:val="2"/>
  </w:num>
  <w:num w:numId="8" w16cid:durableId="1413820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B7"/>
    <w:rsid w:val="00000998"/>
    <w:rsid w:val="00000D38"/>
    <w:rsid w:val="000013EC"/>
    <w:rsid w:val="00002095"/>
    <w:rsid w:val="00002704"/>
    <w:rsid w:val="000028FD"/>
    <w:rsid w:val="00003643"/>
    <w:rsid w:val="00003B1E"/>
    <w:rsid w:val="00005783"/>
    <w:rsid w:val="00006917"/>
    <w:rsid w:val="0000701F"/>
    <w:rsid w:val="0000728E"/>
    <w:rsid w:val="00007357"/>
    <w:rsid w:val="00007381"/>
    <w:rsid w:val="00007745"/>
    <w:rsid w:val="00007A73"/>
    <w:rsid w:val="00007B70"/>
    <w:rsid w:val="00010395"/>
    <w:rsid w:val="00010FF3"/>
    <w:rsid w:val="000114A8"/>
    <w:rsid w:val="0001223B"/>
    <w:rsid w:val="0001417C"/>
    <w:rsid w:val="00014ABB"/>
    <w:rsid w:val="00015597"/>
    <w:rsid w:val="00017107"/>
    <w:rsid w:val="00017630"/>
    <w:rsid w:val="00017B21"/>
    <w:rsid w:val="00017E12"/>
    <w:rsid w:val="000200F7"/>
    <w:rsid w:val="00020112"/>
    <w:rsid w:val="000209C7"/>
    <w:rsid w:val="00020E52"/>
    <w:rsid w:val="00022304"/>
    <w:rsid w:val="00023D0D"/>
    <w:rsid w:val="00023D83"/>
    <w:rsid w:val="000252FB"/>
    <w:rsid w:val="0002591E"/>
    <w:rsid w:val="00025B16"/>
    <w:rsid w:val="00025CA9"/>
    <w:rsid w:val="00026521"/>
    <w:rsid w:val="00026690"/>
    <w:rsid w:val="000312B3"/>
    <w:rsid w:val="00031F01"/>
    <w:rsid w:val="00032035"/>
    <w:rsid w:val="00033236"/>
    <w:rsid w:val="00034D6F"/>
    <w:rsid w:val="00036F93"/>
    <w:rsid w:val="00037015"/>
    <w:rsid w:val="00037BDB"/>
    <w:rsid w:val="00040246"/>
    <w:rsid w:val="00040259"/>
    <w:rsid w:val="00040A5D"/>
    <w:rsid w:val="00041CD6"/>
    <w:rsid w:val="00042BAC"/>
    <w:rsid w:val="0004487B"/>
    <w:rsid w:val="00044907"/>
    <w:rsid w:val="000458A9"/>
    <w:rsid w:val="000458E9"/>
    <w:rsid w:val="00045C99"/>
    <w:rsid w:val="00045D65"/>
    <w:rsid w:val="000462E4"/>
    <w:rsid w:val="0004683B"/>
    <w:rsid w:val="00046C1D"/>
    <w:rsid w:val="0004759D"/>
    <w:rsid w:val="0004784E"/>
    <w:rsid w:val="00050706"/>
    <w:rsid w:val="000512E2"/>
    <w:rsid w:val="000517F6"/>
    <w:rsid w:val="000526E2"/>
    <w:rsid w:val="0005291D"/>
    <w:rsid w:val="00052DA8"/>
    <w:rsid w:val="00052F60"/>
    <w:rsid w:val="00053903"/>
    <w:rsid w:val="0005445A"/>
    <w:rsid w:val="000549FB"/>
    <w:rsid w:val="0005792A"/>
    <w:rsid w:val="00057AF3"/>
    <w:rsid w:val="000611E5"/>
    <w:rsid w:val="00061DA2"/>
    <w:rsid w:val="00061F93"/>
    <w:rsid w:val="0006357B"/>
    <w:rsid w:val="00065359"/>
    <w:rsid w:val="000659CC"/>
    <w:rsid w:val="00065A2C"/>
    <w:rsid w:val="00066030"/>
    <w:rsid w:val="000665BA"/>
    <w:rsid w:val="000667D4"/>
    <w:rsid w:val="000679BA"/>
    <w:rsid w:val="00070271"/>
    <w:rsid w:val="000705B5"/>
    <w:rsid w:val="00070608"/>
    <w:rsid w:val="00070A41"/>
    <w:rsid w:val="00070C3E"/>
    <w:rsid w:val="00071C63"/>
    <w:rsid w:val="00071E9E"/>
    <w:rsid w:val="0007275D"/>
    <w:rsid w:val="000727C4"/>
    <w:rsid w:val="00072E24"/>
    <w:rsid w:val="00073902"/>
    <w:rsid w:val="000746A9"/>
    <w:rsid w:val="000746D5"/>
    <w:rsid w:val="00075DC2"/>
    <w:rsid w:val="000771FA"/>
    <w:rsid w:val="000773F8"/>
    <w:rsid w:val="000778E5"/>
    <w:rsid w:val="00080083"/>
    <w:rsid w:val="00080636"/>
    <w:rsid w:val="00080959"/>
    <w:rsid w:val="00081362"/>
    <w:rsid w:val="000820BE"/>
    <w:rsid w:val="00082819"/>
    <w:rsid w:val="0008398B"/>
    <w:rsid w:val="00083F39"/>
    <w:rsid w:val="00084DFE"/>
    <w:rsid w:val="00084E71"/>
    <w:rsid w:val="000863F3"/>
    <w:rsid w:val="000864E5"/>
    <w:rsid w:val="0008696A"/>
    <w:rsid w:val="000877F2"/>
    <w:rsid w:val="00087E14"/>
    <w:rsid w:val="00090A20"/>
    <w:rsid w:val="000924AC"/>
    <w:rsid w:val="000933E9"/>
    <w:rsid w:val="00093BA3"/>
    <w:rsid w:val="00094223"/>
    <w:rsid w:val="00095823"/>
    <w:rsid w:val="0009594C"/>
    <w:rsid w:val="0009617D"/>
    <w:rsid w:val="00096C81"/>
    <w:rsid w:val="00097C36"/>
    <w:rsid w:val="000A2435"/>
    <w:rsid w:val="000A34A6"/>
    <w:rsid w:val="000A3B55"/>
    <w:rsid w:val="000A4475"/>
    <w:rsid w:val="000A451A"/>
    <w:rsid w:val="000A4F56"/>
    <w:rsid w:val="000A5AEE"/>
    <w:rsid w:val="000A72D6"/>
    <w:rsid w:val="000B0521"/>
    <w:rsid w:val="000B0AAD"/>
    <w:rsid w:val="000B1EBB"/>
    <w:rsid w:val="000B2B84"/>
    <w:rsid w:val="000B61F4"/>
    <w:rsid w:val="000B70CA"/>
    <w:rsid w:val="000B731F"/>
    <w:rsid w:val="000C1817"/>
    <w:rsid w:val="000C3F80"/>
    <w:rsid w:val="000C45BC"/>
    <w:rsid w:val="000C54F1"/>
    <w:rsid w:val="000C5773"/>
    <w:rsid w:val="000C7476"/>
    <w:rsid w:val="000C7489"/>
    <w:rsid w:val="000C7B59"/>
    <w:rsid w:val="000C7F88"/>
    <w:rsid w:val="000D148E"/>
    <w:rsid w:val="000D21F9"/>
    <w:rsid w:val="000D5C7F"/>
    <w:rsid w:val="000D63DA"/>
    <w:rsid w:val="000D64F9"/>
    <w:rsid w:val="000D6A71"/>
    <w:rsid w:val="000D6DE1"/>
    <w:rsid w:val="000D7A46"/>
    <w:rsid w:val="000E0541"/>
    <w:rsid w:val="000E124C"/>
    <w:rsid w:val="000E16C7"/>
    <w:rsid w:val="000E36DF"/>
    <w:rsid w:val="000E3A6E"/>
    <w:rsid w:val="000E459A"/>
    <w:rsid w:val="000E5578"/>
    <w:rsid w:val="000E595F"/>
    <w:rsid w:val="000E59DB"/>
    <w:rsid w:val="000E5A81"/>
    <w:rsid w:val="000E6923"/>
    <w:rsid w:val="000E7726"/>
    <w:rsid w:val="000F00A1"/>
    <w:rsid w:val="000F1923"/>
    <w:rsid w:val="000F1B52"/>
    <w:rsid w:val="000F31B5"/>
    <w:rsid w:val="000F31CF"/>
    <w:rsid w:val="000F43A8"/>
    <w:rsid w:val="000F4FE1"/>
    <w:rsid w:val="000F58E9"/>
    <w:rsid w:val="000F5E11"/>
    <w:rsid w:val="000F5F86"/>
    <w:rsid w:val="000F6953"/>
    <w:rsid w:val="000F6AA0"/>
    <w:rsid w:val="000F7C64"/>
    <w:rsid w:val="000F7D2F"/>
    <w:rsid w:val="000F7DD8"/>
    <w:rsid w:val="000F7FA5"/>
    <w:rsid w:val="001002C0"/>
    <w:rsid w:val="00100871"/>
    <w:rsid w:val="00100AE6"/>
    <w:rsid w:val="00100F5E"/>
    <w:rsid w:val="00101DB9"/>
    <w:rsid w:val="00104462"/>
    <w:rsid w:val="00104DFB"/>
    <w:rsid w:val="00105613"/>
    <w:rsid w:val="00105835"/>
    <w:rsid w:val="00106454"/>
    <w:rsid w:val="001070EA"/>
    <w:rsid w:val="001079C2"/>
    <w:rsid w:val="00107E1B"/>
    <w:rsid w:val="00107EEB"/>
    <w:rsid w:val="00107EFD"/>
    <w:rsid w:val="00110B0A"/>
    <w:rsid w:val="00110C13"/>
    <w:rsid w:val="00112AC1"/>
    <w:rsid w:val="00112C83"/>
    <w:rsid w:val="00112DFB"/>
    <w:rsid w:val="001130BF"/>
    <w:rsid w:val="0011405F"/>
    <w:rsid w:val="00114AB2"/>
    <w:rsid w:val="00115542"/>
    <w:rsid w:val="001161A9"/>
    <w:rsid w:val="00117970"/>
    <w:rsid w:val="00117D76"/>
    <w:rsid w:val="00120F85"/>
    <w:rsid w:val="00121B07"/>
    <w:rsid w:val="001226E3"/>
    <w:rsid w:val="001240A2"/>
    <w:rsid w:val="001242B0"/>
    <w:rsid w:val="00124E20"/>
    <w:rsid w:val="001250D5"/>
    <w:rsid w:val="00125223"/>
    <w:rsid w:val="001271AC"/>
    <w:rsid w:val="001273A2"/>
    <w:rsid w:val="0012794C"/>
    <w:rsid w:val="00127A17"/>
    <w:rsid w:val="00131AC3"/>
    <w:rsid w:val="001326EB"/>
    <w:rsid w:val="00133DB0"/>
    <w:rsid w:val="00135938"/>
    <w:rsid w:val="00135BA9"/>
    <w:rsid w:val="00135F93"/>
    <w:rsid w:val="00137569"/>
    <w:rsid w:val="00137D60"/>
    <w:rsid w:val="0014091B"/>
    <w:rsid w:val="00141033"/>
    <w:rsid w:val="00141CC2"/>
    <w:rsid w:val="00141F90"/>
    <w:rsid w:val="00143295"/>
    <w:rsid w:val="00143F2F"/>
    <w:rsid w:val="00144566"/>
    <w:rsid w:val="00144DC7"/>
    <w:rsid w:val="00145340"/>
    <w:rsid w:val="00145DE8"/>
    <w:rsid w:val="001464B9"/>
    <w:rsid w:val="00146E9D"/>
    <w:rsid w:val="00147980"/>
    <w:rsid w:val="001503B7"/>
    <w:rsid w:val="0015092A"/>
    <w:rsid w:val="001515B1"/>
    <w:rsid w:val="00152732"/>
    <w:rsid w:val="00152A90"/>
    <w:rsid w:val="00153915"/>
    <w:rsid w:val="0015391A"/>
    <w:rsid w:val="00153E87"/>
    <w:rsid w:val="00154B5C"/>
    <w:rsid w:val="00156714"/>
    <w:rsid w:val="001567E8"/>
    <w:rsid w:val="00156BAE"/>
    <w:rsid w:val="001575E6"/>
    <w:rsid w:val="00160FEB"/>
    <w:rsid w:val="00161434"/>
    <w:rsid w:val="00161F74"/>
    <w:rsid w:val="001637A6"/>
    <w:rsid w:val="001638F5"/>
    <w:rsid w:val="00164135"/>
    <w:rsid w:val="00164153"/>
    <w:rsid w:val="00165153"/>
    <w:rsid w:val="00166F77"/>
    <w:rsid w:val="001670CE"/>
    <w:rsid w:val="001672DA"/>
    <w:rsid w:val="001701BF"/>
    <w:rsid w:val="001716A6"/>
    <w:rsid w:val="00172227"/>
    <w:rsid w:val="0017325A"/>
    <w:rsid w:val="00173775"/>
    <w:rsid w:val="001750DC"/>
    <w:rsid w:val="001753D7"/>
    <w:rsid w:val="00175ADC"/>
    <w:rsid w:val="001765BF"/>
    <w:rsid w:val="001771F7"/>
    <w:rsid w:val="001772A0"/>
    <w:rsid w:val="00177A80"/>
    <w:rsid w:val="00180E7F"/>
    <w:rsid w:val="0018152C"/>
    <w:rsid w:val="0018332F"/>
    <w:rsid w:val="001836AC"/>
    <w:rsid w:val="0018459D"/>
    <w:rsid w:val="00185ACD"/>
    <w:rsid w:val="00185D37"/>
    <w:rsid w:val="00186A05"/>
    <w:rsid w:val="00186B6D"/>
    <w:rsid w:val="00186F1D"/>
    <w:rsid w:val="00186FEB"/>
    <w:rsid w:val="0019055D"/>
    <w:rsid w:val="001911D9"/>
    <w:rsid w:val="001930D0"/>
    <w:rsid w:val="00193B2D"/>
    <w:rsid w:val="0019442F"/>
    <w:rsid w:val="00194FA1"/>
    <w:rsid w:val="001958BD"/>
    <w:rsid w:val="00195C0E"/>
    <w:rsid w:val="00196261"/>
    <w:rsid w:val="00196DA9"/>
    <w:rsid w:val="00197377"/>
    <w:rsid w:val="0019754A"/>
    <w:rsid w:val="001977D9"/>
    <w:rsid w:val="0019787F"/>
    <w:rsid w:val="00197BCA"/>
    <w:rsid w:val="001A0EEF"/>
    <w:rsid w:val="001A1721"/>
    <w:rsid w:val="001A2E3B"/>
    <w:rsid w:val="001A3D8E"/>
    <w:rsid w:val="001A4D4B"/>
    <w:rsid w:val="001A54DB"/>
    <w:rsid w:val="001A5C05"/>
    <w:rsid w:val="001A608C"/>
    <w:rsid w:val="001A62DD"/>
    <w:rsid w:val="001A6CEA"/>
    <w:rsid w:val="001A78D2"/>
    <w:rsid w:val="001A7B9E"/>
    <w:rsid w:val="001B0A12"/>
    <w:rsid w:val="001B156A"/>
    <w:rsid w:val="001B17DA"/>
    <w:rsid w:val="001B23A8"/>
    <w:rsid w:val="001B25D3"/>
    <w:rsid w:val="001B2EA5"/>
    <w:rsid w:val="001B45E2"/>
    <w:rsid w:val="001B4AD4"/>
    <w:rsid w:val="001B6E2E"/>
    <w:rsid w:val="001B7C68"/>
    <w:rsid w:val="001C18DE"/>
    <w:rsid w:val="001C31FB"/>
    <w:rsid w:val="001C3C59"/>
    <w:rsid w:val="001C3D5E"/>
    <w:rsid w:val="001C3E06"/>
    <w:rsid w:val="001C4056"/>
    <w:rsid w:val="001C40C5"/>
    <w:rsid w:val="001C495B"/>
    <w:rsid w:val="001C4F96"/>
    <w:rsid w:val="001C64E8"/>
    <w:rsid w:val="001C656A"/>
    <w:rsid w:val="001C6886"/>
    <w:rsid w:val="001C787B"/>
    <w:rsid w:val="001C7B78"/>
    <w:rsid w:val="001C7DE7"/>
    <w:rsid w:val="001D09C7"/>
    <w:rsid w:val="001D0F84"/>
    <w:rsid w:val="001D1510"/>
    <w:rsid w:val="001D17D0"/>
    <w:rsid w:val="001D34C2"/>
    <w:rsid w:val="001D35AB"/>
    <w:rsid w:val="001D4912"/>
    <w:rsid w:val="001D4C64"/>
    <w:rsid w:val="001D53C5"/>
    <w:rsid w:val="001D5915"/>
    <w:rsid w:val="001D61D0"/>
    <w:rsid w:val="001D6A42"/>
    <w:rsid w:val="001D7463"/>
    <w:rsid w:val="001D7B24"/>
    <w:rsid w:val="001D7B2C"/>
    <w:rsid w:val="001E0D9A"/>
    <w:rsid w:val="001E1351"/>
    <w:rsid w:val="001E26F1"/>
    <w:rsid w:val="001E4AED"/>
    <w:rsid w:val="001E4B46"/>
    <w:rsid w:val="001E53F2"/>
    <w:rsid w:val="001E582C"/>
    <w:rsid w:val="001E6F95"/>
    <w:rsid w:val="001E706B"/>
    <w:rsid w:val="001E7D24"/>
    <w:rsid w:val="001F083B"/>
    <w:rsid w:val="001F1235"/>
    <w:rsid w:val="001F14D5"/>
    <w:rsid w:val="001F1C20"/>
    <w:rsid w:val="001F2322"/>
    <w:rsid w:val="001F2561"/>
    <w:rsid w:val="001F2961"/>
    <w:rsid w:val="001F329C"/>
    <w:rsid w:val="001F3A61"/>
    <w:rsid w:val="001F4D9A"/>
    <w:rsid w:val="001F4EE0"/>
    <w:rsid w:val="001F4FB7"/>
    <w:rsid w:val="001F5433"/>
    <w:rsid w:val="001F6082"/>
    <w:rsid w:val="00200077"/>
    <w:rsid w:val="002013C9"/>
    <w:rsid w:val="00201700"/>
    <w:rsid w:val="0020196E"/>
    <w:rsid w:val="00201A70"/>
    <w:rsid w:val="00201EB7"/>
    <w:rsid w:val="002035E6"/>
    <w:rsid w:val="00204149"/>
    <w:rsid w:val="00205448"/>
    <w:rsid w:val="0020573C"/>
    <w:rsid w:val="00210217"/>
    <w:rsid w:val="00210C48"/>
    <w:rsid w:val="00211D6F"/>
    <w:rsid w:val="00211EBD"/>
    <w:rsid w:val="00215638"/>
    <w:rsid w:val="00216228"/>
    <w:rsid w:val="00216358"/>
    <w:rsid w:val="002167F4"/>
    <w:rsid w:val="00216956"/>
    <w:rsid w:val="0021797A"/>
    <w:rsid w:val="00217F13"/>
    <w:rsid w:val="00217F2A"/>
    <w:rsid w:val="002204D6"/>
    <w:rsid w:val="00220588"/>
    <w:rsid w:val="00221A79"/>
    <w:rsid w:val="00222092"/>
    <w:rsid w:val="00222637"/>
    <w:rsid w:val="0022284D"/>
    <w:rsid w:val="00223CCC"/>
    <w:rsid w:val="002243EA"/>
    <w:rsid w:val="00226049"/>
    <w:rsid w:val="00226B97"/>
    <w:rsid w:val="0023050F"/>
    <w:rsid w:val="00230601"/>
    <w:rsid w:val="00230788"/>
    <w:rsid w:val="0023290B"/>
    <w:rsid w:val="0023314D"/>
    <w:rsid w:val="00233B5B"/>
    <w:rsid w:val="00234ABB"/>
    <w:rsid w:val="00234F81"/>
    <w:rsid w:val="00237AAB"/>
    <w:rsid w:val="0024063C"/>
    <w:rsid w:val="0024123F"/>
    <w:rsid w:val="0024165E"/>
    <w:rsid w:val="002416EA"/>
    <w:rsid w:val="00242419"/>
    <w:rsid w:val="00242F95"/>
    <w:rsid w:val="002439E3"/>
    <w:rsid w:val="0024471C"/>
    <w:rsid w:val="0024668E"/>
    <w:rsid w:val="00247F42"/>
    <w:rsid w:val="002514EC"/>
    <w:rsid w:val="00251AAD"/>
    <w:rsid w:val="00251EAC"/>
    <w:rsid w:val="0025270F"/>
    <w:rsid w:val="00253306"/>
    <w:rsid w:val="002539EF"/>
    <w:rsid w:val="002540CD"/>
    <w:rsid w:val="002555B4"/>
    <w:rsid w:val="002558C0"/>
    <w:rsid w:val="00255CC8"/>
    <w:rsid w:val="00255F28"/>
    <w:rsid w:val="00256B6A"/>
    <w:rsid w:val="00256C97"/>
    <w:rsid w:val="00256D01"/>
    <w:rsid w:val="002607F9"/>
    <w:rsid w:val="00260978"/>
    <w:rsid w:val="00260F1F"/>
    <w:rsid w:val="00261B28"/>
    <w:rsid w:val="00262017"/>
    <w:rsid w:val="002623DC"/>
    <w:rsid w:val="00263420"/>
    <w:rsid w:val="002637C0"/>
    <w:rsid w:val="00264641"/>
    <w:rsid w:val="002647A9"/>
    <w:rsid w:val="002658D8"/>
    <w:rsid w:val="00265A0E"/>
    <w:rsid w:val="0026630A"/>
    <w:rsid w:val="00266619"/>
    <w:rsid w:val="00266C96"/>
    <w:rsid w:val="00267E52"/>
    <w:rsid w:val="00270EB3"/>
    <w:rsid w:val="002714D6"/>
    <w:rsid w:val="002730C6"/>
    <w:rsid w:val="00274B3A"/>
    <w:rsid w:val="002750CD"/>
    <w:rsid w:val="00275B2D"/>
    <w:rsid w:val="00277BF6"/>
    <w:rsid w:val="00281216"/>
    <w:rsid w:val="002813F5"/>
    <w:rsid w:val="00281522"/>
    <w:rsid w:val="00281ECB"/>
    <w:rsid w:val="00281F59"/>
    <w:rsid w:val="002823A6"/>
    <w:rsid w:val="002827BE"/>
    <w:rsid w:val="0028291D"/>
    <w:rsid w:val="002838EF"/>
    <w:rsid w:val="00283FF0"/>
    <w:rsid w:val="00284FE5"/>
    <w:rsid w:val="002851E0"/>
    <w:rsid w:val="00285A4B"/>
    <w:rsid w:val="0028619D"/>
    <w:rsid w:val="00287A85"/>
    <w:rsid w:val="00287CA1"/>
    <w:rsid w:val="00290230"/>
    <w:rsid w:val="00290A65"/>
    <w:rsid w:val="00291836"/>
    <w:rsid w:val="00292691"/>
    <w:rsid w:val="002944E3"/>
    <w:rsid w:val="002945CB"/>
    <w:rsid w:val="00294CF8"/>
    <w:rsid w:val="002954CC"/>
    <w:rsid w:val="002A2389"/>
    <w:rsid w:val="002A24B6"/>
    <w:rsid w:val="002A2635"/>
    <w:rsid w:val="002A3A10"/>
    <w:rsid w:val="002A4007"/>
    <w:rsid w:val="002A5278"/>
    <w:rsid w:val="002A72FA"/>
    <w:rsid w:val="002A7882"/>
    <w:rsid w:val="002B0181"/>
    <w:rsid w:val="002B0767"/>
    <w:rsid w:val="002B09B3"/>
    <w:rsid w:val="002B0FC2"/>
    <w:rsid w:val="002B182A"/>
    <w:rsid w:val="002B2C76"/>
    <w:rsid w:val="002B2F1C"/>
    <w:rsid w:val="002B303A"/>
    <w:rsid w:val="002B3850"/>
    <w:rsid w:val="002B3AE2"/>
    <w:rsid w:val="002B41B5"/>
    <w:rsid w:val="002B4EBA"/>
    <w:rsid w:val="002B50E3"/>
    <w:rsid w:val="002B7154"/>
    <w:rsid w:val="002C0E0A"/>
    <w:rsid w:val="002C0F89"/>
    <w:rsid w:val="002C218A"/>
    <w:rsid w:val="002C29DD"/>
    <w:rsid w:val="002C2B31"/>
    <w:rsid w:val="002C2C49"/>
    <w:rsid w:val="002C3653"/>
    <w:rsid w:val="002C36DF"/>
    <w:rsid w:val="002C4987"/>
    <w:rsid w:val="002C503E"/>
    <w:rsid w:val="002C5685"/>
    <w:rsid w:val="002C619E"/>
    <w:rsid w:val="002C6BAE"/>
    <w:rsid w:val="002C6E3D"/>
    <w:rsid w:val="002C7EE5"/>
    <w:rsid w:val="002D0AC1"/>
    <w:rsid w:val="002D1064"/>
    <w:rsid w:val="002D1EAB"/>
    <w:rsid w:val="002D23E3"/>
    <w:rsid w:val="002D2A19"/>
    <w:rsid w:val="002D2F2D"/>
    <w:rsid w:val="002D3AD9"/>
    <w:rsid w:val="002D5083"/>
    <w:rsid w:val="002D7C5F"/>
    <w:rsid w:val="002E0454"/>
    <w:rsid w:val="002E0710"/>
    <w:rsid w:val="002E12AF"/>
    <w:rsid w:val="002E14F8"/>
    <w:rsid w:val="002E1E81"/>
    <w:rsid w:val="002E25C2"/>
    <w:rsid w:val="002E3F51"/>
    <w:rsid w:val="002E49E5"/>
    <w:rsid w:val="002E50EA"/>
    <w:rsid w:val="002E5191"/>
    <w:rsid w:val="002E5E54"/>
    <w:rsid w:val="002E6A48"/>
    <w:rsid w:val="002E6C8D"/>
    <w:rsid w:val="002F0953"/>
    <w:rsid w:val="002F1616"/>
    <w:rsid w:val="002F2877"/>
    <w:rsid w:val="002F2DDD"/>
    <w:rsid w:val="002F6725"/>
    <w:rsid w:val="002F689E"/>
    <w:rsid w:val="002F7C02"/>
    <w:rsid w:val="002F7C1E"/>
    <w:rsid w:val="0030134F"/>
    <w:rsid w:val="00301394"/>
    <w:rsid w:val="003014B9"/>
    <w:rsid w:val="00301859"/>
    <w:rsid w:val="00302459"/>
    <w:rsid w:val="00302628"/>
    <w:rsid w:val="003030F4"/>
    <w:rsid w:val="00303372"/>
    <w:rsid w:val="00303AB0"/>
    <w:rsid w:val="00304F2A"/>
    <w:rsid w:val="00305060"/>
    <w:rsid w:val="00305300"/>
    <w:rsid w:val="00306A96"/>
    <w:rsid w:val="00306AF5"/>
    <w:rsid w:val="0030724B"/>
    <w:rsid w:val="003072AD"/>
    <w:rsid w:val="003074DB"/>
    <w:rsid w:val="00310FF5"/>
    <w:rsid w:val="00311529"/>
    <w:rsid w:val="0031541C"/>
    <w:rsid w:val="00315750"/>
    <w:rsid w:val="00316B59"/>
    <w:rsid w:val="003177AA"/>
    <w:rsid w:val="0032123C"/>
    <w:rsid w:val="00321853"/>
    <w:rsid w:val="00323424"/>
    <w:rsid w:val="003234C6"/>
    <w:rsid w:val="00323BD0"/>
    <w:rsid w:val="0032489F"/>
    <w:rsid w:val="00326885"/>
    <w:rsid w:val="0033190A"/>
    <w:rsid w:val="00331986"/>
    <w:rsid w:val="00331C66"/>
    <w:rsid w:val="00332B25"/>
    <w:rsid w:val="00332B9B"/>
    <w:rsid w:val="003335CD"/>
    <w:rsid w:val="00334011"/>
    <w:rsid w:val="003354AB"/>
    <w:rsid w:val="00340EE2"/>
    <w:rsid w:val="003437F9"/>
    <w:rsid w:val="003456AF"/>
    <w:rsid w:val="00347736"/>
    <w:rsid w:val="00351801"/>
    <w:rsid w:val="00352776"/>
    <w:rsid w:val="00353DA6"/>
    <w:rsid w:val="00353E60"/>
    <w:rsid w:val="00355E67"/>
    <w:rsid w:val="0035631F"/>
    <w:rsid w:val="00357583"/>
    <w:rsid w:val="00357CE6"/>
    <w:rsid w:val="00361F03"/>
    <w:rsid w:val="00362121"/>
    <w:rsid w:val="003628C6"/>
    <w:rsid w:val="003638D1"/>
    <w:rsid w:val="00363F5C"/>
    <w:rsid w:val="00364383"/>
    <w:rsid w:val="003644E2"/>
    <w:rsid w:val="00365060"/>
    <w:rsid w:val="0036577A"/>
    <w:rsid w:val="00365932"/>
    <w:rsid w:val="00365FF6"/>
    <w:rsid w:val="003666F9"/>
    <w:rsid w:val="00366B2D"/>
    <w:rsid w:val="0036718B"/>
    <w:rsid w:val="00367330"/>
    <w:rsid w:val="0036784F"/>
    <w:rsid w:val="0037026F"/>
    <w:rsid w:val="00370431"/>
    <w:rsid w:val="0037124D"/>
    <w:rsid w:val="00371F83"/>
    <w:rsid w:val="00372531"/>
    <w:rsid w:val="0037359F"/>
    <w:rsid w:val="003739C9"/>
    <w:rsid w:val="00374463"/>
    <w:rsid w:val="003748F6"/>
    <w:rsid w:val="00375F77"/>
    <w:rsid w:val="003769C6"/>
    <w:rsid w:val="003779C0"/>
    <w:rsid w:val="00377DF6"/>
    <w:rsid w:val="003812BE"/>
    <w:rsid w:val="003813DB"/>
    <w:rsid w:val="0038168B"/>
    <w:rsid w:val="00382A01"/>
    <w:rsid w:val="00383247"/>
    <w:rsid w:val="0038380F"/>
    <w:rsid w:val="00383C32"/>
    <w:rsid w:val="003841C8"/>
    <w:rsid w:val="00384D3E"/>
    <w:rsid w:val="0038559A"/>
    <w:rsid w:val="00387C03"/>
    <w:rsid w:val="00391629"/>
    <w:rsid w:val="00391907"/>
    <w:rsid w:val="00391B82"/>
    <w:rsid w:val="00391CF5"/>
    <w:rsid w:val="00392B83"/>
    <w:rsid w:val="00392DA2"/>
    <w:rsid w:val="003944DC"/>
    <w:rsid w:val="003956C1"/>
    <w:rsid w:val="00395D68"/>
    <w:rsid w:val="00397357"/>
    <w:rsid w:val="00397376"/>
    <w:rsid w:val="003A01FF"/>
    <w:rsid w:val="003A0255"/>
    <w:rsid w:val="003A0596"/>
    <w:rsid w:val="003A1BA7"/>
    <w:rsid w:val="003A1C1E"/>
    <w:rsid w:val="003A2FB6"/>
    <w:rsid w:val="003A34FF"/>
    <w:rsid w:val="003A371E"/>
    <w:rsid w:val="003A4144"/>
    <w:rsid w:val="003A4CF0"/>
    <w:rsid w:val="003A5026"/>
    <w:rsid w:val="003A59F7"/>
    <w:rsid w:val="003A5B76"/>
    <w:rsid w:val="003A7100"/>
    <w:rsid w:val="003B0B1A"/>
    <w:rsid w:val="003B0E83"/>
    <w:rsid w:val="003B0EBE"/>
    <w:rsid w:val="003B0ED1"/>
    <w:rsid w:val="003B18A0"/>
    <w:rsid w:val="003B1D06"/>
    <w:rsid w:val="003B2DEC"/>
    <w:rsid w:val="003B38E2"/>
    <w:rsid w:val="003B3B82"/>
    <w:rsid w:val="003B4125"/>
    <w:rsid w:val="003B4563"/>
    <w:rsid w:val="003B5290"/>
    <w:rsid w:val="003B5B7A"/>
    <w:rsid w:val="003B6888"/>
    <w:rsid w:val="003C06F4"/>
    <w:rsid w:val="003C2DA8"/>
    <w:rsid w:val="003C2E6C"/>
    <w:rsid w:val="003C3AE4"/>
    <w:rsid w:val="003C5268"/>
    <w:rsid w:val="003C5704"/>
    <w:rsid w:val="003C7A36"/>
    <w:rsid w:val="003D1143"/>
    <w:rsid w:val="003D16F4"/>
    <w:rsid w:val="003D2F10"/>
    <w:rsid w:val="003D3DC8"/>
    <w:rsid w:val="003D57D5"/>
    <w:rsid w:val="003D5C3F"/>
    <w:rsid w:val="003D65A7"/>
    <w:rsid w:val="003D66D0"/>
    <w:rsid w:val="003D6B66"/>
    <w:rsid w:val="003D74F9"/>
    <w:rsid w:val="003E0FE9"/>
    <w:rsid w:val="003E1CFD"/>
    <w:rsid w:val="003E1FAE"/>
    <w:rsid w:val="003E1FC9"/>
    <w:rsid w:val="003E202E"/>
    <w:rsid w:val="003E2783"/>
    <w:rsid w:val="003E39C2"/>
    <w:rsid w:val="003E3CB1"/>
    <w:rsid w:val="003E3F66"/>
    <w:rsid w:val="003E3FFD"/>
    <w:rsid w:val="003E40C7"/>
    <w:rsid w:val="003E4AF6"/>
    <w:rsid w:val="003E4EDA"/>
    <w:rsid w:val="003E5250"/>
    <w:rsid w:val="003E68FF"/>
    <w:rsid w:val="003E7C56"/>
    <w:rsid w:val="003F0C28"/>
    <w:rsid w:val="003F12FF"/>
    <w:rsid w:val="003F17B7"/>
    <w:rsid w:val="003F2752"/>
    <w:rsid w:val="003F2A10"/>
    <w:rsid w:val="003F2BA9"/>
    <w:rsid w:val="003F396F"/>
    <w:rsid w:val="003F3DDA"/>
    <w:rsid w:val="003F3E6D"/>
    <w:rsid w:val="003F41F4"/>
    <w:rsid w:val="003F4DD0"/>
    <w:rsid w:val="003F519B"/>
    <w:rsid w:val="003F5D7D"/>
    <w:rsid w:val="003F61F3"/>
    <w:rsid w:val="003F75CE"/>
    <w:rsid w:val="00400C58"/>
    <w:rsid w:val="004013AF"/>
    <w:rsid w:val="00401502"/>
    <w:rsid w:val="00402C3E"/>
    <w:rsid w:val="004034A4"/>
    <w:rsid w:val="004037C6"/>
    <w:rsid w:val="00404ED3"/>
    <w:rsid w:val="0040546B"/>
    <w:rsid w:val="004065B4"/>
    <w:rsid w:val="00406F0B"/>
    <w:rsid w:val="00410021"/>
    <w:rsid w:val="00410656"/>
    <w:rsid w:val="0041097F"/>
    <w:rsid w:val="00410B98"/>
    <w:rsid w:val="00411B48"/>
    <w:rsid w:val="00411D43"/>
    <w:rsid w:val="0041252E"/>
    <w:rsid w:val="004128DE"/>
    <w:rsid w:val="00412DD9"/>
    <w:rsid w:val="0041310C"/>
    <w:rsid w:val="0041335B"/>
    <w:rsid w:val="004149F8"/>
    <w:rsid w:val="00414F88"/>
    <w:rsid w:val="004152A3"/>
    <w:rsid w:val="00415E26"/>
    <w:rsid w:val="00416A0C"/>
    <w:rsid w:val="00416ACD"/>
    <w:rsid w:val="00416FE8"/>
    <w:rsid w:val="004206D2"/>
    <w:rsid w:val="00420705"/>
    <w:rsid w:val="00421975"/>
    <w:rsid w:val="004219E9"/>
    <w:rsid w:val="00421B49"/>
    <w:rsid w:val="00422A6C"/>
    <w:rsid w:val="00423500"/>
    <w:rsid w:val="004238ED"/>
    <w:rsid w:val="00423DEB"/>
    <w:rsid w:val="004244AC"/>
    <w:rsid w:val="00425EC8"/>
    <w:rsid w:val="00427CD6"/>
    <w:rsid w:val="004303BE"/>
    <w:rsid w:val="00430839"/>
    <w:rsid w:val="0043198F"/>
    <w:rsid w:val="00432E54"/>
    <w:rsid w:val="004335B5"/>
    <w:rsid w:val="00434B4D"/>
    <w:rsid w:val="004350DF"/>
    <w:rsid w:val="00435DBF"/>
    <w:rsid w:val="0043615C"/>
    <w:rsid w:val="00436447"/>
    <w:rsid w:val="004366A7"/>
    <w:rsid w:val="00437285"/>
    <w:rsid w:val="00437C67"/>
    <w:rsid w:val="0044045C"/>
    <w:rsid w:val="0044124B"/>
    <w:rsid w:val="00441A74"/>
    <w:rsid w:val="00441D3E"/>
    <w:rsid w:val="0044290C"/>
    <w:rsid w:val="00442A39"/>
    <w:rsid w:val="00442F01"/>
    <w:rsid w:val="00442F43"/>
    <w:rsid w:val="00443837"/>
    <w:rsid w:val="00443A85"/>
    <w:rsid w:val="00443D8B"/>
    <w:rsid w:val="00444E20"/>
    <w:rsid w:val="00445B4A"/>
    <w:rsid w:val="00447AEF"/>
    <w:rsid w:val="00452F15"/>
    <w:rsid w:val="00453DA5"/>
    <w:rsid w:val="0045529E"/>
    <w:rsid w:val="00456D38"/>
    <w:rsid w:val="0045715A"/>
    <w:rsid w:val="004614C2"/>
    <w:rsid w:val="0046170D"/>
    <w:rsid w:val="004619BA"/>
    <w:rsid w:val="00461E23"/>
    <w:rsid w:val="00463138"/>
    <w:rsid w:val="00463168"/>
    <w:rsid w:val="0046349A"/>
    <w:rsid w:val="0046477F"/>
    <w:rsid w:val="004649FB"/>
    <w:rsid w:val="0046519B"/>
    <w:rsid w:val="004653E3"/>
    <w:rsid w:val="00465A1B"/>
    <w:rsid w:val="00465EB2"/>
    <w:rsid w:val="00466A1F"/>
    <w:rsid w:val="00466F31"/>
    <w:rsid w:val="0046704B"/>
    <w:rsid w:val="00467B5C"/>
    <w:rsid w:val="00470D34"/>
    <w:rsid w:val="00470D78"/>
    <w:rsid w:val="00471641"/>
    <w:rsid w:val="00471EC7"/>
    <w:rsid w:val="004725D0"/>
    <w:rsid w:val="00472E2C"/>
    <w:rsid w:val="004731EF"/>
    <w:rsid w:val="004741D0"/>
    <w:rsid w:val="00474DA4"/>
    <w:rsid w:val="00475C62"/>
    <w:rsid w:val="0048100F"/>
    <w:rsid w:val="00481F94"/>
    <w:rsid w:val="0048274A"/>
    <w:rsid w:val="00483F3C"/>
    <w:rsid w:val="0048609D"/>
    <w:rsid w:val="00486A19"/>
    <w:rsid w:val="00487206"/>
    <w:rsid w:val="004907C0"/>
    <w:rsid w:val="0049096C"/>
    <w:rsid w:val="00490A32"/>
    <w:rsid w:val="00490C9E"/>
    <w:rsid w:val="00491322"/>
    <w:rsid w:val="0049155F"/>
    <w:rsid w:val="00491E8F"/>
    <w:rsid w:val="0049266E"/>
    <w:rsid w:val="00492A3F"/>
    <w:rsid w:val="0049472F"/>
    <w:rsid w:val="004949B6"/>
    <w:rsid w:val="0049500A"/>
    <w:rsid w:val="00497CE7"/>
    <w:rsid w:val="004A459A"/>
    <w:rsid w:val="004A45B0"/>
    <w:rsid w:val="004A4717"/>
    <w:rsid w:val="004A49C6"/>
    <w:rsid w:val="004A7201"/>
    <w:rsid w:val="004B0186"/>
    <w:rsid w:val="004B177F"/>
    <w:rsid w:val="004B43C1"/>
    <w:rsid w:val="004B5412"/>
    <w:rsid w:val="004B6E0C"/>
    <w:rsid w:val="004B7196"/>
    <w:rsid w:val="004B77B2"/>
    <w:rsid w:val="004B798D"/>
    <w:rsid w:val="004C0585"/>
    <w:rsid w:val="004C08F9"/>
    <w:rsid w:val="004C0B7A"/>
    <w:rsid w:val="004C1578"/>
    <w:rsid w:val="004C24C5"/>
    <w:rsid w:val="004C2BD8"/>
    <w:rsid w:val="004C2E11"/>
    <w:rsid w:val="004C3416"/>
    <w:rsid w:val="004C35FE"/>
    <w:rsid w:val="004C452F"/>
    <w:rsid w:val="004C58CD"/>
    <w:rsid w:val="004C5C60"/>
    <w:rsid w:val="004C6DA0"/>
    <w:rsid w:val="004C6F35"/>
    <w:rsid w:val="004C7625"/>
    <w:rsid w:val="004C76A4"/>
    <w:rsid w:val="004D0924"/>
    <w:rsid w:val="004D0FCF"/>
    <w:rsid w:val="004D1B43"/>
    <w:rsid w:val="004D2BB4"/>
    <w:rsid w:val="004D4C45"/>
    <w:rsid w:val="004D60A9"/>
    <w:rsid w:val="004D7EEF"/>
    <w:rsid w:val="004E0393"/>
    <w:rsid w:val="004E155D"/>
    <w:rsid w:val="004E28AD"/>
    <w:rsid w:val="004E2A70"/>
    <w:rsid w:val="004E6989"/>
    <w:rsid w:val="004E6E9C"/>
    <w:rsid w:val="004F0704"/>
    <w:rsid w:val="004F07B6"/>
    <w:rsid w:val="004F13EF"/>
    <w:rsid w:val="004F143B"/>
    <w:rsid w:val="004F4853"/>
    <w:rsid w:val="004F58A6"/>
    <w:rsid w:val="004F5CA1"/>
    <w:rsid w:val="004F6559"/>
    <w:rsid w:val="004F7C50"/>
    <w:rsid w:val="004F7C68"/>
    <w:rsid w:val="004F7FEB"/>
    <w:rsid w:val="005005AC"/>
    <w:rsid w:val="00500913"/>
    <w:rsid w:val="00500BCD"/>
    <w:rsid w:val="005027DF"/>
    <w:rsid w:val="00502B18"/>
    <w:rsid w:val="00503BDB"/>
    <w:rsid w:val="0050421A"/>
    <w:rsid w:val="00504642"/>
    <w:rsid w:val="00504940"/>
    <w:rsid w:val="00505311"/>
    <w:rsid w:val="005059D1"/>
    <w:rsid w:val="005062B4"/>
    <w:rsid w:val="0050765A"/>
    <w:rsid w:val="00507906"/>
    <w:rsid w:val="00510C09"/>
    <w:rsid w:val="00510E4F"/>
    <w:rsid w:val="00511206"/>
    <w:rsid w:val="0051210D"/>
    <w:rsid w:val="00512C61"/>
    <w:rsid w:val="00512CAA"/>
    <w:rsid w:val="00512FBC"/>
    <w:rsid w:val="00513B58"/>
    <w:rsid w:val="00514498"/>
    <w:rsid w:val="005157C7"/>
    <w:rsid w:val="00517ACA"/>
    <w:rsid w:val="005205CB"/>
    <w:rsid w:val="005227FB"/>
    <w:rsid w:val="005229BA"/>
    <w:rsid w:val="005230F8"/>
    <w:rsid w:val="005243E1"/>
    <w:rsid w:val="005257AA"/>
    <w:rsid w:val="00527185"/>
    <w:rsid w:val="0052718E"/>
    <w:rsid w:val="0052719D"/>
    <w:rsid w:val="00527FBB"/>
    <w:rsid w:val="005301BE"/>
    <w:rsid w:val="005330D0"/>
    <w:rsid w:val="00535E07"/>
    <w:rsid w:val="0053625D"/>
    <w:rsid w:val="00536412"/>
    <w:rsid w:val="00536622"/>
    <w:rsid w:val="00537A7D"/>
    <w:rsid w:val="00542686"/>
    <w:rsid w:val="00543C53"/>
    <w:rsid w:val="00544AC6"/>
    <w:rsid w:val="00546BFC"/>
    <w:rsid w:val="00546F2B"/>
    <w:rsid w:val="005500F3"/>
    <w:rsid w:val="0055072C"/>
    <w:rsid w:val="00550966"/>
    <w:rsid w:val="005516C8"/>
    <w:rsid w:val="0055215A"/>
    <w:rsid w:val="005543FC"/>
    <w:rsid w:val="0055479E"/>
    <w:rsid w:val="00555C59"/>
    <w:rsid w:val="005564BE"/>
    <w:rsid w:val="00556818"/>
    <w:rsid w:val="00556C83"/>
    <w:rsid w:val="00557D6C"/>
    <w:rsid w:val="00557D81"/>
    <w:rsid w:val="00560909"/>
    <w:rsid w:val="00560A17"/>
    <w:rsid w:val="00562410"/>
    <w:rsid w:val="0056274A"/>
    <w:rsid w:val="0056282D"/>
    <w:rsid w:val="0056314D"/>
    <w:rsid w:val="0056406C"/>
    <w:rsid w:val="00564DF7"/>
    <w:rsid w:val="00566A26"/>
    <w:rsid w:val="00567355"/>
    <w:rsid w:val="0057020F"/>
    <w:rsid w:val="00570A4C"/>
    <w:rsid w:val="00571844"/>
    <w:rsid w:val="00571AB1"/>
    <w:rsid w:val="0057211D"/>
    <w:rsid w:val="00574566"/>
    <w:rsid w:val="00575178"/>
    <w:rsid w:val="005753B3"/>
    <w:rsid w:val="00575BBD"/>
    <w:rsid w:val="00576B89"/>
    <w:rsid w:val="00577DD9"/>
    <w:rsid w:val="00577E33"/>
    <w:rsid w:val="005802B1"/>
    <w:rsid w:val="00581CA3"/>
    <w:rsid w:val="00582017"/>
    <w:rsid w:val="0058207A"/>
    <w:rsid w:val="00582E63"/>
    <w:rsid w:val="00583614"/>
    <w:rsid w:val="00583F71"/>
    <w:rsid w:val="005850C5"/>
    <w:rsid w:val="00585652"/>
    <w:rsid w:val="005869E9"/>
    <w:rsid w:val="00590FC0"/>
    <w:rsid w:val="005910DE"/>
    <w:rsid w:val="005913AA"/>
    <w:rsid w:val="00592C8A"/>
    <w:rsid w:val="00593052"/>
    <w:rsid w:val="00593A3E"/>
    <w:rsid w:val="00594C33"/>
    <w:rsid w:val="005951D5"/>
    <w:rsid w:val="005954EF"/>
    <w:rsid w:val="00595FA9"/>
    <w:rsid w:val="00596332"/>
    <w:rsid w:val="005968E4"/>
    <w:rsid w:val="00597E2F"/>
    <w:rsid w:val="005A0131"/>
    <w:rsid w:val="005A0280"/>
    <w:rsid w:val="005A08A8"/>
    <w:rsid w:val="005A0AD0"/>
    <w:rsid w:val="005A1556"/>
    <w:rsid w:val="005A16A9"/>
    <w:rsid w:val="005A33F7"/>
    <w:rsid w:val="005A51B6"/>
    <w:rsid w:val="005A56AF"/>
    <w:rsid w:val="005A7BF4"/>
    <w:rsid w:val="005B11CB"/>
    <w:rsid w:val="005B3082"/>
    <w:rsid w:val="005B381A"/>
    <w:rsid w:val="005B3E31"/>
    <w:rsid w:val="005B40DB"/>
    <w:rsid w:val="005B4767"/>
    <w:rsid w:val="005B4870"/>
    <w:rsid w:val="005B4FBB"/>
    <w:rsid w:val="005B552A"/>
    <w:rsid w:val="005B57EC"/>
    <w:rsid w:val="005B6D28"/>
    <w:rsid w:val="005C014F"/>
    <w:rsid w:val="005C17B6"/>
    <w:rsid w:val="005C17BB"/>
    <w:rsid w:val="005C2A37"/>
    <w:rsid w:val="005C36AD"/>
    <w:rsid w:val="005C3E07"/>
    <w:rsid w:val="005C5674"/>
    <w:rsid w:val="005C5F90"/>
    <w:rsid w:val="005C6E28"/>
    <w:rsid w:val="005C7B65"/>
    <w:rsid w:val="005D1066"/>
    <w:rsid w:val="005D177B"/>
    <w:rsid w:val="005D277E"/>
    <w:rsid w:val="005D2A04"/>
    <w:rsid w:val="005D39CC"/>
    <w:rsid w:val="005D4DFC"/>
    <w:rsid w:val="005D4EAD"/>
    <w:rsid w:val="005D5832"/>
    <w:rsid w:val="005D5E3C"/>
    <w:rsid w:val="005D61C2"/>
    <w:rsid w:val="005D7FB5"/>
    <w:rsid w:val="005E06DA"/>
    <w:rsid w:val="005E0ADF"/>
    <w:rsid w:val="005E2167"/>
    <w:rsid w:val="005E23C4"/>
    <w:rsid w:val="005E2DAB"/>
    <w:rsid w:val="005E35F8"/>
    <w:rsid w:val="005E39D6"/>
    <w:rsid w:val="005E63C7"/>
    <w:rsid w:val="005E6A03"/>
    <w:rsid w:val="005E6B11"/>
    <w:rsid w:val="005E71AF"/>
    <w:rsid w:val="005E79A9"/>
    <w:rsid w:val="005F1C09"/>
    <w:rsid w:val="005F1EA6"/>
    <w:rsid w:val="005F22D1"/>
    <w:rsid w:val="005F2D19"/>
    <w:rsid w:val="005F3AC7"/>
    <w:rsid w:val="005F561E"/>
    <w:rsid w:val="005F677D"/>
    <w:rsid w:val="005F6841"/>
    <w:rsid w:val="005F6F78"/>
    <w:rsid w:val="005F7404"/>
    <w:rsid w:val="005F767A"/>
    <w:rsid w:val="00600630"/>
    <w:rsid w:val="00602163"/>
    <w:rsid w:val="00602904"/>
    <w:rsid w:val="006032D3"/>
    <w:rsid w:val="0060483D"/>
    <w:rsid w:val="00604B7C"/>
    <w:rsid w:val="0060567C"/>
    <w:rsid w:val="006057B0"/>
    <w:rsid w:val="006060CE"/>
    <w:rsid w:val="00607AF9"/>
    <w:rsid w:val="00607F2C"/>
    <w:rsid w:val="006105BE"/>
    <w:rsid w:val="006107A2"/>
    <w:rsid w:val="00610D37"/>
    <w:rsid w:val="00610ED0"/>
    <w:rsid w:val="006116AE"/>
    <w:rsid w:val="0061199F"/>
    <w:rsid w:val="00611EF8"/>
    <w:rsid w:val="006120A1"/>
    <w:rsid w:val="00613C38"/>
    <w:rsid w:val="00613E95"/>
    <w:rsid w:val="0061403D"/>
    <w:rsid w:val="006157B9"/>
    <w:rsid w:val="006174B4"/>
    <w:rsid w:val="00620729"/>
    <w:rsid w:val="00620C67"/>
    <w:rsid w:val="00621140"/>
    <w:rsid w:val="00621429"/>
    <w:rsid w:val="0062155E"/>
    <w:rsid w:val="00622D31"/>
    <w:rsid w:val="00623581"/>
    <w:rsid w:val="00623843"/>
    <w:rsid w:val="00623E8B"/>
    <w:rsid w:val="006247FA"/>
    <w:rsid w:val="006248E3"/>
    <w:rsid w:val="0063101D"/>
    <w:rsid w:val="006310B9"/>
    <w:rsid w:val="00631514"/>
    <w:rsid w:val="00632F5D"/>
    <w:rsid w:val="00633AFB"/>
    <w:rsid w:val="00634346"/>
    <w:rsid w:val="006347A5"/>
    <w:rsid w:val="00635515"/>
    <w:rsid w:val="00636326"/>
    <w:rsid w:val="006379A1"/>
    <w:rsid w:val="00640690"/>
    <w:rsid w:val="00640DE1"/>
    <w:rsid w:val="0064118D"/>
    <w:rsid w:val="006412D3"/>
    <w:rsid w:val="006422E8"/>
    <w:rsid w:val="00642684"/>
    <w:rsid w:val="006426EF"/>
    <w:rsid w:val="00642823"/>
    <w:rsid w:val="00642F9E"/>
    <w:rsid w:val="006432CD"/>
    <w:rsid w:val="00643733"/>
    <w:rsid w:val="00644A5C"/>
    <w:rsid w:val="00644B54"/>
    <w:rsid w:val="00645413"/>
    <w:rsid w:val="0064681A"/>
    <w:rsid w:val="00646A10"/>
    <w:rsid w:val="00646CE8"/>
    <w:rsid w:val="00646DBB"/>
    <w:rsid w:val="006507D4"/>
    <w:rsid w:val="00650A3E"/>
    <w:rsid w:val="00650B14"/>
    <w:rsid w:val="006518ED"/>
    <w:rsid w:val="006530D3"/>
    <w:rsid w:val="00655D20"/>
    <w:rsid w:val="00656532"/>
    <w:rsid w:val="006565E1"/>
    <w:rsid w:val="00656BB0"/>
    <w:rsid w:val="0065761B"/>
    <w:rsid w:val="006577B2"/>
    <w:rsid w:val="0066095A"/>
    <w:rsid w:val="006625EE"/>
    <w:rsid w:val="00663381"/>
    <w:rsid w:val="00663840"/>
    <w:rsid w:val="00664EDC"/>
    <w:rsid w:val="006650EC"/>
    <w:rsid w:val="006659F2"/>
    <w:rsid w:val="00665F1D"/>
    <w:rsid w:val="00666BD4"/>
    <w:rsid w:val="0066704D"/>
    <w:rsid w:val="006679F2"/>
    <w:rsid w:val="00667D06"/>
    <w:rsid w:val="00670D99"/>
    <w:rsid w:val="006710E8"/>
    <w:rsid w:val="00672E58"/>
    <w:rsid w:val="00673E10"/>
    <w:rsid w:val="006749A3"/>
    <w:rsid w:val="006753D5"/>
    <w:rsid w:val="006754A1"/>
    <w:rsid w:val="006755BB"/>
    <w:rsid w:val="0067562F"/>
    <w:rsid w:val="00676255"/>
    <w:rsid w:val="00676CF6"/>
    <w:rsid w:val="00676D66"/>
    <w:rsid w:val="006777A3"/>
    <w:rsid w:val="00680535"/>
    <w:rsid w:val="00680CC5"/>
    <w:rsid w:val="0068156B"/>
    <w:rsid w:val="00681C0E"/>
    <w:rsid w:val="00683A40"/>
    <w:rsid w:val="00683C24"/>
    <w:rsid w:val="00683F25"/>
    <w:rsid w:val="00684484"/>
    <w:rsid w:val="00685AB2"/>
    <w:rsid w:val="00686D46"/>
    <w:rsid w:val="006875E4"/>
    <w:rsid w:val="006900BC"/>
    <w:rsid w:val="00690B64"/>
    <w:rsid w:val="00691B2E"/>
    <w:rsid w:val="0069295F"/>
    <w:rsid w:val="00693121"/>
    <w:rsid w:val="00693FC5"/>
    <w:rsid w:val="00694CA4"/>
    <w:rsid w:val="00694E3A"/>
    <w:rsid w:val="0069539F"/>
    <w:rsid w:val="00695A13"/>
    <w:rsid w:val="00697640"/>
    <w:rsid w:val="00697B0E"/>
    <w:rsid w:val="00697D90"/>
    <w:rsid w:val="006A0103"/>
    <w:rsid w:val="006A05EC"/>
    <w:rsid w:val="006A1063"/>
    <w:rsid w:val="006A19B3"/>
    <w:rsid w:val="006A2B17"/>
    <w:rsid w:val="006A34AD"/>
    <w:rsid w:val="006A361A"/>
    <w:rsid w:val="006A36DB"/>
    <w:rsid w:val="006A37EE"/>
    <w:rsid w:val="006A3C5B"/>
    <w:rsid w:val="006A4195"/>
    <w:rsid w:val="006A472E"/>
    <w:rsid w:val="006A4848"/>
    <w:rsid w:val="006A6AA0"/>
    <w:rsid w:val="006A73B7"/>
    <w:rsid w:val="006B061C"/>
    <w:rsid w:val="006B0817"/>
    <w:rsid w:val="006B1FE4"/>
    <w:rsid w:val="006B3178"/>
    <w:rsid w:val="006B336F"/>
    <w:rsid w:val="006B3FAF"/>
    <w:rsid w:val="006B5F1F"/>
    <w:rsid w:val="006C0124"/>
    <w:rsid w:val="006C0AA5"/>
    <w:rsid w:val="006C1B52"/>
    <w:rsid w:val="006C2D00"/>
    <w:rsid w:val="006C3382"/>
    <w:rsid w:val="006C3C40"/>
    <w:rsid w:val="006C5085"/>
    <w:rsid w:val="006C5F3B"/>
    <w:rsid w:val="006C6415"/>
    <w:rsid w:val="006C66A0"/>
    <w:rsid w:val="006C76AE"/>
    <w:rsid w:val="006C7BEA"/>
    <w:rsid w:val="006D4204"/>
    <w:rsid w:val="006D5CAF"/>
    <w:rsid w:val="006D5FD1"/>
    <w:rsid w:val="006D6C21"/>
    <w:rsid w:val="006D6E4B"/>
    <w:rsid w:val="006D7373"/>
    <w:rsid w:val="006D7D8F"/>
    <w:rsid w:val="006E007A"/>
    <w:rsid w:val="006E00A2"/>
    <w:rsid w:val="006E0C7A"/>
    <w:rsid w:val="006E1C8B"/>
    <w:rsid w:val="006E25F6"/>
    <w:rsid w:val="006E3CBD"/>
    <w:rsid w:val="006E582A"/>
    <w:rsid w:val="006E6876"/>
    <w:rsid w:val="006E6C42"/>
    <w:rsid w:val="006E6CE9"/>
    <w:rsid w:val="006E6E0C"/>
    <w:rsid w:val="006F0742"/>
    <w:rsid w:val="006F19B5"/>
    <w:rsid w:val="006F1BE3"/>
    <w:rsid w:val="006F24B2"/>
    <w:rsid w:val="006F285B"/>
    <w:rsid w:val="006F3A15"/>
    <w:rsid w:val="006F4276"/>
    <w:rsid w:val="006F6304"/>
    <w:rsid w:val="006F6BC7"/>
    <w:rsid w:val="006F7347"/>
    <w:rsid w:val="00700947"/>
    <w:rsid w:val="00701387"/>
    <w:rsid w:val="00701607"/>
    <w:rsid w:val="0070164A"/>
    <w:rsid w:val="007019EB"/>
    <w:rsid w:val="00701F57"/>
    <w:rsid w:val="0070244F"/>
    <w:rsid w:val="007033AA"/>
    <w:rsid w:val="007034B2"/>
    <w:rsid w:val="00703B3C"/>
    <w:rsid w:val="00705044"/>
    <w:rsid w:val="0070536B"/>
    <w:rsid w:val="0070537F"/>
    <w:rsid w:val="00705CE9"/>
    <w:rsid w:val="007069A9"/>
    <w:rsid w:val="00706A32"/>
    <w:rsid w:val="00706BE2"/>
    <w:rsid w:val="00706FAD"/>
    <w:rsid w:val="00707056"/>
    <w:rsid w:val="00707096"/>
    <w:rsid w:val="0070715A"/>
    <w:rsid w:val="00707BA7"/>
    <w:rsid w:val="0071046B"/>
    <w:rsid w:val="007105EF"/>
    <w:rsid w:val="007108F9"/>
    <w:rsid w:val="0071141C"/>
    <w:rsid w:val="00711D4E"/>
    <w:rsid w:val="00711EBB"/>
    <w:rsid w:val="00712569"/>
    <w:rsid w:val="0071300E"/>
    <w:rsid w:val="00713A9E"/>
    <w:rsid w:val="00715DEE"/>
    <w:rsid w:val="00716483"/>
    <w:rsid w:val="00717BCC"/>
    <w:rsid w:val="00720973"/>
    <w:rsid w:val="007216ED"/>
    <w:rsid w:val="00721BDC"/>
    <w:rsid w:val="00723290"/>
    <w:rsid w:val="007240E6"/>
    <w:rsid w:val="00724307"/>
    <w:rsid w:val="007275A8"/>
    <w:rsid w:val="007304F7"/>
    <w:rsid w:val="00732A00"/>
    <w:rsid w:val="00732A1D"/>
    <w:rsid w:val="00733803"/>
    <w:rsid w:val="0073396C"/>
    <w:rsid w:val="00733B68"/>
    <w:rsid w:val="007341F7"/>
    <w:rsid w:val="007353C9"/>
    <w:rsid w:val="0073540D"/>
    <w:rsid w:val="007357DC"/>
    <w:rsid w:val="00735FB6"/>
    <w:rsid w:val="00736DD4"/>
    <w:rsid w:val="0073743D"/>
    <w:rsid w:val="00737A66"/>
    <w:rsid w:val="00737BD0"/>
    <w:rsid w:val="00740E20"/>
    <w:rsid w:val="00740F18"/>
    <w:rsid w:val="00741652"/>
    <w:rsid w:val="0074192C"/>
    <w:rsid w:val="00741B16"/>
    <w:rsid w:val="00742DEF"/>
    <w:rsid w:val="00742E1E"/>
    <w:rsid w:val="00743511"/>
    <w:rsid w:val="007438DA"/>
    <w:rsid w:val="007448BC"/>
    <w:rsid w:val="00745C5F"/>
    <w:rsid w:val="00746515"/>
    <w:rsid w:val="00746C34"/>
    <w:rsid w:val="00747335"/>
    <w:rsid w:val="00747929"/>
    <w:rsid w:val="00752A04"/>
    <w:rsid w:val="007535F7"/>
    <w:rsid w:val="00753D30"/>
    <w:rsid w:val="00753F98"/>
    <w:rsid w:val="00756816"/>
    <w:rsid w:val="00756CB9"/>
    <w:rsid w:val="007578E4"/>
    <w:rsid w:val="00757B61"/>
    <w:rsid w:val="00757FE6"/>
    <w:rsid w:val="00763236"/>
    <w:rsid w:val="007634A8"/>
    <w:rsid w:val="00764E57"/>
    <w:rsid w:val="00764E5E"/>
    <w:rsid w:val="0076568D"/>
    <w:rsid w:val="0076594C"/>
    <w:rsid w:val="00765B08"/>
    <w:rsid w:val="00765D2F"/>
    <w:rsid w:val="00766489"/>
    <w:rsid w:val="00767713"/>
    <w:rsid w:val="007678AA"/>
    <w:rsid w:val="00767BE1"/>
    <w:rsid w:val="00771604"/>
    <w:rsid w:val="007716AD"/>
    <w:rsid w:val="00772084"/>
    <w:rsid w:val="0077251F"/>
    <w:rsid w:val="00772E2C"/>
    <w:rsid w:val="00773671"/>
    <w:rsid w:val="007742DC"/>
    <w:rsid w:val="00774593"/>
    <w:rsid w:val="00774BBF"/>
    <w:rsid w:val="007753E9"/>
    <w:rsid w:val="00775709"/>
    <w:rsid w:val="00776052"/>
    <w:rsid w:val="0077606C"/>
    <w:rsid w:val="007760F5"/>
    <w:rsid w:val="0077649C"/>
    <w:rsid w:val="00776F1A"/>
    <w:rsid w:val="00777EDA"/>
    <w:rsid w:val="00777FD4"/>
    <w:rsid w:val="007803EE"/>
    <w:rsid w:val="0078042A"/>
    <w:rsid w:val="00780A87"/>
    <w:rsid w:val="00780D41"/>
    <w:rsid w:val="00781047"/>
    <w:rsid w:val="00781062"/>
    <w:rsid w:val="0078132E"/>
    <w:rsid w:val="00781CE2"/>
    <w:rsid w:val="0078217D"/>
    <w:rsid w:val="0078291D"/>
    <w:rsid w:val="00783374"/>
    <w:rsid w:val="00785E32"/>
    <w:rsid w:val="007863DD"/>
    <w:rsid w:val="007909FB"/>
    <w:rsid w:val="00790BEA"/>
    <w:rsid w:val="00791848"/>
    <w:rsid w:val="007919C6"/>
    <w:rsid w:val="007920D7"/>
    <w:rsid w:val="00793E4A"/>
    <w:rsid w:val="007944E9"/>
    <w:rsid w:val="007945EA"/>
    <w:rsid w:val="00794EF9"/>
    <w:rsid w:val="00795842"/>
    <w:rsid w:val="007963A4"/>
    <w:rsid w:val="00796735"/>
    <w:rsid w:val="0079797D"/>
    <w:rsid w:val="00797D17"/>
    <w:rsid w:val="007A1075"/>
    <w:rsid w:val="007A1B4A"/>
    <w:rsid w:val="007A24E5"/>
    <w:rsid w:val="007A2E81"/>
    <w:rsid w:val="007A34D1"/>
    <w:rsid w:val="007A38C0"/>
    <w:rsid w:val="007A4A41"/>
    <w:rsid w:val="007A5002"/>
    <w:rsid w:val="007A5081"/>
    <w:rsid w:val="007A518C"/>
    <w:rsid w:val="007A663F"/>
    <w:rsid w:val="007A6ADB"/>
    <w:rsid w:val="007B00FF"/>
    <w:rsid w:val="007B2239"/>
    <w:rsid w:val="007B2350"/>
    <w:rsid w:val="007B348A"/>
    <w:rsid w:val="007B479B"/>
    <w:rsid w:val="007B4D4C"/>
    <w:rsid w:val="007B50A0"/>
    <w:rsid w:val="007B54D0"/>
    <w:rsid w:val="007B6780"/>
    <w:rsid w:val="007B7869"/>
    <w:rsid w:val="007B7D14"/>
    <w:rsid w:val="007B7D9F"/>
    <w:rsid w:val="007C010A"/>
    <w:rsid w:val="007C0731"/>
    <w:rsid w:val="007C0F8C"/>
    <w:rsid w:val="007C0FDE"/>
    <w:rsid w:val="007C1837"/>
    <w:rsid w:val="007C210E"/>
    <w:rsid w:val="007C226A"/>
    <w:rsid w:val="007C2694"/>
    <w:rsid w:val="007C36A1"/>
    <w:rsid w:val="007C45FB"/>
    <w:rsid w:val="007C4CCD"/>
    <w:rsid w:val="007C54B3"/>
    <w:rsid w:val="007C61DB"/>
    <w:rsid w:val="007C671E"/>
    <w:rsid w:val="007C67C2"/>
    <w:rsid w:val="007D029F"/>
    <w:rsid w:val="007D05B9"/>
    <w:rsid w:val="007D0E56"/>
    <w:rsid w:val="007D1BA3"/>
    <w:rsid w:val="007D2975"/>
    <w:rsid w:val="007D3352"/>
    <w:rsid w:val="007D3B38"/>
    <w:rsid w:val="007D5303"/>
    <w:rsid w:val="007D569A"/>
    <w:rsid w:val="007D6A07"/>
    <w:rsid w:val="007D7E07"/>
    <w:rsid w:val="007E04DA"/>
    <w:rsid w:val="007E0E61"/>
    <w:rsid w:val="007E137A"/>
    <w:rsid w:val="007E1499"/>
    <w:rsid w:val="007E16A8"/>
    <w:rsid w:val="007E1F2F"/>
    <w:rsid w:val="007E244E"/>
    <w:rsid w:val="007E30B3"/>
    <w:rsid w:val="007E3288"/>
    <w:rsid w:val="007E33C4"/>
    <w:rsid w:val="007E3D5A"/>
    <w:rsid w:val="007E4B59"/>
    <w:rsid w:val="007E50BE"/>
    <w:rsid w:val="007E598C"/>
    <w:rsid w:val="007E6972"/>
    <w:rsid w:val="007E6F4C"/>
    <w:rsid w:val="007F068A"/>
    <w:rsid w:val="007F19D5"/>
    <w:rsid w:val="007F1D04"/>
    <w:rsid w:val="007F236D"/>
    <w:rsid w:val="007F2D02"/>
    <w:rsid w:val="007F3479"/>
    <w:rsid w:val="007F4385"/>
    <w:rsid w:val="007F4D00"/>
    <w:rsid w:val="007F5352"/>
    <w:rsid w:val="007F57B4"/>
    <w:rsid w:val="007F6D36"/>
    <w:rsid w:val="007F725C"/>
    <w:rsid w:val="007F7581"/>
    <w:rsid w:val="008011E1"/>
    <w:rsid w:val="00801C13"/>
    <w:rsid w:val="008028C4"/>
    <w:rsid w:val="00802A91"/>
    <w:rsid w:val="008031C0"/>
    <w:rsid w:val="00803FD7"/>
    <w:rsid w:val="008041E7"/>
    <w:rsid w:val="00805813"/>
    <w:rsid w:val="008071E9"/>
    <w:rsid w:val="00807287"/>
    <w:rsid w:val="00807A72"/>
    <w:rsid w:val="00807F39"/>
    <w:rsid w:val="0081076E"/>
    <w:rsid w:val="008112D7"/>
    <w:rsid w:val="00812D21"/>
    <w:rsid w:val="00812F45"/>
    <w:rsid w:val="00813C9C"/>
    <w:rsid w:val="008142D4"/>
    <w:rsid w:val="00814D60"/>
    <w:rsid w:val="00815B31"/>
    <w:rsid w:val="008168B9"/>
    <w:rsid w:val="00816BCD"/>
    <w:rsid w:val="00816F7A"/>
    <w:rsid w:val="00820930"/>
    <w:rsid w:val="008222E1"/>
    <w:rsid w:val="008226DF"/>
    <w:rsid w:val="008227C6"/>
    <w:rsid w:val="00822AE3"/>
    <w:rsid w:val="00823310"/>
    <w:rsid w:val="00823B0E"/>
    <w:rsid w:val="008257D6"/>
    <w:rsid w:val="008268F1"/>
    <w:rsid w:val="008303CF"/>
    <w:rsid w:val="00830CD2"/>
    <w:rsid w:val="008311FE"/>
    <w:rsid w:val="008319B3"/>
    <w:rsid w:val="0083408C"/>
    <w:rsid w:val="008346B2"/>
    <w:rsid w:val="0083761A"/>
    <w:rsid w:val="00837B6B"/>
    <w:rsid w:val="00840600"/>
    <w:rsid w:val="00840C32"/>
    <w:rsid w:val="00841293"/>
    <w:rsid w:val="00842BB6"/>
    <w:rsid w:val="008431C1"/>
    <w:rsid w:val="00844838"/>
    <w:rsid w:val="00845506"/>
    <w:rsid w:val="008456DA"/>
    <w:rsid w:val="00846817"/>
    <w:rsid w:val="008468F1"/>
    <w:rsid w:val="008478D0"/>
    <w:rsid w:val="00851D2B"/>
    <w:rsid w:val="00851F23"/>
    <w:rsid w:val="008524EB"/>
    <w:rsid w:val="00853E69"/>
    <w:rsid w:val="00853F3A"/>
    <w:rsid w:val="0085437C"/>
    <w:rsid w:val="0085543A"/>
    <w:rsid w:val="00855AA6"/>
    <w:rsid w:val="00857A17"/>
    <w:rsid w:val="008600C3"/>
    <w:rsid w:val="00862177"/>
    <w:rsid w:val="008621EA"/>
    <w:rsid w:val="00863019"/>
    <w:rsid w:val="0086351B"/>
    <w:rsid w:val="00863835"/>
    <w:rsid w:val="00865B8E"/>
    <w:rsid w:val="0086667B"/>
    <w:rsid w:val="00866A32"/>
    <w:rsid w:val="00867EE8"/>
    <w:rsid w:val="008702AC"/>
    <w:rsid w:val="008704BC"/>
    <w:rsid w:val="00870525"/>
    <w:rsid w:val="00870A63"/>
    <w:rsid w:val="00871B35"/>
    <w:rsid w:val="00871F04"/>
    <w:rsid w:val="0087242E"/>
    <w:rsid w:val="008729B0"/>
    <w:rsid w:val="008731E2"/>
    <w:rsid w:val="008734F3"/>
    <w:rsid w:val="0087389F"/>
    <w:rsid w:val="00873C42"/>
    <w:rsid w:val="00875366"/>
    <w:rsid w:val="008753A6"/>
    <w:rsid w:val="00875AAF"/>
    <w:rsid w:val="008810A4"/>
    <w:rsid w:val="008813CE"/>
    <w:rsid w:val="0088258C"/>
    <w:rsid w:val="008825C2"/>
    <w:rsid w:val="0088288A"/>
    <w:rsid w:val="00883E97"/>
    <w:rsid w:val="00884BE0"/>
    <w:rsid w:val="00885430"/>
    <w:rsid w:val="008854C8"/>
    <w:rsid w:val="00885A31"/>
    <w:rsid w:val="00886222"/>
    <w:rsid w:val="0088644F"/>
    <w:rsid w:val="00887C02"/>
    <w:rsid w:val="00887FC0"/>
    <w:rsid w:val="0089072E"/>
    <w:rsid w:val="008909F9"/>
    <w:rsid w:val="008915C8"/>
    <w:rsid w:val="0089227E"/>
    <w:rsid w:val="008927BE"/>
    <w:rsid w:val="00892BBE"/>
    <w:rsid w:val="00892C76"/>
    <w:rsid w:val="00893C0C"/>
    <w:rsid w:val="00893EBC"/>
    <w:rsid w:val="00896A09"/>
    <w:rsid w:val="00897DAD"/>
    <w:rsid w:val="008A0DF9"/>
    <w:rsid w:val="008A0E64"/>
    <w:rsid w:val="008A0ECD"/>
    <w:rsid w:val="008A296C"/>
    <w:rsid w:val="008A2A6F"/>
    <w:rsid w:val="008A30E4"/>
    <w:rsid w:val="008A3374"/>
    <w:rsid w:val="008A44E5"/>
    <w:rsid w:val="008A67EE"/>
    <w:rsid w:val="008A6DEC"/>
    <w:rsid w:val="008A76DF"/>
    <w:rsid w:val="008A78DB"/>
    <w:rsid w:val="008B058D"/>
    <w:rsid w:val="008B08DC"/>
    <w:rsid w:val="008B14AC"/>
    <w:rsid w:val="008B16DC"/>
    <w:rsid w:val="008B22DF"/>
    <w:rsid w:val="008B2308"/>
    <w:rsid w:val="008B2978"/>
    <w:rsid w:val="008B3B30"/>
    <w:rsid w:val="008B3BE4"/>
    <w:rsid w:val="008B40DE"/>
    <w:rsid w:val="008B44C4"/>
    <w:rsid w:val="008B6386"/>
    <w:rsid w:val="008B6B93"/>
    <w:rsid w:val="008B7AA8"/>
    <w:rsid w:val="008B7D56"/>
    <w:rsid w:val="008C0855"/>
    <w:rsid w:val="008C0CF7"/>
    <w:rsid w:val="008C1321"/>
    <w:rsid w:val="008C2453"/>
    <w:rsid w:val="008C288A"/>
    <w:rsid w:val="008C35F5"/>
    <w:rsid w:val="008C3E64"/>
    <w:rsid w:val="008C412D"/>
    <w:rsid w:val="008C6AC1"/>
    <w:rsid w:val="008C7306"/>
    <w:rsid w:val="008C757E"/>
    <w:rsid w:val="008D1A54"/>
    <w:rsid w:val="008D407F"/>
    <w:rsid w:val="008D44FD"/>
    <w:rsid w:val="008D4E0D"/>
    <w:rsid w:val="008D50B1"/>
    <w:rsid w:val="008D5F50"/>
    <w:rsid w:val="008D65E7"/>
    <w:rsid w:val="008D6AC6"/>
    <w:rsid w:val="008D6BB4"/>
    <w:rsid w:val="008D6DF2"/>
    <w:rsid w:val="008E0474"/>
    <w:rsid w:val="008E0978"/>
    <w:rsid w:val="008E25A1"/>
    <w:rsid w:val="008E30E7"/>
    <w:rsid w:val="008E34B1"/>
    <w:rsid w:val="008E3F07"/>
    <w:rsid w:val="008E4006"/>
    <w:rsid w:val="008E421F"/>
    <w:rsid w:val="008E4D3F"/>
    <w:rsid w:val="008E5A62"/>
    <w:rsid w:val="008E654A"/>
    <w:rsid w:val="008E66FD"/>
    <w:rsid w:val="008E69BF"/>
    <w:rsid w:val="008F0007"/>
    <w:rsid w:val="008F0C3E"/>
    <w:rsid w:val="008F113D"/>
    <w:rsid w:val="008F2091"/>
    <w:rsid w:val="008F2C51"/>
    <w:rsid w:val="008F525E"/>
    <w:rsid w:val="008F53D6"/>
    <w:rsid w:val="008F59E8"/>
    <w:rsid w:val="00900413"/>
    <w:rsid w:val="00900694"/>
    <w:rsid w:val="009006FB"/>
    <w:rsid w:val="0090298B"/>
    <w:rsid w:val="0090402C"/>
    <w:rsid w:val="00905641"/>
    <w:rsid w:val="00905E04"/>
    <w:rsid w:val="00907BF1"/>
    <w:rsid w:val="00907D3A"/>
    <w:rsid w:val="009105F1"/>
    <w:rsid w:val="009108E7"/>
    <w:rsid w:val="009108E9"/>
    <w:rsid w:val="009109D7"/>
    <w:rsid w:val="00910B8B"/>
    <w:rsid w:val="00910D1F"/>
    <w:rsid w:val="00912151"/>
    <w:rsid w:val="00913B59"/>
    <w:rsid w:val="0091419D"/>
    <w:rsid w:val="00915222"/>
    <w:rsid w:val="00915B69"/>
    <w:rsid w:val="009208F4"/>
    <w:rsid w:val="00920D07"/>
    <w:rsid w:val="00920E08"/>
    <w:rsid w:val="00920F44"/>
    <w:rsid w:val="00921D1A"/>
    <w:rsid w:val="009229D5"/>
    <w:rsid w:val="00923171"/>
    <w:rsid w:val="009233B7"/>
    <w:rsid w:val="00923A52"/>
    <w:rsid w:val="00924D72"/>
    <w:rsid w:val="0092536D"/>
    <w:rsid w:val="00927015"/>
    <w:rsid w:val="0092723A"/>
    <w:rsid w:val="00927C0C"/>
    <w:rsid w:val="009300A7"/>
    <w:rsid w:val="00930174"/>
    <w:rsid w:val="00930662"/>
    <w:rsid w:val="00930A6C"/>
    <w:rsid w:val="00930BA8"/>
    <w:rsid w:val="00931209"/>
    <w:rsid w:val="00931458"/>
    <w:rsid w:val="00931A05"/>
    <w:rsid w:val="00932742"/>
    <w:rsid w:val="00932CB1"/>
    <w:rsid w:val="009343DC"/>
    <w:rsid w:val="0093471B"/>
    <w:rsid w:val="00934A16"/>
    <w:rsid w:val="00934FBE"/>
    <w:rsid w:val="00935D85"/>
    <w:rsid w:val="009363AA"/>
    <w:rsid w:val="009363EE"/>
    <w:rsid w:val="00936586"/>
    <w:rsid w:val="0093667A"/>
    <w:rsid w:val="009406F2"/>
    <w:rsid w:val="00940C09"/>
    <w:rsid w:val="00940D5D"/>
    <w:rsid w:val="009412B6"/>
    <w:rsid w:val="0094240A"/>
    <w:rsid w:val="009431CA"/>
    <w:rsid w:val="00944A65"/>
    <w:rsid w:val="00945304"/>
    <w:rsid w:val="009457D9"/>
    <w:rsid w:val="009463F9"/>
    <w:rsid w:val="009519FC"/>
    <w:rsid w:val="00951FC3"/>
    <w:rsid w:val="009526D9"/>
    <w:rsid w:val="00952A69"/>
    <w:rsid w:val="00952AC7"/>
    <w:rsid w:val="00953397"/>
    <w:rsid w:val="00953FF8"/>
    <w:rsid w:val="00955002"/>
    <w:rsid w:val="00955742"/>
    <w:rsid w:val="00955CE4"/>
    <w:rsid w:val="00956259"/>
    <w:rsid w:val="009562DC"/>
    <w:rsid w:val="00956A61"/>
    <w:rsid w:val="00956D89"/>
    <w:rsid w:val="00957078"/>
    <w:rsid w:val="0096089F"/>
    <w:rsid w:val="00960A98"/>
    <w:rsid w:val="0096173E"/>
    <w:rsid w:val="00961BAC"/>
    <w:rsid w:val="009623C1"/>
    <w:rsid w:val="009627AE"/>
    <w:rsid w:val="00964147"/>
    <w:rsid w:val="00965BB4"/>
    <w:rsid w:val="009665B8"/>
    <w:rsid w:val="0096682C"/>
    <w:rsid w:val="00967E41"/>
    <w:rsid w:val="009702DC"/>
    <w:rsid w:val="0097030C"/>
    <w:rsid w:val="00971E33"/>
    <w:rsid w:val="00971E65"/>
    <w:rsid w:val="0097204C"/>
    <w:rsid w:val="0097209A"/>
    <w:rsid w:val="009727FD"/>
    <w:rsid w:val="00972D4B"/>
    <w:rsid w:val="00972E60"/>
    <w:rsid w:val="00972EB9"/>
    <w:rsid w:val="00973EC8"/>
    <w:rsid w:val="00974458"/>
    <w:rsid w:val="00976258"/>
    <w:rsid w:val="00980FD2"/>
    <w:rsid w:val="00982072"/>
    <w:rsid w:val="00982268"/>
    <w:rsid w:val="009838C3"/>
    <w:rsid w:val="0098450B"/>
    <w:rsid w:val="009849B3"/>
    <w:rsid w:val="00984C93"/>
    <w:rsid w:val="00985047"/>
    <w:rsid w:val="00986020"/>
    <w:rsid w:val="0098724B"/>
    <w:rsid w:val="00987A3D"/>
    <w:rsid w:val="00987C88"/>
    <w:rsid w:val="00987D24"/>
    <w:rsid w:val="00987D52"/>
    <w:rsid w:val="00991844"/>
    <w:rsid w:val="00991C08"/>
    <w:rsid w:val="0099315C"/>
    <w:rsid w:val="009963B0"/>
    <w:rsid w:val="0099665D"/>
    <w:rsid w:val="00996801"/>
    <w:rsid w:val="00996A63"/>
    <w:rsid w:val="00997214"/>
    <w:rsid w:val="00997DD1"/>
    <w:rsid w:val="009A0B82"/>
    <w:rsid w:val="009A0BF2"/>
    <w:rsid w:val="009A3394"/>
    <w:rsid w:val="009A49EB"/>
    <w:rsid w:val="009A5111"/>
    <w:rsid w:val="009A6B6F"/>
    <w:rsid w:val="009A6EC8"/>
    <w:rsid w:val="009A70F5"/>
    <w:rsid w:val="009A7134"/>
    <w:rsid w:val="009B0204"/>
    <w:rsid w:val="009B02ED"/>
    <w:rsid w:val="009B16B2"/>
    <w:rsid w:val="009B25AB"/>
    <w:rsid w:val="009B2800"/>
    <w:rsid w:val="009B2C93"/>
    <w:rsid w:val="009B448B"/>
    <w:rsid w:val="009B4F79"/>
    <w:rsid w:val="009B571A"/>
    <w:rsid w:val="009C0E94"/>
    <w:rsid w:val="009C213F"/>
    <w:rsid w:val="009C4737"/>
    <w:rsid w:val="009C4D67"/>
    <w:rsid w:val="009C50B7"/>
    <w:rsid w:val="009C5560"/>
    <w:rsid w:val="009C6432"/>
    <w:rsid w:val="009D07FC"/>
    <w:rsid w:val="009D09F8"/>
    <w:rsid w:val="009D2858"/>
    <w:rsid w:val="009D2E45"/>
    <w:rsid w:val="009D3779"/>
    <w:rsid w:val="009D415D"/>
    <w:rsid w:val="009D53EC"/>
    <w:rsid w:val="009D6D78"/>
    <w:rsid w:val="009D7B84"/>
    <w:rsid w:val="009E0975"/>
    <w:rsid w:val="009E0E34"/>
    <w:rsid w:val="009E1113"/>
    <w:rsid w:val="009E14FC"/>
    <w:rsid w:val="009E162F"/>
    <w:rsid w:val="009E1C04"/>
    <w:rsid w:val="009E1FEB"/>
    <w:rsid w:val="009E200A"/>
    <w:rsid w:val="009E227C"/>
    <w:rsid w:val="009E2B6B"/>
    <w:rsid w:val="009E2F11"/>
    <w:rsid w:val="009E309F"/>
    <w:rsid w:val="009E37C2"/>
    <w:rsid w:val="009E4F3B"/>
    <w:rsid w:val="009E596B"/>
    <w:rsid w:val="009E6026"/>
    <w:rsid w:val="009E610B"/>
    <w:rsid w:val="009E62F1"/>
    <w:rsid w:val="009E656D"/>
    <w:rsid w:val="009E6586"/>
    <w:rsid w:val="009E77B4"/>
    <w:rsid w:val="009F0715"/>
    <w:rsid w:val="009F08A3"/>
    <w:rsid w:val="009F15F1"/>
    <w:rsid w:val="009F1DB6"/>
    <w:rsid w:val="009F32EB"/>
    <w:rsid w:val="009F4309"/>
    <w:rsid w:val="009F43EC"/>
    <w:rsid w:val="009F44B2"/>
    <w:rsid w:val="009F49ED"/>
    <w:rsid w:val="009F53EC"/>
    <w:rsid w:val="009F5695"/>
    <w:rsid w:val="009F5772"/>
    <w:rsid w:val="009F60DC"/>
    <w:rsid w:val="009F6CCC"/>
    <w:rsid w:val="00A0041E"/>
    <w:rsid w:val="00A0046B"/>
    <w:rsid w:val="00A0063C"/>
    <w:rsid w:val="00A01007"/>
    <w:rsid w:val="00A0367E"/>
    <w:rsid w:val="00A04198"/>
    <w:rsid w:val="00A049BA"/>
    <w:rsid w:val="00A0535E"/>
    <w:rsid w:val="00A07C6B"/>
    <w:rsid w:val="00A07C7B"/>
    <w:rsid w:val="00A1010A"/>
    <w:rsid w:val="00A11537"/>
    <w:rsid w:val="00A11D91"/>
    <w:rsid w:val="00A12E48"/>
    <w:rsid w:val="00A13BB7"/>
    <w:rsid w:val="00A147A6"/>
    <w:rsid w:val="00A14C41"/>
    <w:rsid w:val="00A14F3D"/>
    <w:rsid w:val="00A15780"/>
    <w:rsid w:val="00A15CA6"/>
    <w:rsid w:val="00A17C75"/>
    <w:rsid w:val="00A17E4C"/>
    <w:rsid w:val="00A20A25"/>
    <w:rsid w:val="00A20B73"/>
    <w:rsid w:val="00A22E32"/>
    <w:rsid w:val="00A24B29"/>
    <w:rsid w:val="00A2541E"/>
    <w:rsid w:val="00A25E5F"/>
    <w:rsid w:val="00A25E90"/>
    <w:rsid w:val="00A2611F"/>
    <w:rsid w:val="00A270BA"/>
    <w:rsid w:val="00A27687"/>
    <w:rsid w:val="00A27906"/>
    <w:rsid w:val="00A27B75"/>
    <w:rsid w:val="00A30A36"/>
    <w:rsid w:val="00A30EBE"/>
    <w:rsid w:val="00A31386"/>
    <w:rsid w:val="00A319F7"/>
    <w:rsid w:val="00A3205B"/>
    <w:rsid w:val="00A32A3B"/>
    <w:rsid w:val="00A35237"/>
    <w:rsid w:val="00A3565B"/>
    <w:rsid w:val="00A35D29"/>
    <w:rsid w:val="00A360CD"/>
    <w:rsid w:val="00A36487"/>
    <w:rsid w:val="00A366A1"/>
    <w:rsid w:val="00A37F24"/>
    <w:rsid w:val="00A41387"/>
    <w:rsid w:val="00A427B9"/>
    <w:rsid w:val="00A4396C"/>
    <w:rsid w:val="00A439EA"/>
    <w:rsid w:val="00A44A3E"/>
    <w:rsid w:val="00A44E2D"/>
    <w:rsid w:val="00A4533E"/>
    <w:rsid w:val="00A47291"/>
    <w:rsid w:val="00A500C4"/>
    <w:rsid w:val="00A52317"/>
    <w:rsid w:val="00A529F8"/>
    <w:rsid w:val="00A5306A"/>
    <w:rsid w:val="00A534EB"/>
    <w:rsid w:val="00A53639"/>
    <w:rsid w:val="00A54867"/>
    <w:rsid w:val="00A54E2D"/>
    <w:rsid w:val="00A5562C"/>
    <w:rsid w:val="00A578FB"/>
    <w:rsid w:val="00A57E49"/>
    <w:rsid w:val="00A6037C"/>
    <w:rsid w:val="00A60507"/>
    <w:rsid w:val="00A614CE"/>
    <w:rsid w:val="00A61738"/>
    <w:rsid w:val="00A61811"/>
    <w:rsid w:val="00A62389"/>
    <w:rsid w:val="00A62DEE"/>
    <w:rsid w:val="00A6382C"/>
    <w:rsid w:val="00A6410D"/>
    <w:rsid w:val="00A64D71"/>
    <w:rsid w:val="00A65CA4"/>
    <w:rsid w:val="00A660AB"/>
    <w:rsid w:val="00A66389"/>
    <w:rsid w:val="00A66B82"/>
    <w:rsid w:val="00A700D7"/>
    <w:rsid w:val="00A70A50"/>
    <w:rsid w:val="00A70BB9"/>
    <w:rsid w:val="00A71804"/>
    <w:rsid w:val="00A725D1"/>
    <w:rsid w:val="00A727BB"/>
    <w:rsid w:val="00A72F02"/>
    <w:rsid w:val="00A73705"/>
    <w:rsid w:val="00A73938"/>
    <w:rsid w:val="00A74528"/>
    <w:rsid w:val="00A74FA1"/>
    <w:rsid w:val="00A75AE1"/>
    <w:rsid w:val="00A75D7B"/>
    <w:rsid w:val="00A760AC"/>
    <w:rsid w:val="00A7635E"/>
    <w:rsid w:val="00A76DAB"/>
    <w:rsid w:val="00A77004"/>
    <w:rsid w:val="00A77138"/>
    <w:rsid w:val="00A772B5"/>
    <w:rsid w:val="00A778D2"/>
    <w:rsid w:val="00A8007E"/>
    <w:rsid w:val="00A80873"/>
    <w:rsid w:val="00A80B8F"/>
    <w:rsid w:val="00A80CF6"/>
    <w:rsid w:val="00A80E52"/>
    <w:rsid w:val="00A80E5B"/>
    <w:rsid w:val="00A83540"/>
    <w:rsid w:val="00A83D4D"/>
    <w:rsid w:val="00A84162"/>
    <w:rsid w:val="00A84D47"/>
    <w:rsid w:val="00A86703"/>
    <w:rsid w:val="00A87B5A"/>
    <w:rsid w:val="00A9055E"/>
    <w:rsid w:val="00A91F43"/>
    <w:rsid w:val="00A926CC"/>
    <w:rsid w:val="00A930E0"/>
    <w:rsid w:val="00A94AED"/>
    <w:rsid w:val="00A94BC1"/>
    <w:rsid w:val="00A94E32"/>
    <w:rsid w:val="00A9638C"/>
    <w:rsid w:val="00A97250"/>
    <w:rsid w:val="00AA0C31"/>
    <w:rsid w:val="00AA1FB5"/>
    <w:rsid w:val="00AA2877"/>
    <w:rsid w:val="00AA2B2F"/>
    <w:rsid w:val="00AA2E38"/>
    <w:rsid w:val="00AA2F1D"/>
    <w:rsid w:val="00AA3961"/>
    <w:rsid w:val="00AA3C1C"/>
    <w:rsid w:val="00AA3F3F"/>
    <w:rsid w:val="00AA4B6B"/>
    <w:rsid w:val="00AA5A45"/>
    <w:rsid w:val="00AA5F69"/>
    <w:rsid w:val="00AA6222"/>
    <w:rsid w:val="00AA6913"/>
    <w:rsid w:val="00AA69AA"/>
    <w:rsid w:val="00AA732C"/>
    <w:rsid w:val="00AB09F9"/>
    <w:rsid w:val="00AB0C43"/>
    <w:rsid w:val="00AB1A2E"/>
    <w:rsid w:val="00AB3FA0"/>
    <w:rsid w:val="00AB4047"/>
    <w:rsid w:val="00AB59A8"/>
    <w:rsid w:val="00AB6290"/>
    <w:rsid w:val="00AB64AB"/>
    <w:rsid w:val="00AB67DE"/>
    <w:rsid w:val="00AB6B3A"/>
    <w:rsid w:val="00AC0A9E"/>
    <w:rsid w:val="00AC0EB8"/>
    <w:rsid w:val="00AC18AA"/>
    <w:rsid w:val="00AC1C7B"/>
    <w:rsid w:val="00AC1DAF"/>
    <w:rsid w:val="00AC3EEF"/>
    <w:rsid w:val="00AC536A"/>
    <w:rsid w:val="00AC5883"/>
    <w:rsid w:val="00AC6B72"/>
    <w:rsid w:val="00AC6C4B"/>
    <w:rsid w:val="00AC7246"/>
    <w:rsid w:val="00AC7752"/>
    <w:rsid w:val="00AD0D4D"/>
    <w:rsid w:val="00AD1259"/>
    <w:rsid w:val="00AD15E2"/>
    <w:rsid w:val="00AD2321"/>
    <w:rsid w:val="00AD265E"/>
    <w:rsid w:val="00AD3359"/>
    <w:rsid w:val="00AD349C"/>
    <w:rsid w:val="00AD7450"/>
    <w:rsid w:val="00AD7AC1"/>
    <w:rsid w:val="00AE00BB"/>
    <w:rsid w:val="00AE15AD"/>
    <w:rsid w:val="00AE30BD"/>
    <w:rsid w:val="00AE34BC"/>
    <w:rsid w:val="00AE3768"/>
    <w:rsid w:val="00AE3844"/>
    <w:rsid w:val="00AE4106"/>
    <w:rsid w:val="00AE4208"/>
    <w:rsid w:val="00AE441F"/>
    <w:rsid w:val="00AE4902"/>
    <w:rsid w:val="00AE4F94"/>
    <w:rsid w:val="00AE5101"/>
    <w:rsid w:val="00AE5F31"/>
    <w:rsid w:val="00AE6CAA"/>
    <w:rsid w:val="00AE730A"/>
    <w:rsid w:val="00AE7459"/>
    <w:rsid w:val="00AE7A88"/>
    <w:rsid w:val="00AF0104"/>
    <w:rsid w:val="00AF09EA"/>
    <w:rsid w:val="00AF1537"/>
    <w:rsid w:val="00AF17A0"/>
    <w:rsid w:val="00AF1A6E"/>
    <w:rsid w:val="00AF3678"/>
    <w:rsid w:val="00AF49F5"/>
    <w:rsid w:val="00AF4AA1"/>
    <w:rsid w:val="00AF6606"/>
    <w:rsid w:val="00AF75FC"/>
    <w:rsid w:val="00AF77AE"/>
    <w:rsid w:val="00B001A3"/>
    <w:rsid w:val="00B01964"/>
    <w:rsid w:val="00B019B7"/>
    <w:rsid w:val="00B04782"/>
    <w:rsid w:val="00B04DC8"/>
    <w:rsid w:val="00B05302"/>
    <w:rsid w:val="00B06B7A"/>
    <w:rsid w:val="00B07FF8"/>
    <w:rsid w:val="00B110B1"/>
    <w:rsid w:val="00B11390"/>
    <w:rsid w:val="00B1139A"/>
    <w:rsid w:val="00B127E9"/>
    <w:rsid w:val="00B12DEC"/>
    <w:rsid w:val="00B137A8"/>
    <w:rsid w:val="00B1385F"/>
    <w:rsid w:val="00B13F48"/>
    <w:rsid w:val="00B14AE3"/>
    <w:rsid w:val="00B14EE6"/>
    <w:rsid w:val="00B15E3B"/>
    <w:rsid w:val="00B16CF6"/>
    <w:rsid w:val="00B1777A"/>
    <w:rsid w:val="00B178F1"/>
    <w:rsid w:val="00B17B3F"/>
    <w:rsid w:val="00B17B8A"/>
    <w:rsid w:val="00B20665"/>
    <w:rsid w:val="00B214C6"/>
    <w:rsid w:val="00B22441"/>
    <w:rsid w:val="00B227C9"/>
    <w:rsid w:val="00B22E50"/>
    <w:rsid w:val="00B238B5"/>
    <w:rsid w:val="00B23996"/>
    <w:rsid w:val="00B23EAE"/>
    <w:rsid w:val="00B30DE1"/>
    <w:rsid w:val="00B30E30"/>
    <w:rsid w:val="00B3166B"/>
    <w:rsid w:val="00B31C0E"/>
    <w:rsid w:val="00B32DD0"/>
    <w:rsid w:val="00B334BF"/>
    <w:rsid w:val="00B33B99"/>
    <w:rsid w:val="00B355BA"/>
    <w:rsid w:val="00B35973"/>
    <w:rsid w:val="00B35E53"/>
    <w:rsid w:val="00B366C9"/>
    <w:rsid w:val="00B36E0F"/>
    <w:rsid w:val="00B3778E"/>
    <w:rsid w:val="00B37DB8"/>
    <w:rsid w:val="00B40799"/>
    <w:rsid w:val="00B40C14"/>
    <w:rsid w:val="00B414DB"/>
    <w:rsid w:val="00B4387D"/>
    <w:rsid w:val="00B439CA"/>
    <w:rsid w:val="00B44447"/>
    <w:rsid w:val="00B446F0"/>
    <w:rsid w:val="00B457D6"/>
    <w:rsid w:val="00B45D0E"/>
    <w:rsid w:val="00B45E99"/>
    <w:rsid w:val="00B46396"/>
    <w:rsid w:val="00B469A3"/>
    <w:rsid w:val="00B46B74"/>
    <w:rsid w:val="00B51150"/>
    <w:rsid w:val="00B51398"/>
    <w:rsid w:val="00B513A8"/>
    <w:rsid w:val="00B53CCA"/>
    <w:rsid w:val="00B54123"/>
    <w:rsid w:val="00B548E6"/>
    <w:rsid w:val="00B549E8"/>
    <w:rsid w:val="00B54B1F"/>
    <w:rsid w:val="00B54EDB"/>
    <w:rsid w:val="00B55131"/>
    <w:rsid w:val="00B557D3"/>
    <w:rsid w:val="00B5582F"/>
    <w:rsid w:val="00B56662"/>
    <w:rsid w:val="00B56927"/>
    <w:rsid w:val="00B571CC"/>
    <w:rsid w:val="00B575D3"/>
    <w:rsid w:val="00B576AD"/>
    <w:rsid w:val="00B57B72"/>
    <w:rsid w:val="00B6014A"/>
    <w:rsid w:val="00B61A48"/>
    <w:rsid w:val="00B629B4"/>
    <w:rsid w:val="00B70927"/>
    <w:rsid w:val="00B71B00"/>
    <w:rsid w:val="00B72AF5"/>
    <w:rsid w:val="00B72F5B"/>
    <w:rsid w:val="00B7330B"/>
    <w:rsid w:val="00B73AFE"/>
    <w:rsid w:val="00B73C7C"/>
    <w:rsid w:val="00B74CBC"/>
    <w:rsid w:val="00B76B2A"/>
    <w:rsid w:val="00B80B93"/>
    <w:rsid w:val="00B81277"/>
    <w:rsid w:val="00B8152D"/>
    <w:rsid w:val="00B8328E"/>
    <w:rsid w:val="00B837E6"/>
    <w:rsid w:val="00B84C4F"/>
    <w:rsid w:val="00B84DD5"/>
    <w:rsid w:val="00B85673"/>
    <w:rsid w:val="00B8669D"/>
    <w:rsid w:val="00B90453"/>
    <w:rsid w:val="00B90A8E"/>
    <w:rsid w:val="00B90F6D"/>
    <w:rsid w:val="00B9141B"/>
    <w:rsid w:val="00B9246E"/>
    <w:rsid w:val="00B92EA3"/>
    <w:rsid w:val="00B93045"/>
    <w:rsid w:val="00B93738"/>
    <w:rsid w:val="00B94B89"/>
    <w:rsid w:val="00B955A5"/>
    <w:rsid w:val="00BA04CA"/>
    <w:rsid w:val="00BA08CD"/>
    <w:rsid w:val="00BA0F0E"/>
    <w:rsid w:val="00BA1716"/>
    <w:rsid w:val="00BA1F09"/>
    <w:rsid w:val="00BA2067"/>
    <w:rsid w:val="00BA48A6"/>
    <w:rsid w:val="00BA5699"/>
    <w:rsid w:val="00BA5BB6"/>
    <w:rsid w:val="00BA5D54"/>
    <w:rsid w:val="00BA6743"/>
    <w:rsid w:val="00BA71F1"/>
    <w:rsid w:val="00BA7F89"/>
    <w:rsid w:val="00BB02BD"/>
    <w:rsid w:val="00BB078D"/>
    <w:rsid w:val="00BB12FF"/>
    <w:rsid w:val="00BB1F6A"/>
    <w:rsid w:val="00BB3888"/>
    <w:rsid w:val="00BB3D06"/>
    <w:rsid w:val="00BB43AC"/>
    <w:rsid w:val="00BB487E"/>
    <w:rsid w:val="00BB67B4"/>
    <w:rsid w:val="00BC0D04"/>
    <w:rsid w:val="00BC16F7"/>
    <w:rsid w:val="00BC4474"/>
    <w:rsid w:val="00BC45B5"/>
    <w:rsid w:val="00BC4FAB"/>
    <w:rsid w:val="00BC5716"/>
    <w:rsid w:val="00BC63BD"/>
    <w:rsid w:val="00BC70D4"/>
    <w:rsid w:val="00BC7D25"/>
    <w:rsid w:val="00BC7D95"/>
    <w:rsid w:val="00BD0163"/>
    <w:rsid w:val="00BD01C6"/>
    <w:rsid w:val="00BD0251"/>
    <w:rsid w:val="00BD056E"/>
    <w:rsid w:val="00BD0E93"/>
    <w:rsid w:val="00BD0F9E"/>
    <w:rsid w:val="00BD1D44"/>
    <w:rsid w:val="00BD2238"/>
    <w:rsid w:val="00BD229F"/>
    <w:rsid w:val="00BD24FD"/>
    <w:rsid w:val="00BD2F27"/>
    <w:rsid w:val="00BD6069"/>
    <w:rsid w:val="00BD6308"/>
    <w:rsid w:val="00BD71B9"/>
    <w:rsid w:val="00BD7638"/>
    <w:rsid w:val="00BD7BF1"/>
    <w:rsid w:val="00BD7F05"/>
    <w:rsid w:val="00BE0012"/>
    <w:rsid w:val="00BE0C52"/>
    <w:rsid w:val="00BE245E"/>
    <w:rsid w:val="00BE37BD"/>
    <w:rsid w:val="00BE4297"/>
    <w:rsid w:val="00BE4416"/>
    <w:rsid w:val="00BE6E79"/>
    <w:rsid w:val="00BE7077"/>
    <w:rsid w:val="00BE711F"/>
    <w:rsid w:val="00BE74CF"/>
    <w:rsid w:val="00BE7DA3"/>
    <w:rsid w:val="00BF0412"/>
    <w:rsid w:val="00BF06AA"/>
    <w:rsid w:val="00BF1096"/>
    <w:rsid w:val="00BF37D4"/>
    <w:rsid w:val="00BF3D40"/>
    <w:rsid w:val="00BF4039"/>
    <w:rsid w:val="00BF5163"/>
    <w:rsid w:val="00BF5623"/>
    <w:rsid w:val="00C005C4"/>
    <w:rsid w:val="00C0089C"/>
    <w:rsid w:val="00C00C90"/>
    <w:rsid w:val="00C012BD"/>
    <w:rsid w:val="00C02729"/>
    <w:rsid w:val="00C02B94"/>
    <w:rsid w:val="00C02F00"/>
    <w:rsid w:val="00C04BF4"/>
    <w:rsid w:val="00C04C09"/>
    <w:rsid w:val="00C04DC4"/>
    <w:rsid w:val="00C05423"/>
    <w:rsid w:val="00C05976"/>
    <w:rsid w:val="00C075D3"/>
    <w:rsid w:val="00C1150A"/>
    <w:rsid w:val="00C12166"/>
    <w:rsid w:val="00C122AD"/>
    <w:rsid w:val="00C15322"/>
    <w:rsid w:val="00C16AA4"/>
    <w:rsid w:val="00C17430"/>
    <w:rsid w:val="00C202E8"/>
    <w:rsid w:val="00C20C7B"/>
    <w:rsid w:val="00C20E5D"/>
    <w:rsid w:val="00C2137D"/>
    <w:rsid w:val="00C214DE"/>
    <w:rsid w:val="00C23970"/>
    <w:rsid w:val="00C242F1"/>
    <w:rsid w:val="00C248F6"/>
    <w:rsid w:val="00C25097"/>
    <w:rsid w:val="00C25E09"/>
    <w:rsid w:val="00C26303"/>
    <w:rsid w:val="00C26382"/>
    <w:rsid w:val="00C2688A"/>
    <w:rsid w:val="00C268FB"/>
    <w:rsid w:val="00C26A86"/>
    <w:rsid w:val="00C26F6D"/>
    <w:rsid w:val="00C2722B"/>
    <w:rsid w:val="00C272FA"/>
    <w:rsid w:val="00C27D52"/>
    <w:rsid w:val="00C308D7"/>
    <w:rsid w:val="00C30BDE"/>
    <w:rsid w:val="00C31FA5"/>
    <w:rsid w:val="00C333B4"/>
    <w:rsid w:val="00C3350B"/>
    <w:rsid w:val="00C33D05"/>
    <w:rsid w:val="00C33E92"/>
    <w:rsid w:val="00C34346"/>
    <w:rsid w:val="00C34AD3"/>
    <w:rsid w:val="00C353C4"/>
    <w:rsid w:val="00C3543C"/>
    <w:rsid w:val="00C35A6F"/>
    <w:rsid w:val="00C35B35"/>
    <w:rsid w:val="00C360E3"/>
    <w:rsid w:val="00C371A7"/>
    <w:rsid w:val="00C37A6F"/>
    <w:rsid w:val="00C40029"/>
    <w:rsid w:val="00C403D6"/>
    <w:rsid w:val="00C41188"/>
    <w:rsid w:val="00C41E90"/>
    <w:rsid w:val="00C42DFD"/>
    <w:rsid w:val="00C439BD"/>
    <w:rsid w:val="00C44613"/>
    <w:rsid w:val="00C4577D"/>
    <w:rsid w:val="00C466FE"/>
    <w:rsid w:val="00C468AD"/>
    <w:rsid w:val="00C46D5A"/>
    <w:rsid w:val="00C502BB"/>
    <w:rsid w:val="00C51F8D"/>
    <w:rsid w:val="00C524CC"/>
    <w:rsid w:val="00C5272C"/>
    <w:rsid w:val="00C52827"/>
    <w:rsid w:val="00C5293D"/>
    <w:rsid w:val="00C52B3E"/>
    <w:rsid w:val="00C52C88"/>
    <w:rsid w:val="00C5312A"/>
    <w:rsid w:val="00C549E8"/>
    <w:rsid w:val="00C54A1F"/>
    <w:rsid w:val="00C55308"/>
    <w:rsid w:val="00C55531"/>
    <w:rsid w:val="00C55671"/>
    <w:rsid w:val="00C572B5"/>
    <w:rsid w:val="00C574AB"/>
    <w:rsid w:val="00C57A8F"/>
    <w:rsid w:val="00C57AEB"/>
    <w:rsid w:val="00C57B65"/>
    <w:rsid w:val="00C60149"/>
    <w:rsid w:val="00C604DF"/>
    <w:rsid w:val="00C60846"/>
    <w:rsid w:val="00C61D31"/>
    <w:rsid w:val="00C61DD1"/>
    <w:rsid w:val="00C61F8F"/>
    <w:rsid w:val="00C62E62"/>
    <w:rsid w:val="00C63265"/>
    <w:rsid w:val="00C63321"/>
    <w:rsid w:val="00C6540F"/>
    <w:rsid w:val="00C65F52"/>
    <w:rsid w:val="00C67BBB"/>
    <w:rsid w:val="00C71606"/>
    <w:rsid w:val="00C718C1"/>
    <w:rsid w:val="00C71F42"/>
    <w:rsid w:val="00C73C3E"/>
    <w:rsid w:val="00C74593"/>
    <w:rsid w:val="00C74DA2"/>
    <w:rsid w:val="00C74E13"/>
    <w:rsid w:val="00C75081"/>
    <w:rsid w:val="00C7542E"/>
    <w:rsid w:val="00C75D21"/>
    <w:rsid w:val="00C766FA"/>
    <w:rsid w:val="00C7679E"/>
    <w:rsid w:val="00C76B48"/>
    <w:rsid w:val="00C770D1"/>
    <w:rsid w:val="00C811F9"/>
    <w:rsid w:val="00C8169F"/>
    <w:rsid w:val="00C8183E"/>
    <w:rsid w:val="00C81A09"/>
    <w:rsid w:val="00C81C3D"/>
    <w:rsid w:val="00C820E0"/>
    <w:rsid w:val="00C830FC"/>
    <w:rsid w:val="00C83B5B"/>
    <w:rsid w:val="00C83F73"/>
    <w:rsid w:val="00C843BD"/>
    <w:rsid w:val="00C84D12"/>
    <w:rsid w:val="00C858F7"/>
    <w:rsid w:val="00C85AFB"/>
    <w:rsid w:val="00C85B54"/>
    <w:rsid w:val="00C85D35"/>
    <w:rsid w:val="00C866B6"/>
    <w:rsid w:val="00C87064"/>
    <w:rsid w:val="00C904F5"/>
    <w:rsid w:val="00C90533"/>
    <w:rsid w:val="00C90573"/>
    <w:rsid w:val="00C9085B"/>
    <w:rsid w:val="00C90B34"/>
    <w:rsid w:val="00C90D5A"/>
    <w:rsid w:val="00C914FB"/>
    <w:rsid w:val="00C919C8"/>
    <w:rsid w:val="00C925F0"/>
    <w:rsid w:val="00C9445A"/>
    <w:rsid w:val="00C9621B"/>
    <w:rsid w:val="00C968D9"/>
    <w:rsid w:val="00C96C0A"/>
    <w:rsid w:val="00C97073"/>
    <w:rsid w:val="00C97207"/>
    <w:rsid w:val="00C97819"/>
    <w:rsid w:val="00CA04EF"/>
    <w:rsid w:val="00CA1161"/>
    <w:rsid w:val="00CA19DE"/>
    <w:rsid w:val="00CA25EE"/>
    <w:rsid w:val="00CA3547"/>
    <w:rsid w:val="00CA37E8"/>
    <w:rsid w:val="00CA3950"/>
    <w:rsid w:val="00CA3C7A"/>
    <w:rsid w:val="00CA4C06"/>
    <w:rsid w:val="00CA51A7"/>
    <w:rsid w:val="00CA548E"/>
    <w:rsid w:val="00CA5DFB"/>
    <w:rsid w:val="00CA61A6"/>
    <w:rsid w:val="00CA6AB2"/>
    <w:rsid w:val="00CA6F48"/>
    <w:rsid w:val="00CB06E9"/>
    <w:rsid w:val="00CB21C5"/>
    <w:rsid w:val="00CB2FB0"/>
    <w:rsid w:val="00CB2FB7"/>
    <w:rsid w:val="00CB2FC7"/>
    <w:rsid w:val="00CB3BFC"/>
    <w:rsid w:val="00CB3FED"/>
    <w:rsid w:val="00CB4F6C"/>
    <w:rsid w:val="00CB5BB2"/>
    <w:rsid w:val="00CB5DED"/>
    <w:rsid w:val="00CB630C"/>
    <w:rsid w:val="00CB6CDE"/>
    <w:rsid w:val="00CB6EEC"/>
    <w:rsid w:val="00CB7D24"/>
    <w:rsid w:val="00CB7E41"/>
    <w:rsid w:val="00CC16C3"/>
    <w:rsid w:val="00CC178A"/>
    <w:rsid w:val="00CC1790"/>
    <w:rsid w:val="00CC2232"/>
    <w:rsid w:val="00CC2676"/>
    <w:rsid w:val="00CC3050"/>
    <w:rsid w:val="00CC3859"/>
    <w:rsid w:val="00CC3A58"/>
    <w:rsid w:val="00CC3C12"/>
    <w:rsid w:val="00CC4485"/>
    <w:rsid w:val="00CC4753"/>
    <w:rsid w:val="00CC5092"/>
    <w:rsid w:val="00CC5751"/>
    <w:rsid w:val="00CC6E2F"/>
    <w:rsid w:val="00CD1F98"/>
    <w:rsid w:val="00CD2283"/>
    <w:rsid w:val="00CD2AAB"/>
    <w:rsid w:val="00CD3516"/>
    <w:rsid w:val="00CD45DD"/>
    <w:rsid w:val="00CD54A2"/>
    <w:rsid w:val="00CD6163"/>
    <w:rsid w:val="00CD6742"/>
    <w:rsid w:val="00CD6DE0"/>
    <w:rsid w:val="00CE07B1"/>
    <w:rsid w:val="00CE09EF"/>
    <w:rsid w:val="00CE1370"/>
    <w:rsid w:val="00CE19FB"/>
    <w:rsid w:val="00CE1E98"/>
    <w:rsid w:val="00CE25F1"/>
    <w:rsid w:val="00CE337F"/>
    <w:rsid w:val="00CE34AA"/>
    <w:rsid w:val="00CE41F4"/>
    <w:rsid w:val="00CE545E"/>
    <w:rsid w:val="00CE5727"/>
    <w:rsid w:val="00CE692D"/>
    <w:rsid w:val="00CE6991"/>
    <w:rsid w:val="00CE77D3"/>
    <w:rsid w:val="00CE7ADA"/>
    <w:rsid w:val="00CF17A4"/>
    <w:rsid w:val="00CF2739"/>
    <w:rsid w:val="00CF27E1"/>
    <w:rsid w:val="00CF2C30"/>
    <w:rsid w:val="00CF2E78"/>
    <w:rsid w:val="00CF3DB4"/>
    <w:rsid w:val="00CF46FA"/>
    <w:rsid w:val="00CF576C"/>
    <w:rsid w:val="00CF6349"/>
    <w:rsid w:val="00CF639E"/>
    <w:rsid w:val="00CF6458"/>
    <w:rsid w:val="00CF6B45"/>
    <w:rsid w:val="00CF6DAD"/>
    <w:rsid w:val="00D006BB"/>
    <w:rsid w:val="00D00F3A"/>
    <w:rsid w:val="00D00FE3"/>
    <w:rsid w:val="00D02E6A"/>
    <w:rsid w:val="00D04068"/>
    <w:rsid w:val="00D05B61"/>
    <w:rsid w:val="00D05B94"/>
    <w:rsid w:val="00D06C85"/>
    <w:rsid w:val="00D07955"/>
    <w:rsid w:val="00D10213"/>
    <w:rsid w:val="00D10487"/>
    <w:rsid w:val="00D10CFF"/>
    <w:rsid w:val="00D113D2"/>
    <w:rsid w:val="00D1189F"/>
    <w:rsid w:val="00D119D4"/>
    <w:rsid w:val="00D11F8D"/>
    <w:rsid w:val="00D12D7C"/>
    <w:rsid w:val="00D13604"/>
    <w:rsid w:val="00D13A5F"/>
    <w:rsid w:val="00D14880"/>
    <w:rsid w:val="00D14F06"/>
    <w:rsid w:val="00D151D5"/>
    <w:rsid w:val="00D1541D"/>
    <w:rsid w:val="00D155ED"/>
    <w:rsid w:val="00D158F6"/>
    <w:rsid w:val="00D16508"/>
    <w:rsid w:val="00D16D65"/>
    <w:rsid w:val="00D178ED"/>
    <w:rsid w:val="00D2001A"/>
    <w:rsid w:val="00D20395"/>
    <w:rsid w:val="00D20B71"/>
    <w:rsid w:val="00D20F29"/>
    <w:rsid w:val="00D22238"/>
    <w:rsid w:val="00D23103"/>
    <w:rsid w:val="00D23257"/>
    <w:rsid w:val="00D23ADB"/>
    <w:rsid w:val="00D23E1F"/>
    <w:rsid w:val="00D23EBF"/>
    <w:rsid w:val="00D2471D"/>
    <w:rsid w:val="00D2534B"/>
    <w:rsid w:val="00D2547B"/>
    <w:rsid w:val="00D257F6"/>
    <w:rsid w:val="00D25F33"/>
    <w:rsid w:val="00D26B74"/>
    <w:rsid w:val="00D27825"/>
    <w:rsid w:val="00D27D26"/>
    <w:rsid w:val="00D27FC9"/>
    <w:rsid w:val="00D30213"/>
    <w:rsid w:val="00D30F59"/>
    <w:rsid w:val="00D3145E"/>
    <w:rsid w:val="00D31DBC"/>
    <w:rsid w:val="00D32062"/>
    <w:rsid w:val="00D32A8E"/>
    <w:rsid w:val="00D3359B"/>
    <w:rsid w:val="00D335D5"/>
    <w:rsid w:val="00D3364B"/>
    <w:rsid w:val="00D34073"/>
    <w:rsid w:val="00D34487"/>
    <w:rsid w:val="00D3490F"/>
    <w:rsid w:val="00D34AFD"/>
    <w:rsid w:val="00D35645"/>
    <w:rsid w:val="00D40E73"/>
    <w:rsid w:val="00D42881"/>
    <w:rsid w:val="00D4323F"/>
    <w:rsid w:val="00D43587"/>
    <w:rsid w:val="00D43B8B"/>
    <w:rsid w:val="00D4506A"/>
    <w:rsid w:val="00D46E1F"/>
    <w:rsid w:val="00D475C1"/>
    <w:rsid w:val="00D4773F"/>
    <w:rsid w:val="00D47BAD"/>
    <w:rsid w:val="00D51423"/>
    <w:rsid w:val="00D531A3"/>
    <w:rsid w:val="00D532FA"/>
    <w:rsid w:val="00D53CBD"/>
    <w:rsid w:val="00D55C36"/>
    <w:rsid w:val="00D55DC2"/>
    <w:rsid w:val="00D561F2"/>
    <w:rsid w:val="00D606B5"/>
    <w:rsid w:val="00D607AC"/>
    <w:rsid w:val="00D60D4A"/>
    <w:rsid w:val="00D60FB8"/>
    <w:rsid w:val="00D618AA"/>
    <w:rsid w:val="00D61DE4"/>
    <w:rsid w:val="00D63623"/>
    <w:rsid w:val="00D63BB0"/>
    <w:rsid w:val="00D668EF"/>
    <w:rsid w:val="00D716FB"/>
    <w:rsid w:val="00D71785"/>
    <w:rsid w:val="00D72AFE"/>
    <w:rsid w:val="00D72D62"/>
    <w:rsid w:val="00D734ED"/>
    <w:rsid w:val="00D73DA4"/>
    <w:rsid w:val="00D752D7"/>
    <w:rsid w:val="00D75374"/>
    <w:rsid w:val="00D7674B"/>
    <w:rsid w:val="00D769ED"/>
    <w:rsid w:val="00D77345"/>
    <w:rsid w:val="00D8049E"/>
    <w:rsid w:val="00D80548"/>
    <w:rsid w:val="00D80794"/>
    <w:rsid w:val="00D81172"/>
    <w:rsid w:val="00D812F7"/>
    <w:rsid w:val="00D81D34"/>
    <w:rsid w:val="00D81DF3"/>
    <w:rsid w:val="00D82868"/>
    <w:rsid w:val="00D82B9F"/>
    <w:rsid w:val="00D82C27"/>
    <w:rsid w:val="00D82E75"/>
    <w:rsid w:val="00D842A8"/>
    <w:rsid w:val="00D844CD"/>
    <w:rsid w:val="00D84589"/>
    <w:rsid w:val="00D85976"/>
    <w:rsid w:val="00D85BE0"/>
    <w:rsid w:val="00D8637E"/>
    <w:rsid w:val="00D863CD"/>
    <w:rsid w:val="00D86883"/>
    <w:rsid w:val="00D87203"/>
    <w:rsid w:val="00D9047E"/>
    <w:rsid w:val="00D9132C"/>
    <w:rsid w:val="00D923A2"/>
    <w:rsid w:val="00D92792"/>
    <w:rsid w:val="00D928FB"/>
    <w:rsid w:val="00D933B9"/>
    <w:rsid w:val="00D9392F"/>
    <w:rsid w:val="00D93A3C"/>
    <w:rsid w:val="00D940D5"/>
    <w:rsid w:val="00D95DA0"/>
    <w:rsid w:val="00D96127"/>
    <w:rsid w:val="00D97787"/>
    <w:rsid w:val="00D979ED"/>
    <w:rsid w:val="00DA1812"/>
    <w:rsid w:val="00DA250C"/>
    <w:rsid w:val="00DA4837"/>
    <w:rsid w:val="00DA4A64"/>
    <w:rsid w:val="00DA58CB"/>
    <w:rsid w:val="00DA6949"/>
    <w:rsid w:val="00DA71FB"/>
    <w:rsid w:val="00DB2903"/>
    <w:rsid w:val="00DB326D"/>
    <w:rsid w:val="00DB4224"/>
    <w:rsid w:val="00DB4610"/>
    <w:rsid w:val="00DB4676"/>
    <w:rsid w:val="00DB5073"/>
    <w:rsid w:val="00DB5771"/>
    <w:rsid w:val="00DB6571"/>
    <w:rsid w:val="00DB7252"/>
    <w:rsid w:val="00DC061E"/>
    <w:rsid w:val="00DC0A57"/>
    <w:rsid w:val="00DC0D93"/>
    <w:rsid w:val="00DC0F40"/>
    <w:rsid w:val="00DC16DC"/>
    <w:rsid w:val="00DC2258"/>
    <w:rsid w:val="00DC2712"/>
    <w:rsid w:val="00DC3B38"/>
    <w:rsid w:val="00DC4466"/>
    <w:rsid w:val="00DC46C3"/>
    <w:rsid w:val="00DC506A"/>
    <w:rsid w:val="00DC56D1"/>
    <w:rsid w:val="00DC577A"/>
    <w:rsid w:val="00DC64A2"/>
    <w:rsid w:val="00DC68F5"/>
    <w:rsid w:val="00DC73E9"/>
    <w:rsid w:val="00DC77AF"/>
    <w:rsid w:val="00DC7A8F"/>
    <w:rsid w:val="00DD0473"/>
    <w:rsid w:val="00DD056C"/>
    <w:rsid w:val="00DD1E57"/>
    <w:rsid w:val="00DD2FAC"/>
    <w:rsid w:val="00DD39C3"/>
    <w:rsid w:val="00DD3FDA"/>
    <w:rsid w:val="00DD44D6"/>
    <w:rsid w:val="00DD4B45"/>
    <w:rsid w:val="00DD536F"/>
    <w:rsid w:val="00DD592B"/>
    <w:rsid w:val="00DD7D69"/>
    <w:rsid w:val="00DE05C7"/>
    <w:rsid w:val="00DE1C21"/>
    <w:rsid w:val="00DE2849"/>
    <w:rsid w:val="00DE2A6A"/>
    <w:rsid w:val="00DE3D29"/>
    <w:rsid w:val="00DE46AB"/>
    <w:rsid w:val="00DE48CA"/>
    <w:rsid w:val="00DE4CB5"/>
    <w:rsid w:val="00DE54BC"/>
    <w:rsid w:val="00DE5DAF"/>
    <w:rsid w:val="00DE6428"/>
    <w:rsid w:val="00DE6E71"/>
    <w:rsid w:val="00DE7004"/>
    <w:rsid w:val="00DE7A60"/>
    <w:rsid w:val="00DF09A7"/>
    <w:rsid w:val="00DF10E2"/>
    <w:rsid w:val="00DF1823"/>
    <w:rsid w:val="00DF2C07"/>
    <w:rsid w:val="00DF3205"/>
    <w:rsid w:val="00DF4AD6"/>
    <w:rsid w:val="00DF58EE"/>
    <w:rsid w:val="00DF7C48"/>
    <w:rsid w:val="00E0198D"/>
    <w:rsid w:val="00E01A9A"/>
    <w:rsid w:val="00E02DC7"/>
    <w:rsid w:val="00E034E0"/>
    <w:rsid w:val="00E0497A"/>
    <w:rsid w:val="00E04F97"/>
    <w:rsid w:val="00E073CE"/>
    <w:rsid w:val="00E11488"/>
    <w:rsid w:val="00E11C6F"/>
    <w:rsid w:val="00E121C8"/>
    <w:rsid w:val="00E13466"/>
    <w:rsid w:val="00E13487"/>
    <w:rsid w:val="00E136D5"/>
    <w:rsid w:val="00E1438D"/>
    <w:rsid w:val="00E15F87"/>
    <w:rsid w:val="00E165E7"/>
    <w:rsid w:val="00E16721"/>
    <w:rsid w:val="00E16E4E"/>
    <w:rsid w:val="00E17D0C"/>
    <w:rsid w:val="00E20AD1"/>
    <w:rsid w:val="00E20AD9"/>
    <w:rsid w:val="00E21164"/>
    <w:rsid w:val="00E225BA"/>
    <w:rsid w:val="00E22781"/>
    <w:rsid w:val="00E25C8B"/>
    <w:rsid w:val="00E26447"/>
    <w:rsid w:val="00E27078"/>
    <w:rsid w:val="00E2746C"/>
    <w:rsid w:val="00E27A5B"/>
    <w:rsid w:val="00E30C64"/>
    <w:rsid w:val="00E30F28"/>
    <w:rsid w:val="00E315D3"/>
    <w:rsid w:val="00E31ACD"/>
    <w:rsid w:val="00E31EAD"/>
    <w:rsid w:val="00E31FC6"/>
    <w:rsid w:val="00E324AA"/>
    <w:rsid w:val="00E32A7A"/>
    <w:rsid w:val="00E33AC9"/>
    <w:rsid w:val="00E33B66"/>
    <w:rsid w:val="00E33BF0"/>
    <w:rsid w:val="00E34B77"/>
    <w:rsid w:val="00E34BDC"/>
    <w:rsid w:val="00E34C20"/>
    <w:rsid w:val="00E35278"/>
    <w:rsid w:val="00E35A0C"/>
    <w:rsid w:val="00E41CD2"/>
    <w:rsid w:val="00E41E17"/>
    <w:rsid w:val="00E43839"/>
    <w:rsid w:val="00E442D2"/>
    <w:rsid w:val="00E44DD2"/>
    <w:rsid w:val="00E45950"/>
    <w:rsid w:val="00E45DA8"/>
    <w:rsid w:val="00E45F5D"/>
    <w:rsid w:val="00E45F9E"/>
    <w:rsid w:val="00E4663E"/>
    <w:rsid w:val="00E467C8"/>
    <w:rsid w:val="00E4694D"/>
    <w:rsid w:val="00E473A5"/>
    <w:rsid w:val="00E476D6"/>
    <w:rsid w:val="00E5055C"/>
    <w:rsid w:val="00E5088F"/>
    <w:rsid w:val="00E51FE9"/>
    <w:rsid w:val="00E53AC5"/>
    <w:rsid w:val="00E54338"/>
    <w:rsid w:val="00E5554C"/>
    <w:rsid w:val="00E55BFD"/>
    <w:rsid w:val="00E56604"/>
    <w:rsid w:val="00E568F2"/>
    <w:rsid w:val="00E5712D"/>
    <w:rsid w:val="00E57135"/>
    <w:rsid w:val="00E571C6"/>
    <w:rsid w:val="00E571C9"/>
    <w:rsid w:val="00E577DE"/>
    <w:rsid w:val="00E602F6"/>
    <w:rsid w:val="00E63D82"/>
    <w:rsid w:val="00E64B75"/>
    <w:rsid w:val="00E64C5C"/>
    <w:rsid w:val="00E65C26"/>
    <w:rsid w:val="00E67CF6"/>
    <w:rsid w:val="00E70DC1"/>
    <w:rsid w:val="00E71769"/>
    <w:rsid w:val="00E71EFC"/>
    <w:rsid w:val="00E73A5E"/>
    <w:rsid w:val="00E7476D"/>
    <w:rsid w:val="00E750CC"/>
    <w:rsid w:val="00E75896"/>
    <w:rsid w:val="00E76124"/>
    <w:rsid w:val="00E76500"/>
    <w:rsid w:val="00E76A53"/>
    <w:rsid w:val="00E77709"/>
    <w:rsid w:val="00E800B9"/>
    <w:rsid w:val="00E803C0"/>
    <w:rsid w:val="00E838AE"/>
    <w:rsid w:val="00E838D3"/>
    <w:rsid w:val="00E83B77"/>
    <w:rsid w:val="00E843AF"/>
    <w:rsid w:val="00E84A97"/>
    <w:rsid w:val="00E84BB9"/>
    <w:rsid w:val="00E856B9"/>
    <w:rsid w:val="00E86D6A"/>
    <w:rsid w:val="00E90BA3"/>
    <w:rsid w:val="00E92967"/>
    <w:rsid w:val="00E92AA1"/>
    <w:rsid w:val="00E92E64"/>
    <w:rsid w:val="00E94B14"/>
    <w:rsid w:val="00E94FB3"/>
    <w:rsid w:val="00E9708E"/>
    <w:rsid w:val="00EA0351"/>
    <w:rsid w:val="00EA06DA"/>
    <w:rsid w:val="00EA0D06"/>
    <w:rsid w:val="00EA60FB"/>
    <w:rsid w:val="00EA6593"/>
    <w:rsid w:val="00EA6933"/>
    <w:rsid w:val="00EB0D48"/>
    <w:rsid w:val="00EB0FA5"/>
    <w:rsid w:val="00EB2A43"/>
    <w:rsid w:val="00EB34F3"/>
    <w:rsid w:val="00EB5B63"/>
    <w:rsid w:val="00EB618D"/>
    <w:rsid w:val="00EB690F"/>
    <w:rsid w:val="00EB7187"/>
    <w:rsid w:val="00EB79BF"/>
    <w:rsid w:val="00EC0134"/>
    <w:rsid w:val="00EC12BC"/>
    <w:rsid w:val="00EC1695"/>
    <w:rsid w:val="00EC23ED"/>
    <w:rsid w:val="00EC2469"/>
    <w:rsid w:val="00EC28E9"/>
    <w:rsid w:val="00EC2951"/>
    <w:rsid w:val="00EC47EB"/>
    <w:rsid w:val="00EC4D07"/>
    <w:rsid w:val="00EC5FFA"/>
    <w:rsid w:val="00EC64D4"/>
    <w:rsid w:val="00EC6F0F"/>
    <w:rsid w:val="00EC7610"/>
    <w:rsid w:val="00ED05B5"/>
    <w:rsid w:val="00ED0F63"/>
    <w:rsid w:val="00ED13D3"/>
    <w:rsid w:val="00ED15D5"/>
    <w:rsid w:val="00ED208A"/>
    <w:rsid w:val="00ED2C08"/>
    <w:rsid w:val="00ED424C"/>
    <w:rsid w:val="00ED53DE"/>
    <w:rsid w:val="00ED5694"/>
    <w:rsid w:val="00ED57BE"/>
    <w:rsid w:val="00ED5E71"/>
    <w:rsid w:val="00ED66CF"/>
    <w:rsid w:val="00ED73E5"/>
    <w:rsid w:val="00ED77D3"/>
    <w:rsid w:val="00EE0C27"/>
    <w:rsid w:val="00EE1384"/>
    <w:rsid w:val="00EE1813"/>
    <w:rsid w:val="00EE2270"/>
    <w:rsid w:val="00EE229A"/>
    <w:rsid w:val="00EE2D14"/>
    <w:rsid w:val="00EE39CF"/>
    <w:rsid w:val="00EE429E"/>
    <w:rsid w:val="00EE5099"/>
    <w:rsid w:val="00EE5647"/>
    <w:rsid w:val="00EE6F5A"/>
    <w:rsid w:val="00EE79AB"/>
    <w:rsid w:val="00EF11BE"/>
    <w:rsid w:val="00EF1584"/>
    <w:rsid w:val="00EF2010"/>
    <w:rsid w:val="00EF290E"/>
    <w:rsid w:val="00EF4426"/>
    <w:rsid w:val="00EF56D0"/>
    <w:rsid w:val="00EF67EC"/>
    <w:rsid w:val="00F00A69"/>
    <w:rsid w:val="00F0106E"/>
    <w:rsid w:val="00F022A4"/>
    <w:rsid w:val="00F02C19"/>
    <w:rsid w:val="00F03799"/>
    <w:rsid w:val="00F0466A"/>
    <w:rsid w:val="00F04B0E"/>
    <w:rsid w:val="00F04CD7"/>
    <w:rsid w:val="00F0508B"/>
    <w:rsid w:val="00F053CC"/>
    <w:rsid w:val="00F05F5E"/>
    <w:rsid w:val="00F071CB"/>
    <w:rsid w:val="00F107EF"/>
    <w:rsid w:val="00F108B3"/>
    <w:rsid w:val="00F10A91"/>
    <w:rsid w:val="00F12797"/>
    <w:rsid w:val="00F1412B"/>
    <w:rsid w:val="00F16077"/>
    <w:rsid w:val="00F16835"/>
    <w:rsid w:val="00F17843"/>
    <w:rsid w:val="00F20D84"/>
    <w:rsid w:val="00F21CEE"/>
    <w:rsid w:val="00F22AB3"/>
    <w:rsid w:val="00F2488C"/>
    <w:rsid w:val="00F24E48"/>
    <w:rsid w:val="00F25355"/>
    <w:rsid w:val="00F2551C"/>
    <w:rsid w:val="00F25731"/>
    <w:rsid w:val="00F2586F"/>
    <w:rsid w:val="00F25B04"/>
    <w:rsid w:val="00F262C3"/>
    <w:rsid w:val="00F26601"/>
    <w:rsid w:val="00F26DE9"/>
    <w:rsid w:val="00F27370"/>
    <w:rsid w:val="00F274AC"/>
    <w:rsid w:val="00F27756"/>
    <w:rsid w:val="00F31C57"/>
    <w:rsid w:val="00F31F7E"/>
    <w:rsid w:val="00F34817"/>
    <w:rsid w:val="00F34D5F"/>
    <w:rsid w:val="00F34FC8"/>
    <w:rsid w:val="00F35569"/>
    <w:rsid w:val="00F35B52"/>
    <w:rsid w:val="00F35C89"/>
    <w:rsid w:val="00F35F0A"/>
    <w:rsid w:val="00F3607E"/>
    <w:rsid w:val="00F365D3"/>
    <w:rsid w:val="00F36AC3"/>
    <w:rsid w:val="00F37BC3"/>
    <w:rsid w:val="00F409EB"/>
    <w:rsid w:val="00F42288"/>
    <w:rsid w:val="00F430FF"/>
    <w:rsid w:val="00F43565"/>
    <w:rsid w:val="00F4390E"/>
    <w:rsid w:val="00F43B92"/>
    <w:rsid w:val="00F4446C"/>
    <w:rsid w:val="00F44C6E"/>
    <w:rsid w:val="00F4508B"/>
    <w:rsid w:val="00F4514F"/>
    <w:rsid w:val="00F47DA6"/>
    <w:rsid w:val="00F50352"/>
    <w:rsid w:val="00F505B2"/>
    <w:rsid w:val="00F517FE"/>
    <w:rsid w:val="00F51C11"/>
    <w:rsid w:val="00F525DD"/>
    <w:rsid w:val="00F52A8C"/>
    <w:rsid w:val="00F54FB5"/>
    <w:rsid w:val="00F55C7D"/>
    <w:rsid w:val="00F5640E"/>
    <w:rsid w:val="00F56E28"/>
    <w:rsid w:val="00F570E4"/>
    <w:rsid w:val="00F573C1"/>
    <w:rsid w:val="00F57ED0"/>
    <w:rsid w:val="00F61D40"/>
    <w:rsid w:val="00F6221B"/>
    <w:rsid w:val="00F641D0"/>
    <w:rsid w:val="00F653AF"/>
    <w:rsid w:val="00F6590D"/>
    <w:rsid w:val="00F666A5"/>
    <w:rsid w:val="00F67168"/>
    <w:rsid w:val="00F67256"/>
    <w:rsid w:val="00F6798B"/>
    <w:rsid w:val="00F67CD7"/>
    <w:rsid w:val="00F71160"/>
    <w:rsid w:val="00F7226A"/>
    <w:rsid w:val="00F724BE"/>
    <w:rsid w:val="00F72522"/>
    <w:rsid w:val="00F72F58"/>
    <w:rsid w:val="00F7322C"/>
    <w:rsid w:val="00F732F3"/>
    <w:rsid w:val="00F74702"/>
    <w:rsid w:val="00F74C1D"/>
    <w:rsid w:val="00F751F2"/>
    <w:rsid w:val="00F75AED"/>
    <w:rsid w:val="00F7757D"/>
    <w:rsid w:val="00F77885"/>
    <w:rsid w:val="00F808CF"/>
    <w:rsid w:val="00F80B82"/>
    <w:rsid w:val="00F81A0F"/>
    <w:rsid w:val="00F82011"/>
    <w:rsid w:val="00F8219A"/>
    <w:rsid w:val="00F83AD3"/>
    <w:rsid w:val="00F84366"/>
    <w:rsid w:val="00F84805"/>
    <w:rsid w:val="00F8484F"/>
    <w:rsid w:val="00F84A04"/>
    <w:rsid w:val="00F851D9"/>
    <w:rsid w:val="00F85E7C"/>
    <w:rsid w:val="00F87288"/>
    <w:rsid w:val="00F878A9"/>
    <w:rsid w:val="00F87A2B"/>
    <w:rsid w:val="00F905AB"/>
    <w:rsid w:val="00F9105D"/>
    <w:rsid w:val="00F933E2"/>
    <w:rsid w:val="00F93816"/>
    <w:rsid w:val="00F968AB"/>
    <w:rsid w:val="00F9783F"/>
    <w:rsid w:val="00F97CDA"/>
    <w:rsid w:val="00FA0003"/>
    <w:rsid w:val="00FA07F6"/>
    <w:rsid w:val="00FA0939"/>
    <w:rsid w:val="00FA11FD"/>
    <w:rsid w:val="00FA427D"/>
    <w:rsid w:val="00FA51D4"/>
    <w:rsid w:val="00FA5864"/>
    <w:rsid w:val="00FA63D3"/>
    <w:rsid w:val="00FA6927"/>
    <w:rsid w:val="00FA71FA"/>
    <w:rsid w:val="00FB076C"/>
    <w:rsid w:val="00FB14CF"/>
    <w:rsid w:val="00FB2440"/>
    <w:rsid w:val="00FB2686"/>
    <w:rsid w:val="00FB3095"/>
    <w:rsid w:val="00FB373B"/>
    <w:rsid w:val="00FB52A7"/>
    <w:rsid w:val="00FB5E5D"/>
    <w:rsid w:val="00FB6E1C"/>
    <w:rsid w:val="00FB7C3D"/>
    <w:rsid w:val="00FB7FBC"/>
    <w:rsid w:val="00FC2F2B"/>
    <w:rsid w:val="00FC2FBD"/>
    <w:rsid w:val="00FC3E25"/>
    <w:rsid w:val="00FC40BE"/>
    <w:rsid w:val="00FC416E"/>
    <w:rsid w:val="00FC4F13"/>
    <w:rsid w:val="00FC5050"/>
    <w:rsid w:val="00FC545F"/>
    <w:rsid w:val="00FC6085"/>
    <w:rsid w:val="00FC6593"/>
    <w:rsid w:val="00FC66D7"/>
    <w:rsid w:val="00FC6C59"/>
    <w:rsid w:val="00FD02B0"/>
    <w:rsid w:val="00FD083C"/>
    <w:rsid w:val="00FD1877"/>
    <w:rsid w:val="00FD3297"/>
    <w:rsid w:val="00FD3613"/>
    <w:rsid w:val="00FD454C"/>
    <w:rsid w:val="00FD4D50"/>
    <w:rsid w:val="00FD57BB"/>
    <w:rsid w:val="00FD5D41"/>
    <w:rsid w:val="00FD64E4"/>
    <w:rsid w:val="00FD7168"/>
    <w:rsid w:val="00FD7990"/>
    <w:rsid w:val="00FD79C2"/>
    <w:rsid w:val="00FE145E"/>
    <w:rsid w:val="00FE1B26"/>
    <w:rsid w:val="00FE2A96"/>
    <w:rsid w:val="00FE3BC2"/>
    <w:rsid w:val="00FE42A3"/>
    <w:rsid w:val="00FE4519"/>
    <w:rsid w:val="00FE464C"/>
    <w:rsid w:val="00FE558D"/>
    <w:rsid w:val="00FE5B42"/>
    <w:rsid w:val="00FE6C16"/>
    <w:rsid w:val="00FE7218"/>
    <w:rsid w:val="00FE785B"/>
    <w:rsid w:val="00FE7C6A"/>
    <w:rsid w:val="00FF08B9"/>
    <w:rsid w:val="00FF0E6F"/>
    <w:rsid w:val="00FF32BE"/>
    <w:rsid w:val="00FF36C4"/>
    <w:rsid w:val="00FF4EC2"/>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E8CAA"/>
  <w15:chartTrackingRefBased/>
  <w15:docId w15:val="{16E293E5-35AB-430E-BAC5-44FB77A4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9B7"/>
    <w:rPr>
      <w:rFonts w:eastAsiaTheme="majorEastAsia" w:cstheme="majorBidi"/>
      <w:color w:val="272727" w:themeColor="text1" w:themeTint="D8"/>
    </w:rPr>
  </w:style>
  <w:style w:type="paragraph" w:styleId="Title">
    <w:name w:val="Title"/>
    <w:basedOn w:val="Normal"/>
    <w:next w:val="Normal"/>
    <w:link w:val="TitleChar"/>
    <w:uiPriority w:val="10"/>
    <w:qFormat/>
    <w:rsid w:val="00B01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9B7"/>
    <w:pPr>
      <w:spacing w:before="160"/>
      <w:jc w:val="center"/>
    </w:pPr>
    <w:rPr>
      <w:i/>
      <w:iCs/>
      <w:color w:val="404040" w:themeColor="text1" w:themeTint="BF"/>
    </w:rPr>
  </w:style>
  <w:style w:type="character" w:customStyle="1" w:styleId="QuoteChar">
    <w:name w:val="Quote Char"/>
    <w:basedOn w:val="DefaultParagraphFont"/>
    <w:link w:val="Quote"/>
    <w:uiPriority w:val="29"/>
    <w:rsid w:val="00B019B7"/>
    <w:rPr>
      <w:i/>
      <w:iCs/>
      <w:color w:val="404040" w:themeColor="text1" w:themeTint="BF"/>
    </w:rPr>
  </w:style>
  <w:style w:type="paragraph" w:styleId="ListParagraph">
    <w:name w:val="List Paragraph"/>
    <w:basedOn w:val="Normal"/>
    <w:uiPriority w:val="34"/>
    <w:qFormat/>
    <w:rsid w:val="00B019B7"/>
    <w:pPr>
      <w:ind w:left="720"/>
      <w:contextualSpacing/>
    </w:pPr>
  </w:style>
  <w:style w:type="character" w:styleId="IntenseEmphasis">
    <w:name w:val="Intense Emphasis"/>
    <w:basedOn w:val="DefaultParagraphFont"/>
    <w:uiPriority w:val="21"/>
    <w:qFormat/>
    <w:rsid w:val="00B019B7"/>
    <w:rPr>
      <w:i/>
      <w:iCs/>
      <w:color w:val="0F4761" w:themeColor="accent1" w:themeShade="BF"/>
    </w:rPr>
  </w:style>
  <w:style w:type="paragraph" w:styleId="IntenseQuote">
    <w:name w:val="Intense Quote"/>
    <w:basedOn w:val="Normal"/>
    <w:next w:val="Normal"/>
    <w:link w:val="IntenseQuoteChar"/>
    <w:uiPriority w:val="30"/>
    <w:qFormat/>
    <w:rsid w:val="00B01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9B7"/>
    <w:rPr>
      <w:i/>
      <w:iCs/>
      <w:color w:val="0F4761" w:themeColor="accent1" w:themeShade="BF"/>
    </w:rPr>
  </w:style>
  <w:style w:type="character" w:styleId="IntenseReference">
    <w:name w:val="Intense Reference"/>
    <w:basedOn w:val="DefaultParagraphFont"/>
    <w:uiPriority w:val="32"/>
    <w:qFormat/>
    <w:rsid w:val="00B019B7"/>
    <w:rPr>
      <w:b/>
      <w:bCs/>
      <w:smallCaps/>
      <w:color w:val="0F4761" w:themeColor="accent1" w:themeShade="BF"/>
      <w:spacing w:val="5"/>
    </w:rPr>
  </w:style>
  <w:style w:type="paragraph" w:styleId="NoSpacing">
    <w:name w:val="No Spacing"/>
    <w:link w:val="NoSpacingChar"/>
    <w:uiPriority w:val="1"/>
    <w:qFormat/>
    <w:rsid w:val="00093B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93BA3"/>
    <w:rPr>
      <w:rFonts w:eastAsiaTheme="minorEastAsia"/>
      <w:kern w:val="0"/>
      <w14:ligatures w14:val="none"/>
    </w:rPr>
  </w:style>
  <w:style w:type="character" w:styleId="Hyperlink">
    <w:name w:val="Hyperlink"/>
    <w:basedOn w:val="DefaultParagraphFont"/>
    <w:uiPriority w:val="99"/>
    <w:unhideWhenUsed/>
    <w:rsid w:val="007C010A"/>
    <w:rPr>
      <w:color w:val="0000FF"/>
      <w:u w:val="single"/>
    </w:rPr>
  </w:style>
  <w:style w:type="character" w:styleId="UnresolvedMention">
    <w:name w:val="Unresolved Mention"/>
    <w:basedOn w:val="DefaultParagraphFont"/>
    <w:uiPriority w:val="99"/>
    <w:semiHidden/>
    <w:unhideWhenUsed/>
    <w:rsid w:val="00607AF9"/>
    <w:rPr>
      <w:color w:val="605E5C"/>
      <w:shd w:val="clear" w:color="auto" w:fill="E1DFDD"/>
    </w:rPr>
  </w:style>
  <w:style w:type="table" w:styleId="TableGrid">
    <w:name w:val="Table Grid"/>
    <w:basedOn w:val="TableNormal"/>
    <w:uiPriority w:val="39"/>
    <w:rsid w:val="005A0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CC5"/>
  </w:style>
  <w:style w:type="paragraph" w:styleId="Footer">
    <w:name w:val="footer"/>
    <w:basedOn w:val="Normal"/>
    <w:link w:val="FooterChar"/>
    <w:uiPriority w:val="99"/>
    <w:unhideWhenUsed/>
    <w:rsid w:val="00680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CC5"/>
  </w:style>
  <w:style w:type="character" w:styleId="FollowedHyperlink">
    <w:name w:val="FollowedHyperlink"/>
    <w:basedOn w:val="DefaultParagraphFont"/>
    <w:uiPriority w:val="99"/>
    <w:semiHidden/>
    <w:unhideWhenUsed/>
    <w:rsid w:val="00201700"/>
    <w:rPr>
      <w:color w:val="96607D" w:themeColor="followedHyperlink"/>
      <w:u w:val="single"/>
    </w:rPr>
  </w:style>
  <w:style w:type="paragraph" w:styleId="NormalWeb">
    <w:name w:val="Normal (Web)"/>
    <w:basedOn w:val="Normal"/>
    <w:uiPriority w:val="99"/>
    <w:semiHidden/>
    <w:unhideWhenUsed/>
    <w:rsid w:val="00E442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14712845" TargetMode="External"/><Relationship Id="rId13" Type="http://schemas.openxmlformats.org/officeDocument/2006/relationships/hyperlink" Target="https://www.doi.gov/sites/doi.gov/files/ppa-brief-wildland-fire-econ-review-2023-05-25.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orbes.com/sites/antoniopequenoiv/2025/01/21/california-fires-heres-the-data-behind-the-historic-blazes-that-have-burned-through-40000-acr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nwf.org/2023/07/how-does-wildfire-smoke-affect-wildlif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5281/zenodo.147128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6685D-FD38-4B4B-8B23-1C162DC0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8315</TotalTime>
  <Pages>4</Pages>
  <Words>1224</Words>
  <Characters>7116</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D207                           Exploratory Data Analysis</vt:lpstr>
    </vt:vector>
  </TitlesOfParts>
  <Company>MSDA – D205</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Scott Babcock</dc:creator>
  <cp:lastModifiedBy>Scott Babcock</cp:lastModifiedBy>
  <cp:revision>1609</cp:revision>
  <dcterms:created xsi:type="dcterms:W3CDTF">2024-10-22T19:23:00Z</dcterms:created>
  <dcterms:modified xsi:type="dcterms:W3CDTF">2025-09-08T14:33:00Z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4a9a6a2e5287b21fd354540577e30563064cc1589e63d9ead2615cdda32fd814</vt:lpwstr>
  </property>
</Properties>
</file>