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87B" w:rsidRDefault="00B94D15" w:rsidP="001C387B">
      <w:pPr>
        <w:jc w:val="center"/>
        <w:rPr>
          <w:rFonts w:ascii="Times New Roman" w:hAnsi="Times New Roman" w:cs="Times New Roman"/>
          <w:sz w:val="24"/>
          <w:szCs w:val="24"/>
        </w:rPr>
      </w:pPr>
      <w:r>
        <w:rPr>
          <w:rFonts w:ascii="Times New Roman" w:hAnsi="Times New Roman" w:cs="Times New Roman"/>
          <w:sz w:val="24"/>
          <w:szCs w:val="24"/>
        </w:rPr>
        <w:t xml:space="preserve">APPLIED DATA MINING (BIA </w:t>
      </w:r>
      <w:r w:rsidR="009C0FBF">
        <w:rPr>
          <w:rFonts w:ascii="Times New Roman" w:hAnsi="Times New Roman" w:cs="Times New Roman"/>
          <w:sz w:val="24"/>
          <w:szCs w:val="24"/>
        </w:rPr>
        <w:t>63</w:t>
      </w:r>
      <w:r w:rsidR="001C387B">
        <w:rPr>
          <w:rFonts w:ascii="Times New Roman" w:hAnsi="Times New Roman" w:cs="Times New Roman"/>
          <w:sz w:val="24"/>
          <w:szCs w:val="24"/>
        </w:rPr>
        <w:t>0</w:t>
      </w:r>
      <w:r w:rsidR="009C0FBF">
        <w:rPr>
          <w:rFonts w:ascii="Times New Roman" w:hAnsi="Times New Roman" w:cs="Times New Roman"/>
          <w:sz w:val="24"/>
          <w:szCs w:val="24"/>
        </w:rPr>
        <w:t>1</w:t>
      </w:r>
      <w:r w:rsidR="001C387B">
        <w:rPr>
          <w:rFonts w:ascii="Times New Roman" w:hAnsi="Times New Roman" w:cs="Times New Roman"/>
          <w:sz w:val="24"/>
          <w:szCs w:val="24"/>
        </w:rPr>
        <w:t>) SYLLABUS</w:t>
      </w:r>
    </w:p>
    <w:p w:rsidR="001C387B" w:rsidRDefault="003E3CAB" w:rsidP="001C387B">
      <w:pPr>
        <w:jc w:val="center"/>
        <w:rPr>
          <w:rFonts w:ascii="Times New Roman" w:hAnsi="Times New Roman" w:cs="Times New Roman"/>
          <w:sz w:val="24"/>
          <w:szCs w:val="24"/>
        </w:rPr>
      </w:pPr>
      <w:r>
        <w:rPr>
          <w:rFonts w:ascii="Times New Roman" w:hAnsi="Times New Roman" w:cs="Times New Roman"/>
          <w:sz w:val="24"/>
          <w:szCs w:val="24"/>
        </w:rPr>
        <w:t>Spring 2018</w:t>
      </w:r>
      <w:r w:rsidR="0040148C">
        <w:rPr>
          <w:rFonts w:ascii="Times New Roman" w:hAnsi="Times New Roman" w:cs="Times New Roman"/>
          <w:sz w:val="24"/>
          <w:szCs w:val="24"/>
        </w:rPr>
        <w:t xml:space="preserve"> SESSION B</w:t>
      </w:r>
    </w:p>
    <w:p w:rsidR="001C387B" w:rsidRDefault="001C387B" w:rsidP="001C387B">
      <w:pPr>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C387B">
        <w:tc>
          <w:tcPr>
            <w:tcW w:w="4675" w:type="dxa"/>
          </w:tcPr>
          <w:p w:rsidR="001C387B" w:rsidRDefault="001C387B" w:rsidP="001C387B">
            <w:pPr>
              <w:rPr>
                <w:rFonts w:ascii="Times New Roman" w:hAnsi="Times New Roman" w:cs="Times New Roman"/>
                <w:sz w:val="24"/>
                <w:szCs w:val="24"/>
              </w:rPr>
            </w:pPr>
            <w:r>
              <w:rPr>
                <w:rFonts w:ascii="Times New Roman" w:hAnsi="Times New Roman" w:cs="Times New Roman"/>
                <w:sz w:val="24"/>
                <w:szCs w:val="24"/>
              </w:rPr>
              <w:t xml:space="preserve">COURSE NUMBER </w:t>
            </w:r>
          </w:p>
        </w:tc>
        <w:tc>
          <w:tcPr>
            <w:tcW w:w="4675" w:type="dxa"/>
          </w:tcPr>
          <w:p w:rsidR="001C387B" w:rsidRDefault="00EA19AE" w:rsidP="001C387B">
            <w:pPr>
              <w:rPr>
                <w:rFonts w:ascii="Times New Roman" w:hAnsi="Times New Roman" w:cs="Times New Roman"/>
                <w:sz w:val="24"/>
                <w:szCs w:val="24"/>
              </w:rPr>
            </w:pPr>
            <w:r>
              <w:rPr>
                <w:rFonts w:ascii="Times New Roman" w:hAnsi="Times New Roman" w:cs="Times New Roman"/>
                <w:sz w:val="24"/>
                <w:szCs w:val="24"/>
              </w:rPr>
              <w:t>BIA</w:t>
            </w:r>
            <w:r w:rsidR="009C0FBF">
              <w:rPr>
                <w:rFonts w:ascii="Times New Roman" w:hAnsi="Times New Roman" w:cs="Times New Roman"/>
                <w:sz w:val="24"/>
                <w:szCs w:val="24"/>
              </w:rPr>
              <w:t xml:space="preserve"> 6301</w:t>
            </w:r>
          </w:p>
        </w:tc>
      </w:tr>
      <w:tr w:rsidR="001C387B">
        <w:tc>
          <w:tcPr>
            <w:tcW w:w="4675" w:type="dxa"/>
          </w:tcPr>
          <w:p w:rsidR="001C387B" w:rsidRDefault="001C387B" w:rsidP="001C387B">
            <w:pPr>
              <w:rPr>
                <w:rFonts w:ascii="Times New Roman" w:hAnsi="Times New Roman" w:cs="Times New Roman"/>
                <w:sz w:val="24"/>
                <w:szCs w:val="24"/>
              </w:rPr>
            </w:pPr>
            <w:r>
              <w:rPr>
                <w:rFonts w:ascii="Times New Roman" w:hAnsi="Times New Roman" w:cs="Times New Roman"/>
                <w:sz w:val="24"/>
                <w:szCs w:val="24"/>
              </w:rPr>
              <w:t>COURSE TITLE</w:t>
            </w:r>
          </w:p>
        </w:tc>
        <w:tc>
          <w:tcPr>
            <w:tcW w:w="4675" w:type="dxa"/>
          </w:tcPr>
          <w:p w:rsidR="001C387B" w:rsidRDefault="009C0FBF" w:rsidP="001C387B">
            <w:pPr>
              <w:rPr>
                <w:rFonts w:ascii="Times New Roman" w:hAnsi="Times New Roman" w:cs="Times New Roman"/>
                <w:sz w:val="24"/>
                <w:szCs w:val="24"/>
              </w:rPr>
            </w:pPr>
            <w:r>
              <w:rPr>
                <w:rFonts w:ascii="Times New Roman" w:hAnsi="Times New Roman" w:cs="Times New Roman"/>
                <w:sz w:val="24"/>
                <w:szCs w:val="24"/>
              </w:rPr>
              <w:t>Applied Data Mining</w:t>
            </w:r>
          </w:p>
        </w:tc>
      </w:tr>
      <w:tr w:rsidR="00DD5433">
        <w:tc>
          <w:tcPr>
            <w:tcW w:w="4675" w:type="dxa"/>
          </w:tcPr>
          <w:p w:rsidR="007653BE" w:rsidRDefault="00DD5433" w:rsidP="001C387B">
            <w:pPr>
              <w:rPr>
                <w:rFonts w:ascii="Times New Roman" w:hAnsi="Times New Roman" w:cs="Times New Roman"/>
                <w:sz w:val="24"/>
                <w:szCs w:val="24"/>
              </w:rPr>
            </w:pPr>
            <w:r>
              <w:rPr>
                <w:rFonts w:ascii="Times New Roman" w:hAnsi="Times New Roman" w:cs="Times New Roman"/>
                <w:sz w:val="24"/>
                <w:szCs w:val="24"/>
              </w:rPr>
              <w:t>MEETING DAY &amp; TIME</w:t>
            </w:r>
          </w:p>
          <w:p w:rsidR="007653BE" w:rsidRDefault="007653BE" w:rsidP="001C387B">
            <w:pPr>
              <w:rPr>
                <w:rFonts w:ascii="Times New Roman" w:hAnsi="Times New Roman" w:cs="Times New Roman"/>
                <w:sz w:val="24"/>
                <w:szCs w:val="24"/>
              </w:rPr>
            </w:pPr>
            <w:r>
              <w:rPr>
                <w:rFonts w:ascii="Times New Roman" w:hAnsi="Times New Roman" w:cs="Times New Roman"/>
                <w:sz w:val="24"/>
                <w:szCs w:val="24"/>
              </w:rPr>
              <w:t>CLASSROOM NUMBER</w:t>
            </w:r>
          </w:p>
        </w:tc>
        <w:tc>
          <w:tcPr>
            <w:tcW w:w="4675" w:type="dxa"/>
          </w:tcPr>
          <w:p w:rsidR="00D6299C" w:rsidRDefault="00832247" w:rsidP="00D6299C">
            <w:pPr>
              <w:rPr>
                <w:rFonts w:ascii="Times New Roman" w:hAnsi="Times New Roman" w:cs="Times New Roman"/>
                <w:sz w:val="24"/>
                <w:szCs w:val="24"/>
              </w:rPr>
            </w:pPr>
            <w:r>
              <w:rPr>
                <w:rFonts w:ascii="Times New Roman" w:hAnsi="Times New Roman" w:cs="Times New Roman"/>
                <w:sz w:val="24"/>
                <w:szCs w:val="24"/>
              </w:rPr>
              <w:t>Wednesday</w:t>
            </w:r>
            <w:r w:rsidR="00DD5433">
              <w:rPr>
                <w:rFonts w:ascii="Times New Roman" w:hAnsi="Times New Roman" w:cs="Times New Roman"/>
                <w:sz w:val="24"/>
                <w:szCs w:val="24"/>
              </w:rPr>
              <w:t xml:space="preserve"> 5:45 – 9:00 PM</w:t>
            </w:r>
            <w:r w:rsidR="00A35834">
              <w:rPr>
                <w:rFonts w:ascii="Times New Roman" w:hAnsi="Times New Roman" w:cs="Times New Roman"/>
                <w:sz w:val="24"/>
                <w:szCs w:val="24"/>
              </w:rPr>
              <w:t xml:space="preserve"> </w:t>
            </w:r>
          </w:p>
          <w:p w:rsidR="007653BE" w:rsidRDefault="009C0FBF" w:rsidP="00D6299C">
            <w:pPr>
              <w:rPr>
                <w:rFonts w:ascii="Times New Roman" w:hAnsi="Times New Roman" w:cs="Times New Roman"/>
                <w:sz w:val="24"/>
                <w:szCs w:val="24"/>
              </w:rPr>
            </w:pPr>
            <w:r>
              <w:rPr>
                <w:rFonts w:ascii="Times New Roman" w:hAnsi="Times New Roman" w:cs="Times New Roman"/>
                <w:sz w:val="24"/>
                <w:szCs w:val="24"/>
              </w:rPr>
              <w:t xml:space="preserve">Conway </w:t>
            </w:r>
            <w:r w:rsidR="0084038D">
              <w:rPr>
                <w:rFonts w:ascii="Times New Roman" w:hAnsi="Times New Roman" w:cs="Times New Roman"/>
                <w:sz w:val="24"/>
                <w:szCs w:val="24"/>
              </w:rPr>
              <w:t>004</w:t>
            </w:r>
          </w:p>
        </w:tc>
      </w:tr>
      <w:tr w:rsidR="001C387B">
        <w:tc>
          <w:tcPr>
            <w:tcW w:w="4675" w:type="dxa"/>
          </w:tcPr>
          <w:p w:rsidR="001C387B" w:rsidRDefault="001C387B" w:rsidP="001C387B">
            <w:pPr>
              <w:rPr>
                <w:rFonts w:ascii="Times New Roman" w:hAnsi="Times New Roman" w:cs="Times New Roman"/>
                <w:sz w:val="24"/>
                <w:szCs w:val="24"/>
              </w:rPr>
            </w:pPr>
            <w:r>
              <w:rPr>
                <w:rFonts w:ascii="Times New Roman" w:hAnsi="Times New Roman" w:cs="Times New Roman"/>
                <w:sz w:val="24"/>
                <w:szCs w:val="24"/>
              </w:rPr>
              <w:t>INSTRUCTOR</w:t>
            </w:r>
          </w:p>
        </w:tc>
        <w:tc>
          <w:tcPr>
            <w:tcW w:w="4675" w:type="dxa"/>
          </w:tcPr>
          <w:p w:rsidR="001C387B" w:rsidRDefault="0084038D" w:rsidP="001C387B">
            <w:pPr>
              <w:rPr>
                <w:rFonts w:ascii="Times New Roman" w:hAnsi="Times New Roman" w:cs="Times New Roman"/>
                <w:sz w:val="24"/>
                <w:szCs w:val="24"/>
              </w:rPr>
            </w:pPr>
            <w:r>
              <w:rPr>
                <w:rFonts w:ascii="Times New Roman" w:hAnsi="Times New Roman" w:cs="Times New Roman"/>
                <w:sz w:val="24"/>
                <w:szCs w:val="24"/>
              </w:rPr>
              <w:t>San Cannon</w:t>
            </w:r>
          </w:p>
        </w:tc>
      </w:tr>
      <w:tr w:rsidR="001C387B">
        <w:tc>
          <w:tcPr>
            <w:tcW w:w="4675" w:type="dxa"/>
          </w:tcPr>
          <w:p w:rsidR="001C387B" w:rsidRDefault="001C387B" w:rsidP="001C387B">
            <w:pPr>
              <w:rPr>
                <w:rFonts w:ascii="Times New Roman" w:hAnsi="Times New Roman" w:cs="Times New Roman"/>
                <w:sz w:val="24"/>
                <w:szCs w:val="24"/>
              </w:rPr>
            </w:pPr>
            <w:r>
              <w:rPr>
                <w:rFonts w:ascii="Times New Roman" w:hAnsi="Times New Roman" w:cs="Times New Roman"/>
                <w:sz w:val="24"/>
                <w:szCs w:val="24"/>
              </w:rPr>
              <w:t>CONTACT INFORMATION</w:t>
            </w:r>
          </w:p>
          <w:p w:rsidR="001C387B" w:rsidRDefault="001C387B" w:rsidP="001C387B">
            <w:pPr>
              <w:rPr>
                <w:rFonts w:ascii="Times New Roman" w:hAnsi="Times New Roman" w:cs="Times New Roman"/>
                <w:sz w:val="24"/>
                <w:szCs w:val="24"/>
              </w:rPr>
            </w:pPr>
          </w:p>
          <w:p w:rsidR="001C387B" w:rsidRDefault="001C387B" w:rsidP="001C387B">
            <w:pPr>
              <w:rPr>
                <w:rFonts w:ascii="Times New Roman" w:hAnsi="Times New Roman" w:cs="Times New Roman"/>
                <w:sz w:val="24"/>
                <w:szCs w:val="24"/>
              </w:rPr>
            </w:pPr>
            <w:r>
              <w:rPr>
                <w:rFonts w:ascii="Times New Roman" w:hAnsi="Times New Roman" w:cs="Times New Roman"/>
                <w:sz w:val="24"/>
                <w:szCs w:val="24"/>
              </w:rPr>
              <w:t>OFFICE</w:t>
            </w:r>
          </w:p>
          <w:p w:rsidR="001C387B" w:rsidRDefault="001C387B" w:rsidP="001C387B">
            <w:pPr>
              <w:rPr>
                <w:rFonts w:ascii="Times New Roman" w:hAnsi="Times New Roman" w:cs="Times New Roman"/>
                <w:sz w:val="24"/>
                <w:szCs w:val="24"/>
              </w:rPr>
            </w:pPr>
            <w:r>
              <w:rPr>
                <w:rFonts w:ascii="Times New Roman" w:hAnsi="Times New Roman" w:cs="Times New Roman"/>
                <w:sz w:val="24"/>
                <w:szCs w:val="24"/>
              </w:rPr>
              <w:t>OFFICE HOURS</w:t>
            </w:r>
          </w:p>
          <w:p w:rsidR="009A49BC" w:rsidRDefault="009A49BC" w:rsidP="000D11B1">
            <w:pPr>
              <w:rPr>
                <w:rFonts w:ascii="Times New Roman" w:hAnsi="Times New Roman" w:cs="Times New Roman"/>
                <w:sz w:val="24"/>
                <w:szCs w:val="24"/>
              </w:rPr>
            </w:pPr>
          </w:p>
          <w:p w:rsidR="005F6AA7" w:rsidRDefault="005F6AA7" w:rsidP="000D11B1">
            <w:pPr>
              <w:rPr>
                <w:rFonts w:ascii="Times New Roman" w:hAnsi="Times New Roman" w:cs="Times New Roman"/>
                <w:sz w:val="24"/>
                <w:szCs w:val="24"/>
              </w:rPr>
            </w:pPr>
          </w:p>
        </w:tc>
        <w:tc>
          <w:tcPr>
            <w:tcW w:w="4675" w:type="dxa"/>
          </w:tcPr>
          <w:p w:rsidR="001C387B" w:rsidRDefault="0084038D" w:rsidP="001C387B">
            <w:pPr>
              <w:rPr>
                <w:rFonts w:ascii="Times New Roman" w:hAnsi="Times New Roman" w:cs="Times New Roman"/>
                <w:sz w:val="24"/>
                <w:szCs w:val="24"/>
              </w:rPr>
            </w:pPr>
            <w:r>
              <w:rPr>
                <w:rFonts w:ascii="Times New Roman" w:hAnsi="Times New Roman" w:cs="Times New Roman"/>
                <w:sz w:val="24"/>
                <w:szCs w:val="24"/>
              </w:rPr>
              <w:t>Office: 816-501-</w:t>
            </w:r>
            <w:r w:rsidR="001B37C7">
              <w:rPr>
                <w:rFonts w:ascii="Times New Roman" w:hAnsi="Times New Roman" w:cs="Times New Roman"/>
                <w:sz w:val="24"/>
                <w:szCs w:val="24"/>
              </w:rPr>
              <w:t xml:space="preserve"> 4088</w:t>
            </w:r>
          </w:p>
          <w:p w:rsidR="001C387B" w:rsidRDefault="001C387B" w:rsidP="001C387B">
            <w:pPr>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0084038D" w:rsidRPr="00B95B0B">
                <w:rPr>
                  <w:rStyle w:val="Hyperlink"/>
                  <w:rFonts w:ascii="Times New Roman" w:hAnsi="Times New Roman" w:cs="Times New Roman"/>
                  <w:sz w:val="24"/>
                  <w:szCs w:val="24"/>
                </w:rPr>
                <w:t>sandra.cannon@rockhurst.edu</w:t>
              </w:r>
            </w:hyperlink>
            <w:r>
              <w:rPr>
                <w:rFonts w:ascii="Times New Roman" w:hAnsi="Times New Roman" w:cs="Times New Roman"/>
                <w:sz w:val="24"/>
                <w:szCs w:val="24"/>
              </w:rPr>
              <w:t xml:space="preserve"> </w:t>
            </w:r>
          </w:p>
          <w:p w:rsidR="001C387B" w:rsidRDefault="0084038D" w:rsidP="001C387B">
            <w:pPr>
              <w:rPr>
                <w:rFonts w:ascii="Times New Roman" w:hAnsi="Times New Roman" w:cs="Times New Roman"/>
                <w:sz w:val="24"/>
                <w:szCs w:val="24"/>
              </w:rPr>
            </w:pPr>
            <w:r>
              <w:rPr>
                <w:rFonts w:ascii="Times New Roman" w:hAnsi="Times New Roman" w:cs="Times New Roman"/>
                <w:sz w:val="24"/>
                <w:szCs w:val="24"/>
              </w:rPr>
              <w:t>Conway 315</w:t>
            </w:r>
          </w:p>
          <w:p w:rsidR="000D11B1" w:rsidRDefault="003E3CAB" w:rsidP="000D11B1">
            <w:pPr>
              <w:rPr>
                <w:rFonts w:ascii="Times New Roman" w:hAnsi="Times New Roman" w:cs="Times New Roman"/>
                <w:sz w:val="24"/>
                <w:szCs w:val="24"/>
              </w:rPr>
            </w:pPr>
            <w:r>
              <w:rPr>
                <w:rFonts w:ascii="Times New Roman" w:hAnsi="Times New Roman" w:cs="Times New Roman"/>
                <w:sz w:val="24"/>
                <w:szCs w:val="24"/>
              </w:rPr>
              <w:t>Wednesday</w:t>
            </w:r>
            <w:r w:rsidR="005F6AA7">
              <w:rPr>
                <w:rFonts w:ascii="Times New Roman" w:hAnsi="Times New Roman" w:cs="Times New Roman"/>
                <w:sz w:val="24"/>
                <w:szCs w:val="24"/>
              </w:rPr>
              <w:t xml:space="preserve"> 4:3</w:t>
            </w:r>
            <w:r w:rsidR="000D11B1">
              <w:rPr>
                <w:rFonts w:ascii="Times New Roman" w:hAnsi="Times New Roman" w:cs="Times New Roman"/>
                <w:sz w:val="24"/>
                <w:szCs w:val="24"/>
              </w:rPr>
              <w:t>0 – 5:30 PM</w:t>
            </w:r>
            <w:r w:rsidR="005F6AA7">
              <w:rPr>
                <w:rFonts w:ascii="Times New Roman" w:hAnsi="Times New Roman" w:cs="Times New Roman"/>
                <w:sz w:val="24"/>
                <w:szCs w:val="24"/>
              </w:rPr>
              <w:t xml:space="preserve"> or by appointment</w:t>
            </w:r>
          </w:p>
          <w:p w:rsidR="009A49BC" w:rsidRDefault="009A49BC" w:rsidP="005F6AA7">
            <w:pPr>
              <w:rPr>
                <w:rFonts w:ascii="Times New Roman" w:hAnsi="Times New Roman" w:cs="Times New Roman"/>
                <w:sz w:val="24"/>
                <w:szCs w:val="24"/>
              </w:rPr>
            </w:pPr>
          </w:p>
        </w:tc>
      </w:tr>
    </w:tbl>
    <w:p w:rsidR="00BE55AC" w:rsidRDefault="0006578D" w:rsidP="001C387B">
      <w:pPr>
        <w:rPr>
          <w:rFonts w:ascii="Times New Roman" w:hAnsi="Times New Roman" w:cs="Times New Roman"/>
          <w:sz w:val="24"/>
          <w:szCs w:val="24"/>
        </w:rPr>
      </w:pPr>
      <w:r>
        <w:rPr>
          <w:rFonts w:ascii="Times New Roman" w:hAnsi="Times New Roman" w:cs="Times New Roman"/>
          <w:sz w:val="24"/>
          <w:szCs w:val="24"/>
        </w:rPr>
        <w:t xml:space="preserve">REQUIRED </w:t>
      </w:r>
      <w:r w:rsidR="00D84C5B">
        <w:rPr>
          <w:rFonts w:ascii="Times New Roman" w:hAnsi="Times New Roman" w:cs="Times New Roman"/>
          <w:sz w:val="24"/>
          <w:szCs w:val="24"/>
        </w:rPr>
        <w:t>TEXTBOOK</w:t>
      </w:r>
      <w:r w:rsidR="00BE55AC">
        <w:rPr>
          <w:rFonts w:ascii="Times New Roman" w:hAnsi="Times New Roman" w:cs="Times New Roman"/>
          <w:sz w:val="24"/>
          <w:szCs w:val="24"/>
        </w:rPr>
        <w:t>:</w:t>
      </w:r>
    </w:p>
    <w:p w:rsidR="009C0FBF" w:rsidRPr="00253A9A" w:rsidRDefault="009C0FBF" w:rsidP="001C387B">
      <w:pPr>
        <w:rPr>
          <w:rFonts w:ascii="Times New Roman" w:hAnsi="Times New Roman" w:cs="Times New Roman"/>
          <w:b/>
          <w:sz w:val="24"/>
          <w:szCs w:val="24"/>
        </w:rPr>
      </w:pPr>
      <w:r w:rsidRPr="0006578D">
        <w:rPr>
          <w:rFonts w:ascii="Times New Roman" w:hAnsi="Times New Roman" w:cs="Times New Roman"/>
          <w:sz w:val="24"/>
          <w:szCs w:val="24"/>
        </w:rPr>
        <w:t xml:space="preserve">Lantz, Brett (2013). </w:t>
      </w:r>
      <w:r w:rsidRPr="00EB0971">
        <w:rPr>
          <w:rFonts w:ascii="Times New Roman" w:hAnsi="Times New Roman" w:cs="Times New Roman"/>
          <w:i/>
          <w:sz w:val="24"/>
          <w:szCs w:val="24"/>
        </w:rPr>
        <w:t>Machine Learning with R</w:t>
      </w:r>
      <w:r w:rsidR="0040148C">
        <w:rPr>
          <w:rFonts w:ascii="Times New Roman" w:hAnsi="Times New Roman" w:cs="Times New Roman"/>
          <w:sz w:val="24"/>
          <w:szCs w:val="24"/>
        </w:rPr>
        <w:t>. 2</w:t>
      </w:r>
      <w:r w:rsidR="0040148C" w:rsidRPr="0040148C">
        <w:rPr>
          <w:rFonts w:ascii="Times New Roman" w:hAnsi="Times New Roman" w:cs="Times New Roman"/>
          <w:sz w:val="24"/>
          <w:szCs w:val="24"/>
          <w:vertAlign w:val="superscript"/>
        </w:rPr>
        <w:t>nd</w:t>
      </w:r>
      <w:r w:rsidR="0040148C">
        <w:rPr>
          <w:rFonts w:ascii="Times New Roman" w:hAnsi="Times New Roman" w:cs="Times New Roman"/>
          <w:sz w:val="24"/>
          <w:szCs w:val="24"/>
        </w:rPr>
        <w:t xml:space="preserve"> </w:t>
      </w:r>
      <w:r w:rsidRPr="0006578D">
        <w:rPr>
          <w:rFonts w:ascii="Times New Roman" w:hAnsi="Times New Roman" w:cs="Times New Roman"/>
          <w:sz w:val="24"/>
          <w:szCs w:val="24"/>
        </w:rPr>
        <w:t xml:space="preserve">ed. </w:t>
      </w:r>
      <w:r w:rsidR="002C64FB">
        <w:rPr>
          <w:rFonts w:ascii="Times New Roman" w:hAnsi="Times New Roman" w:cs="Times New Roman"/>
          <w:sz w:val="24"/>
          <w:szCs w:val="24"/>
        </w:rPr>
        <w:t>Birmingham, UK: Pack</w:t>
      </w:r>
      <w:r w:rsidRPr="0006578D">
        <w:rPr>
          <w:rFonts w:ascii="Times New Roman" w:hAnsi="Times New Roman" w:cs="Times New Roman"/>
          <w:sz w:val="24"/>
          <w:szCs w:val="24"/>
        </w:rPr>
        <w:t xml:space="preserve">t Publishing. ISBN: </w:t>
      </w:r>
      <w:r w:rsidR="0040148C">
        <w:rPr>
          <w:rFonts w:ascii="Times New Roman" w:hAnsi="Times New Roman" w:cs="Times New Roman"/>
          <w:sz w:val="24"/>
          <w:szCs w:val="24"/>
        </w:rPr>
        <w:t>978-1-78439-390-8</w:t>
      </w:r>
      <w:r w:rsidRPr="0006578D">
        <w:rPr>
          <w:rFonts w:ascii="Times New Roman" w:hAnsi="Times New Roman" w:cs="Times New Roman"/>
          <w:sz w:val="24"/>
          <w:szCs w:val="24"/>
        </w:rPr>
        <w:t xml:space="preserve">. </w:t>
      </w:r>
      <w:r w:rsidRPr="00253A9A">
        <w:rPr>
          <w:rFonts w:ascii="Times New Roman" w:hAnsi="Times New Roman" w:cs="Times New Roman"/>
          <w:b/>
          <w:sz w:val="24"/>
          <w:szCs w:val="24"/>
        </w:rPr>
        <w:t>Required.</w:t>
      </w:r>
    </w:p>
    <w:p w:rsidR="000D11B1" w:rsidRPr="0006578D" w:rsidRDefault="0006578D" w:rsidP="0006578D">
      <w:pPr>
        <w:rPr>
          <w:rFonts w:ascii="Times New Roman" w:hAnsi="Times New Roman" w:cs="Times New Roman"/>
          <w:sz w:val="24"/>
          <w:szCs w:val="24"/>
        </w:rPr>
      </w:pPr>
      <w:r>
        <w:rPr>
          <w:rFonts w:ascii="Times New Roman" w:hAnsi="Times New Roman" w:cs="Times New Roman"/>
          <w:sz w:val="24"/>
          <w:szCs w:val="24"/>
        </w:rPr>
        <w:t>RECOMMENDED TEXTBOOKS</w:t>
      </w:r>
      <w:r w:rsidR="00217AEE">
        <w:rPr>
          <w:rFonts w:ascii="Times New Roman" w:hAnsi="Times New Roman" w:cs="Times New Roman"/>
          <w:sz w:val="24"/>
          <w:szCs w:val="24"/>
        </w:rPr>
        <w:t xml:space="preserve"> (FOR YOUR</w:t>
      </w:r>
      <w:r w:rsidR="0040148C">
        <w:rPr>
          <w:rFonts w:ascii="Times New Roman" w:hAnsi="Times New Roman" w:cs="Times New Roman"/>
          <w:sz w:val="24"/>
          <w:szCs w:val="24"/>
        </w:rPr>
        <w:t xml:space="preserve"> PERSONAL</w:t>
      </w:r>
      <w:r w:rsidR="00111445">
        <w:rPr>
          <w:rFonts w:ascii="Times New Roman" w:hAnsi="Times New Roman" w:cs="Times New Roman"/>
          <w:sz w:val="24"/>
          <w:szCs w:val="24"/>
        </w:rPr>
        <w:t xml:space="preserve"> </w:t>
      </w:r>
      <w:r w:rsidR="00217AEE">
        <w:rPr>
          <w:rFonts w:ascii="Times New Roman" w:hAnsi="Times New Roman" w:cs="Times New Roman"/>
          <w:sz w:val="24"/>
          <w:szCs w:val="24"/>
        </w:rPr>
        <w:t>LIBRARY)</w:t>
      </w:r>
      <w:r>
        <w:rPr>
          <w:rFonts w:ascii="Times New Roman" w:hAnsi="Times New Roman" w:cs="Times New Roman"/>
          <w:sz w:val="24"/>
          <w:szCs w:val="24"/>
        </w:rPr>
        <w:t xml:space="preserve">: </w:t>
      </w:r>
    </w:p>
    <w:p w:rsidR="00EA19AE" w:rsidRDefault="0006578D" w:rsidP="0006578D">
      <w:pPr>
        <w:rPr>
          <w:rFonts w:ascii="Times New Roman" w:hAnsi="Times New Roman" w:cs="Times New Roman"/>
          <w:sz w:val="24"/>
          <w:szCs w:val="24"/>
        </w:rPr>
      </w:pPr>
      <w:r w:rsidRPr="0006578D">
        <w:rPr>
          <w:rFonts w:ascii="Times New Roman" w:hAnsi="Times New Roman" w:cs="Times New Roman"/>
          <w:sz w:val="24"/>
          <w:szCs w:val="24"/>
        </w:rPr>
        <w:t>Han, J</w:t>
      </w:r>
      <w:r w:rsidR="00507315">
        <w:rPr>
          <w:rFonts w:ascii="Times New Roman" w:hAnsi="Times New Roman" w:cs="Times New Roman"/>
          <w:sz w:val="24"/>
          <w:szCs w:val="24"/>
        </w:rPr>
        <w:t xml:space="preserve">iawei, </w:t>
      </w:r>
      <w:r w:rsidR="00111445">
        <w:rPr>
          <w:rFonts w:ascii="Times New Roman" w:hAnsi="Times New Roman" w:cs="Times New Roman"/>
          <w:sz w:val="24"/>
          <w:szCs w:val="24"/>
        </w:rPr>
        <w:t>Micheline Kamber</w:t>
      </w:r>
      <w:r w:rsidR="00507315">
        <w:rPr>
          <w:rFonts w:ascii="Times New Roman" w:hAnsi="Times New Roman" w:cs="Times New Roman"/>
          <w:sz w:val="24"/>
          <w:szCs w:val="24"/>
        </w:rPr>
        <w:t>, and Jian Pei</w:t>
      </w:r>
      <w:r w:rsidR="00111445">
        <w:rPr>
          <w:rFonts w:ascii="Times New Roman" w:hAnsi="Times New Roman" w:cs="Times New Roman"/>
          <w:sz w:val="24"/>
          <w:szCs w:val="24"/>
        </w:rPr>
        <w:t xml:space="preserve"> (2012</w:t>
      </w:r>
      <w:r w:rsidRPr="0006578D">
        <w:rPr>
          <w:rFonts w:ascii="Times New Roman" w:hAnsi="Times New Roman" w:cs="Times New Roman"/>
          <w:sz w:val="24"/>
          <w:szCs w:val="24"/>
        </w:rPr>
        <w:t xml:space="preserve">). </w:t>
      </w:r>
      <w:r w:rsidRPr="00EB0971">
        <w:rPr>
          <w:rFonts w:ascii="Times New Roman" w:hAnsi="Times New Roman" w:cs="Times New Roman"/>
          <w:i/>
          <w:sz w:val="24"/>
          <w:szCs w:val="24"/>
        </w:rPr>
        <w:t>Data Mining: Concepts and Techniques</w:t>
      </w:r>
      <w:r w:rsidRPr="0006578D">
        <w:rPr>
          <w:rFonts w:ascii="Times New Roman" w:hAnsi="Times New Roman" w:cs="Times New Roman"/>
          <w:sz w:val="24"/>
          <w:szCs w:val="24"/>
        </w:rPr>
        <w:t>. 3</w:t>
      </w:r>
      <w:r w:rsidRPr="0006578D">
        <w:rPr>
          <w:rFonts w:ascii="Times New Roman" w:hAnsi="Times New Roman" w:cs="Times New Roman"/>
          <w:sz w:val="24"/>
          <w:szCs w:val="24"/>
          <w:vertAlign w:val="superscript"/>
        </w:rPr>
        <w:t>rd</w:t>
      </w:r>
      <w:r w:rsidRPr="0006578D">
        <w:rPr>
          <w:rFonts w:ascii="Times New Roman" w:hAnsi="Times New Roman" w:cs="Times New Roman"/>
          <w:sz w:val="24"/>
          <w:szCs w:val="24"/>
        </w:rPr>
        <w:t xml:space="preserve"> edition. </w:t>
      </w:r>
      <w:r w:rsidR="00217AEE">
        <w:rPr>
          <w:rFonts w:ascii="Times New Roman" w:hAnsi="Times New Roman" w:cs="Times New Roman"/>
          <w:sz w:val="24"/>
          <w:szCs w:val="24"/>
        </w:rPr>
        <w:t xml:space="preserve">Waltham, MA: </w:t>
      </w:r>
      <w:r w:rsidR="00111445">
        <w:rPr>
          <w:rFonts w:ascii="Times New Roman" w:hAnsi="Times New Roman" w:cs="Times New Roman"/>
          <w:sz w:val="24"/>
          <w:szCs w:val="24"/>
        </w:rPr>
        <w:t>Elsevier</w:t>
      </w:r>
      <w:r w:rsidRPr="0006578D">
        <w:rPr>
          <w:rFonts w:ascii="Times New Roman" w:hAnsi="Times New Roman" w:cs="Times New Roman"/>
          <w:sz w:val="24"/>
          <w:szCs w:val="24"/>
        </w:rPr>
        <w:t>. ISBN: 978-0123814791.</w:t>
      </w:r>
      <w:r w:rsidR="0040148C">
        <w:rPr>
          <w:rFonts w:ascii="Times New Roman" w:hAnsi="Times New Roman" w:cs="Times New Roman"/>
          <w:sz w:val="24"/>
          <w:szCs w:val="24"/>
        </w:rPr>
        <w:t xml:space="preserve"> </w:t>
      </w:r>
    </w:p>
    <w:p w:rsidR="00DB110D" w:rsidRPr="00DB110D" w:rsidRDefault="00DB110D" w:rsidP="0006578D">
      <w:pPr>
        <w:rPr>
          <w:rFonts w:ascii="Times New Roman" w:hAnsi="Times New Roman" w:cs="Times New Roman"/>
          <w:sz w:val="24"/>
          <w:szCs w:val="24"/>
        </w:rPr>
      </w:pPr>
      <w:r>
        <w:rPr>
          <w:rFonts w:ascii="Times New Roman" w:hAnsi="Times New Roman" w:cs="Times New Roman"/>
          <w:sz w:val="24"/>
          <w:szCs w:val="24"/>
        </w:rPr>
        <w:t>Hastie, Trevor, Robert Tibshirani, and Jerome Friedman (2009). The Elements of Statistical Learning. 2</w:t>
      </w:r>
      <w:r w:rsidRPr="00DB110D">
        <w:rPr>
          <w:rFonts w:ascii="Times New Roman" w:hAnsi="Times New Roman" w:cs="Times New Roman"/>
          <w:sz w:val="24"/>
          <w:szCs w:val="24"/>
          <w:vertAlign w:val="superscript"/>
        </w:rPr>
        <w:t>nd</w:t>
      </w:r>
      <w:r>
        <w:rPr>
          <w:rFonts w:ascii="Times New Roman" w:hAnsi="Times New Roman" w:cs="Times New Roman"/>
          <w:sz w:val="24"/>
          <w:szCs w:val="24"/>
        </w:rPr>
        <w:t xml:space="preserve"> edition. New York: Springer</w:t>
      </w:r>
      <w:r w:rsidRPr="00DB110D">
        <w:rPr>
          <w:rFonts w:ascii="Times New Roman" w:hAnsi="Times New Roman" w:cs="Times New Roman"/>
          <w:sz w:val="24"/>
          <w:szCs w:val="24"/>
        </w:rPr>
        <w:t xml:space="preserve">. ISBN: </w:t>
      </w:r>
      <w:r w:rsidR="0040148C">
        <w:rPr>
          <w:rStyle w:val="a-size-base"/>
          <w:rFonts w:ascii="Times New Roman" w:hAnsi="Times New Roman" w:cs="Times New Roman"/>
          <w:sz w:val="24"/>
          <w:szCs w:val="24"/>
        </w:rPr>
        <w:t xml:space="preserve">978-0387848570. </w:t>
      </w:r>
      <w:r>
        <w:rPr>
          <w:rStyle w:val="a-size-base"/>
          <w:rFonts w:ascii="Times New Roman" w:hAnsi="Times New Roman" w:cs="Times New Roman"/>
          <w:sz w:val="24"/>
          <w:szCs w:val="24"/>
        </w:rPr>
        <w:t xml:space="preserve">Free download: </w:t>
      </w:r>
      <w:hyperlink r:id="rId9" w:history="1">
        <w:r w:rsidRPr="00ED2338">
          <w:rPr>
            <w:rStyle w:val="Hyperlink"/>
            <w:rFonts w:ascii="Times New Roman" w:hAnsi="Times New Roman" w:cs="Times New Roman"/>
            <w:sz w:val="24"/>
            <w:szCs w:val="24"/>
          </w:rPr>
          <w:t>http://statweb.stanford.edu/~tibs/ElemStatLearn/</w:t>
        </w:r>
      </w:hyperlink>
      <w:r>
        <w:rPr>
          <w:rStyle w:val="a-size-base"/>
          <w:rFonts w:ascii="Times New Roman" w:hAnsi="Times New Roman" w:cs="Times New Roman"/>
          <w:sz w:val="24"/>
          <w:szCs w:val="24"/>
        </w:rPr>
        <w:t xml:space="preserve">. </w:t>
      </w:r>
    </w:p>
    <w:p w:rsidR="0006578D" w:rsidRDefault="00111445" w:rsidP="0006578D">
      <w:pPr>
        <w:rPr>
          <w:rFonts w:ascii="Times New Roman" w:hAnsi="Times New Roman" w:cs="Times New Roman"/>
          <w:sz w:val="24"/>
          <w:szCs w:val="24"/>
        </w:rPr>
      </w:pPr>
      <w:r>
        <w:rPr>
          <w:rFonts w:ascii="Times New Roman" w:hAnsi="Times New Roman" w:cs="Times New Roman"/>
          <w:sz w:val="24"/>
          <w:szCs w:val="24"/>
        </w:rPr>
        <w:t>Gareth</w:t>
      </w:r>
      <w:r w:rsidR="0082622F">
        <w:rPr>
          <w:rFonts w:ascii="Times New Roman" w:hAnsi="Times New Roman" w:cs="Times New Roman"/>
          <w:sz w:val="24"/>
          <w:szCs w:val="24"/>
        </w:rPr>
        <w:t>, James</w:t>
      </w:r>
      <w:r>
        <w:rPr>
          <w:rFonts w:ascii="Times New Roman" w:hAnsi="Times New Roman" w:cs="Times New Roman"/>
          <w:sz w:val="24"/>
          <w:szCs w:val="24"/>
        </w:rPr>
        <w:t xml:space="preserve"> and et al. (2013</w:t>
      </w:r>
      <w:r w:rsidR="0006578D" w:rsidRPr="0006578D">
        <w:rPr>
          <w:rFonts w:ascii="Times New Roman" w:hAnsi="Times New Roman" w:cs="Times New Roman"/>
          <w:sz w:val="24"/>
          <w:szCs w:val="24"/>
        </w:rPr>
        <w:t xml:space="preserve">). </w:t>
      </w:r>
      <w:r w:rsidR="0006578D" w:rsidRPr="00EB0971">
        <w:rPr>
          <w:rFonts w:ascii="Times New Roman" w:hAnsi="Times New Roman" w:cs="Times New Roman"/>
          <w:i/>
          <w:sz w:val="24"/>
          <w:szCs w:val="24"/>
        </w:rPr>
        <w:t>An Introduction to Statistical Learning with Applications in R</w:t>
      </w:r>
      <w:r>
        <w:rPr>
          <w:rFonts w:ascii="Times New Roman" w:hAnsi="Times New Roman" w:cs="Times New Roman"/>
          <w:sz w:val="24"/>
          <w:szCs w:val="24"/>
        </w:rPr>
        <w:t xml:space="preserve">. </w:t>
      </w:r>
      <w:r w:rsidR="002C64FB">
        <w:rPr>
          <w:rFonts w:ascii="Times New Roman" w:hAnsi="Times New Roman" w:cs="Times New Roman"/>
          <w:sz w:val="24"/>
          <w:szCs w:val="24"/>
        </w:rPr>
        <w:t xml:space="preserve">New York: </w:t>
      </w:r>
      <w:r w:rsidR="0006578D" w:rsidRPr="0006578D">
        <w:rPr>
          <w:rFonts w:ascii="Times New Roman" w:hAnsi="Times New Roman" w:cs="Times New Roman"/>
          <w:sz w:val="24"/>
          <w:szCs w:val="24"/>
        </w:rPr>
        <w:t>Springer. ISBN: 978-1461471370.</w:t>
      </w:r>
      <w:r w:rsidR="0040148C">
        <w:rPr>
          <w:rFonts w:ascii="Times New Roman" w:hAnsi="Times New Roman" w:cs="Times New Roman"/>
          <w:sz w:val="24"/>
          <w:szCs w:val="24"/>
        </w:rPr>
        <w:t xml:space="preserve"> A c</w:t>
      </w:r>
      <w:r w:rsidR="00DB110D">
        <w:rPr>
          <w:rFonts w:ascii="Times New Roman" w:hAnsi="Times New Roman" w:cs="Times New Roman"/>
          <w:sz w:val="24"/>
          <w:szCs w:val="24"/>
        </w:rPr>
        <w:t>ondensed Version of Hastie, Tibshirani, and Friedman (2009)</w:t>
      </w:r>
      <w:r>
        <w:rPr>
          <w:rFonts w:ascii="Times New Roman" w:hAnsi="Times New Roman" w:cs="Times New Roman"/>
          <w:sz w:val="24"/>
          <w:szCs w:val="24"/>
        </w:rPr>
        <w:t>}</w:t>
      </w:r>
      <w:r w:rsidR="00B94D15">
        <w:rPr>
          <w:rFonts w:ascii="Times New Roman" w:hAnsi="Times New Roman" w:cs="Times New Roman"/>
          <w:sz w:val="24"/>
          <w:szCs w:val="24"/>
        </w:rPr>
        <w:t xml:space="preserve"> </w:t>
      </w:r>
      <w:hyperlink r:id="rId10" w:history="1">
        <w:r w:rsidR="0040148C" w:rsidRPr="00136376">
          <w:rPr>
            <w:rStyle w:val="Hyperlink"/>
            <w:rFonts w:ascii="Times New Roman" w:hAnsi="Times New Roman" w:cs="Times New Roman"/>
            <w:sz w:val="24"/>
            <w:szCs w:val="24"/>
          </w:rPr>
          <w:t>http://www-bcf.usc.edu/~gareth/ISL/ISLR%20Sixth%20Printing.pdf</w:t>
        </w:r>
      </w:hyperlink>
      <w:r w:rsidR="0040148C">
        <w:rPr>
          <w:rFonts w:ascii="Times New Roman" w:hAnsi="Times New Roman" w:cs="Times New Roman"/>
          <w:sz w:val="24"/>
          <w:szCs w:val="24"/>
        </w:rPr>
        <w:t xml:space="preserve"> </w:t>
      </w:r>
    </w:p>
    <w:p w:rsidR="0040148C" w:rsidRDefault="0006578D" w:rsidP="0040148C">
      <w:pPr>
        <w:spacing w:after="0" w:line="240" w:lineRule="auto"/>
        <w:rPr>
          <w:rFonts w:ascii="Times New Roman" w:eastAsia="Times New Roman" w:hAnsi="Times New Roman" w:cs="Times New Roman"/>
          <w:sz w:val="24"/>
          <w:szCs w:val="24"/>
        </w:rPr>
      </w:pPr>
      <w:r w:rsidRPr="0006578D">
        <w:rPr>
          <w:rFonts w:ascii="Times New Roman" w:eastAsia="Times New Roman" w:hAnsi="Times New Roman" w:cs="Times New Roman"/>
          <w:sz w:val="24"/>
          <w:szCs w:val="24"/>
        </w:rPr>
        <w:t xml:space="preserve">Lander, Jared P. (2014). </w:t>
      </w:r>
      <w:r w:rsidRPr="0006578D">
        <w:rPr>
          <w:rFonts w:ascii="Times New Roman" w:eastAsia="Times New Roman" w:hAnsi="Times New Roman" w:cs="Times New Roman"/>
          <w:i/>
          <w:iCs/>
          <w:sz w:val="24"/>
          <w:szCs w:val="24"/>
        </w:rPr>
        <w:t>R for Everyone</w:t>
      </w:r>
      <w:r w:rsidRPr="0006578D">
        <w:rPr>
          <w:rFonts w:ascii="Times New Roman" w:eastAsia="Times New Roman" w:hAnsi="Times New Roman" w:cs="Times New Roman"/>
          <w:sz w:val="24"/>
          <w:szCs w:val="24"/>
        </w:rPr>
        <w:t xml:space="preserve">. Upper Saddle River, NJ: Addison-Wesley. ISBN-13: 978-0-321-88803-7. </w:t>
      </w:r>
    </w:p>
    <w:p w:rsidR="0040148C" w:rsidRDefault="0040148C" w:rsidP="0040148C">
      <w:pPr>
        <w:spacing w:after="0" w:line="240" w:lineRule="auto"/>
        <w:rPr>
          <w:rFonts w:ascii="Times New Roman" w:eastAsia="Times New Roman" w:hAnsi="Times New Roman" w:cs="Times New Roman"/>
          <w:sz w:val="24"/>
          <w:szCs w:val="24"/>
        </w:rPr>
      </w:pPr>
    </w:p>
    <w:p w:rsidR="00507315" w:rsidRDefault="00507315" w:rsidP="004014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ARTICLES</w:t>
      </w:r>
    </w:p>
    <w:p w:rsidR="00507315" w:rsidRDefault="00507315" w:rsidP="0040148C">
      <w:pPr>
        <w:spacing w:after="0" w:line="240" w:lineRule="auto"/>
        <w:rPr>
          <w:rFonts w:ascii="Times New Roman" w:eastAsia="Times New Roman" w:hAnsi="Times New Roman" w:cs="Times New Roman"/>
          <w:sz w:val="24"/>
          <w:szCs w:val="24"/>
        </w:rPr>
      </w:pPr>
    </w:p>
    <w:p w:rsidR="00507315" w:rsidRDefault="00507315" w:rsidP="004014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Selected articles will be given as supplemental materials throughout the course.</w:t>
      </w:r>
    </w:p>
    <w:p w:rsidR="00507315" w:rsidRDefault="00507315" w:rsidP="0040148C">
      <w:pPr>
        <w:spacing w:after="0" w:line="240" w:lineRule="auto"/>
        <w:rPr>
          <w:rFonts w:ascii="Times New Roman" w:eastAsia="Times New Roman" w:hAnsi="Times New Roman" w:cs="Times New Roman"/>
          <w:sz w:val="24"/>
          <w:szCs w:val="24"/>
        </w:rPr>
      </w:pPr>
    </w:p>
    <w:p w:rsidR="00C87E2A" w:rsidRDefault="00507315" w:rsidP="004014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RESOURCES</w:t>
      </w:r>
    </w:p>
    <w:p w:rsidR="00C87E2A" w:rsidRDefault="00C87E2A" w:rsidP="0040148C">
      <w:pPr>
        <w:spacing w:after="0" w:line="240" w:lineRule="auto"/>
        <w:rPr>
          <w:rFonts w:ascii="Times New Roman" w:eastAsia="Times New Roman" w:hAnsi="Times New Roman" w:cs="Times New Roman"/>
          <w:sz w:val="24"/>
          <w:szCs w:val="24"/>
        </w:rPr>
      </w:pPr>
    </w:p>
    <w:p w:rsidR="00C87E2A" w:rsidRDefault="00C87E2A" w:rsidP="004014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Carpentry: </w:t>
      </w:r>
      <w:hyperlink r:id="rId11" w:history="1">
        <w:r w:rsidRPr="00136376">
          <w:rPr>
            <w:rStyle w:val="Hyperlink"/>
            <w:rFonts w:ascii="Times New Roman" w:eastAsia="Times New Roman" w:hAnsi="Times New Roman" w:cs="Times New Roman"/>
            <w:sz w:val="24"/>
            <w:szCs w:val="24"/>
          </w:rPr>
          <w:t>https://software-carpentry.org/lessons/</w:t>
        </w:r>
      </w:hyperlink>
      <w:r>
        <w:rPr>
          <w:rFonts w:ascii="Times New Roman" w:eastAsia="Times New Roman" w:hAnsi="Times New Roman" w:cs="Times New Roman"/>
          <w:sz w:val="24"/>
          <w:szCs w:val="24"/>
        </w:rPr>
        <w:t xml:space="preserve"> </w:t>
      </w:r>
    </w:p>
    <w:p w:rsidR="00C87E2A" w:rsidRDefault="00C87E2A" w:rsidP="004014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R-bloggers: </w:t>
      </w:r>
      <w:hyperlink r:id="rId12" w:history="1">
        <w:r w:rsidRPr="00136376">
          <w:rPr>
            <w:rStyle w:val="Hyperlink"/>
            <w:rFonts w:ascii="Times New Roman" w:eastAsia="Times New Roman" w:hAnsi="Times New Roman" w:cs="Times New Roman"/>
            <w:sz w:val="24"/>
            <w:szCs w:val="24"/>
          </w:rPr>
          <w:t>https://www.r-bloggers.com/</w:t>
        </w:r>
      </w:hyperlink>
      <w:r>
        <w:rPr>
          <w:rFonts w:ascii="Times New Roman" w:eastAsia="Times New Roman" w:hAnsi="Times New Roman" w:cs="Times New Roman"/>
          <w:sz w:val="24"/>
          <w:szCs w:val="24"/>
        </w:rPr>
        <w:t xml:space="preserve"> </w:t>
      </w:r>
    </w:p>
    <w:p w:rsidR="00C87E2A" w:rsidRDefault="00C87E2A" w:rsidP="004014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 R: </w:t>
      </w:r>
      <w:hyperlink r:id="rId13" w:history="1">
        <w:r w:rsidRPr="00136376">
          <w:rPr>
            <w:rStyle w:val="Hyperlink"/>
            <w:rFonts w:ascii="Times New Roman" w:eastAsia="Times New Roman" w:hAnsi="Times New Roman" w:cs="Times New Roman"/>
            <w:sz w:val="24"/>
            <w:szCs w:val="24"/>
          </w:rPr>
          <w:t>http://www.statmethods.net/</w:t>
        </w:r>
      </w:hyperlink>
      <w:r>
        <w:rPr>
          <w:rFonts w:ascii="Times New Roman" w:eastAsia="Times New Roman" w:hAnsi="Times New Roman" w:cs="Times New Roman"/>
          <w:sz w:val="24"/>
          <w:szCs w:val="24"/>
        </w:rPr>
        <w:t xml:space="preserve"> </w:t>
      </w:r>
    </w:p>
    <w:p w:rsidR="00C87E2A" w:rsidRDefault="00C87E2A" w:rsidP="004014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 Overflow: </w:t>
      </w:r>
      <w:hyperlink r:id="rId14" w:history="1">
        <w:r w:rsidRPr="00136376">
          <w:rPr>
            <w:rStyle w:val="Hyperlink"/>
            <w:rFonts w:ascii="Times New Roman" w:eastAsia="Times New Roman" w:hAnsi="Times New Roman" w:cs="Times New Roman"/>
            <w:sz w:val="24"/>
            <w:szCs w:val="24"/>
          </w:rPr>
          <w:t>http://stackoverflow.com/</w:t>
        </w:r>
      </w:hyperlink>
      <w:r>
        <w:rPr>
          <w:rFonts w:ascii="Times New Roman" w:eastAsia="Times New Roman" w:hAnsi="Times New Roman" w:cs="Times New Roman"/>
          <w:sz w:val="24"/>
          <w:szCs w:val="24"/>
        </w:rPr>
        <w:t xml:space="preserve"> </w:t>
      </w:r>
    </w:p>
    <w:p w:rsidR="00C87E2A" w:rsidRDefault="00C87E2A" w:rsidP="004014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 Validated: </w:t>
      </w:r>
      <w:hyperlink r:id="rId15" w:history="1">
        <w:r w:rsidRPr="00136376">
          <w:rPr>
            <w:rStyle w:val="Hyperlink"/>
            <w:rFonts w:ascii="Times New Roman" w:eastAsia="Times New Roman" w:hAnsi="Times New Roman" w:cs="Times New Roman"/>
            <w:sz w:val="24"/>
            <w:szCs w:val="24"/>
          </w:rPr>
          <w:t>http://stats.stackexchange.com/</w:t>
        </w:r>
      </w:hyperlink>
      <w:r>
        <w:rPr>
          <w:rFonts w:ascii="Times New Roman" w:eastAsia="Times New Roman" w:hAnsi="Times New Roman" w:cs="Times New Roman"/>
          <w:sz w:val="24"/>
          <w:szCs w:val="24"/>
        </w:rPr>
        <w:t xml:space="preserve"> </w:t>
      </w:r>
    </w:p>
    <w:p w:rsidR="00C87E2A" w:rsidRDefault="00C87E2A" w:rsidP="0040148C">
      <w:pPr>
        <w:spacing w:after="0" w:line="240" w:lineRule="auto"/>
        <w:rPr>
          <w:rFonts w:ascii="Times New Roman" w:eastAsia="Times New Roman" w:hAnsi="Times New Roman" w:cs="Times New Roman"/>
          <w:sz w:val="24"/>
          <w:szCs w:val="24"/>
        </w:rPr>
      </w:pPr>
    </w:p>
    <w:p w:rsidR="00945FFD" w:rsidRPr="002C64FB" w:rsidRDefault="00327E4C" w:rsidP="00945FFD">
      <w:pPr>
        <w:widowControl w:val="0"/>
        <w:autoSpaceDE w:val="0"/>
        <w:autoSpaceDN w:val="0"/>
        <w:adjustRightInd w:val="0"/>
        <w:spacing w:after="240"/>
        <w:rPr>
          <w:rFonts w:ascii="Times New Roman" w:hAnsi="Times New Roman" w:cs="Times New Roman"/>
          <w:sz w:val="24"/>
          <w:szCs w:val="24"/>
        </w:rPr>
      </w:pPr>
      <w:r w:rsidRPr="002C64FB">
        <w:rPr>
          <w:rFonts w:ascii="Times New Roman" w:hAnsi="Times New Roman" w:cs="Times New Roman"/>
          <w:sz w:val="24"/>
          <w:szCs w:val="24"/>
        </w:rPr>
        <w:t>COURSE DESCRIPTION:</w:t>
      </w:r>
      <w:r w:rsidRPr="002C64FB">
        <w:rPr>
          <w:rFonts w:ascii="Times New Roman" w:hAnsi="Times New Roman" w:cs="Times New Roman"/>
          <w:b/>
          <w:sz w:val="24"/>
          <w:szCs w:val="24"/>
        </w:rPr>
        <w:t xml:space="preserve"> </w:t>
      </w:r>
      <w:r w:rsidR="00945FFD" w:rsidRPr="002C64FB">
        <w:rPr>
          <w:rFonts w:ascii="Times New Roman" w:hAnsi="Times New Roman" w:cs="Times New Roman"/>
          <w:sz w:val="24"/>
          <w:szCs w:val="24"/>
        </w:rPr>
        <w:t>The course provides a comprehensive overview of data mining techniques used to realize unseen patterns, including traditional statistical analysis and machine learning techniques. Students will analyze large datasets and develop modeling solutions to support decision making in various domains such as healthcare, finance, security, marketing, and customer relationship management (CRM). Models will include decision trees, clustering, classification, k-means, neural nets, support vector machines, ensemble methods and other supervised and unsupervised predictive models primarily for structured data. Students will also learn how to apply these models into production through business rules and SQL. The primary software tools for this class will be R and Python. Prerequisite: Statistics, knowledge of SQL and programming fundamentals.</w:t>
      </w:r>
    </w:p>
    <w:p w:rsidR="002C64FB" w:rsidRDefault="00945FFD" w:rsidP="0040148C">
      <w:pPr>
        <w:spacing w:after="0" w:line="240" w:lineRule="auto"/>
        <w:rPr>
          <w:rFonts w:ascii="Times New Roman" w:hAnsi="Times New Roman" w:cs="Times New Roman"/>
          <w:sz w:val="24"/>
          <w:szCs w:val="24"/>
        </w:rPr>
      </w:pPr>
      <w:r>
        <w:rPr>
          <w:rFonts w:ascii="Times New Roman" w:hAnsi="Times New Roman" w:cs="Times New Roman"/>
          <w:sz w:val="24"/>
          <w:szCs w:val="24"/>
        </w:rPr>
        <w:t>EXPANDED COURSE DESCRIPTION:</w:t>
      </w:r>
      <w:r w:rsidR="00C301EE">
        <w:rPr>
          <w:rFonts w:ascii="Times New Roman" w:hAnsi="Times New Roman" w:cs="Times New Roman"/>
          <w:sz w:val="24"/>
          <w:szCs w:val="24"/>
        </w:rPr>
        <w:t xml:space="preserve"> Models and concepts</w:t>
      </w:r>
      <w:r>
        <w:rPr>
          <w:rFonts w:ascii="Times New Roman" w:hAnsi="Times New Roman" w:cs="Times New Roman"/>
          <w:sz w:val="24"/>
          <w:szCs w:val="24"/>
        </w:rPr>
        <w:t xml:space="preserve"> </w:t>
      </w:r>
      <w:r w:rsidR="0007554B">
        <w:rPr>
          <w:rFonts w:ascii="Times New Roman" w:hAnsi="Times New Roman" w:cs="Times New Roman"/>
          <w:sz w:val="24"/>
          <w:szCs w:val="24"/>
        </w:rPr>
        <w:t xml:space="preserve">examine during the course </w:t>
      </w:r>
      <w:r w:rsidR="002C64FB" w:rsidRPr="002C64FB">
        <w:rPr>
          <w:rFonts w:ascii="Times New Roman" w:hAnsi="Times New Roman" w:cs="Times New Roman"/>
          <w:sz w:val="24"/>
          <w:szCs w:val="24"/>
        </w:rPr>
        <w:t xml:space="preserve">include </w:t>
      </w:r>
      <w:r w:rsidR="00DF3ED4">
        <w:rPr>
          <w:rFonts w:ascii="Times New Roman" w:hAnsi="Times New Roman" w:cs="Times New Roman"/>
          <w:sz w:val="24"/>
          <w:szCs w:val="24"/>
        </w:rPr>
        <w:t xml:space="preserve">k-nearest neighbor, Naïve Bayes, </w:t>
      </w:r>
      <w:r w:rsidR="002C64FB" w:rsidRPr="002C64FB">
        <w:rPr>
          <w:rFonts w:ascii="Times New Roman" w:hAnsi="Times New Roman" w:cs="Times New Roman"/>
          <w:sz w:val="24"/>
          <w:szCs w:val="24"/>
        </w:rPr>
        <w:t xml:space="preserve">decision trees, </w:t>
      </w:r>
      <w:r w:rsidR="00DB06AB">
        <w:rPr>
          <w:rFonts w:ascii="Times New Roman" w:hAnsi="Times New Roman" w:cs="Times New Roman"/>
          <w:sz w:val="24"/>
          <w:szCs w:val="24"/>
        </w:rPr>
        <w:t>cluster analysis</w:t>
      </w:r>
      <w:r w:rsidR="00DF3ED4">
        <w:rPr>
          <w:rFonts w:ascii="Times New Roman" w:hAnsi="Times New Roman" w:cs="Times New Roman"/>
          <w:sz w:val="24"/>
          <w:szCs w:val="24"/>
        </w:rPr>
        <w:t>, association rules, and dimension reduction</w:t>
      </w:r>
      <w:r w:rsidR="0007554B">
        <w:rPr>
          <w:rFonts w:ascii="Times New Roman" w:hAnsi="Times New Roman" w:cs="Times New Roman"/>
          <w:sz w:val="24"/>
          <w:szCs w:val="24"/>
        </w:rPr>
        <w:t xml:space="preserve">. </w:t>
      </w:r>
      <w:r w:rsidR="002C64FB" w:rsidRPr="002C64FB">
        <w:rPr>
          <w:rFonts w:ascii="Times New Roman" w:hAnsi="Times New Roman" w:cs="Times New Roman"/>
          <w:sz w:val="24"/>
          <w:szCs w:val="24"/>
        </w:rPr>
        <w:t>S</w:t>
      </w:r>
      <w:r w:rsidR="00C87E2A">
        <w:rPr>
          <w:rFonts w:ascii="Times New Roman" w:hAnsi="Times New Roman" w:cs="Times New Roman"/>
          <w:sz w:val="24"/>
          <w:szCs w:val="24"/>
        </w:rPr>
        <w:t>tudents will also learn how to conduct reproducibility research</w:t>
      </w:r>
      <w:r w:rsidR="0007554B">
        <w:rPr>
          <w:rFonts w:ascii="Times New Roman" w:hAnsi="Times New Roman" w:cs="Times New Roman"/>
          <w:sz w:val="24"/>
          <w:szCs w:val="24"/>
        </w:rPr>
        <w:t xml:space="preserve"> using R markdown</w:t>
      </w:r>
      <w:r>
        <w:rPr>
          <w:rFonts w:ascii="Times New Roman" w:hAnsi="Times New Roman" w:cs="Times New Roman"/>
          <w:sz w:val="24"/>
          <w:szCs w:val="24"/>
        </w:rPr>
        <w:t>.</w:t>
      </w:r>
      <w:r w:rsidR="002C64FB" w:rsidRPr="002C64FB">
        <w:rPr>
          <w:rFonts w:ascii="Times New Roman" w:hAnsi="Times New Roman" w:cs="Times New Roman"/>
          <w:sz w:val="24"/>
          <w:szCs w:val="24"/>
        </w:rPr>
        <w:t xml:space="preserve"> </w:t>
      </w:r>
    </w:p>
    <w:p w:rsidR="0040148C" w:rsidRPr="0040148C" w:rsidRDefault="0040148C" w:rsidP="0040148C">
      <w:pPr>
        <w:spacing w:after="0" w:line="240" w:lineRule="auto"/>
        <w:rPr>
          <w:rFonts w:ascii="Times New Roman" w:eastAsia="Times New Roman" w:hAnsi="Times New Roman" w:cs="Times New Roman"/>
          <w:sz w:val="24"/>
          <w:szCs w:val="24"/>
        </w:rPr>
      </w:pPr>
    </w:p>
    <w:p w:rsidR="002C64FB" w:rsidRPr="002C64FB" w:rsidRDefault="002C64FB" w:rsidP="002C64FB">
      <w:pPr>
        <w:rPr>
          <w:rFonts w:ascii="Times New Roman" w:hAnsi="Times New Roman" w:cs="Times New Roman"/>
          <w:b/>
          <w:sz w:val="24"/>
          <w:szCs w:val="24"/>
          <w:u w:val="single"/>
        </w:rPr>
      </w:pPr>
      <w:bookmarkStart w:id="0" w:name="OLE_LINK13"/>
      <w:bookmarkStart w:id="1" w:name="OLE_LINK16"/>
      <w:r>
        <w:rPr>
          <w:rFonts w:ascii="Times New Roman" w:hAnsi="Times New Roman" w:cs="Times New Roman"/>
          <w:sz w:val="24"/>
          <w:szCs w:val="24"/>
        </w:rPr>
        <w:t xml:space="preserve">COURSE </w:t>
      </w:r>
      <w:r w:rsidRPr="002C64FB">
        <w:rPr>
          <w:rFonts w:ascii="Times New Roman" w:hAnsi="Times New Roman" w:cs="Times New Roman"/>
          <w:sz w:val="24"/>
          <w:szCs w:val="24"/>
        </w:rPr>
        <w:t>OBJECTIVES:</w:t>
      </w:r>
    </w:p>
    <w:p w:rsidR="002C64FB" w:rsidRPr="002C64FB" w:rsidRDefault="002C64FB" w:rsidP="002C64FB">
      <w:pPr>
        <w:numPr>
          <w:ilvl w:val="0"/>
          <w:numId w:val="13"/>
        </w:numPr>
        <w:spacing w:after="0" w:line="240" w:lineRule="auto"/>
        <w:rPr>
          <w:rFonts w:ascii="Times New Roman" w:hAnsi="Times New Roman" w:cs="Times New Roman"/>
          <w:sz w:val="24"/>
          <w:szCs w:val="24"/>
        </w:rPr>
      </w:pPr>
      <w:r w:rsidRPr="002C64FB">
        <w:rPr>
          <w:rFonts w:ascii="Times New Roman" w:hAnsi="Times New Roman" w:cs="Times New Roman"/>
          <w:sz w:val="24"/>
          <w:szCs w:val="24"/>
        </w:rPr>
        <w:t>To be able recognize business problems that can be solved with data mining applications.</w:t>
      </w:r>
    </w:p>
    <w:p w:rsidR="002C64FB" w:rsidRPr="002C64FB" w:rsidRDefault="002C64FB" w:rsidP="002C64FB">
      <w:pPr>
        <w:numPr>
          <w:ilvl w:val="0"/>
          <w:numId w:val="13"/>
        </w:numPr>
        <w:spacing w:after="0" w:line="240" w:lineRule="auto"/>
        <w:rPr>
          <w:rFonts w:ascii="Times New Roman" w:hAnsi="Times New Roman" w:cs="Times New Roman"/>
          <w:sz w:val="24"/>
          <w:szCs w:val="24"/>
        </w:rPr>
      </w:pPr>
      <w:r w:rsidRPr="002C64FB">
        <w:rPr>
          <w:rFonts w:ascii="Times New Roman" w:hAnsi="Times New Roman" w:cs="Times New Roman"/>
          <w:sz w:val="24"/>
          <w:szCs w:val="24"/>
        </w:rPr>
        <w:t xml:space="preserve">To be able to effectively communicate data mining results to a general business audience. </w:t>
      </w:r>
    </w:p>
    <w:p w:rsidR="002C64FB" w:rsidRPr="002C64FB" w:rsidRDefault="002C64FB" w:rsidP="002C64FB">
      <w:pPr>
        <w:numPr>
          <w:ilvl w:val="0"/>
          <w:numId w:val="13"/>
        </w:numPr>
        <w:spacing w:after="0" w:line="240" w:lineRule="auto"/>
        <w:rPr>
          <w:rFonts w:ascii="Times New Roman" w:hAnsi="Times New Roman" w:cs="Times New Roman"/>
          <w:sz w:val="24"/>
          <w:szCs w:val="24"/>
        </w:rPr>
      </w:pPr>
      <w:r w:rsidRPr="002C64FB">
        <w:rPr>
          <w:rFonts w:ascii="Times New Roman" w:hAnsi="Times New Roman" w:cs="Times New Roman"/>
          <w:sz w:val="24"/>
          <w:szCs w:val="24"/>
        </w:rPr>
        <w:t>To be able to prepare and evaluate basic and some advanced classification models.</w:t>
      </w:r>
    </w:p>
    <w:p w:rsidR="002C64FB" w:rsidRPr="002C64FB" w:rsidRDefault="002C64FB" w:rsidP="002C64FB">
      <w:pPr>
        <w:numPr>
          <w:ilvl w:val="0"/>
          <w:numId w:val="13"/>
        </w:numPr>
        <w:spacing w:after="0" w:line="240" w:lineRule="auto"/>
        <w:rPr>
          <w:rFonts w:ascii="Times New Roman" w:hAnsi="Times New Roman" w:cs="Times New Roman"/>
          <w:sz w:val="24"/>
          <w:szCs w:val="24"/>
        </w:rPr>
      </w:pPr>
      <w:r w:rsidRPr="002C64FB">
        <w:rPr>
          <w:rFonts w:ascii="Times New Roman" w:hAnsi="Times New Roman" w:cs="Times New Roman"/>
          <w:sz w:val="24"/>
          <w:szCs w:val="24"/>
        </w:rPr>
        <w:t>To be able to prepare and evaluate basic and some advanced clustering models.</w:t>
      </w:r>
    </w:p>
    <w:p w:rsidR="002C64FB" w:rsidRPr="002C64FB" w:rsidRDefault="002C64FB" w:rsidP="002C64FB">
      <w:pPr>
        <w:numPr>
          <w:ilvl w:val="0"/>
          <w:numId w:val="13"/>
        </w:numPr>
        <w:spacing w:after="0" w:line="240" w:lineRule="auto"/>
        <w:rPr>
          <w:rFonts w:ascii="Times New Roman" w:hAnsi="Times New Roman" w:cs="Times New Roman"/>
          <w:sz w:val="24"/>
          <w:szCs w:val="24"/>
        </w:rPr>
      </w:pPr>
      <w:r w:rsidRPr="002C64FB">
        <w:rPr>
          <w:rFonts w:ascii="Times New Roman" w:hAnsi="Times New Roman" w:cs="Times New Roman"/>
          <w:sz w:val="24"/>
          <w:szCs w:val="24"/>
        </w:rPr>
        <w:t>To be able to prepare and evaluate basic association models.</w:t>
      </w:r>
    </w:p>
    <w:p w:rsidR="002C64FB" w:rsidRPr="002C64FB" w:rsidRDefault="002C64FB" w:rsidP="002C64FB">
      <w:pPr>
        <w:numPr>
          <w:ilvl w:val="0"/>
          <w:numId w:val="13"/>
        </w:numPr>
        <w:spacing w:after="0" w:line="240" w:lineRule="auto"/>
        <w:rPr>
          <w:rFonts w:ascii="Times New Roman" w:hAnsi="Times New Roman" w:cs="Times New Roman"/>
          <w:sz w:val="24"/>
          <w:szCs w:val="24"/>
        </w:rPr>
      </w:pPr>
      <w:r w:rsidRPr="002C64FB">
        <w:rPr>
          <w:rFonts w:ascii="Times New Roman" w:hAnsi="Times New Roman" w:cs="Times New Roman"/>
          <w:sz w:val="24"/>
          <w:szCs w:val="24"/>
        </w:rPr>
        <w:t>To be effective using the R platform for data mining and other data science applications.</w:t>
      </w:r>
    </w:p>
    <w:p w:rsidR="002C64FB" w:rsidRPr="002C64FB" w:rsidRDefault="002C64FB" w:rsidP="002C64FB">
      <w:pPr>
        <w:numPr>
          <w:ilvl w:val="0"/>
          <w:numId w:val="13"/>
        </w:numPr>
        <w:spacing w:after="0" w:line="240" w:lineRule="auto"/>
        <w:rPr>
          <w:rFonts w:ascii="Times New Roman" w:hAnsi="Times New Roman" w:cs="Times New Roman"/>
          <w:sz w:val="24"/>
          <w:szCs w:val="24"/>
        </w:rPr>
      </w:pPr>
      <w:r w:rsidRPr="002C64FB">
        <w:rPr>
          <w:rFonts w:ascii="Times New Roman" w:hAnsi="Times New Roman" w:cs="Times New Roman"/>
          <w:sz w:val="24"/>
          <w:szCs w:val="24"/>
        </w:rPr>
        <w:t>To be able to distinguish ways of implementation of data mining models into production.</w:t>
      </w:r>
    </w:p>
    <w:p w:rsidR="002C64FB" w:rsidRPr="002C64FB" w:rsidRDefault="002C64FB" w:rsidP="002C64FB">
      <w:pPr>
        <w:widowControl w:val="0"/>
        <w:tabs>
          <w:tab w:val="left" w:pos="360"/>
        </w:tabs>
        <w:autoSpaceDE w:val="0"/>
        <w:autoSpaceDN w:val="0"/>
        <w:adjustRightInd w:val="0"/>
        <w:rPr>
          <w:rFonts w:ascii="Times New Roman" w:hAnsi="Times New Roman" w:cs="Times New Roman"/>
          <w:sz w:val="24"/>
          <w:szCs w:val="24"/>
        </w:rPr>
      </w:pPr>
    </w:p>
    <w:p w:rsidR="002C64FB" w:rsidRPr="002C64FB" w:rsidRDefault="002C64FB" w:rsidP="002C64FB">
      <w:pPr>
        <w:widowControl w:val="0"/>
        <w:tabs>
          <w:tab w:val="left" w:pos="360"/>
        </w:tabs>
        <w:autoSpaceDE w:val="0"/>
        <w:autoSpaceDN w:val="0"/>
        <w:adjustRightInd w:val="0"/>
        <w:rPr>
          <w:rFonts w:ascii="Times New Roman" w:hAnsi="Times New Roman" w:cs="Times New Roman"/>
          <w:sz w:val="24"/>
          <w:szCs w:val="24"/>
        </w:rPr>
      </w:pPr>
      <w:r w:rsidRPr="002C64FB">
        <w:rPr>
          <w:rFonts w:ascii="Times New Roman" w:hAnsi="Times New Roman" w:cs="Times New Roman"/>
          <w:sz w:val="24"/>
          <w:szCs w:val="24"/>
        </w:rPr>
        <w:t xml:space="preserve">WEB PAGE: A web page has been set up for this class on Blackboard at </w:t>
      </w:r>
      <w:hyperlink r:id="rId16" w:history="1">
        <w:r w:rsidRPr="002C64FB">
          <w:rPr>
            <w:rStyle w:val="Hyperlink"/>
            <w:rFonts w:ascii="Times New Roman" w:hAnsi="Times New Roman" w:cs="Times New Roman"/>
            <w:sz w:val="24"/>
            <w:szCs w:val="24"/>
          </w:rPr>
          <w:t>http://courses.rockhurst.edu</w:t>
        </w:r>
      </w:hyperlink>
      <w:r w:rsidRPr="002C64FB">
        <w:rPr>
          <w:rFonts w:ascii="Times New Roman" w:hAnsi="Times New Roman" w:cs="Times New Roman"/>
          <w:sz w:val="24"/>
          <w:szCs w:val="24"/>
        </w:rPr>
        <w:t xml:space="preserve"> . If you have any difficulty accessing this web site please email me at </w:t>
      </w:r>
      <w:r w:rsidR="0084038D">
        <w:rPr>
          <w:rFonts w:ascii="Times New Roman" w:hAnsi="Times New Roman" w:cs="Times New Roman"/>
          <w:color w:val="0B2299"/>
          <w:sz w:val="24"/>
          <w:szCs w:val="24"/>
          <w:u w:val="single"/>
        </w:rPr>
        <w:t>sandra.cannon</w:t>
      </w:r>
      <w:r w:rsidRPr="002C64FB">
        <w:rPr>
          <w:rFonts w:ascii="Times New Roman" w:hAnsi="Times New Roman" w:cs="Times New Roman"/>
          <w:color w:val="0B2299"/>
          <w:sz w:val="24"/>
          <w:szCs w:val="24"/>
          <w:u w:val="single"/>
        </w:rPr>
        <w:t>@rockhurst.edu</w:t>
      </w:r>
      <w:r w:rsidRPr="002C64FB">
        <w:rPr>
          <w:rFonts w:ascii="Times New Roman" w:hAnsi="Times New Roman" w:cs="Times New Roman"/>
          <w:sz w:val="24"/>
          <w:szCs w:val="24"/>
        </w:rPr>
        <w:t>. Data sets, slides and other materials will be posted on this site.</w:t>
      </w:r>
    </w:p>
    <w:p w:rsidR="002C64FB" w:rsidRPr="002C64FB" w:rsidRDefault="002C64FB" w:rsidP="002C64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sz w:val="24"/>
          <w:szCs w:val="24"/>
        </w:rPr>
      </w:pPr>
      <w:r w:rsidRPr="002C64FB">
        <w:rPr>
          <w:rFonts w:ascii="Times New Roman" w:hAnsi="Times New Roman" w:cs="Times New Roman"/>
          <w:sz w:val="24"/>
          <w:szCs w:val="24"/>
        </w:rPr>
        <w:t>ATTENDANCE: For a technical course, attendance is of great importance. Therefore, students who are absent more than (1) time, may have their final course grade reduced by at least one full letter. If a student needs to miss more than twice, it is recommended they enroll in this class at a later time.</w:t>
      </w:r>
    </w:p>
    <w:p w:rsidR="002C64FB" w:rsidRDefault="002C64FB" w:rsidP="002C64FB">
      <w:pPr>
        <w:widowControl w:val="0"/>
        <w:tabs>
          <w:tab w:val="left" w:pos="360"/>
        </w:tabs>
        <w:autoSpaceDE w:val="0"/>
        <w:autoSpaceDN w:val="0"/>
        <w:adjustRightInd w:val="0"/>
        <w:rPr>
          <w:rFonts w:ascii="Times New Roman" w:hAnsi="Times New Roman" w:cs="Times New Roman"/>
          <w:sz w:val="24"/>
          <w:szCs w:val="24"/>
        </w:rPr>
      </w:pPr>
      <w:r w:rsidRPr="002C64FB">
        <w:rPr>
          <w:rFonts w:ascii="Times New Roman" w:hAnsi="Times New Roman" w:cs="Times New Roman"/>
          <w:sz w:val="24"/>
          <w:szCs w:val="24"/>
        </w:rPr>
        <w:t>TECHNOLOGY: In each class session, students will need to bring a laptop capable of downloading and running open-source software and their associated packages. The laptop also needs the capability of accessing the university’s wireless internet. It is also important that the person has administrative privileges for their laptop in order to load and modify programs and packages easily. The laptop may be a Windows, Mac or Linux based system. It is highly recommended that the laptop be running a more recent operating system (i.e. Windows 7 and above or Mac 10.8 or above) and have at least 4GB of RAM. Higher amounts of RAM (8 GB or more) is also recommended.</w:t>
      </w:r>
    </w:p>
    <w:p w:rsidR="00D6299C" w:rsidRDefault="00C87E2A" w:rsidP="00F97FAA">
      <w:pPr>
        <w:rPr>
          <w:rFonts w:ascii="Times New Roman" w:hAnsi="Times New Roman" w:cs="Times New Roman"/>
          <w:sz w:val="24"/>
          <w:szCs w:val="24"/>
        </w:rPr>
      </w:pPr>
      <w:r>
        <w:rPr>
          <w:rFonts w:ascii="Times New Roman" w:hAnsi="Times New Roman" w:cs="Times New Roman"/>
          <w:sz w:val="24"/>
          <w:szCs w:val="24"/>
        </w:rPr>
        <w:t xml:space="preserve">HOMEWORK </w:t>
      </w:r>
      <w:r w:rsidR="002C64FB" w:rsidRPr="002C64FB">
        <w:rPr>
          <w:rFonts w:ascii="Times New Roman" w:hAnsi="Times New Roman" w:cs="Times New Roman"/>
          <w:sz w:val="24"/>
          <w:szCs w:val="24"/>
        </w:rPr>
        <w:t>ASSIGNMENT</w:t>
      </w:r>
      <w:r w:rsidR="00D6299C">
        <w:rPr>
          <w:rFonts w:ascii="Times New Roman" w:hAnsi="Times New Roman" w:cs="Times New Roman"/>
          <w:sz w:val="24"/>
          <w:szCs w:val="24"/>
        </w:rPr>
        <w:t>S</w:t>
      </w:r>
      <w:r w:rsidR="002C64FB" w:rsidRPr="002C64FB">
        <w:rPr>
          <w:rFonts w:ascii="Times New Roman" w:hAnsi="Times New Roman" w:cs="Times New Roman"/>
          <w:sz w:val="24"/>
          <w:szCs w:val="24"/>
        </w:rPr>
        <w:t xml:space="preserve">: </w:t>
      </w:r>
      <w:r w:rsidR="00D6299C">
        <w:rPr>
          <w:rFonts w:ascii="Times New Roman" w:hAnsi="Times New Roman" w:cs="Times New Roman"/>
          <w:sz w:val="24"/>
          <w:szCs w:val="24"/>
        </w:rPr>
        <w:t>Assignments</w:t>
      </w:r>
      <w:r w:rsidR="002C64FB" w:rsidRPr="002C64FB">
        <w:rPr>
          <w:rFonts w:ascii="Times New Roman" w:hAnsi="Times New Roman" w:cs="Times New Roman"/>
          <w:sz w:val="24"/>
          <w:szCs w:val="24"/>
        </w:rPr>
        <w:t xml:space="preserve"> will be given to practice the co</w:t>
      </w:r>
      <w:r w:rsidR="00D6299C">
        <w:rPr>
          <w:rFonts w:ascii="Times New Roman" w:hAnsi="Times New Roman" w:cs="Times New Roman"/>
          <w:sz w:val="24"/>
          <w:szCs w:val="24"/>
        </w:rPr>
        <w:t>ncepts and techniques we learn</w:t>
      </w:r>
      <w:r w:rsidR="00B94D15">
        <w:rPr>
          <w:rFonts w:ascii="Times New Roman" w:hAnsi="Times New Roman" w:cs="Times New Roman"/>
          <w:sz w:val="24"/>
          <w:szCs w:val="24"/>
        </w:rPr>
        <w:t xml:space="preserve"> in class. W</w:t>
      </w:r>
      <w:r w:rsidR="002C64FB" w:rsidRPr="002C64FB">
        <w:rPr>
          <w:rFonts w:ascii="Times New Roman" w:hAnsi="Times New Roman" w:cs="Times New Roman"/>
          <w:sz w:val="24"/>
          <w:szCs w:val="24"/>
        </w:rPr>
        <w:t>hile I encourage you to communicate with each other, the assignments are</w:t>
      </w:r>
      <w:r w:rsidR="00D6299C">
        <w:rPr>
          <w:rFonts w:ascii="Times New Roman" w:hAnsi="Times New Roman" w:cs="Times New Roman"/>
          <w:sz w:val="24"/>
          <w:szCs w:val="24"/>
        </w:rPr>
        <w:t xml:space="preserve"> meant to be</w:t>
      </w:r>
      <w:r w:rsidR="002C64FB" w:rsidRPr="002C64FB">
        <w:rPr>
          <w:rFonts w:ascii="Times New Roman" w:hAnsi="Times New Roman" w:cs="Times New Roman"/>
          <w:sz w:val="24"/>
          <w:szCs w:val="24"/>
        </w:rPr>
        <w:t xml:space="preserve"> individual</w:t>
      </w:r>
      <w:r w:rsidR="00D6299C">
        <w:rPr>
          <w:rFonts w:ascii="Times New Roman" w:hAnsi="Times New Roman" w:cs="Times New Roman"/>
          <w:sz w:val="24"/>
          <w:szCs w:val="24"/>
        </w:rPr>
        <w:t xml:space="preserve"> work</w:t>
      </w:r>
      <w:r w:rsidR="002C64FB" w:rsidRPr="002C64FB">
        <w:rPr>
          <w:rFonts w:ascii="Times New Roman" w:hAnsi="Times New Roman" w:cs="Times New Roman"/>
          <w:sz w:val="24"/>
          <w:szCs w:val="24"/>
        </w:rPr>
        <w:t xml:space="preserve">. </w:t>
      </w:r>
      <w:r w:rsidR="00D6299C">
        <w:rPr>
          <w:rFonts w:ascii="Times New Roman" w:hAnsi="Times New Roman" w:cs="Times New Roman"/>
          <w:sz w:val="24"/>
          <w:szCs w:val="24"/>
        </w:rPr>
        <w:t>I</w:t>
      </w:r>
      <w:r w:rsidR="002C64FB" w:rsidRPr="002C64FB">
        <w:rPr>
          <w:rFonts w:ascii="Times New Roman" w:hAnsi="Times New Roman" w:cs="Times New Roman"/>
          <w:sz w:val="24"/>
          <w:szCs w:val="24"/>
        </w:rPr>
        <w:t xml:space="preserve"> should not see identical outputs or copies of code between students. </w:t>
      </w:r>
      <w:r w:rsidR="006A68EF">
        <w:rPr>
          <w:rFonts w:ascii="Times New Roman" w:hAnsi="Times New Roman" w:cs="Times New Roman"/>
          <w:sz w:val="24"/>
          <w:szCs w:val="24"/>
        </w:rPr>
        <w:t>If you borrow code</w:t>
      </w:r>
      <w:r w:rsidR="0010193E">
        <w:rPr>
          <w:rFonts w:ascii="Times New Roman" w:hAnsi="Times New Roman" w:cs="Times New Roman"/>
          <w:sz w:val="24"/>
          <w:szCs w:val="24"/>
        </w:rPr>
        <w:t xml:space="preserve"> from a website, please provide proper citation. It goes without saying that you should not be copying codes from instructor’s manuals. </w:t>
      </w:r>
    </w:p>
    <w:p w:rsidR="00F97FAA" w:rsidRPr="002C64FB" w:rsidRDefault="0084038D" w:rsidP="00F97FAA">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will be using</w:t>
      </w:r>
      <w:r w:rsidR="00F97FAA" w:rsidRPr="008176E6">
        <w:rPr>
          <w:rFonts w:ascii="Times New Roman" w:hAnsi="Times New Roman" w:cs="Times New Roman"/>
          <w:sz w:val="24"/>
          <w:szCs w:val="24"/>
        </w:rPr>
        <w:t xml:space="preserve"> SafeAssign, a Blackboard fea</w:t>
      </w:r>
      <w:r w:rsidR="00F97FAA">
        <w:rPr>
          <w:rFonts w:ascii="Times New Roman" w:hAnsi="Times New Roman" w:cs="Times New Roman"/>
          <w:sz w:val="24"/>
          <w:szCs w:val="24"/>
        </w:rPr>
        <w:t xml:space="preserve">ture that scans all writing </w:t>
      </w:r>
      <w:r w:rsidR="00F97FAA" w:rsidRPr="008176E6">
        <w:rPr>
          <w:rFonts w:ascii="Times New Roman" w:hAnsi="Times New Roman" w:cs="Times New Roman"/>
          <w:sz w:val="24"/>
          <w:szCs w:val="24"/>
        </w:rPr>
        <w:t>submissions for plagiarism and cheating. If I determine that you have copied from another student, I will report you to the</w:t>
      </w:r>
      <w:r>
        <w:rPr>
          <w:rFonts w:ascii="Times New Roman" w:hAnsi="Times New Roman" w:cs="Times New Roman"/>
          <w:sz w:val="24"/>
          <w:szCs w:val="24"/>
        </w:rPr>
        <w:t xml:space="preserve"> Dean’s Office. If I find that you have “borrowed” code or text from another source without appropriate attribution or citation, I will report that to the Dean’s Office as well.  There will be no</w:t>
      </w:r>
      <w:r w:rsidR="00F97FAA" w:rsidRPr="008176E6">
        <w:rPr>
          <w:rFonts w:ascii="Times New Roman" w:hAnsi="Times New Roman" w:cs="Times New Roman"/>
          <w:sz w:val="24"/>
          <w:szCs w:val="24"/>
        </w:rPr>
        <w:t xml:space="preserve"> “second chances.”</w:t>
      </w:r>
    </w:p>
    <w:p w:rsidR="00F97FAA" w:rsidRPr="00F97FAA" w:rsidRDefault="002C64FB" w:rsidP="002C64FB">
      <w:pPr>
        <w:rPr>
          <w:rFonts w:ascii="Times New Roman" w:hAnsi="Times New Roman" w:cs="Times New Roman"/>
          <w:b/>
          <w:sz w:val="24"/>
          <w:szCs w:val="24"/>
        </w:rPr>
      </w:pPr>
      <w:r w:rsidRPr="002C64FB">
        <w:rPr>
          <w:rFonts w:ascii="Times New Roman" w:hAnsi="Times New Roman" w:cs="Times New Roman"/>
          <w:b/>
          <w:sz w:val="24"/>
          <w:szCs w:val="24"/>
        </w:rPr>
        <w:t>Assignments are due at 5:45 the night of class (so</w:t>
      </w:r>
      <w:r w:rsidR="00DB110D">
        <w:rPr>
          <w:rFonts w:ascii="Times New Roman" w:hAnsi="Times New Roman" w:cs="Times New Roman"/>
          <w:b/>
          <w:sz w:val="24"/>
          <w:szCs w:val="24"/>
        </w:rPr>
        <w:t xml:space="preserve"> @</w:t>
      </w:r>
      <w:r w:rsidRPr="002C64FB">
        <w:rPr>
          <w:rFonts w:ascii="Times New Roman" w:hAnsi="Times New Roman" w:cs="Times New Roman"/>
          <w:b/>
          <w:sz w:val="24"/>
          <w:szCs w:val="24"/>
        </w:rPr>
        <w:t xml:space="preserve"> 5:45</w:t>
      </w:r>
      <w:r w:rsidR="00DB110D">
        <w:rPr>
          <w:rFonts w:ascii="Times New Roman" w:hAnsi="Times New Roman" w:cs="Times New Roman"/>
          <w:b/>
          <w:sz w:val="24"/>
          <w:szCs w:val="24"/>
        </w:rPr>
        <w:t xml:space="preserve"> PM</w:t>
      </w:r>
      <w:r w:rsidRPr="002C64FB">
        <w:rPr>
          <w:rFonts w:ascii="Times New Roman" w:hAnsi="Times New Roman" w:cs="Times New Roman"/>
          <w:b/>
          <w:sz w:val="24"/>
          <w:szCs w:val="24"/>
        </w:rPr>
        <w:t xml:space="preserve"> Tues</w:t>
      </w:r>
      <w:r w:rsidR="00DB110D">
        <w:rPr>
          <w:rFonts w:ascii="Times New Roman" w:hAnsi="Times New Roman" w:cs="Times New Roman"/>
          <w:b/>
          <w:sz w:val="24"/>
          <w:szCs w:val="24"/>
        </w:rPr>
        <w:t>day</w:t>
      </w:r>
      <w:r w:rsidR="0010193E">
        <w:rPr>
          <w:rFonts w:ascii="Times New Roman" w:hAnsi="Times New Roman" w:cs="Times New Roman"/>
          <w:b/>
          <w:sz w:val="24"/>
          <w:szCs w:val="24"/>
        </w:rPr>
        <w:t xml:space="preserve">). </w:t>
      </w:r>
      <w:r w:rsidR="00A16601">
        <w:rPr>
          <w:rFonts w:ascii="Times New Roman" w:hAnsi="Times New Roman" w:cs="Times New Roman"/>
          <w:b/>
          <w:sz w:val="24"/>
          <w:szCs w:val="24"/>
        </w:rPr>
        <w:t>10% penal</w:t>
      </w:r>
      <w:r w:rsidR="006B1BA8">
        <w:rPr>
          <w:rFonts w:ascii="Times New Roman" w:hAnsi="Times New Roman" w:cs="Times New Roman"/>
          <w:b/>
          <w:sz w:val="24"/>
          <w:szCs w:val="24"/>
        </w:rPr>
        <w:t>ty is assessed for each day an assignment is</w:t>
      </w:r>
      <w:r w:rsidR="00DB06AB">
        <w:rPr>
          <w:rFonts w:ascii="Times New Roman" w:hAnsi="Times New Roman" w:cs="Times New Roman"/>
          <w:b/>
          <w:sz w:val="24"/>
          <w:szCs w:val="24"/>
        </w:rPr>
        <w:t xml:space="preserve"> submitted</w:t>
      </w:r>
      <w:r w:rsidR="006B1BA8">
        <w:rPr>
          <w:rFonts w:ascii="Times New Roman" w:hAnsi="Times New Roman" w:cs="Times New Roman"/>
          <w:b/>
          <w:sz w:val="24"/>
          <w:szCs w:val="24"/>
        </w:rPr>
        <w:t xml:space="preserve"> late</w:t>
      </w:r>
      <w:r w:rsidR="0010193E">
        <w:rPr>
          <w:rFonts w:ascii="Times New Roman" w:hAnsi="Times New Roman" w:cs="Times New Roman"/>
          <w:b/>
          <w:sz w:val="24"/>
          <w:szCs w:val="24"/>
        </w:rPr>
        <w:t xml:space="preserve">. I WILL NOT GRADE </w:t>
      </w:r>
      <w:r w:rsidR="006B1BA8">
        <w:rPr>
          <w:rFonts w:ascii="Times New Roman" w:hAnsi="Times New Roman" w:cs="Times New Roman"/>
          <w:b/>
          <w:sz w:val="24"/>
          <w:szCs w:val="24"/>
        </w:rPr>
        <w:t>any assignment</w:t>
      </w:r>
      <w:r w:rsidR="0010193E">
        <w:rPr>
          <w:rFonts w:ascii="Times New Roman" w:hAnsi="Times New Roman" w:cs="Times New Roman"/>
          <w:b/>
          <w:sz w:val="24"/>
          <w:szCs w:val="24"/>
        </w:rPr>
        <w:t xml:space="preserve"> that </w:t>
      </w:r>
      <w:r w:rsidR="006B1BA8">
        <w:rPr>
          <w:rFonts w:ascii="Times New Roman" w:hAnsi="Times New Roman" w:cs="Times New Roman"/>
          <w:b/>
          <w:sz w:val="24"/>
          <w:szCs w:val="24"/>
        </w:rPr>
        <w:t xml:space="preserve">is </w:t>
      </w:r>
      <w:r w:rsidR="0010193E">
        <w:rPr>
          <w:rFonts w:ascii="Times New Roman" w:hAnsi="Times New Roman" w:cs="Times New Roman"/>
          <w:b/>
          <w:sz w:val="24"/>
          <w:szCs w:val="24"/>
        </w:rPr>
        <w:t xml:space="preserve">over a week late. </w:t>
      </w:r>
    </w:p>
    <w:p w:rsidR="00DB110D" w:rsidRDefault="00945FFD" w:rsidP="0040148C">
      <w:pPr>
        <w:rPr>
          <w:rFonts w:ascii="Times New Roman" w:hAnsi="Times New Roman" w:cs="Times New Roman"/>
          <w:sz w:val="24"/>
          <w:szCs w:val="24"/>
        </w:rPr>
      </w:pPr>
      <w:r>
        <w:rPr>
          <w:rFonts w:ascii="Times New Roman" w:hAnsi="Times New Roman" w:cs="Times New Roman"/>
          <w:sz w:val="24"/>
          <w:szCs w:val="24"/>
        </w:rPr>
        <w:t xml:space="preserve">COURSE PROJECT: </w:t>
      </w:r>
      <w:r w:rsidR="00C87E2A">
        <w:rPr>
          <w:rFonts w:ascii="Times New Roman" w:hAnsi="Times New Roman" w:cs="Times New Roman"/>
          <w:sz w:val="24"/>
          <w:szCs w:val="24"/>
        </w:rPr>
        <w:t xml:space="preserve">Students </w:t>
      </w:r>
      <w:r w:rsidR="00831604">
        <w:rPr>
          <w:rFonts w:ascii="Times New Roman" w:hAnsi="Times New Roman" w:cs="Times New Roman"/>
          <w:sz w:val="24"/>
          <w:szCs w:val="24"/>
        </w:rPr>
        <w:t>will</w:t>
      </w:r>
      <w:r w:rsidR="00C87E2A">
        <w:rPr>
          <w:rFonts w:ascii="Times New Roman" w:hAnsi="Times New Roman" w:cs="Times New Roman"/>
          <w:sz w:val="24"/>
          <w:szCs w:val="24"/>
        </w:rPr>
        <w:t xml:space="preserve"> create </w:t>
      </w:r>
      <w:r w:rsidR="009A400C">
        <w:rPr>
          <w:rFonts w:ascii="Times New Roman" w:hAnsi="Times New Roman" w:cs="Times New Roman"/>
          <w:sz w:val="24"/>
          <w:szCs w:val="24"/>
        </w:rPr>
        <w:t xml:space="preserve">a data </w:t>
      </w:r>
      <w:r w:rsidR="002C64FB" w:rsidRPr="00AB583E">
        <w:rPr>
          <w:rFonts w:ascii="Times New Roman" w:hAnsi="Times New Roman" w:cs="Times New Roman"/>
          <w:sz w:val="24"/>
          <w:szCs w:val="24"/>
        </w:rPr>
        <w:t>mining proje</w:t>
      </w:r>
      <w:r w:rsidR="00C87E2A">
        <w:rPr>
          <w:rFonts w:ascii="Times New Roman" w:hAnsi="Times New Roman" w:cs="Times New Roman"/>
          <w:sz w:val="24"/>
          <w:szCs w:val="24"/>
        </w:rPr>
        <w:t xml:space="preserve">ct of their own choosing. </w:t>
      </w:r>
      <w:r w:rsidR="00AB583E" w:rsidRPr="00AB583E">
        <w:rPr>
          <w:rFonts w:ascii="Times New Roman" w:hAnsi="Times New Roman" w:cs="Times New Roman"/>
          <w:sz w:val="24"/>
          <w:szCs w:val="24"/>
        </w:rPr>
        <w:t>Data s</w:t>
      </w:r>
      <w:r w:rsidR="00C87E2A">
        <w:rPr>
          <w:rFonts w:ascii="Times New Roman" w:hAnsi="Times New Roman" w:cs="Times New Roman"/>
          <w:sz w:val="24"/>
          <w:szCs w:val="24"/>
        </w:rPr>
        <w:t xml:space="preserve">ets from employers </w:t>
      </w:r>
      <w:r w:rsidR="002C64FB" w:rsidRPr="00AB583E">
        <w:rPr>
          <w:rFonts w:ascii="Times New Roman" w:hAnsi="Times New Roman" w:cs="Times New Roman"/>
          <w:sz w:val="24"/>
          <w:szCs w:val="24"/>
        </w:rPr>
        <w:t>are encouraged</w:t>
      </w:r>
      <w:r w:rsidR="00C87E2A">
        <w:rPr>
          <w:rFonts w:ascii="Times New Roman" w:hAnsi="Times New Roman" w:cs="Times New Roman"/>
          <w:sz w:val="24"/>
          <w:szCs w:val="24"/>
        </w:rPr>
        <w:t xml:space="preserve"> but not required</w:t>
      </w:r>
      <w:r w:rsidR="002C64FB" w:rsidRPr="00AB583E">
        <w:rPr>
          <w:rFonts w:ascii="Times New Roman" w:hAnsi="Times New Roman" w:cs="Times New Roman"/>
          <w:sz w:val="24"/>
          <w:szCs w:val="24"/>
        </w:rPr>
        <w:t xml:space="preserve">. </w:t>
      </w:r>
      <w:r w:rsidR="00DF3ED4">
        <w:rPr>
          <w:rFonts w:ascii="Times New Roman" w:hAnsi="Times New Roman" w:cs="Times New Roman"/>
          <w:sz w:val="24"/>
          <w:szCs w:val="24"/>
        </w:rPr>
        <w:t>Three grading components will be given for course project: 1) a</w:t>
      </w:r>
      <w:r w:rsidR="006453B9">
        <w:rPr>
          <w:rFonts w:ascii="Times New Roman" w:hAnsi="Times New Roman" w:cs="Times New Roman"/>
          <w:sz w:val="24"/>
          <w:szCs w:val="24"/>
        </w:rPr>
        <w:t xml:space="preserve"> </w:t>
      </w:r>
      <w:r w:rsidR="00DF3ED4">
        <w:rPr>
          <w:rFonts w:ascii="Times New Roman" w:hAnsi="Times New Roman" w:cs="Times New Roman"/>
          <w:sz w:val="24"/>
          <w:szCs w:val="24"/>
        </w:rPr>
        <w:t>presentation; 2) R markdown file documenting completed work; and 3) feed</w:t>
      </w:r>
      <w:r w:rsidR="006453B9">
        <w:rPr>
          <w:rFonts w:ascii="Times New Roman" w:hAnsi="Times New Roman" w:cs="Times New Roman"/>
          <w:sz w:val="24"/>
          <w:szCs w:val="24"/>
        </w:rPr>
        <w:t xml:space="preserve">back comments given to </w:t>
      </w:r>
      <w:r w:rsidR="00DF3ED4">
        <w:rPr>
          <w:rFonts w:ascii="Times New Roman" w:hAnsi="Times New Roman" w:cs="Times New Roman"/>
          <w:sz w:val="24"/>
          <w:szCs w:val="24"/>
        </w:rPr>
        <w:t>peers’ presentations.</w:t>
      </w:r>
    </w:p>
    <w:p w:rsidR="00D6299C" w:rsidRDefault="006A68EF" w:rsidP="00D6299C">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EVALUATION</w:t>
      </w:r>
    </w:p>
    <w:p w:rsidR="006A68EF" w:rsidRPr="006A68EF" w:rsidRDefault="006A68EF" w:rsidP="006A68EF">
      <w:pPr>
        <w:pStyle w:val="ODEhandoutbody"/>
        <w:contextualSpacing w:val="0"/>
        <w:rPr>
          <w:sz w:val="22"/>
          <w:szCs w:val="22"/>
        </w:rPr>
      </w:pPr>
      <w:r w:rsidRPr="006A68EF">
        <w:rPr>
          <w:sz w:val="22"/>
          <w:szCs w:val="22"/>
        </w:rPr>
        <w:t>The student’s final grade will be determined as follows:</w:t>
      </w:r>
    </w:p>
    <w:p w:rsidR="006A68EF" w:rsidRPr="006A68EF" w:rsidRDefault="006A68EF" w:rsidP="006A68EF">
      <w:pPr>
        <w:pStyle w:val="ListParagraph"/>
        <w:numPr>
          <w:ilvl w:val="0"/>
          <w:numId w:val="18"/>
        </w:numPr>
        <w:ind w:left="648"/>
        <w:contextualSpacing w:val="0"/>
        <w:rPr>
          <w:rFonts w:ascii="Times New Roman" w:hAnsi="Times New Roman" w:cs="Times New Roman"/>
        </w:rPr>
      </w:pPr>
      <w:r w:rsidRPr="006A68EF">
        <w:rPr>
          <w:rFonts w:ascii="Times New Roman" w:hAnsi="Times New Roman" w:cs="Times New Roman"/>
        </w:rPr>
        <w:t>Three assignments: 70 points</w:t>
      </w:r>
    </w:p>
    <w:p w:rsidR="006A68EF" w:rsidRPr="006A68EF" w:rsidRDefault="006A68EF" w:rsidP="006A68EF">
      <w:pPr>
        <w:pStyle w:val="ListParagraph"/>
        <w:numPr>
          <w:ilvl w:val="0"/>
          <w:numId w:val="18"/>
        </w:numPr>
        <w:ind w:left="648"/>
        <w:contextualSpacing w:val="0"/>
        <w:rPr>
          <w:rFonts w:ascii="Times New Roman" w:hAnsi="Times New Roman" w:cs="Times New Roman"/>
        </w:rPr>
      </w:pPr>
      <w:r w:rsidRPr="006A68EF">
        <w:rPr>
          <w:rFonts w:ascii="Times New Roman" w:hAnsi="Times New Roman" w:cs="Times New Roman"/>
        </w:rPr>
        <w:t>Final Project: 30 pts &lt;= 23 points for presentation, 2 points for documentation, 5 points for feedback on other presentations.</w:t>
      </w:r>
    </w:p>
    <w:p w:rsidR="006A68EF" w:rsidRPr="006A68EF" w:rsidRDefault="006A68EF" w:rsidP="006A68EF">
      <w:pPr>
        <w:pStyle w:val="ODEhandoutbody"/>
        <w:ind w:left="288"/>
        <w:contextualSpacing w:val="0"/>
        <w:rPr>
          <w:b/>
          <w:sz w:val="22"/>
          <w:szCs w:val="22"/>
        </w:rPr>
      </w:pPr>
      <w:r w:rsidRPr="006A68EF">
        <w:rPr>
          <w:b/>
          <w:sz w:val="22"/>
          <w:szCs w:val="22"/>
        </w:rPr>
        <w:t>Total Points:  100 pts.</w:t>
      </w:r>
    </w:p>
    <w:p w:rsidR="006A68EF" w:rsidRDefault="006A68EF" w:rsidP="00D6299C">
      <w:pPr>
        <w:widowControl w:val="0"/>
        <w:tabs>
          <w:tab w:val="left" w:pos="360"/>
        </w:tabs>
        <w:autoSpaceDE w:val="0"/>
        <w:autoSpaceDN w:val="0"/>
        <w:adjustRightInd w:val="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6299C">
        <w:tc>
          <w:tcPr>
            <w:tcW w:w="4675" w:type="dxa"/>
          </w:tcPr>
          <w:p w:rsidR="00D6299C" w:rsidRDefault="00D6299C" w:rsidP="00C235B4">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Course Grade Percentage</w:t>
            </w:r>
          </w:p>
        </w:tc>
        <w:tc>
          <w:tcPr>
            <w:tcW w:w="4675" w:type="dxa"/>
          </w:tcPr>
          <w:p w:rsidR="00D6299C" w:rsidRDefault="00D6299C" w:rsidP="00C235B4">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Course Grade Letter</w:t>
            </w:r>
          </w:p>
        </w:tc>
      </w:tr>
      <w:tr w:rsidR="009A400C">
        <w:tc>
          <w:tcPr>
            <w:tcW w:w="4675" w:type="dxa"/>
          </w:tcPr>
          <w:p w:rsidR="009A400C" w:rsidRDefault="00C301EE" w:rsidP="00C235B4">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93</w:t>
            </w:r>
            <w:r w:rsidR="00945FFD">
              <w:rPr>
                <w:rFonts w:ascii="Times New Roman" w:hAnsi="Times New Roman" w:cs="Times New Roman"/>
                <w:sz w:val="24"/>
                <w:szCs w:val="24"/>
              </w:rPr>
              <w:t>% and above</w:t>
            </w:r>
          </w:p>
        </w:tc>
        <w:tc>
          <w:tcPr>
            <w:tcW w:w="4675" w:type="dxa"/>
          </w:tcPr>
          <w:p w:rsidR="009A400C" w:rsidRDefault="009A400C" w:rsidP="00C235B4">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w:t>
            </w:r>
          </w:p>
        </w:tc>
      </w:tr>
      <w:tr w:rsidR="00D6299C">
        <w:tc>
          <w:tcPr>
            <w:tcW w:w="4675" w:type="dxa"/>
          </w:tcPr>
          <w:p w:rsidR="00D6299C" w:rsidRDefault="00C301EE" w:rsidP="00C235B4">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92</w:t>
            </w:r>
            <w:r w:rsidR="0084038D">
              <w:rPr>
                <w:rFonts w:ascii="Times New Roman" w:hAnsi="Times New Roman" w:cs="Times New Roman"/>
                <w:sz w:val="24"/>
                <w:szCs w:val="24"/>
              </w:rPr>
              <w:t>.9</w:t>
            </w:r>
            <w:r w:rsidR="00945FFD">
              <w:rPr>
                <w:rFonts w:ascii="Times New Roman" w:hAnsi="Times New Roman" w:cs="Times New Roman"/>
                <w:sz w:val="24"/>
                <w:szCs w:val="24"/>
              </w:rPr>
              <w:t>% - 86%</w:t>
            </w:r>
          </w:p>
        </w:tc>
        <w:tc>
          <w:tcPr>
            <w:tcW w:w="4675" w:type="dxa"/>
          </w:tcPr>
          <w:p w:rsidR="00D6299C" w:rsidRDefault="00D6299C" w:rsidP="00C235B4">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w:t>
            </w:r>
          </w:p>
        </w:tc>
      </w:tr>
      <w:tr w:rsidR="00D6299C">
        <w:tc>
          <w:tcPr>
            <w:tcW w:w="4675" w:type="dxa"/>
          </w:tcPr>
          <w:p w:rsidR="00D6299C" w:rsidRDefault="00945FFD" w:rsidP="00C235B4">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85</w:t>
            </w:r>
            <w:r w:rsidR="0084038D">
              <w:rPr>
                <w:rFonts w:ascii="Times New Roman" w:hAnsi="Times New Roman" w:cs="Times New Roman"/>
                <w:sz w:val="24"/>
                <w:szCs w:val="24"/>
              </w:rPr>
              <w:t>.9</w:t>
            </w:r>
            <w:r w:rsidR="00D6299C">
              <w:rPr>
                <w:rFonts w:ascii="Times New Roman" w:hAnsi="Times New Roman" w:cs="Times New Roman"/>
                <w:sz w:val="24"/>
                <w:szCs w:val="24"/>
              </w:rPr>
              <w:t>% - 80%</w:t>
            </w:r>
          </w:p>
        </w:tc>
        <w:tc>
          <w:tcPr>
            <w:tcW w:w="4675" w:type="dxa"/>
          </w:tcPr>
          <w:p w:rsidR="00D6299C" w:rsidRDefault="00D6299C" w:rsidP="00C235B4">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w:t>
            </w:r>
          </w:p>
        </w:tc>
      </w:tr>
      <w:tr w:rsidR="00D6299C">
        <w:tc>
          <w:tcPr>
            <w:tcW w:w="4675" w:type="dxa"/>
          </w:tcPr>
          <w:p w:rsidR="00D6299C" w:rsidRDefault="00D6299C" w:rsidP="00C235B4">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79</w:t>
            </w:r>
            <w:r w:rsidR="0084038D">
              <w:rPr>
                <w:rFonts w:ascii="Times New Roman" w:hAnsi="Times New Roman" w:cs="Times New Roman"/>
                <w:sz w:val="24"/>
                <w:szCs w:val="24"/>
              </w:rPr>
              <w:t>.9</w:t>
            </w:r>
            <w:r>
              <w:rPr>
                <w:rFonts w:ascii="Times New Roman" w:hAnsi="Times New Roman" w:cs="Times New Roman"/>
                <w:sz w:val="24"/>
                <w:szCs w:val="24"/>
              </w:rPr>
              <w:t>% - 70%</w:t>
            </w:r>
          </w:p>
        </w:tc>
        <w:tc>
          <w:tcPr>
            <w:tcW w:w="4675" w:type="dxa"/>
          </w:tcPr>
          <w:p w:rsidR="00D6299C" w:rsidRDefault="00D6299C" w:rsidP="00C235B4">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w:t>
            </w:r>
          </w:p>
        </w:tc>
      </w:tr>
      <w:tr w:rsidR="00D6299C">
        <w:tc>
          <w:tcPr>
            <w:tcW w:w="4675" w:type="dxa"/>
          </w:tcPr>
          <w:p w:rsidR="00D6299C" w:rsidRDefault="00D6299C" w:rsidP="00C235B4">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69</w:t>
            </w:r>
            <w:r w:rsidR="0084038D">
              <w:rPr>
                <w:rFonts w:ascii="Times New Roman" w:hAnsi="Times New Roman" w:cs="Times New Roman"/>
                <w:sz w:val="24"/>
                <w:szCs w:val="24"/>
              </w:rPr>
              <w:t>.9</w:t>
            </w:r>
            <w:r>
              <w:rPr>
                <w:rFonts w:ascii="Times New Roman" w:hAnsi="Times New Roman" w:cs="Times New Roman"/>
                <w:sz w:val="24"/>
                <w:szCs w:val="24"/>
              </w:rPr>
              <w:t>% and below</w:t>
            </w:r>
          </w:p>
        </w:tc>
        <w:tc>
          <w:tcPr>
            <w:tcW w:w="4675" w:type="dxa"/>
          </w:tcPr>
          <w:p w:rsidR="00D6299C" w:rsidRDefault="00D6299C" w:rsidP="00C235B4">
            <w:pPr>
              <w:widowControl w:val="0"/>
              <w:tabs>
                <w:tab w:val="left" w:pos="36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w:t>
            </w:r>
          </w:p>
        </w:tc>
      </w:tr>
    </w:tbl>
    <w:p w:rsidR="00C87E2A" w:rsidRDefault="00C87E2A" w:rsidP="00D6299C">
      <w:pPr>
        <w:widowControl w:val="0"/>
        <w:tabs>
          <w:tab w:val="left" w:pos="360"/>
        </w:tabs>
        <w:autoSpaceDE w:val="0"/>
        <w:autoSpaceDN w:val="0"/>
        <w:adjustRightInd w:val="0"/>
        <w:rPr>
          <w:rFonts w:ascii="Times New Roman" w:hAnsi="Times New Roman" w:cs="Times New Roman"/>
          <w:sz w:val="24"/>
          <w:szCs w:val="24"/>
        </w:rPr>
      </w:pPr>
    </w:p>
    <w:p w:rsidR="00DF3ED4" w:rsidRDefault="00DF3ED4" w:rsidP="000D11B1">
      <w:pPr>
        <w:rPr>
          <w:rFonts w:ascii="Times New Roman" w:hAnsi="Times New Roman" w:cs="Times New Roman"/>
          <w:sz w:val="24"/>
          <w:szCs w:val="24"/>
        </w:rPr>
      </w:pPr>
    </w:p>
    <w:p w:rsidR="00F97FAA" w:rsidRDefault="00F97FAA" w:rsidP="000D11B1">
      <w:pPr>
        <w:rPr>
          <w:rFonts w:ascii="Times New Roman" w:hAnsi="Times New Roman" w:cs="Times New Roman"/>
          <w:sz w:val="24"/>
          <w:szCs w:val="24"/>
        </w:rPr>
      </w:pPr>
    </w:p>
    <w:p w:rsidR="000D11B1" w:rsidRDefault="000D11B1" w:rsidP="000D11B1">
      <w:pPr>
        <w:rPr>
          <w:rFonts w:ascii="Times New Roman" w:hAnsi="Times New Roman" w:cs="Times New Roman"/>
          <w:sz w:val="24"/>
          <w:szCs w:val="24"/>
        </w:rPr>
      </w:pPr>
    </w:p>
    <w:p w:rsidR="00630B6F" w:rsidRDefault="00630B6F">
      <w:pPr>
        <w:rPr>
          <w:rFonts w:ascii="Times New Roman" w:hAnsi="Times New Roman" w:cs="Times New Roman"/>
          <w:sz w:val="24"/>
          <w:szCs w:val="24"/>
        </w:rPr>
      </w:pPr>
      <w:r>
        <w:rPr>
          <w:rFonts w:ascii="Times New Roman" w:hAnsi="Times New Roman" w:cs="Times New Roman"/>
          <w:sz w:val="24"/>
          <w:szCs w:val="24"/>
        </w:rPr>
        <w:br w:type="page"/>
      </w:r>
    </w:p>
    <w:p w:rsidR="00945FFD" w:rsidRDefault="00945FFD" w:rsidP="00945FFD">
      <w:pPr>
        <w:jc w:val="center"/>
        <w:rPr>
          <w:rFonts w:ascii="Times New Roman" w:hAnsi="Times New Roman" w:cs="Times New Roman"/>
          <w:sz w:val="24"/>
          <w:szCs w:val="24"/>
        </w:rPr>
      </w:pPr>
      <w:r w:rsidRPr="00D6299C">
        <w:rPr>
          <w:rFonts w:ascii="Times New Roman" w:hAnsi="Times New Roman" w:cs="Times New Roman"/>
          <w:sz w:val="24"/>
          <w:szCs w:val="24"/>
        </w:rPr>
        <w:t>TENTATIVE CLASS SCHEDULE</w:t>
      </w:r>
    </w:p>
    <w:tbl>
      <w:tblPr>
        <w:tblStyle w:val="TableGrid"/>
        <w:tblW w:w="0" w:type="auto"/>
        <w:tblLayout w:type="fixed"/>
        <w:tblLook w:val="04A0" w:firstRow="1" w:lastRow="0" w:firstColumn="1" w:lastColumn="0" w:noHBand="0" w:noVBand="1"/>
      </w:tblPr>
      <w:tblGrid>
        <w:gridCol w:w="1255"/>
        <w:gridCol w:w="5670"/>
        <w:gridCol w:w="2425"/>
      </w:tblGrid>
      <w:tr w:rsidR="00945FFD">
        <w:tc>
          <w:tcPr>
            <w:tcW w:w="1255" w:type="dxa"/>
          </w:tcPr>
          <w:p w:rsidR="00945FFD" w:rsidRDefault="00945FFD" w:rsidP="006065B9">
            <w:pPr>
              <w:jc w:val="center"/>
              <w:rPr>
                <w:rFonts w:ascii="Times New Roman" w:hAnsi="Times New Roman" w:cs="Times New Roman"/>
                <w:sz w:val="24"/>
                <w:szCs w:val="24"/>
              </w:rPr>
            </w:pPr>
            <w:r>
              <w:rPr>
                <w:rFonts w:ascii="Times New Roman" w:hAnsi="Times New Roman" w:cs="Times New Roman"/>
                <w:sz w:val="24"/>
                <w:szCs w:val="24"/>
              </w:rPr>
              <w:t>Week</w:t>
            </w:r>
          </w:p>
        </w:tc>
        <w:tc>
          <w:tcPr>
            <w:tcW w:w="5670" w:type="dxa"/>
          </w:tcPr>
          <w:p w:rsidR="00945FFD" w:rsidRDefault="00945FFD" w:rsidP="006065B9">
            <w:pPr>
              <w:jc w:val="center"/>
              <w:rPr>
                <w:rFonts w:ascii="Times New Roman" w:hAnsi="Times New Roman" w:cs="Times New Roman"/>
                <w:sz w:val="24"/>
                <w:szCs w:val="24"/>
              </w:rPr>
            </w:pPr>
            <w:r>
              <w:rPr>
                <w:rFonts w:ascii="Times New Roman" w:hAnsi="Times New Roman" w:cs="Times New Roman"/>
                <w:sz w:val="24"/>
                <w:szCs w:val="24"/>
              </w:rPr>
              <w:t>Topic(s)</w:t>
            </w:r>
          </w:p>
        </w:tc>
        <w:tc>
          <w:tcPr>
            <w:tcW w:w="2425" w:type="dxa"/>
          </w:tcPr>
          <w:p w:rsidR="00945FFD" w:rsidRDefault="00945FFD" w:rsidP="006065B9">
            <w:pPr>
              <w:jc w:val="center"/>
              <w:rPr>
                <w:rFonts w:ascii="Times New Roman" w:hAnsi="Times New Roman" w:cs="Times New Roman"/>
                <w:sz w:val="24"/>
                <w:szCs w:val="24"/>
              </w:rPr>
            </w:pPr>
            <w:r>
              <w:rPr>
                <w:rFonts w:ascii="Times New Roman" w:hAnsi="Times New Roman" w:cs="Times New Roman"/>
                <w:sz w:val="24"/>
                <w:szCs w:val="24"/>
              </w:rPr>
              <w:t>Reading(s)</w:t>
            </w:r>
          </w:p>
        </w:tc>
      </w:tr>
      <w:tr w:rsidR="00945FFD">
        <w:tc>
          <w:tcPr>
            <w:tcW w:w="1255" w:type="dxa"/>
          </w:tcPr>
          <w:p w:rsidR="00945FFD" w:rsidRDefault="00945FFD" w:rsidP="006065B9">
            <w:pPr>
              <w:jc w:val="center"/>
              <w:rPr>
                <w:rFonts w:ascii="Times New Roman" w:hAnsi="Times New Roman" w:cs="Times New Roman"/>
                <w:sz w:val="24"/>
                <w:szCs w:val="24"/>
              </w:rPr>
            </w:pPr>
            <w:r>
              <w:rPr>
                <w:rFonts w:ascii="Times New Roman" w:hAnsi="Times New Roman" w:cs="Times New Roman"/>
                <w:sz w:val="24"/>
                <w:szCs w:val="24"/>
              </w:rPr>
              <w:t>1</w:t>
            </w:r>
            <w:r w:rsidR="00832247">
              <w:rPr>
                <w:rFonts w:ascii="Times New Roman" w:hAnsi="Times New Roman" w:cs="Times New Roman"/>
                <w:sz w:val="24"/>
                <w:szCs w:val="24"/>
              </w:rPr>
              <w:t xml:space="preserve"> (3/14</w:t>
            </w:r>
            <w:r w:rsidR="000D11B1">
              <w:rPr>
                <w:rFonts w:ascii="Times New Roman" w:hAnsi="Times New Roman" w:cs="Times New Roman"/>
                <w:sz w:val="24"/>
                <w:szCs w:val="24"/>
              </w:rPr>
              <w:t>)</w:t>
            </w:r>
          </w:p>
        </w:tc>
        <w:tc>
          <w:tcPr>
            <w:tcW w:w="5670" w:type="dxa"/>
          </w:tcPr>
          <w:p w:rsidR="00945FFD" w:rsidRDefault="000D11B1" w:rsidP="006065B9">
            <w:pPr>
              <w:rPr>
                <w:rFonts w:ascii="Times New Roman" w:hAnsi="Times New Roman" w:cs="Times New Roman"/>
                <w:sz w:val="24"/>
                <w:szCs w:val="24"/>
              </w:rPr>
            </w:pPr>
            <w:r>
              <w:rPr>
                <w:rFonts w:ascii="Times New Roman" w:hAnsi="Times New Roman" w:cs="Times New Roman"/>
                <w:sz w:val="24"/>
                <w:szCs w:val="24"/>
              </w:rPr>
              <w:t xml:space="preserve">Review of Linear &amp; Logistic Regression </w:t>
            </w:r>
          </w:p>
          <w:p w:rsidR="000D11B1" w:rsidRDefault="000D11B1" w:rsidP="006065B9">
            <w:pPr>
              <w:rPr>
                <w:rFonts w:ascii="Times New Roman" w:hAnsi="Times New Roman" w:cs="Times New Roman"/>
                <w:sz w:val="24"/>
                <w:szCs w:val="24"/>
              </w:rPr>
            </w:pPr>
          </w:p>
          <w:p w:rsidR="000D11B1" w:rsidRDefault="000D11B1" w:rsidP="006065B9">
            <w:pPr>
              <w:rPr>
                <w:rFonts w:ascii="Times New Roman" w:hAnsi="Times New Roman" w:cs="Times New Roman"/>
                <w:sz w:val="24"/>
                <w:szCs w:val="24"/>
              </w:rPr>
            </w:pPr>
            <w:r>
              <w:rPr>
                <w:rFonts w:ascii="Times New Roman" w:hAnsi="Times New Roman" w:cs="Times New Roman"/>
                <w:sz w:val="24"/>
                <w:szCs w:val="24"/>
              </w:rPr>
              <w:t xml:space="preserve">K-Nearest Neighbor and Naïve Bayes </w:t>
            </w:r>
          </w:p>
          <w:p w:rsidR="003E3CAB" w:rsidRPr="003E3CAB" w:rsidRDefault="003E3CAB" w:rsidP="006065B9">
            <w:pPr>
              <w:rPr>
                <w:rFonts w:ascii="Times New Roman" w:hAnsi="Times New Roman" w:cs="Times New Roman"/>
                <w:b/>
                <w:sz w:val="24"/>
                <w:szCs w:val="24"/>
              </w:rPr>
            </w:pPr>
            <w:r>
              <w:rPr>
                <w:rFonts w:ascii="Times New Roman" w:hAnsi="Times New Roman" w:cs="Times New Roman"/>
                <w:b/>
                <w:sz w:val="24"/>
                <w:szCs w:val="24"/>
              </w:rPr>
              <w:t>Homework #1 Available</w:t>
            </w:r>
          </w:p>
        </w:tc>
        <w:tc>
          <w:tcPr>
            <w:tcW w:w="2425" w:type="dxa"/>
          </w:tcPr>
          <w:p w:rsidR="00DF3ED4" w:rsidRDefault="00DF3ED4" w:rsidP="006065B9">
            <w:pPr>
              <w:jc w:val="center"/>
              <w:rPr>
                <w:rFonts w:ascii="Times New Roman" w:hAnsi="Times New Roman" w:cs="Times New Roman"/>
                <w:sz w:val="24"/>
                <w:szCs w:val="24"/>
              </w:rPr>
            </w:pPr>
            <w:r>
              <w:rPr>
                <w:rFonts w:ascii="Times New Roman" w:hAnsi="Times New Roman" w:cs="Times New Roman"/>
                <w:sz w:val="24"/>
                <w:szCs w:val="24"/>
              </w:rPr>
              <w:t>Chapter 6 (review on your own)</w:t>
            </w:r>
          </w:p>
          <w:p w:rsidR="00DF3ED4" w:rsidRDefault="00DF3ED4" w:rsidP="006065B9">
            <w:pPr>
              <w:jc w:val="center"/>
              <w:rPr>
                <w:rFonts w:ascii="Times New Roman" w:hAnsi="Times New Roman" w:cs="Times New Roman"/>
                <w:sz w:val="24"/>
                <w:szCs w:val="24"/>
              </w:rPr>
            </w:pPr>
          </w:p>
          <w:p w:rsidR="00945FFD" w:rsidRDefault="007057E6" w:rsidP="006065B9">
            <w:pPr>
              <w:jc w:val="center"/>
              <w:rPr>
                <w:rFonts w:ascii="Times New Roman" w:hAnsi="Times New Roman" w:cs="Times New Roman"/>
                <w:sz w:val="24"/>
                <w:szCs w:val="24"/>
              </w:rPr>
            </w:pPr>
            <w:r>
              <w:rPr>
                <w:rFonts w:ascii="Times New Roman" w:hAnsi="Times New Roman" w:cs="Times New Roman"/>
                <w:sz w:val="24"/>
                <w:szCs w:val="24"/>
              </w:rPr>
              <w:t>Chapters 3 &amp; 4</w:t>
            </w:r>
          </w:p>
        </w:tc>
      </w:tr>
      <w:tr w:rsidR="00945FFD">
        <w:tc>
          <w:tcPr>
            <w:tcW w:w="1255" w:type="dxa"/>
          </w:tcPr>
          <w:p w:rsidR="00945FFD" w:rsidRDefault="00945FFD" w:rsidP="006065B9">
            <w:pPr>
              <w:jc w:val="center"/>
              <w:rPr>
                <w:rFonts w:ascii="Times New Roman" w:hAnsi="Times New Roman" w:cs="Times New Roman"/>
                <w:sz w:val="24"/>
                <w:szCs w:val="24"/>
              </w:rPr>
            </w:pPr>
            <w:r>
              <w:rPr>
                <w:rFonts w:ascii="Times New Roman" w:hAnsi="Times New Roman" w:cs="Times New Roman"/>
                <w:sz w:val="24"/>
                <w:szCs w:val="24"/>
              </w:rPr>
              <w:t>2</w:t>
            </w:r>
            <w:r w:rsidR="00832247">
              <w:rPr>
                <w:rFonts w:ascii="Times New Roman" w:hAnsi="Times New Roman" w:cs="Times New Roman"/>
                <w:sz w:val="24"/>
                <w:szCs w:val="24"/>
              </w:rPr>
              <w:t xml:space="preserve"> (3/21</w:t>
            </w:r>
            <w:r w:rsidR="000D11B1">
              <w:rPr>
                <w:rFonts w:ascii="Times New Roman" w:hAnsi="Times New Roman" w:cs="Times New Roman"/>
                <w:sz w:val="24"/>
                <w:szCs w:val="24"/>
              </w:rPr>
              <w:t>)</w:t>
            </w:r>
          </w:p>
        </w:tc>
        <w:tc>
          <w:tcPr>
            <w:tcW w:w="5670" w:type="dxa"/>
          </w:tcPr>
          <w:p w:rsidR="000D11B1" w:rsidRDefault="000D11B1" w:rsidP="006065B9">
            <w:pPr>
              <w:rPr>
                <w:rFonts w:ascii="Times New Roman" w:hAnsi="Times New Roman" w:cs="Times New Roman"/>
                <w:sz w:val="24"/>
                <w:szCs w:val="24"/>
              </w:rPr>
            </w:pPr>
            <w:r>
              <w:rPr>
                <w:rFonts w:ascii="Times New Roman" w:hAnsi="Times New Roman" w:cs="Times New Roman"/>
                <w:sz w:val="24"/>
                <w:szCs w:val="24"/>
              </w:rPr>
              <w:t>Decision Trees</w:t>
            </w:r>
          </w:p>
          <w:p w:rsidR="000D11B1" w:rsidRDefault="000D11B1" w:rsidP="006065B9">
            <w:pPr>
              <w:rPr>
                <w:rFonts w:ascii="Times New Roman" w:hAnsi="Times New Roman" w:cs="Times New Roman"/>
                <w:sz w:val="24"/>
                <w:szCs w:val="24"/>
              </w:rPr>
            </w:pPr>
          </w:p>
          <w:p w:rsidR="000D11B1" w:rsidRPr="00DF3ED4" w:rsidRDefault="000D11B1" w:rsidP="00DF3ED4">
            <w:pPr>
              <w:rPr>
                <w:rFonts w:ascii="Times New Roman" w:hAnsi="Times New Roman" w:cs="Times New Roman"/>
                <w:b/>
                <w:sz w:val="24"/>
                <w:szCs w:val="24"/>
              </w:rPr>
            </w:pPr>
          </w:p>
        </w:tc>
        <w:tc>
          <w:tcPr>
            <w:tcW w:w="2425" w:type="dxa"/>
          </w:tcPr>
          <w:p w:rsidR="00945FFD" w:rsidRDefault="007057E6" w:rsidP="006065B9">
            <w:pPr>
              <w:jc w:val="center"/>
              <w:rPr>
                <w:rFonts w:ascii="Times New Roman" w:hAnsi="Times New Roman" w:cs="Times New Roman"/>
                <w:sz w:val="24"/>
                <w:szCs w:val="24"/>
              </w:rPr>
            </w:pPr>
            <w:r>
              <w:rPr>
                <w:rFonts w:ascii="Times New Roman" w:hAnsi="Times New Roman" w:cs="Times New Roman"/>
                <w:sz w:val="24"/>
                <w:szCs w:val="24"/>
              </w:rPr>
              <w:t xml:space="preserve">Chapter 5 </w:t>
            </w:r>
          </w:p>
        </w:tc>
      </w:tr>
      <w:tr w:rsidR="00945FFD">
        <w:tc>
          <w:tcPr>
            <w:tcW w:w="1255" w:type="dxa"/>
          </w:tcPr>
          <w:p w:rsidR="00945FFD" w:rsidRDefault="00945FFD" w:rsidP="006065B9">
            <w:pPr>
              <w:jc w:val="center"/>
              <w:rPr>
                <w:rFonts w:ascii="Times New Roman" w:hAnsi="Times New Roman" w:cs="Times New Roman"/>
                <w:sz w:val="24"/>
                <w:szCs w:val="24"/>
              </w:rPr>
            </w:pPr>
            <w:r>
              <w:rPr>
                <w:rFonts w:ascii="Times New Roman" w:hAnsi="Times New Roman" w:cs="Times New Roman"/>
                <w:sz w:val="24"/>
                <w:szCs w:val="24"/>
              </w:rPr>
              <w:t>3</w:t>
            </w:r>
            <w:r w:rsidR="00832247">
              <w:rPr>
                <w:rFonts w:ascii="Times New Roman" w:hAnsi="Times New Roman" w:cs="Times New Roman"/>
                <w:sz w:val="24"/>
                <w:szCs w:val="24"/>
              </w:rPr>
              <w:t xml:space="preserve"> (3/28</w:t>
            </w:r>
            <w:r w:rsidR="000D11B1">
              <w:rPr>
                <w:rFonts w:ascii="Times New Roman" w:hAnsi="Times New Roman" w:cs="Times New Roman"/>
                <w:sz w:val="24"/>
                <w:szCs w:val="24"/>
              </w:rPr>
              <w:t>)</w:t>
            </w:r>
          </w:p>
        </w:tc>
        <w:tc>
          <w:tcPr>
            <w:tcW w:w="5670" w:type="dxa"/>
          </w:tcPr>
          <w:p w:rsidR="007B6277" w:rsidRDefault="00DF3ED4" w:rsidP="006065B9">
            <w:pPr>
              <w:rPr>
                <w:rFonts w:ascii="Times New Roman" w:hAnsi="Times New Roman" w:cs="Times New Roman"/>
                <w:sz w:val="24"/>
                <w:szCs w:val="24"/>
              </w:rPr>
            </w:pPr>
            <w:r>
              <w:rPr>
                <w:rFonts w:ascii="Times New Roman" w:hAnsi="Times New Roman" w:cs="Times New Roman"/>
                <w:sz w:val="24"/>
                <w:szCs w:val="24"/>
              </w:rPr>
              <w:t>Data Preprocessing</w:t>
            </w:r>
            <w:r w:rsidR="00507315">
              <w:rPr>
                <w:rFonts w:ascii="Times New Roman" w:hAnsi="Times New Roman" w:cs="Times New Roman"/>
                <w:sz w:val="24"/>
                <w:szCs w:val="24"/>
              </w:rPr>
              <w:t>, Data Partitioning &amp; Cross Validation</w:t>
            </w:r>
          </w:p>
          <w:p w:rsidR="007B6277" w:rsidRDefault="007B6277" w:rsidP="006065B9">
            <w:pPr>
              <w:rPr>
                <w:rFonts w:ascii="Times New Roman" w:hAnsi="Times New Roman" w:cs="Times New Roman"/>
                <w:sz w:val="24"/>
                <w:szCs w:val="24"/>
              </w:rPr>
            </w:pPr>
          </w:p>
          <w:p w:rsidR="000D11B1" w:rsidRDefault="003E3CAB" w:rsidP="006065B9">
            <w:pPr>
              <w:rPr>
                <w:rFonts w:ascii="Times New Roman" w:hAnsi="Times New Roman" w:cs="Times New Roman"/>
                <w:b/>
                <w:sz w:val="24"/>
                <w:szCs w:val="24"/>
              </w:rPr>
            </w:pPr>
            <w:r>
              <w:rPr>
                <w:rFonts w:ascii="Times New Roman" w:hAnsi="Times New Roman" w:cs="Times New Roman"/>
                <w:b/>
                <w:sz w:val="24"/>
                <w:szCs w:val="24"/>
              </w:rPr>
              <w:t>Homework #1 due</w:t>
            </w:r>
            <w:r w:rsidR="007B6277" w:rsidRPr="00DF3ED4">
              <w:rPr>
                <w:rFonts w:ascii="Times New Roman" w:hAnsi="Times New Roman" w:cs="Times New Roman"/>
                <w:b/>
                <w:sz w:val="24"/>
                <w:szCs w:val="24"/>
              </w:rPr>
              <w:t xml:space="preserve"> @ 5:45 PM</w:t>
            </w:r>
          </w:p>
          <w:p w:rsidR="003E3CAB" w:rsidRDefault="003E3CAB" w:rsidP="006065B9">
            <w:pPr>
              <w:rPr>
                <w:rFonts w:ascii="Times New Roman" w:hAnsi="Times New Roman" w:cs="Times New Roman"/>
                <w:sz w:val="24"/>
                <w:szCs w:val="24"/>
              </w:rPr>
            </w:pPr>
            <w:r>
              <w:rPr>
                <w:rFonts w:ascii="Times New Roman" w:hAnsi="Times New Roman" w:cs="Times New Roman"/>
                <w:b/>
                <w:sz w:val="24"/>
                <w:szCs w:val="24"/>
              </w:rPr>
              <w:t>Homework #2 Available</w:t>
            </w:r>
          </w:p>
        </w:tc>
        <w:tc>
          <w:tcPr>
            <w:tcW w:w="2425" w:type="dxa"/>
          </w:tcPr>
          <w:p w:rsidR="00F97FAA" w:rsidRPr="00EA19AE" w:rsidRDefault="00507315" w:rsidP="00F97FAA">
            <w:pPr>
              <w:rPr>
                <w:rFonts w:ascii="Times New Roman" w:hAnsi="Times New Roman" w:cs="Times New Roman"/>
                <w:sz w:val="24"/>
                <w:szCs w:val="24"/>
              </w:rPr>
            </w:pPr>
            <w:r>
              <w:rPr>
                <w:rFonts w:ascii="Times New Roman" w:hAnsi="Times New Roman" w:cs="Times New Roman"/>
                <w:sz w:val="24"/>
                <w:szCs w:val="24"/>
              </w:rPr>
              <w:t>Han et al, Chapter 3</w:t>
            </w:r>
          </w:p>
          <w:p w:rsidR="00F97FAA" w:rsidRDefault="00F97FAA" w:rsidP="00F97FAA">
            <w:pPr>
              <w:rPr>
                <w:rFonts w:ascii="Times New Roman" w:hAnsi="Times New Roman" w:cs="Times New Roman"/>
                <w:sz w:val="24"/>
                <w:szCs w:val="24"/>
              </w:rPr>
            </w:pPr>
          </w:p>
          <w:p w:rsidR="00945FFD" w:rsidRDefault="00EB0711" w:rsidP="007B6277">
            <w:pPr>
              <w:rPr>
                <w:rFonts w:ascii="Times New Roman" w:hAnsi="Times New Roman" w:cs="Times New Roman"/>
                <w:sz w:val="24"/>
                <w:szCs w:val="24"/>
              </w:rPr>
            </w:pPr>
            <w:r>
              <w:rPr>
                <w:rFonts w:ascii="Times New Roman" w:hAnsi="Times New Roman" w:cs="Times New Roman"/>
                <w:sz w:val="24"/>
                <w:szCs w:val="24"/>
              </w:rPr>
              <w:t>Gareth et al, pp. 175-186</w:t>
            </w:r>
          </w:p>
        </w:tc>
      </w:tr>
      <w:tr w:rsidR="00945FFD">
        <w:tc>
          <w:tcPr>
            <w:tcW w:w="1255" w:type="dxa"/>
          </w:tcPr>
          <w:p w:rsidR="00945FFD" w:rsidRDefault="00945FFD" w:rsidP="006065B9">
            <w:pPr>
              <w:jc w:val="center"/>
              <w:rPr>
                <w:rFonts w:ascii="Times New Roman" w:hAnsi="Times New Roman" w:cs="Times New Roman"/>
                <w:sz w:val="24"/>
                <w:szCs w:val="24"/>
              </w:rPr>
            </w:pPr>
            <w:r>
              <w:rPr>
                <w:rFonts w:ascii="Times New Roman" w:hAnsi="Times New Roman" w:cs="Times New Roman"/>
                <w:sz w:val="24"/>
                <w:szCs w:val="24"/>
              </w:rPr>
              <w:t>4</w:t>
            </w:r>
            <w:r w:rsidR="00832247">
              <w:rPr>
                <w:rFonts w:ascii="Times New Roman" w:hAnsi="Times New Roman" w:cs="Times New Roman"/>
                <w:sz w:val="24"/>
                <w:szCs w:val="24"/>
              </w:rPr>
              <w:t xml:space="preserve"> (4/4</w:t>
            </w:r>
            <w:r w:rsidR="000D11B1">
              <w:rPr>
                <w:rFonts w:ascii="Times New Roman" w:hAnsi="Times New Roman" w:cs="Times New Roman"/>
                <w:sz w:val="24"/>
                <w:szCs w:val="24"/>
              </w:rPr>
              <w:t>)</w:t>
            </w:r>
          </w:p>
        </w:tc>
        <w:tc>
          <w:tcPr>
            <w:tcW w:w="5670" w:type="dxa"/>
          </w:tcPr>
          <w:p w:rsidR="00945FFD" w:rsidRDefault="00507315" w:rsidP="006065B9">
            <w:pPr>
              <w:rPr>
                <w:rFonts w:ascii="Times New Roman" w:hAnsi="Times New Roman" w:cs="Times New Roman"/>
                <w:sz w:val="24"/>
                <w:szCs w:val="24"/>
              </w:rPr>
            </w:pPr>
            <w:r>
              <w:rPr>
                <w:rFonts w:ascii="Times New Roman" w:hAnsi="Times New Roman" w:cs="Times New Roman"/>
                <w:sz w:val="24"/>
                <w:szCs w:val="24"/>
              </w:rPr>
              <w:t xml:space="preserve">Cluster Analysis </w:t>
            </w:r>
            <w:r w:rsidR="00DF3ED4">
              <w:rPr>
                <w:rFonts w:ascii="Times New Roman" w:hAnsi="Times New Roman" w:cs="Times New Roman"/>
                <w:sz w:val="24"/>
                <w:szCs w:val="24"/>
              </w:rPr>
              <w:t xml:space="preserve"> </w:t>
            </w:r>
          </w:p>
          <w:p w:rsidR="000D11B1" w:rsidRPr="00DF3ED4" w:rsidRDefault="000D11B1" w:rsidP="006065B9">
            <w:pPr>
              <w:rPr>
                <w:rFonts w:ascii="Times New Roman" w:hAnsi="Times New Roman" w:cs="Times New Roman"/>
                <w:b/>
                <w:sz w:val="24"/>
                <w:szCs w:val="24"/>
              </w:rPr>
            </w:pPr>
          </w:p>
        </w:tc>
        <w:tc>
          <w:tcPr>
            <w:tcW w:w="2425" w:type="dxa"/>
          </w:tcPr>
          <w:p w:rsidR="00945FFD" w:rsidRDefault="00DF3ED4" w:rsidP="006065B9">
            <w:pPr>
              <w:jc w:val="center"/>
              <w:rPr>
                <w:rFonts w:ascii="Times New Roman" w:hAnsi="Times New Roman" w:cs="Times New Roman"/>
                <w:sz w:val="24"/>
                <w:szCs w:val="24"/>
              </w:rPr>
            </w:pPr>
            <w:r>
              <w:rPr>
                <w:rFonts w:ascii="Times New Roman" w:hAnsi="Times New Roman" w:cs="Times New Roman"/>
                <w:sz w:val="24"/>
                <w:szCs w:val="24"/>
              </w:rPr>
              <w:t xml:space="preserve">Chapter 9 </w:t>
            </w:r>
          </w:p>
        </w:tc>
      </w:tr>
      <w:tr w:rsidR="00945FFD">
        <w:tc>
          <w:tcPr>
            <w:tcW w:w="1255" w:type="dxa"/>
          </w:tcPr>
          <w:p w:rsidR="00945FFD" w:rsidRDefault="00945FFD" w:rsidP="006065B9">
            <w:pPr>
              <w:jc w:val="center"/>
              <w:rPr>
                <w:rFonts w:ascii="Times New Roman" w:hAnsi="Times New Roman" w:cs="Times New Roman"/>
                <w:sz w:val="24"/>
                <w:szCs w:val="24"/>
              </w:rPr>
            </w:pPr>
            <w:r>
              <w:rPr>
                <w:rFonts w:ascii="Times New Roman" w:hAnsi="Times New Roman" w:cs="Times New Roman"/>
                <w:sz w:val="24"/>
                <w:szCs w:val="24"/>
              </w:rPr>
              <w:t>5</w:t>
            </w:r>
            <w:r w:rsidR="00832247">
              <w:rPr>
                <w:rFonts w:ascii="Times New Roman" w:hAnsi="Times New Roman" w:cs="Times New Roman"/>
                <w:sz w:val="24"/>
                <w:szCs w:val="24"/>
              </w:rPr>
              <w:t xml:space="preserve"> (4/11</w:t>
            </w:r>
            <w:r w:rsidR="000D11B1">
              <w:rPr>
                <w:rFonts w:ascii="Times New Roman" w:hAnsi="Times New Roman" w:cs="Times New Roman"/>
                <w:sz w:val="24"/>
                <w:szCs w:val="24"/>
              </w:rPr>
              <w:t>)</w:t>
            </w:r>
          </w:p>
        </w:tc>
        <w:tc>
          <w:tcPr>
            <w:tcW w:w="5670" w:type="dxa"/>
          </w:tcPr>
          <w:p w:rsidR="000D11B1" w:rsidRDefault="0034793A" w:rsidP="006065B9">
            <w:pPr>
              <w:rPr>
                <w:rFonts w:ascii="Times New Roman" w:hAnsi="Times New Roman" w:cs="Times New Roman"/>
                <w:sz w:val="24"/>
                <w:szCs w:val="24"/>
              </w:rPr>
            </w:pPr>
            <w:r>
              <w:rPr>
                <w:rFonts w:ascii="Times New Roman" w:hAnsi="Times New Roman" w:cs="Times New Roman"/>
                <w:sz w:val="24"/>
                <w:szCs w:val="24"/>
              </w:rPr>
              <w:t>Association Rules Mining</w:t>
            </w:r>
          </w:p>
          <w:p w:rsidR="00F97FAA" w:rsidRDefault="003E3CAB" w:rsidP="006065B9">
            <w:pPr>
              <w:rPr>
                <w:rFonts w:ascii="Times New Roman" w:hAnsi="Times New Roman" w:cs="Times New Roman"/>
                <w:b/>
                <w:sz w:val="24"/>
                <w:szCs w:val="24"/>
              </w:rPr>
            </w:pPr>
            <w:r>
              <w:rPr>
                <w:rFonts w:ascii="Times New Roman" w:hAnsi="Times New Roman" w:cs="Times New Roman"/>
                <w:b/>
                <w:sz w:val="24"/>
                <w:szCs w:val="24"/>
              </w:rPr>
              <w:t>Homework #2 Due</w:t>
            </w:r>
            <w:r w:rsidR="007B6277" w:rsidRPr="00DF3ED4">
              <w:rPr>
                <w:rFonts w:ascii="Times New Roman" w:hAnsi="Times New Roman" w:cs="Times New Roman"/>
                <w:b/>
                <w:sz w:val="24"/>
                <w:szCs w:val="24"/>
              </w:rPr>
              <w:t xml:space="preserve"> @ 5:45 PM</w:t>
            </w:r>
          </w:p>
          <w:p w:rsidR="003E3CAB" w:rsidRDefault="003E3CAB" w:rsidP="006065B9">
            <w:pPr>
              <w:rPr>
                <w:rFonts w:ascii="Times New Roman" w:hAnsi="Times New Roman" w:cs="Times New Roman"/>
                <w:sz w:val="24"/>
                <w:szCs w:val="24"/>
              </w:rPr>
            </w:pPr>
            <w:r>
              <w:rPr>
                <w:rFonts w:ascii="Times New Roman" w:hAnsi="Times New Roman" w:cs="Times New Roman"/>
                <w:b/>
                <w:sz w:val="24"/>
                <w:szCs w:val="24"/>
              </w:rPr>
              <w:t>Homework #3 Available</w:t>
            </w:r>
          </w:p>
        </w:tc>
        <w:tc>
          <w:tcPr>
            <w:tcW w:w="2425" w:type="dxa"/>
          </w:tcPr>
          <w:p w:rsidR="00945FFD" w:rsidRDefault="0034793A" w:rsidP="00F97FAA">
            <w:pPr>
              <w:jc w:val="center"/>
              <w:rPr>
                <w:rFonts w:ascii="Times New Roman" w:hAnsi="Times New Roman" w:cs="Times New Roman"/>
                <w:sz w:val="24"/>
                <w:szCs w:val="24"/>
              </w:rPr>
            </w:pPr>
            <w:r>
              <w:rPr>
                <w:rFonts w:ascii="Times New Roman" w:hAnsi="Times New Roman" w:cs="Times New Roman"/>
                <w:sz w:val="24"/>
                <w:szCs w:val="24"/>
              </w:rPr>
              <w:t>Chapter 8</w:t>
            </w:r>
          </w:p>
        </w:tc>
      </w:tr>
      <w:tr w:rsidR="00945FFD">
        <w:tc>
          <w:tcPr>
            <w:tcW w:w="1255" w:type="dxa"/>
          </w:tcPr>
          <w:p w:rsidR="00945FFD" w:rsidRDefault="00945FFD" w:rsidP="006065B9">
            <w:pPr>
              <w:jc w:val="center"/>
              <w:rPr>
                <w:rFonts w:ascii="Times New Roman" w:hAnsi="Times New Roman" w:cs="Times New Roman"/>
                <w:sz w:val="24"/>
                <w:szCs w:val="24"/>
              </w:rPr>
            </w:pPr>
            <w:r>
              <w:rPr>
                <w:rFonts w:ascii="Times New Roman" w:hAnsi="Times New Roman" w:cs="Times New Roman"/>
                <w:sz w:val="24"/>
                <w:szCs w:val="24"/>
              </w:rPr>
              <w:t>6</w:t>
            </w:r>
            <w:r w:rsidR="00832247">
              <w:rPr>
                <w:rFonts w:ascii="Times New Roman" w:hAnsi="Times New Roman" w:cs="Times New Roman"/>
                <w:sz w:val="24"/>
                <w:szCs w:val="24"/>
              </w:rPr>
              <w:t xml:space="preserve"> (4/18</w:t>
            </w:r>
            <w:r w:rsidR="000D11B1">
              <w:rPr>
                <w:rFonts w:ascii="Times New Roman" w:hAnsi="Times New Roman" w:cs="Times New Roman"/>
                <w:sz w:val="24"/>
                <w:szCs w:val="24"/>
              </w:rPr>
              <w:t>)</w:t>
            </w:r>
          </w:p>
        </w:tc>
        <w:tc>
          <w:tcPr>
            <w:tcW w:w="5670" w:type="dxa"/>
          </w:tcPr>
          <w:p w:rsidR="000752EF" w:rsidRDefault="0034793A" w:rsidP="000752EF">
            <w:pPr>
              <w:rPr>
                <w:rFonts w:ascii="Times New Roman" w:hAnsi="Times New Roman" w:cs="Times New Roman"/>
                <w:sz w:val="24"/>
                <w:szCs w:val="24"/>
              </w:rPr>
            </w:pPr>
            <w:r>
              <w:rPr>
                <w:rFonts w:ascii="Times New Roman" w:hAnsi="Times New Roman" w:cs="Times New Roman"/>
                <w:sz w:val="24"/>
                <w:szCs w:val="24"/>
              </w:rPr>
              <w:t>Model Evaluation and Tuning</w:t>
            </w:r>
          </w:p>
          <w:p w:rsidR="003A34E5" w:rsidRDefault="003A34E5" w:rsidP="003A34E5">
            <w:pPr>
              <w:rPr>
                <w:rFonts w:ascii="Times New Roman" w:hAnsi="Times New Roman" w:cs="Times New Roman"/>
                <w:sz w:val="24"/>
                <w:szCs w:val="24"/>
              </w:rPr>
            </w:pPr>
          </w:p>
        </w:tc>
        <w:tc>
          <w:tcPr>
            <w:tcW w:w="2425" w:type="dxa"/>
          </w:tcPr>
          <w:p w:rsidR="000752EF" w:rsidRDefault="0034793A" w:rsidP="000752EF">
            <w:pPr>
              <w:jc w:val="center"/>
              <w:rPr>
                <w:rFonts w:ascii="Times New Roman" w:hAnsi="Times New Roman" w:cs="Times New Roman"/>
                <w:sz w:val="24"/>
                <w:szCs w:val="24"/>
              </w:rPr>
            </w:pPr>
            <w:r>
              <w:rPr>
                <w:rFonts w:ascii="Times New Roman" w:hAnsi="Times New Roman" w:cs="Times New Roman"/>
                <w:sz w:val="24"/>
                <w:szCs w:val="24"/>
              </w:rPr>
              <w:t>Chapter 10 &amp; 11</w:t>
            </w:r>
          </w:p>
          <w:p w:rsidR="00F97FAA" w:rsidRDefault="00F97FAA" w:rsidP="00F97FAA">
            <w:pPr>
              <w:jc w:val="center"/>
              <w:rPr>
                <w:rFonts w:ascii="Times New Roman" w:hAnsi="Times New Roman" w:cs="Times New Roman"/>
                <w:sz w:val="24"/>
                <w:szCs w:val="24"/>
              </w:rPr>
            </w:pPr>
          </w:p>
        </w:tc>
      </w:tr>
      <w:tr w:rsidR="00945FFD">
        <w:tc>
          <w:tcPr>
            <w:tcW w:w="1255" w:type="dxa"/>
          </w:tcPr>
          <w:p w:rsidR="00945FFD" w:rsidRDefault="00945FFD" w:rsidP="006065B9">
            <w:pPr>
              <w:jc w:val="center"/>
              <w:rPr>
                <w:rFonts w:ascii="Times New Roman" w:hAnsi="Times New Roman" w:cs="Times New Roman"/>
                <w:sz w:val="24"/>
                <w:szCs w:val="24"/>
              </w:rPr>
            </w:pPr>
            <w:r>
              <w:rPr>
                <w:rFonts w:ascii="Times New Roman" w:hAnsi="Times New Roman" w:cs="Times New Roman"/>
                <w:sz w:val="24"/>
                <w:szCs w:val="24"/>
              </w:rPr>
              <w:t>7</w:t>
            </w:r>
            <w:r w:rsidR="00832247">
              <w:rPr>
                <w:rFonts w:ascii="Times New Roman" w:hAnsi="Times New Roman" w:cs="Times New Roman"/>
                <w:sz w:val="24"/>
                <w:szCs w:val="24"/>
              </w:rPr>
              <w:t xml:space="preserve"> (4/25</w:t>
            </w:r>
            <w:r w:rsidR="000D11B1">
              <w:rPr>
                <w:rFonts w:ascii="Times New Roman" w:hAnsi="Times New Roman" w:cs="Times New Roman"/>
                <w:sz w:val="24"/>
                <w:szCs w:val="24"/>
              </w:rPr>
              <w:t>)</w:t>
            </w:r>
          </w:p>
        </w:tc>
        <w:tc>
          <w:tcPr>
            <w:tcW w:w="5670" w:type="dxa"/>
          </w:tcPr>
          <w:p w:rsidR="000D11B1" w:rsidRDefault="000752EF" w:rsidP="006065B9">
            <w:pPr>
              <w:rPr>
                <w:rFonts w:ascii="Times New Roman" w:hAnsi="Times New Roman" w:cs="Times New Roman"/>
                <w:sz w:val="24"/>
                <w:szCs w:val="24"/>
              </w:rPr>
            </w:pPr>
            <w:r>
              <w:rPr>
                <w:rFonts w:ascii="Times New Roman" w:hAnsi="Times New Roman" w:cs="Times New Roman"/>
                <w:sz w:val="24"/>
                <w:szCs w:val="24"/>
              </w:rPr>
              <w:t>Curse of Dimensionality</w:t>
            </w:r>
          </w:p>
          <w:p w:rsidR="000D11B1" w:rsidRPr="00F97FAA" w:rsidRDefault="003E3CAB" w:rsidP="00F97FAA">
            <w:pPr>
              <w:rPr>
                <w:rFonts w:ascii="Times New Roman" w:hAnsi="Times New Roman" w:cs="Times New Roman"/>
                <w:b/>
                <w:sz w:val="24"/>
                <w:szCs w:val="24"/>
              </w:rPr>
            </w:pPr>
            <w:r>
              <w:rPr>
                <w:rFonts w:ascii="Times New Roman" w:hAnsi="Times New Roman" w:cs="Times New Roman"/>
                <w:b/>
                <w:sz w:val="24"/>
                <w:szCs w:val="24"/>
              </w:rPr>
              <w:t>Homework</w:t>
            </w:r>
            <w:r w:rsidR="000D11B1" w:rsidRPr="00F97FAA">
              <w:rPr>
                <w:rFonts w:ascii="Times New Roman" w:hAnsi="Times New Roman" w:cs="Times New Roman"/>
                <w:b/>
                <w:sz w:val="24"/>
                <w:szCs w:val="24"/>
              </w:rPr>
              <w:t xml:space="preserve"> #3</w:t>
            </w:r>
            <w:r>
              <w:rPr>
                <w:rFonts w:ascii="Times New Roman" w:hAnsi="Times New Roman" w:cs="Times New Roman"/>
                <w:b/>
                <w:sz w:val="24"/>
                <w:szCs w:val="24"/>
              </w:rPr>
              <w:t xml:space="preserve"> due</w:t>
            </w:r>
            <w:r w:rsidR="000D11B1" w:rsidRPr="00F97FAA">
              <w:rPr>
                <w:rFonts w:ascii="Times New Roman" w:hAnsi="Times New Roman" w:cs="Times New Roman"/>
                <w:b/>
                <w:sz w:val="24"/>
                <w:szCs w:val="24"/>
              </w:rPr>
              <w:t xml:space="preserve"> @ 5:45 PM</w:t>
            </w:r>
          </w:p>
        </w:tc>
        <w:tc>
          <w:tcPr>
            <w:tcW w:w="2425" w:type="dxa"/>
          </w:tcPr>
          <w:p w:rsidR="000752EF" w:rsidRDefault="000752EF" w:rsidP="000752EF">
            <w:pPr>
              <w:jc w:val="center"/>
              <w:rPr>
                <w:rFonts w:ascii="Times New Roman" w:hAnsi="Times New Roman" w:cs="Times New Roman"/>
                <w:sz w:val="24"/>
                <w:szCs w:val="24"/>
              </w:rPr>
            </w:pPr>
            <w:r w:rsidRPr="00EA19AE">
              <w:rPr>
                <w:rFonts w:ascii="Times New Roman" w:hAnsi="Times New Roman" w:cs="Times New Roman"/>
                <w:sz w:val="24"/>
                <w:szCs w:val="24"/>
              </w:rPr>
              <w:t>Gareth</w:t>
            </w:r>
            <w:r>
              <w:rPr>
                <w:rFonts w:ascii="Times New Roman" w:hAnsi="Times New Roman" w:cs="Times New Roman"/>
                <w:sz w:val="24"/>
                <w:szCs w:val="24"/>
              </w:rPr>
              <w:t xml:space="preserve"> et al</w:t>
            </w:r>
            <w:r w:rsidRPr="00EA19AE">
              <w:rPr>
                <w:rFonts w:ascii="Times New Roman" w:hAnsi="Times New Roman" w:cs="Times New Roman"/>
                <w:sz w:val="24"/>
                <w:szCs w:val="24"/>
              </w:rPr>
              <w:t>, pp. 373-385</w:t>
            </w:r>
          </w:p>
          <w:p w:rsidR="000752EF" w:rsidRDefault="000752EF" w:rsidP="000752EF">
            <w:pPr>
              <w:jc w:val="center"/>
              <w:rPr>
                <w:rFonts w:ascii="Times New Roman" w:hAnsi="Times New Roman" w:cs="Times New Roman"/>
                <w:sz w:val="24"/>
                <w:szCs w:val="24"/>
              </w:rPr>
            </w:pPr>
          </w:p>
          <w:p w:rsidR="000752EF" w:rsidRDefault="000752EF" w:rsidP="000752EF">
            <w:pPr>
              <w:jc w:val="center"/>
              <w:rPr>
                <w:rFonts w:ascii="Times New Roman" w:hAnsi="Times New Roman" w:cs="Times New Roman"/>
                <w:sz w:val="24"/>
                <w:szCs w:val="24"/>
              </w:rPr>
            </w:pPr>
            <w:r>
              <w:rPr>
                <w:rFonts w:ascii="Times New Roman" w:hAnsi="Times New Roman" w:cs="Times New Roman"/>
                <w:sz w:val="24"/>
                <w:szCs w:val="24"/>
              </w:rPr>
              <w:t>Handout</w:t>
            </w:r>
          </w:p>
        </w:tc>
      </w:tr>
      <w:tr w:rsidR="00945FFD">
        <w:tc>
          <w:tcPr>
            <w:tcW w:w="1255" w:type="dxa"/>
          </w:tcPr>
          <w:p w:rsidR="00945FFD" w:rsidRDefault="00945FFD" w:rsidP="006065B9">
            <w:pPr>
              <w:jc w:val="center"/>
              <w:rPr>
                <w:rFonts w:ascii="Times New Roman" w:hAnsi="Times New Roman" w:cs="Times New Roman"/>
                <w:sz w:val="24"/>
                <w:szCs w:val="24"/>
              </w:rPr>
            </w:pPr>
            <w:r>
              <w:rPr>
                <w:rFonts w:ascii="Times New Roman" w:hAnsi="Times New Roman" w:cs="Times New Roman"/>
                <w:sz w:val="24"/>
                <w:szCs w:val="24"/>
              </w:rPr>
              <w:t>8</w:t>
            </w:r>
            <w:r w:rsidR="00832247">
              <w:rPr>
                <w:rFonts w:ascii="Times New Roman" w:hAnsi="Times New Roman" w:cs="Times New Roman"/>
                <w:sz w:val="24"/>
                <w:szCs w:val="24"/>
              </w:rPr>
              <w:t xml:space="preserve"> (5/2</w:t>
            </w:r>
            <w:r w:rsidR="000D11B1">
              <w:rPr>
                <w:rFonts w:ascii="Times New Roman" w:hAnsi="Times New Roman" w:cs="Times New Roman"/>
                <w:sz w:val="24"/>
                <w:szCs w:val="24"/>
              </w:rPr>
              <w:t>)</w:t>
            </w:r>
          </w:p>
        </w:tc>
        <w:tc>
          <w:tcPr>
            <w:tcW w:w="5670" w:type="dxa"/>
          </w:tcPr>
          <w:p w:rsidR="000D11B1" w:rsidRDefault="006453B9" w:rsidP="006065B9">
            <w:pPr>
              <w:rPr>
                <w:rFonts w:ascii="Times New Roman" w:hAnsi="Times New Roman" w:cs="Times New Roman"/>
                <w:sz w:val="24"/>
                <w:szCs w:val="24"/>
              </w:rPr>
            </w:pPr>
            <w:r>
              <w:rPr>
                <w:rFonts w:ascii="Times New Roman" w:hAnsi="Times New Roman" w:cs="Times New Roman"/>
                <w:sz w:val="24"/>
                <w:szCs w:val="24"/>
              </w:rPr>
              <w:t>Final presentations done in class</w:t>
            </w:r>
          </w:p>
          <w:p w:rsidR="006453B9" w:rsidRDefault="006453B9" w:rsidP="006065B9">
            <w:pPr>
              <w:rPr>
                <w:rFonts w:ascii="Times New Roman" w:hAnsi="Times New Roman" w:cs="Times New Roman"/>
                <w:b/>
                <w:sz w:val="24"/>
                <w:szCs w:val="24"/>
              </w:rPr>
            </w:pPr>
          </w:p>
          <w:p w:rsidR="000D11B1" w:rsidRPr="00F97FAA" w:rsidRDefault="006453B9" w:rsidP="006065B9">
            <w:pPr>
              <w:rPr>
                <w:rFonts w:ascii="Times New Roman" w:hAnsi="Times New Roman" w:cs="Times New Roman"/>
                <w:b/>
                <w:sz w:val="24"/>
                <w:szCs w:val="24"/>
              </w:rPr>
            </w:pPr>
            <w:r>
              <w:rPr>
                <w:rFonts w:ascii="Times New Roman" w:hAnsi="Times New Roman" w:cs="Times New Roman"/>
                <w:b/>
                <w:sz w:val="24"/>
                <w:szCs w:val="24"/>
              </w:rPr>
              <w:t xml:space="preserve">Final slides and compiled markdown due </w:t>
            </w:r>
            <w:r w:rsidR="00436EC7">
              <w:rPr>
                <w:rFonts w:ascii="Times New Roman" w:hAnsi="Times New Roman" w:cs="Times New Roman"/>
                <w:b/>
                <w:sz w:val="24"/>
                <w:szCs w:val="24"/>
              </w:rPr>
              <w:t xml:space="preserve">SATURDAY, MAY 5 </w:t>
            </w:r>
            <w:r>
              <w:rPr>
                <w:rFonts w:ascii="Times New Roman" w:hAnsi="Times New Roman" w:cs="Times New Roman"/>
                <w:b/>
                <w:sz w:val="24"/>
                <w:szCs w:val="24"/>
              </w:rPr>
              <w:t xml:space="preserve">at </w:t>
            </w:r>
            <w:r w:rsidR="00DD7E00" w:rsidRPr="00F97FAA">
              <w:rPr>
                <w:rFonts w:ascii="Times New Roman" w:hAnsi="Times New Roman" w:cs="Times New Roman"/>
                <w:b/>
                <w:sz w:val="24"/>
                <w:szCs w:val="24"/>
              </w:rPr>
              <w:t>@ 11:59 PM</w:t>
            </w:r>
          </w:p>
          <w:p w:rsidR="00DD7E00" w:rsidRDefault="00DD7E00" w:rsidP="006065B9">
            <w:pPr>
              <w:rPr>
                <w:rFonts w:ascii="Times New Roman" w:hAnsi="Times New Roman" w:cs="Times New Roman"/>
                <w:sz w:val="24"/>
                <w:szCs w:val="24"/>
              </w:rPr>
            </w:pPr>
          </w:p>
        </w:tc>
        <w:tc>
          <w:tcPr>
            <w:tcW w:w="2425" w:type="dxa"/>
          </w:tcPr>
          <w:p w:rsidR="00945FFD" w:rsidRDefault="00945FFD" w:rsidP="006065B9">
            <w:pPr>
              <w:jc w:val="center"/>
              <w:rPr>
                <w:rFonts w:ascii="Times New Roman" w:hAnsi="Times New Roman" w:cs="Times New Roman"/>
                <w:sz w:val="24"/>
                <w:szCs w:val="24"/>
              </w:rPr>
            </w:pPr>
          </w:p>
        </w:tc>
      </w:tr>
    </w:tbl>
    <w:p w:rsidR="00945FFD" w:rsidRDefault="00945FFD" w:rsidP="00945FFD">
      <w:pPr>
        <w:jc w:val="center"/>
        <w:rPr>
          <w:rFonts w:ascii="Times New Roman" w:hAnsi="Times New Roman" w:cs="Times New Roman"/>
          <w:sz w:val="24"/>
          <w:szCs w:val="24"/>
        </w:rPr>
      </w:pPr>
    </w:p>
    <w:p w:rsidR="00F97FAA" w:rsidRPr="00EA19AE" w:rsidRDefault="00F97FAA" w:rsidP="00F97FAA">
      <w:pPr>
        <w:jc w:val="center"/>
        <w:rPr>
          <w:rFonts w:ascii="Times New Roman" w:hAnsi="Times New Roman" w:cs="Times New Roman"/>
          <w:sz w:val="24"/>
          <w:szCs w:val="24"/>
        </w:rPr>
      </w:pPr>
    </w:p>
    <w:p w:rsidR="00F97FAA" w:rsidRDefault="00F97FAA" w:rsidP="00F97FAA">
      <w:pPr>
        <w:rPr>
          <w:rFonts w:ascii="Times New Roman" w:hAnsi="Times New Roman" w:cs="Times New Roman"/>
          <w:sz w:val="24"/>
          <w:szCs w:val="24"/>
        </w:rPr>
      </w:pPr>
    </w:p>
    <w:p w:rsidR="006F7D26" w:rsidRPr="00F97FAA" w:rsidRDefault="00945FFD" w:rsidP="00F97FAA">
      <w:pPr>
        <w:jc w:val="center"/>
        <w:rPr>
          <w:rFonts w:ascii="Times New Roman" w:eastAsia="Calibri" w:hAnsi="Times New Roman" w:cs="Times New Roman"/>
          <w:b/>
          <w:sz w:val="24"/>
          <w:szCs w:val="24"/>
          <w:u w:color="000000"/>
          <w:lang w:bidi="en-US"/>
        </w:rPr>
      </w:pPr>
      <w:r>
        <w:rPr>
          <w:b/>
        </w:rPr>
        <w:br w:type="page"/>
      </w:r>
    </w:p>
    <w:p w:rsidR="00EA19AE" w:rsidRDefault="00C87E2A" w:rsidP="0007554B">
      <w:pPr>
        <w:jc w:val="center"/>
        <w:rPr>
          <w:rFonts w:ascii="Times New Roman" w:hAnsi="Times New Roman" w:cs="Times New Roman"/>
          <w:sz w:val="24"/>
          <w:szCs w:val="24"/>
        </w:rPr>
      </w:pPr>
      <w:r>
        <w:rPr>
          <w:rFonts w:ascii="Times New Roman" w:hAnsi="Times New Roman" w:cs="Times New Roman"/>
          <w:sz w:val="24"/>
          <w:szCs w:val="24"/>
        </w:rPr>
        <w:t xml:space="preserve">FINAL </w:t>
      </w:r>
      <w:r w:rsidR="00EA19AE">
        <w:rPr>
          <w:rFonts w:ascii="Times New Roman" w:hAnsi="Times New Roman" w:cs="Times New Roman"/>
          <w:sz w:val="24"/>
          <w:szCs w:val="24"/>
        </w:rPr>
        <w:t>PROJECT INSTRUCTIONS</w:t>
      </w:r>
    </w:p>
    <w:p w:rsidR="00EA19AE" w:rsidRDefault="00EA19AE" w:rsidP="00EA19AE">
      <w:pPr>
        <w:rPr>
          <w:rFonts w:ascii="Times New Roman" w:hAnsi="Times New Roman" w:cs="Times New Roman"/>
          <w:sz w:val="24"/>
          <w:szCs w:val="24"/>
        </w:rPr>
      </w:pPr>
      <w:r w:rsidRPr="00591989">
        <w:rPr>
          <w:rFonts w:ascii="Times New Roman" w:hAnsi="Times New Roman" w:cs="Times New Roman"/>
          <w:b/>
          <w:sz w:val="24"/>
          <w:szCs w:val="24"/>
        </w:rPr>
        <w:t>Goal</w:t>
      </w:r>
      <w:r>
        <w:rPr>
          <w:rFonts w:ascii="Times New Roman" w:hAnsi="Times New Roman" w:cs="Times New Roman"/>
          <w:sz w:val="24"/>
          <w:szCs w:val="24"/>
        </w:rPr>
        <w:t xml:space="preserve">: To apply </w:t>
      </w:r>
      <w:r w:rsidR="00C87E2A">
        <w:rPr>
          <w:rFonts w:ascii="Times New Roman" w:hAnsi="Times New Roman" w:cs="Times New Roman"/>
          <w:sz w:val="24"/>
          <w:szCs w:val="24"/>
        </w:rPr>
        <w:t xml:space="preserve">multiple (and appropriate) </w:t>
      </w:r>
      <w:r>
        <w:rPr>
          <w:rFonts w:ascii="Times New Roman" w:hAnsi="Times New Roman" w:cs="Times New Roman"/>
          <w:sz w:val="24"/>
          <w:szCs w:val="24"/>
        </w:rPr>
        <w:t>data mining technique(s) to a selected data</w:t>
      </w:r>
      <w:r w:rsidR="00C87E2A">
        <w:rPr>
          <w:rFonts w:ascii="Times New Roman" w:hAnsi="Times New Roman" w:cs="Times New Roman"/>
          <w:sz w:val="24"/>
          <w:szCs w:val="24"/>
        </w:rPr>
        <w:t xml:space="preserve"> </w:t>
      </w:r>
      <w:r>
        <w:rPr>
          <w:rFonts w:ascii="Times New Roman" w:hAnsi="Times New Roman" w:cs="Times New Roman"/>
          <w:sz w:val="24"/>
          <w:szCs w:val="24"/>
        </w:rPr>
        <w:t>set.</w:t>
      </w:r>
    </w:p>
    <w:p w:rsidR="00EA19AE" w:rsidRDefault="00EA19AE" w:rsidP="00EA19AE">
      <w:pPr>
        <w:rPr>
          <w:rFonts w:ascii="Times New Roman" w:hAnsi="Times New Roman" w:cs="Times New Roman"/>
          <w:sz w:val="24"/>
          <w:szCs w:val="24"/>
        </w:rPr>
      </w:pPr>
      <w:r w:rsidRPr="00591989">
        <w:rPr>
          <w:rFonts w:ascii="Times New Roman" w:hAnsi="Times New Roman" w:cs="Times New Roman"/>
          <w:b/>
          <w:sz w:val="24"/>
          <w:szCs w:val="24"/>
        </w:rPr>
        <w:t>Instructions</w:t>
      </w:r>
      <w:r>
        <w:rPr>
          <w:rFonts w:ascii="Times New Roman" w:hAnsi="Times New Roman" w:cs="Times New Roman"/>
          <w:sz w:val="24"/>
          <w:szCs w:val="24"/>
        </w:rPr>
        <w:t xml:space="preserve">: </w:t>
      </w:r>
    </w:p>
    <w:p w:rsidR="00EA19AE" w:rsidRDefault="00EA19AE" w:rsidP="00EA19AE">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Find a dataset </w:t>
      </w:r>
      <w:r w:rsidR="00C301EE">
        <w:rPr>
          <w:rFonts w:ascii="Times New Roman" w:hAnsi="Times New Roman" w:cs="Times New Roman"/>
          <w:sz w:val="24"/>
          <w:szCs w:val="24"/>
        </w:rPr>
        <w:t>you are</w:t>
      </w:r>
      <w:r>
        <w:rPr>
          <w:rFonts w:ascii="Times New Roman" w:hAnsi="Times New Roman" w:cs="Times New Roman"/>
          <w:sz w:val="24"/>
          <w:szCs w:val="24"/>
        </w:rPr>
        <w:t xml:space="preserve"> interested in mining. The dataset can be from work or personal interests. If </w:t>
      </w:r>
      <w:r w:rsidR="00C301EE">
        <w:rPr>
          <w:rFonts w:ascii="Times New Roman" w:hAnsi="Times New Roman" w:cs="Times New Roman"/>
          <w:sz w:val="24"/>
          <w:szCs w:val="24"/>
        </w:rPr>
        <w:t>you are</w:t>
      </w:r>
      <w:r w:rsidR="00C87E2A">
        <w:rPr>
          <w:rFonts w:ascii="Times New Roman" w:hAnsi="Times New Roman" w:cs="Times New Roman"/>
          <w:sz w:val="24"/>
          <w:szCs w:val="24"/>
        </w:rPr>
        <w:t xml:space="preserve"> in need of a data set</w:t>
      </w:r>
      <w:r>
        <w:rPr>
          <w:rFonts w:ascii="Times New Roman" w:hAnsi="Times New Roman" w:cs="Times New Roman"/>
          <w:sz w:val="24"/>
          <w:szCs w:val="24"/>
        </w:rPr>
        <w:t>, consider these sites:</w:t>
      </w:r>
    </w:p>
    <w:p w:rsidR="00EA19AE" w:rsidRDefault="00EA19AE" w:rsidP="00EA19AE">
      <w:pPr>
        <w:pStyle w:val="ListParagraph"/>
        <w:ind w:left="1440"/>
        <w:rPr>
          <w:rFonts w:ascii="Times New Roman" w:hAnsi="Times New Roman" w:cs="Times New Roman"/>
          <w:sz w:val="24"/>
          <w:szCs w:val="24"/>
        </w:rPr>
      </w:pPr>
    </w:p>
    <w:p w:rsidR="00EA19AE" w:rsidRPr="00F97FAA" w:rsidRDefault="000979E2" w:rsidP="00EA19AE">
      <w:pPr>
        <w:pStyle w:val="ListParagraph"/>
        <w:ind w:left="1440"/>
        <w:rPr>
          <w:rFonts w:ascii="Times New Roman" w:hAnsi="Times New Roman" w:cs="Times New Roman"/>
          <w:sz w:val="24"/>
          <w:szCs w:val="24"/>
        </w:rPr>
      </w:pPr>
      <w:hyperlink r:id="rId17" w:history="1">
        <w:r w:rsidR="00EA19AE" w:rsidRPr="00F97FAA">
          <w:rPr>
            <w:rStyle w:val="Hyperlink"/>
            <w:rFonts w:ascii="Times New Roman" w:hAnsi="Times New Roman" w:cs="Times New Roman"/>
            <w:sz w:val="24"/>
            <w:szCs w:val="24"/>
          </w:rPr>
          <w:t>https://www.kaggle.com/</w:t>
        </w:r>
      </w:hyperlink>
    </w:p>
    <w:p w:rsidR="00EA19AE" w:rsidRPr="00F97FAA" w:rsidRDefault="000979E2" w:rsidP="00EA19AE">
      <w:pPr>
        <w:pStyle w:val="ListParagraph"/>
        <w:ind w:left="1440"/>
        <w:rPr>
          <w:rFonts w:ascii="Times New Roman" w:hAnsi="Times New Roman" w:cs="Times New Roman"/>
          <w:sz w:val="24"/>
          <w:szCs w:val="24"/>
        </w:rPr>
      </w:pPr>
      <w:hyperlink r:id="rId18" w:history="1">
        <w:r w:rsidR="00EA19AE" w:rsidRPr="00F97FAA">
          <w:rPr>
            <w:rStyle w:val="Hyperlink"/>
            <w:rFonts w:ascii="Times New Roman" w:hAnsi="Times New Roman" w:cs="Times New Roman"/>
            <w:sz w:val="24"/>
            <w:szCs w:val="24"/>
          </w:rPr>
          <w:t>http://www.data.gov/</w:t>
        </w:r>
      </w:hyperlink>
    </w:p>
    <w:p w:rsidR="00EA19AE" w:rsidRPr="00F97FAA" w:rsidRDefault="000979E2" w:rsidP="00EA19AE">
      <w:pPr>
        <w:pStyle w:val="ListParagraph"/>
        <w:ind w:left="1440"/>
        <w:rPr>
          <w:rFonts w:ascii="Times New Roman" w:hAnsi="Times New Roman" w:cs="Times New Roman"/>
          <w:sz w:val="24"/>
          <w:szCs w:val="24"/>
        </w:rPr>
      </w:pPr>
      <w:hyperlink r:id="rId19" w:history="1">
        <w:r w:rsidR="00EA19AE" w:rsidRPr="00F97FAA">
          <w:rPr>
            <w:rStyle w:val="Hyperlink"/>
            <w:rFonts w:ascii="Times New Roman" w:hAnsi="Times New Roman" w:cs="Times New Roman"/>
            <w:sz w:val="24"/>
            <w:szCs w:val="24"/>
          </w:rPr>
          <w:t>https://data.kcmo.org/</w:t>
        </w:r>
      </w:hyperlink>
    </w:p>
    <w:p w:rsidR="00EA19AE" w:rsidRPr="00F97FAA" w:rsidRDefault="000979E2" w:rsidP="00EA19AE">
      <w:pPr>
        <w:pStyle w:val="ListParagraph"/>
        <w:ind w:left="1440"/>
        <w:rPr>
          <w:rStyle w:val="Hyperlink"/>
        </w:rPr>
      </w:pPr>
      <w:hyperlink r:id="rId20" w:history="1">
        <w:r w:rsidR="00EA19AE" w:rsidRPr="00F97FAA">
          <w:rPr>
            <w:rStyle w:val="Hyperlink"/>
            <w:rFonts w:ascii="Times New Roman" w:hAnsi="Times New Roman" w:cs="Times New Roman"/>
            <w:sz w:val="24"/>
            <w:szCs w:val="24"/>
          </w:rPr>
          <w:t>https://catalog.data.gov/dataset?groups=local</w:t>
        </w:r>
      </w:hyperlink>
    </w:p>
    <w:p w:rsidR="00F97FAA" w:rsidRPr="00F97FAA" w:rsidRDefault="000979E2" w:rsidP="00EA19AE">
      <w:pPr>
        <w:pStyle w:val="ListParagraph"/>
        <w:ind w:left="1440"/>
        <w:rPr>
          <w:rFonts w:ascii="Times New Roman" w:hAnsi="Times New Roman" w:cs="Times New Roman"/>
          <w:sz w:val="24"/>
          <w:szCs w:val="24"/>
        </w:rPr>
      </w:pPr>
      <w:hyperlink r:id="rId21" w:history="1">
        <w:r w:rsidR="00F97FAA" w:rsidRPr="00F97FAA">
          <w:rPr>
            <w:rStyle w:val="Hyperlink"/>
            <w:rFonts w:ascii="Times New Roman" w:hAnsi="Times New Roman" w:cs="Times New Roman"/>
            <w:sz w:val="24"/>
            <w:szCs w:val="24"/>
          </w:rPr>
          <w:t>https://archive.ics.uci.edu/ml/datasets.html</w:t>
        </w:r>
      </w:hyperlink>
      <w:r w:rsidR="00F97FAA" w:rsidRPr="00F97FAA">
        <w:rPr>
          <w:rFonts w:ascii="Times New Roman" w:hAnsi="Times New Roman" w:cs="Times New Roman"/>
          <w:sz w:val="24"/>
          <w:szCs w:val="24"/>
        </w:rPr>
        <w:t xml:space="preserve"> </w:t>
      </w:r>
    </w:p>
    <w:p w:rsidR="00EA19AE" w:rsidRPr="00F97FAA" w:rsidRDefault="000979E2" w:rsidP="00EA19AE">
      <w:pPr>
        <w:pStyle w:val="ListParagraph"/>
        <w:ind w:left="1440"/>
        <w:rPr>
          <w:rFonts w:ascii="Times New Roman" w:hAnsi="Times New Roman" w:cs="Times New Roman"/>
          <w:sz w:val="24"/>
          <w:szCs w:val="24"/>
        </w:rPr>
      </w:pPr>
      <w:hyperlink r:id="rId22" w:history="1">
        <w:r w:rsidR="00EA19AE" w:rsidRPr="00F97FAA">
          <w:rPr>
            <w:rStyle w:val="Hyperlink"/>
            <w:rFonts w:ascii="Times New Roman" w:hAnsi="Times New Roman" w:cs="Times New Roman"/>
            <w:sz w:val="24"/>
            <w:szCs w:val="24"/>
          </w:rPr>
          <w:t>http://unstats.un.org/unsd/databases.htm</w:t>
        </w:r>
      </w:hyperlink>
    </w:p>
    <w:p w:rsidR="00EA19AE" w:rsidRPr="00F97FAA" w:rsidRDefault="000979E2" w:rsidP="00EA19AE">
      <w:pPr>
        <w:pStyle w:val="ListParagraph"/>
        <w:ind w:left="1440"/>
        <w:rPr>
          <w:rFonts w:ascii="Times New Roman" w:hAnsi="Times New Roman" w:cs="Times New Roman"/>
          <w:sz w:val="24"/>
          <w:szCs w:val="24"/>
        </w:rPr>
      </w:pPr>
      <w:hyperlink r:id="rId23" w:history="1">
        <w:r w:rsidR="00EA19AE" w:rsidRPr="00F97FAA">
          <w:rPr>
            <w:rStyle w:val="Hyperlink"/>
            <w:rFonts w:ascii="Times New Roman" w:hAnsi="Times New Roman" w:cs="Times New Roman"/>
            <w:sz w:val="24"/>
            <w:szCs w:val="24"/>
          </w:rPr>
          <w:t>http://www.who.int/healthinfo/statistics/en/</w:t>
        </w:r>
      </w:hyperlink>
    </w:p>
    <w:p w:rsidR="00EA19AE" w:rsidRPr="00F97FAA" w:rsidRDefault="000979E2" w:rsidP="00EA19AE">
      <w:pPr>
        <w:pStyle w:val="ListParagraph"/>
        <w:ind w:left="1440"/>
        <w:rPr>
          <w:rFonts w:ascii="Times New Roman" w:eastAsiaTheme="minorHAnsi" w:hAnsi="Times New Roman" w:cs="Times New Roman"/>
          <w:sz w:val="24"/>
          <w:szCs w:val="24"/>
        </w:rPr>
      </w:pPr>
      <w:hyperlink r:id="rId24" w:history="1">
        <w:r w:rsidR="00F97FAA" w:rsidRPr="00F97FAA">
          <w:rPr>
            <w:rStyle w:val="Hyperlink"/>
            <w:rFonts w:ascii="Times New Roman" w:eastAsiaTheme="minorHAnsi" w:hAnsi="Times New Roman" w:cs="Times New Roman"/>
            <w:sz w:val="24"/>
            <w:szCs w:val="24"/>
          </w:rPr>
          <w:t>https://www.cdc.gov/DataStatistics/</w:t>
        </w:r>
      </w:hyperlink>
      <w:r w:rsidR="00F97FAA" w:rsidRPr="00F97FAA">
        <w:rPr>
          <w:rFonts w:ascii="Times New Roman" w:eastAsiaTheme="minorHAnsi" w:hAnsi="Times New Roman" w:cs="Times New Roman"/>
          <w:sz w:val="24"/>
          <w:szCs w:val="24"/>
        </w:rPr>
        <w:t xml:space="preserve"> </w:t>
      </w:r>
    </w:p>
    <w:p w:rsidR="00F97FAA" w:rsidRPr="00F97FAA" w:rsidRDefault="00F97FAA" w:rsidP="00EA19AE">
      <w:pPr>
        <w:pStyle w:val="ListParagraph"/>
        <w:ind w:left="1440"/>
        <w:rPr>
          <w:rFonts w:ascii="Times New Roman" w:hAnsi="Times New Roman" w:cs="Times New Roman"/>
          <w:sz w:val="24"/>
          <w:szCs w:val="24"/>
        </w:rPr>
      </w:pPr>
    </w:p>
    <w:p w:rsidR="00695134" w:rsidRDefault="00695134" w:rsidP="00695134">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Apply </w:t>
      </w:r>
      <w:r>
        <w:rPr>
          <w:rFonts w:ascii="Times New Roman" w:hAnsi="Times New Roman" w:cs="Times New Roman"/>
          <w:b/>
          <w:sz w:val="24"/>
          <w:szCs w:val="24"/>
        </w:rPr>
        <w:t xml:space="preserve">multiple and </w:t>
      </w:r>
      <w:r w:rsidR="0034793A">
        <w:rPr>
          <w:rFonts w:ascii="Times New Roman" w:hAnsi="Times New Roman" w:cs="Times New Roman"/>
          <w:b/>
          <w:sz w:val="24"/>
          <w:szCs w:val="24"/>
        </w:rPr>
        <w:t>appropriate</w:t>
      </w:r>
      <w:r>
        <w:rPr>
          <w:rFonts w:ascii="Times New Roman" w:hAnsi="Times New Roman" w:cs="Times New Roman"/>
          <w:sz w:val="24"/>
          <w:szCs w:val="24"/>
        </w:rPr>
        <w:t xml:space="preserve"> data mining techniques learned from class to examine the data set. This does not mean to apply </w:t>
      </w:r>
      <w:r>
        <w:rPr>
          <w:rFonts w:ascii="Times New Roman" w:hAnsi="Times New Roman" w:cs="Times New Roman"/>
          <w:b/>
          <w:sz w:val="24"/>
          <w:szCs w:val="24"/>
        </w:rPr>
        <w:t xml:space="preserve">ALL </w:t>
      </w:r>
      <w:r>
        <w:rPr>
          <w:rFonts w:ascii="Times New Roman" w:hAnsi="Times New Roman" w:cs="Times New Roman"/>
          <w:sz w:val="24"/>
          <w:szCs w:val="24"/>
        </w:rPr>
        <w:t xml:space="preserve">the techniques that we have covered. If you are curious about a data mining technique not discussed in class and want to apply it for the project, please feel free to do so. The goal is to learn and discover.  </w:t>
      </w:r>
    </w:p>
    <w:p w:rsidR="00695134" w:rsidRDefault="00695134" w:rsidP="00695134">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Create a PowerPoint presentation and deliver it to the class during Week 8. Please keep your presentation brief—no more than </w:t>
      </w:r>
      <w:r w:rsidR="0034793A">
        <w:rPr>
          <w:rFonts w:ascii="Times New Roman" w:hAnsi="Times New Roman" w:cs="Times New Roman"/>
          <w:b/>
          <w:sz w:val="24"/>
          <w:szCs w:val="24"/>
        </w:rPr>
        <w:t>seven (7)</w:t>
      </w:r>
      <w:r>
        <w:rPr>
          <w:rFonts w:ascii="Times New Roman" w:hAnsi="Times New Roman" w:cs="Times New Roman"/>
          <w:sz w:val="24"/>
          <w:szCs w:val="24"/>
        </w:rPr>
        <w:t xml:space="preserve"> minutes. </w:t>
      </w:r>
    </w:p>
    <w:p w:rsidR="00695134" w:rsidRDefault="00695134" w:rsidP="00695134">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During class, everyone will be expected to provide constructive feedback on the presentations. After class, the instructor will provide the feedback from your classmates to you. The recommendations are anonymous. </w:t>
      </w:r>
    </w:p>
    <w:p w:rsidR="00695134" w:rsidRDefault="0034793A" w:rsidP="00695134">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You may </w:t>
      </w:r>
      <w:r w:rsidR="00695134">
        <w:rPr>
          <w:rFonts w:ascii="Times New Roman" w:hAnsi="Times New Roman" w:cs="Times New Roman"/>
          <w:sz w:val="24"/>
          <w:szCs w:val="24"/>
        </w:rPr>
        <w:t xml:space="preserve">choose to incorporate your classmates’ recommendations to improve the project. Your grade may improve if you choose to make changes; it will not go down if you choose not to. </w:t>
      </w:r>
    </w:p>
    <w:p w:rsidR="00695134" w:rsidRDefault="00695134" w:rsidP="00695134">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Upload the final slides and R markdown file to Blackboard for grading. Please note if you made changes to the presentation and provide appropriate commentaries in the R markdown file. Some things to consider adding to the markdown file include:</w:t>
      </w:r>
    </w:p>
    <w:p w:rsidR="00695134" w:rsidRDefault="00695134" w:rsidP="00695134">
      <w:pPr>
        <w:pStyle w:val="ListParagraph"/>
        <w:numPr>
          <w:ilvl w:val="1"/>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What is your research question?</w:t>
      </w:r>
    </w:p>
    <w:p w:rsidR="00695134" w:rsidRDefault="00695134" w:rsidP="00695134">
      <w:pPr>
        <w:pStyle w:val="ListParagraph"/>
        <w:numPr>
          <w:ilvl w:val="1"/>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What models did you use to mine the data set(s)? Why did you choose these models?</w:t>
      </w:r>
    </w:p>
    <w:p w:rsidR="00695134" w:rsidRDefault="00695134" w:rsidP="00695134">
      <w:pPr>
        <w:pStyle w:val="ListParagraph"/>
        <w:numPr>
          <w:ilvl w:val="1"/>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What were the findings?</w:t>
      </w:r>
    </w:p>
    <w:p w:rsidR="00695134" w:rsidRDefault="00695134" w:rsidP="00695134">
      <w:pPr>
        <w:rPr>
          <w:rFonts w:ascii="Times New Roman" w:hAnsi="Times New Roman" w:cs="Times New Roman"/>
          <w:b/>
          <w:sz w:val="24"/>
          <w:szCs w:val="24"/>
        </w:rPr>
      </w:pPr>
    </w:p>
    <w:p w:rsidR="00C301EE" w:rsidRDefault="00C301EE" w:rsidP="00C301EE">
      <w:pPr>
        <w:rPr>
          <w:rFonts w:ascii="Times New Roman" w:hAnsi="Times New Roman" w:cs="Times New Roman"/>
          <w:b/>
          <w:sz w:val="24"/>
          <w:szCs w:val="24"/>
        </w:rPr>
      </w:pPr>
    </w:p>
    <w:p w:rsidR="00AA676C" w:rsidRDefault="00AA676C" w:rsidP="006B683D">
      <w:pPr>
        <w:widowControl w:val="0"/>
        <w:tabs>
          <w:tab w:val="left" w:pos="360"/>
        </w:tabs>
        <w:autoSpaceDE w:val="0"/>
        <w:autoSpaceDN w:val="0"/>
        <w:adjustRightInd w:val="0"/>
        <w:rPr>
          <w:rFonts w:ascii="Times New Roman" w:hAnsi="Times New Roman" w:cs="Times New Roman"/>
          <w:b/>
          <w:sz w:val="24"/>
          <w:szCs w:val="24"/>
        </w:rPr>
      </w:pPr>
    </w:p>
    <w:p w:rsidR="00695134" w:rsidRDefault="00695134">
      <w:pPr>
        <w:rPr>
          <w:rFonts w:ascii="Times New Roman" w:hAnsi="Times New Roman" w:cs="Times New Roman"/>
          <w:b/>
          <w:sz w:val="24"/>
          <w:szCs w:val="24"/>
        </w:rPr>
      </w:pPr>
      <w:r>
        <w:rPr>
          <w:rFonts w:ascii="Times New Roman" w:hAnsi="Times New Roman" w:cs="Times New Roman"/>
          <w:b/>
          <w:sz w:val="24"/>
          <w:szCs w:val="24"/>
        </w:rPr>
        <w:br w:type="page"/>
      </w:r>
    </w:p>
    <w:p w:rsidR="00EA19AE" w:rsidRDefault="00EA19AE" w:rsidP="00EA19AE">
      <w:pPr>
        <w:widowControl w:val="0"/>
        <w:tabs>
          <w:tab w:val="left" w:pos="360"/>
        </w:tabs>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BIA 6301</w:t>
      </w:r>
      <w:r w:rsidR="00F97FAA">
        <w:rPr>
          <w:rFonts w:ascii="Times New Roman" w:hAnsi="Times New Roman" w:cs="Times New Roman"/>
          <w:b/>
          <w:sz w:val="24"/>
          <w:szCs w:val="24"/>
        </w:rPr>
        <w:t>: Grading Rub</w:t>
      </w:r>
      <w:r w:rsidR="00561B14">
        <w:rPr>
          <w:rFonts w:ascii="Times New Roman" w:hAnsi="Times New Roman" w:cs="Times New Roman"/>
          <w:b/>
          <w:sz w:val="24"/>
          <w:szCs w:val="24"/>
        </w:rPr>
        <w:t>ric for Course Presentation</w:t>
      </w:r>
    </w:p>
    <w:p w:rsidR="00C87E2A" w:rsidRPr="00547BBC" w:rsidRDefault="00C87E2A" w:rsidP="00EA19AE">
      <w:pPr>
        <w:widowControl w:val="0"/>
        <w:tabs>
          <w:tab w:val="left" w:pos="360"/>
        </w:tabs>
        <w:autoSpaceDE w:val="0"/>
        <w:autoSpaceDN w:val="0"/>
        <w:adjustRightInd w:val="0"/>
        <w:jc w:val="center"/>
        <w:rPr>
          <w:rFonts w:ascii="Times New Roman" w:hAnsi="Times New Roman" w:cs="Times New Roman"/>
          <w:b/>
          <w:sz w:val="24"/>
          <w:szCs w:val="24"/>
        </w:rPr>
      </w:pPr>
    </w:p>
    <w:tbl>
      <w:tblPr>
        <w:tblStyle w:val="TableGrid"/>
        <w:tblW w:w="5771" w:type="pct"/>
        <w:tblInd w:w="-536" w:type="dxa"/>
        <w:tblLook w:val="04A0" w:firstRow="1" w:lastRow="0" w:firstColumn="1" w:lastColumn="0" w:noHBand="0" w:noVBand="1"/>
      </w:tblPr>
      <w:tblGrid>
        <w:gridCol w:w="3882"/>
        <w:gridCol w:w="1736"/>
        <w:gridCol w:w="1936"/>
        <w:gridCol w:w="1796"/>
        <w:gridCol w:w="1442"/>
      </w:tblGrid>
      <w:tr w:rsidR="0034793A" w:rsidTr="0034793A">
        <w:tc>
          <w:tcPr>
            <w:tcW w:w="1799" w:type="pct"/>
            <w:tcBorders>
              <w:top w:val="single" w:sz="4" w:space="0" w:color="auto"/>
              <w:left w:val="single" w:sz="4" w:space="0" w:color="auto"/>
              <w:bottom w:val="single" w:sz="4" w:space="0" w:color="auto"/>
              <w:right w:val="single" w:sz="4" w:space="0" w:color="auto"/>
            </w:tcBorders>
          </w:tcPr>
          <w:p w:rsidR="006B683D" w:rsidRPr="00547BBC" w:rsidRDefault="006B683D" w:rsidP="00004D22">
            <w:pPr>
              <w:rPr>
                <w:rFonts w:ascii="Times New Roman" w:hAnsi="Times New Roman" w:cs="Times New Roman"/>
                <w:sz w:val="24"/>
                <w:szCs w:val="24"/>
              </w:rPr>
            </w:pPr>
          </w:p>
        </w:tc>
        <w:tc>
          <w:tcPr>
            <w:tcW w:w="804" w:type="pct"/>
            <w:tcBorders>
              <w:top w:val="single" w:sz="4" w:space="0" w:color="auto"/>
              <w:left w:val="single" w:sz="4" w:space="0" w:color="auto"/>
              <w:bottom w:val="single" w:sz="4" w:space="0" w:color="auto"/>
              <w:right w:val="single" w:sz="4" w:space="0" w:color="auto"/>
            </w:tcBorders>
          </w:tcPr>
          <w:p w:rsidR="006B683D" w:rsidRPr="00D62465" w:rsidRDefault="006B683D" w:rsidP="00004D22">
            <w:pPr>
              <w:rPr>
                <w:rFonts w:ascii="Times New Roman" w:hAnsi="Times New Roman" w:cs="Times New Roman"/>
                <w:b/>
                <w:sz w:val="24"/>
                <w:szCs w:val="24"/>
              </w:rPr>
            </w:pPr>
            <w:r>
              <w:rPr>
                <w:rFonts w:ascii="Times New Roman" w:hAnsi="Times New Roman" w:cs="Times New Roman"/>
                <w:b/>
                <w:sz w:val="24"/>
                <w:szCs w:val="24"/>
              </w:rPr>
              <w:t xml:space="preserve">Exceeds Expectations </w:t>
            </w:r>
          </w:p>
          <w:p w:rsidR="006B683D" w:rsidRPr="00F97FAA" w:rsidRDefault="006B683D" w:rsidP="00004D22">
            <w:pPr>
              <w:rPr>
                <w:rFonts w:ascii="Times New Roman" w:hAnsi="Times New Roman" w:cs="Times New Roman"/>
                <w:b/>
                <w:sz w:val="24"/>
                <w:szCs w:val="24"/>
              </w:rPr>
            </w:pPr>
          </w:p>
          <w:p w:rsidR="00F97FAA" w:rsidRDefault="00F97FAA" w:rsidP="00004D22">
            <w:pPr>
              <w:rPr>
                <w:rFonts w:ascii="Times New Roman" w:hAnsi="Times New Roman" w:cs="Times New Roman"/>
                <w:sz w:val="24"/>
                <w:szCs w:val="24"/>
              </w:rPr>
            </w:pPr>
          </w:p>
          <w:p w:rsidR="006B683D" w:rsidRPr="00547BBC" w:rsidRDefault="006B683D" w:rsidP="00004D22">
            <w:pPr>
              <w:rPr>
                <w:rFonts w:ascii="Times New Roman" w:hAnsi="Times New Roman" w:cs="Times New Roman"/>
                <w:sz w:val="24"/>
                <w:szCs w:val="24"/>
              </w:rPr>
            </w:pPr>
            <w:r>
              <w:rPr>
                <w:rFonts w:ascii="Times New Roman" w:hAnsi="Times New Roman" w:cs="Times New Roman"/>
                <w:sz w:val="24"/>
                <w:szCs w:val="24"/>
              </w:rPr>
              <w:t>Clear Comprehension</w:t>
            </w:r>
          </w:p>
          <w:p w:rsidR="006B683D" w:rsidRDefault="006B683D" w:rsidP="00004D22">
            <w:pPr>
              <w:rPr>
                <w:rFonts w:ascii="Times New Roman" w:hAnsi="Times New Roman" w:cs="Times New Roman"/>
                <w:sz w:val="24"/>
                <w:szCs w:val="24"/>
              </w:rPr>
            </w:pPr>
          </w:p>
          <w:p w:rsidR="006B683D" w:rsidRPr="00547BBC" w:rsidRDefault="006B683D" w:rsidP="00004D22">
            <w:pPr>
              <w:rPr>
                <w:rFonts w:ascii="Times New Roman" w:hAnsi="Times New Roman" w:cs="Times New Roman"/>
                <w:sz w:val="24"/>
                <w:szCs w:val="24"/>
              </w:rPr>
            </w:pPr>
            <w:r>
              <w:rPr>
                <w:rFonts w:ascii="Times New Roman" w:hAnsi="Times New Roman" w:cs="Times New Roman"/>
                <w:sz w:val="24"/>
                <w:szCs w:val="24"/>
              </w:rPr>
              <w:t>(</w:t>
            </w:r>
            <w:r w:rsidRPr="00547BBC">
              <w:rPr>
                <w:rFonts w:ascii="Times New Roman" w:hAnsi="Times New Roman" w:cs="Times New Roman"/>
                <w:sz w:val="24"/>
                <w:szCs w:val="24"/>
              </w:rPr>
              <w:t>Audience clearly understands the presenter’s message</w:t>
            </w:r>
            <w:r>
              <w:rPr>
                <w:rFonts w:ascii="Times New Roman" w:hAnsi="Times New Roman" w:cs="Times New Roman"/>
                <w:sz w:val="24"/>
                <w:szCs w:val="24"/>
              </w:rPr>
              <w:t>.)</w:t>
            </w:r>
            <w:r w:rsidRPr="00547BBC">
              <w:rPr>
                <w:rFonts w:ascii="Times New Roman" w:hAnsi="Times New Roman" w:cs="Times New Roman"/>
                <w:sz w:val="24"/>
                <w:szCs w:val="24"/>
              </w:rPr>
              <w:t xml:space="preserve"> </w:t>
            </w:r>
          </w:p>
        </w:tc>
        <w:tc>
          <w:tcPr>
            <w:tcW w:w="897" w:type="pct"/>
            <w:tcBorders>
              <w:top w:val="single" w:sz="4" w:space="0" w:color="auto"/>
              <w:left w:val="single" w:sz="4" w:space="0" w:color="auto"/>
              <w:bottom w:val="single" w:sz="4" w:space="0" w:color="auto"/>
              <w:right w:val="single" w:sz="4" w:space="0" w:color="auto"/>
            </w:tcBorders>
          </w:tcPr>
          <w:p w:rsidR="006B683D" w:rsidRPr="00D62465" w:rsidRDefault="006B683D" w:rsidP="00004D22">
            <w:pPr>
              <w:rPr>
                <w:rFonts w:ascii="Times New Roman" w:hAnsi="Times New Roman" w:cs="Times New Roman"/>
                <w:b/>
                <w:sz w:val="24"/>
                <w:szCs w:val="24"/>
              </w:rPr>
            </w:pPr>
            <w:r w:rsidRPr="00D62465">
              <w:rPr>
                <w:rFonts w:ascii="Times New Roman" w:hAnsi="Times New Roman" w:cs="Times New Roman"/>
                <w:b/>
                <w:sz w:val="24"/>
                <w:szCs w:val="24"/>
              </w:rPr>
              <w:t>M</w:t>
            </w:r>
            <w:r>
              <w:rPr>
                <w:rFonts w:ascii="Times New Roman" w:hAnsi="Times New Roman" w:cs="Times New Roman"/>
                <w:b/>
                <w:sz w:val="24"/>
                <w:szCs w:val="24"/>
              </w:rPr>
              <w:t xml:space="preserve">eets Expectations </w:t>
            </w:r>
          </w:p>
          <w:p w:rsidR="00F97FAA" w:rsidRDefault="00F97FAA" w:rsidP="00004D22">
            <w:pPr>
              <w:rPr>
                <w:rFonts w:ascii="Times New Roman" w:hAnsi="Times New Roman" w:cs="Times New Roman"/>
                <w:sz w:val="24"/>
                <w:szCs w:val="24"/>
              </w:rPr>
            </w:pPr>
          </w:p>
          <w:p w:rsidR="006B683D" w:rsidRDefault="006B683D" w:rsidP="00004D22">
            <w:pPr>
              <w:rPr>
                <w:rFonts w:ascii="Times New Roman" w:hAnsi="Times New Roman" w:cs="Times New Roman"/>
                <w:sz w:val="24"/>
                <w:szCs w:val="24"/>
              </w:rPr>
            </w:pPr>
            <w:r>
              <w:rPr>
                <w:rFonts w:ascii="Times New Roman" w:hAnsi="Times New Roman" w:cs="Times New Roman"/>
                <w:sz w:val="24"/>
                <w:szCs w:val="24"/>
              </w:rPr>
              <w:t>Moderate Comprehension</w:t>
            </w:r>
          </w:p>
          <w:p w:rsidR="006B683D" w:rsidRDefault="006B683D" w:rsidP="00004D22">
            <w:pPr>
              <w:rPr>
                <w:rFonts w:ascii="Times New Roman" w:hAnsi="Times New Roman" w:cs="Times New Roman"/>
                <w:sz w:val="24"/>
                <w:szCs w:val="24"/>
              </w:rPr>
            </w:pPr>
          </w:p>
          <w:p w:rsidR="006B683D" w:rsidRPr="00547BBC" w:rsidRDefault="006B683D" w:rsidP="00004D22">
            <w:pPr>
              <w:rPr>
                <w:rFonts w:ascii="Times New Roman" w:hAnsi="Times New Roman" w:cs="Times New Roman"/>
                <w:sz w:val="24"/>
                <w:szCs w:val="24"/>
              </w:rPr>
            </w:pPr>
            <w:r>
              <w:rPr>
                <w:rFonts w:ascii="Times New Roman" w:hAnsi="Times New Roman" w:cs="Times New Roman"/>
                <w:sz w:val="24"/>
                <w:szCs w:val="24"/>
              </w:rPr>
              <w:t>(</w:t>
            </w:r>
            <w:r w:rsidRPr="00547BBC">
              <w:rPr>
                <w:rFonts w:ascii="Times New Roman" w:hAnsi="Times New Roman" w:cs="Times New Roman"/>
                <w:sz w:val="24"/>
                <w:szCs w:val="24"/>
              </w:rPr>
              <w:t>Audience understands the message being re</w:t>
            </w:r>
            <w:r>
              <w:rPr>
                <w:rFonts w:ascii="Times New Roman" w:hAnsi="Times New Roman" w:cs="Times New Roman"/>
                <w:sz w:val="24"/>
                <w:szCs w:val="24"/>
              </w:rPr>
              <w:t>layed for the most parts, but there are still some unclear/confusing remarks.)</w:t>
            </w:r>
          </w:p>
        </w:tc>
        <w:tc>
          <w:tcPr>
            <w:tcW w:w="832" w:type="pct"/>
            <w:tcBorders>
              <w:top w:val="single" w:sz="4" w:space="0" w:color="auto"/>
              <w:left w:val="single" w:sz="4" w:space="0" w:color="auto"/>
              <w:bottom w:val="single" w:sz="4" w:space="0" w:color="auto"/>
              <w:right w:val="single" w:sz="4" w:space="0" w:color="auto"/>
            </w:tcBorders>
          </w:tcPr>
          <w:p w:rsidR="006B683D" w:rsidRPr="00D62465" w:rsidRDefault="006B683D" w:rsidP="00004D22">
            <w:pPr>
              <w:rPr>
                <w:rFonts w:ascii="Times New Roman" w:hAnsi="Times New Roman" w:cs="Times New Roman"/>
                <w:b/>
                <w:sz w:val="24"/>
                <w:szCs w:val="24"/>
              </w:rPr>
            </w:pPr>
            <w:r w:rsidRPr="00D62465">
              <w:rPr>
                <w:rFonts w:ascii="Times New Roman" w:hAnsi="Times New Roman" w:cs="Times New Roman"/>
                <w:b/>
                <w:sz w:val="24"/>
                <w:szCs w:val="24"/>
              </w:rPr>
              <w:t>B</w:t>
            </w:r>
            <w:r>
              <w:rPr>
                <w:rFonts w:ascii="Times New Roman" w:hAnsi="Times New Roman" w:cs="Times New Roman"/>
                <w:b/>
                <w:sz w:val="24"/>
                <w:szCs w:val="24"/>
              </w:rPr>
              <w:t xml:space="preserve">elow Expectations </w:t>
            </w:r>
          </w:p>
          <w:p w:rsidR="00F97FAA" w:rsidRPr="00547BBC" w:rsidRDefault="00F97FAA" w:rsidP="00004D22">
            <w:pPr>
              <w:rPr>
                <w:rFonts w:ascii="Times New Roman" w:hAnsi="Times New Roman" w:cs="Times New Roman"/>
                <w:sz w:val="24"/>
                <w:szCs w:val="24"/>
              </w:rPr>
            </w:pPr>
          </w:p>
          <w:p w:rsidR="006B683D" w:rsidRDefault="006B683D" w:rsidP="00004D22">
            <w:pPr>
              <w:rPr>
                <w:rFonts w:ascii="Times New Roman" w:hAnsi="Times New Roman" w:cs="Times New Roman"/>
                <w:sz w:val="24"/>
                <w:szCs w:val="24"/>
              </w:rPr>
            </w:pPr>
            <w:r>
              <w:rPr>
                <w:rFonts w:ascii="Times New Roman" w:hAnsi="Times New Roman" w:cs="Times New Roman"/>
                <w:sz w:val="24"/>
                <w:szCs w:val="24"/>
              </w:rPr>
              <w:t>Confusion</w:t>
            </w:r>
          </w:p>
          <w:p w:rsidR="006B683D" w:rsidRDefault="006B683D" w:rsidP="00004D22">
            <w:pPr>
              <w:rPr>
                <w:rFonts w:ascii="Times New Roman" w:hAnsi="Times New Roman" w:cs="Times New Roman"/>
                <w:sz w:val="24"/>
                <w:szCs w:val="24"/>
              </w:rPr>
            </w:pPr>
          </w:p>
          <w:p w:rsidR="006B683D" w:rsidRPr="00547BBC" w:rsidRDefault="006B683D" w:rsidP="00004D22">
            <w:pPr>
              <w:rPr>
                <w:rFonts w:ascii="Times New Roman" w:hAnsi="Times New Roman" w:cs="Times New Roman"/>
                <w:sz w:val="24"/>
                <w:szCs w:val="24"/>
              </w:rPr>
            </w:pPr>
            <w:r>
              <w:rPr>
                <w:rFonts w:ascii="Times New Roman" w:hAnsi="Times New Roman" w:cs="Times New Roman"/>
                <w:sz w:val="24"/>
                <w:szCs w:val="24"/>
              </w:rPr>
              <w:t>(</w:t>
            </w:r>
            <w:r w:rsidRPr="00547BBC">
              <w:rPr>
                <w:rFonts w:ascii="Times New Roman" w:hAnsi="Times New Roman" w:cs="Times New Roman"/>
                <w:sz w:val="24"/>
                <w:szCs w:val="24"/>
              </w:rPr>
              <w:t>Lack of clarity in presenting the message to the audience.</w:t>
            </w:r>
            <w:r>
              <w:rPr>
                <w:rFonts w:ascii="Times New Roman" w:hAnsi="Times New Roman" w:cs="Times New Roman"/>
                <w:sz w:val="24"/>
                <w:szCs w:val="24"/>
              </w:rPr>
              <w:t>)</w:t>
            </w:r>
            <w:r w:rsidRPr="00547BBC">
              <w:rPr>
                <w:rFonts w:ascii="Times New Roman" w:hAnsi="Times New Roman" w:cs="Times New Roman"/>
                <w:sz w:val="24"/>
                <w:szCs w:val="24"/>
              </w:rPr>
              <w:t xml:space="preserve"> </w:t>
            </w:r>
          </w:p>
        </w:tc>
        <w:tc>
          <w:tcPr>
            <w:tcW w:w="668" w:type="pct"/>
            <w:tcBorders>
              <w:top w:val="single" w:sz="4" w:space="0" w:color="auto"/>
              <w:left w:val="single" w:sz="4" w:space="0" w:color="auto"/>
              <w:bottom w:val="single" w:sz="4" w:space="0" w:color="auto"/>
              <w:right w:val="single" w:sz="4" w:space="0" w:color="auto"/>
            </w:tcBorders>
          </w:tcPr>
          <w:p w:rsidR="006B683D" w:rsidRDefault="006B683D" w:rsidP="00004D22">
            <w:pPr>
              <w:rPr>
                <w:rFonts w:ascii="Times New Roman" w:hAnsi="Times New Roman" w:cs="Times New Roman"/>
                <w:b/>
                <w:sz w:val="24"/>
                <w:szCs w:val="24"/>
              </w:rPr>
            </w:pPr>
            <w:r>
              <w:rPr>
                <w:rFonts w:ascii="Times New Roman" w:hAnsi="Times New Roman" w:cs="Times New Roman"/>
                <w:b/>
                <w:sz w:val="24"/>
                <w:szCs w:val="24"/>
              </w:rPr>
              <w:t>Fail</w:t>
            </w:r>
          </w:p>
          <w:p w:rsidR="006B683D" w:rsidRDefault="006B683D" w:rsidP="00004D22">
            <w:pPr>
              <w:rPr>
                <w:rFonts w:ascii="Times New Roman" w:hAnsi="Times New Roman" w:cs="Times New Roman"/>
                <w:b/>
                <w:sz w:val="24"/>
                <w:szCs w:val="24"/>
              </w:rPr>
            </w:pPr>
          </w:p>
          <w:p w:rsidR="006B683D" w:rsidRDefault="006B683D" w:rsidP="00004D22">
            <w:pPr>
              <w:rPr>
                <w:rFonts w:ascii="Times New Roman" w:hAnsi="Times New Roman" w:cs="Times New Roman"/>
                <w:sz w:val="24"/>
                <w:szCs w:val="24"/>
              </w:rPr>
            </w:pPr>
          </w:p>
          <w:p w:rsidR="006B683D" w:rsidRDefault="006B683D" w:rsidP="00004D22">
            <w:pPr>
              <w:rPr>
                <w:rFonts w:ascii="Times New Roman" w:hAnsi="Times New Roman" w:cs="Times New Roman"/>
                <w:sz w:val="24"/>
                <w:szCs w:val="24"/>
              </w:rPr>
            </w:pPr>
          </w:p>
          <w:p w:rsidR="006B683D" w:rsidRPr="006B683D" w:rsidRDefault="006B683D" w:rsidP="00004D22">
            <w:pPr>
              <w:rPr>
                <w:rFonts w:ascii="Times New Roman" w:hAnsi="Times New Roman" w:cs="Times New Roman"/>
                <w:sz w:val="24"/>
                <w:szCs w:val="24"/>
              </w:rPr>
            </w:pPr>
            <w:r>
              <w:rPr>
                <w:rFonts w:ascii="Times New Roman" w:hAnsi="Times New Roman" w:cs="Times New Roman"/>
                <w:sz w:val="24"/>
                <w:szCs w:val="24"/>
              </w:rPr>
              <w:t>Does not address grading parameter.</w:t>
            </w:r>
          </w:p>
        </w:tc>
      </w:tr>
      <w:tr w:rsidR="0034793A" w:rsidTr="0034793A">
        <w:tc>
          <w:tcPr>
            <w:tcW w:w="1799" w:type="pct"/>
            <w:tcBorders>
              <w:top w:val="single" w:sz="4" w:space="0" w:color="auto"/>
              <w:left w:val="single" w:sz="4" w:space="0" w:color="auto"/>
              <w:bottom w:val="single" w:sz="4" w:space="0" w:color="auto"/>
              <w:right w:val="single" w:sz="4" w:space="0" w:color="auto"/>
            </w:tcBorders>
          </w:tcPr>
          <w:p w:rsidR="006B683D" w:rsidRPr="0060301C" w:rsidRDefault="006B683D" w:rsidP="0060301C">
            <w:pPr>
              <w:rPr>
                <w:rFonts w:ascii="Times New Roman" w:hAnsi="Times New Roman" w:cs="Times New Roman"/>
                <w:sz w:val="24"/>
                <w:szCs w:val="24"/>
              </w:rPr>
            </w:pPr>
            <w:r w:rsidRPr="0060301C">
              <w:rPr>
                <w:rFonts w:ascii="Times New Roman" w:hAnsi="Times New Roman" w:cs="Times New Roman"/>
                <w:sz w:val="24"/>
                <w:szCs w:val="24"/>
              </w:rPr>
              <w:t>Identify an area of improvement; problem to be solved; or interesting question to be studied</w:t>
            </w:r>
          </w:p>
        </w:tc>
        <w:tc>
          <w:tcPr>
            <w:tcW w:w="804" w:type="pct"/>
            <w:tcBorders>
              <w:top w:val="single" w:sz="4" w:space="0" w:color="auto"/>
              <w:left w:val="single" w:sz="4" w:space="0" w:color="auto"/>
              <w:bottom w:val="single" w:sz="4" w:space="0" w:color="auto"/>
              <w:right w:val="single" w:sz="4" w:space="0" w:color="auto"/>
            </w:tcBorders>
          </w:tcPr>
          <w:p w:rsidR="006B683D" w:rsidRPr="00547BBC" w:rsidRDefault="006A68EF" w:rsidP="00004D22">
            <w:pPr>
              <w:rPr>
                <w:rFonts w:ascii="Times New Roman" w:hAnsi="Times New Roman" w:cs="Times New Roman"/>
                <w:sz w:val="24"/>
                <w:szCs w:val="24"/>
              </w:rPr>
            </w:pPr>
            <w:r>
              <w:rPr>
                <w:rFonts w:ascii="Times New Roman" w:hAnsi="Times New Roman" w:cs="Times New Roman"/>
                <w:sz w:val="24"/>
                <w:szCs w:val="24"/>
              </w:rPr>
              <w:t>4</w:t>
            </w:r>
            <w:r w:rsidR="0060301C">
              <w:rPr>
                <w:rFonts w:ascii="Times New Roman" w:hAnsi="Times New Roman" w:cs="Times New Roman"/>
                <w:sz w:val="24"/>
                <w:szCs w:val="24"/>
              </w:rPr>
              <w:t xml:space="preserve"> points</w:t>
            </w:r>
          </w:p>
        </w:tc>
        <w:tc>
          <w:tcPr>
            <w:tcW w:w="897" w:type="pct"/>
            <w:tcBorders>
              <w:top w:val="single" w:sz="4" w:space="0" w:color="auto"/>
              <w:left w:val="single" w:sz="4" w:space="0" w:color="auto"/>
              <w:bottom w:val="single" w:sz="4" w:space="0" w:color="auto"/>
              <w:right w:val="single" w:sz="4" w:space="0" w:color="auto"/>
            </w:tcBorders>
          </w:tcPr>
          <w:p w:rsidR="006B683D" w:rsidRPr="00547BBC" w:rsidRDefault="006A68EF" w:rsidP="00004D22">
            <w:pPr>
              <w:rPr>
                <w:rFonts w:ascii="Times New Roman" w:hAnsi="Times New Roman" w:cs="Times New Roman"/>
                <w:sz w:val="24"/>
                <w:szCs w:val="24"/>
              </w:rPr>
            </w:pPr>
            <w:r>
              <w:rPr>
                <w:rFonts w:ascii="Times New Roman" w:hAnsi="Times New Roman" w:cs="Times New Roman"/>
                <w:sz w:val="24"/>
                <w:szCs w:val="24"/>
              </w:rPr>
              <w:t>2-3</w:t>
            </w:r>
            <w:r w:rsidR="0060301C">
              <w:rPr>
                <w:rFonts w:ascii="Times New Roman" w:hAnsi="Times New Roman" w:cs="Times New Roman"/>
                <w:sz w:val="24"/>
                <w:szCs w:val="24"/>
              </w:rPr>
              <w:t xml:space="preserve"> points</w:t>
            </w:r>
          </w:p>
        </w:tc>
        <w:tc>
          <w:tcPr>
            <w:tcW w:w="832" w:type="pct"/>
            <w:tcBorders>
              <w:top w:val="single" w:sz="4" w:space="0" w:color="auto"/>
              <w:left w:val="single" w:sz="4" w:space="0" w:color="auto"/>
              <w:bottom w:val="single" w:sz="4" w:space="0" w:color="auto"/>
              <w:right w:val="single" w:sz="4" w:space="0" w:color="auto"/>
            </w:tcBorders>
          </w:tcPr>
          <w:p w:rsidR="006B683D" w:rsidRPr="00547BBC" w:rsidRDefault="006A68EF" w:rsidP="00004D22">
            <w:pPr>
              <w:rPr>
                <w:rFonts w:ascii="Times New Roman" w:hAnsi="Times New Roman" w:cs="Times New Roman"/>
                <w:sz w:val="24"/>
                <w:szCs w:val="24"/>
              </w:rPr>
            </w:pPr>
            <w:r>
              <w:rPr>
                <w:rFonts w:ascii="Times New Roman" w:hAnsi="Times New Roman" w:cs="Times New Roman"/>
                <w:sz w:val="24"/>
                <w:szCs w:val="24"/>
              </w:rPr>
              <w:t>1</w:t>
            </w:r>
            <w:r w:rsidR="0060301C">
              <w:rPr>
                <w:rFonts w:ascii="Times New Roman" w:hAnsi="Times New Roman" w:cs="Times New Roman"/>
                <w:sz w:val="24"/>
                <w:szCs w:val="24"/>
              </w:rPr>
              <w:t xml:space="preserve"> points</w:t>
            </w:r>
          </w:p>
        </w:tc>
        <w:tc>
          <w:tcPr>
            <w:tcW w:w="668" w:type="pct"/>
            <w:tcBorders>
              <w:top w:val="single" w:sz="4" w:space="0" w:color="auto"/>
              <w:left w:val="single" w:sz="4" w:space="0" w:color="auto"/>
              <w:bottom w:val="single" w:sz="4" w:space="0" w:color="auto"/>
              <w:right w:val="single" w:sz="4" w:space="0" w:color="auto"/>
            </w:tcBorders>
          </w:tcPr>
          <w:p w:rsidR="006B683D"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0 points</w:t>
            </w:r>
          </w:p>
        </w:tc>
      </w:tr>
      <w:tr w:rsidR="0034793A" w:rsidTr="0034793A">
        <w:tc>
          <w:tcPr>
            <w:tcW w:w="1799" w:type="pct"/>
            <w:tcBorders>
              <w:top w:val="single" w:sz="4" w:space="0" w:color="auto"/>
              <w:left w:val="single" w:sz="4" w:space="0" w:color="auto"/>
              <w:bottom w:val="single" w:sz="4" w:space="0" w:color="auto"/>
              <w:right w:val="single" w:sz="4" w:space="0" w:color="auto"/>
            </w:tcBorders>
          </w:tcPr>
          <w:p w:rsidR="006B683D" w:rsidRPr="0060301C" w:rsidRDefault="006B683D" w:rsidP="0060301C">
            <w:pPr>
              <w:rPr>
                <w:rFonts w:ascii="Times New Roman" w:hAnsi="Times New Roman" w:cs="Times New Roman"/>
                <w:sz w:val="24"/>
                <w:szCs w:val="24"/>
              </w:rPr>
            </w:pPr>
            <w:r w:rsidRPr="0060301C">
              <w:rPr>
                <w:rFonts w:ascii="Times New Roman" w:hAnsi="Times New Roman" w:cs="Times New Roman"/>
                <w:sz w:val="24"/>
                <w:szCs w:val="24"/>
              </w:rPr>
              <w:t xml:space="preserve">Apply </w:t>
            </w:r>
            <w:r w:rsidR="005652C9" w:rsidRPr="0060301C">
              <w:rPr>
                <w:rFonts w:ascii="Times New Roman" w:hAnsi="Times New Roman" w:cs="Times New Roman"/>
                <w:sz w:val="24"/>
                <w:szCs w:val="24"/>
              </w:rPr>
              <w:t>data mining</w:t>
            </w:r>
            <w:r w:rsidRPr="0060301C">
              <w:rPr>
                <w:rFonts w:ascii="Times New Roman" w:hAnsi="Times New Roman" w:cs="Times New Roman"/>
                <w:sz w:val="24"/>
                <w:szCs w:val="24"/>
              </w:rPr>
              <w:t xml:space="preserve"> concepts, models, and tools to make improvements/solve problems/or to study questions of interest</w:t>
            </w:r>
          </w:p>
        </w:tc>
        <w:tc>
          <w:tcPr>
            <w:tcW w:w="804" w:type="pct"/>
            <w:tcBorders>
              <w:top w:val="single" w:sz="4" w:space="0" w:color="auto"/>
              <w:left w:val="single" w:sz="4" w:space="0" w:color="auto"/>
              <w:bottom w:val="single" w:sz="4" w:space="0" w:color="auto"/>
              <w:right w:val="single" w:sz="4" w:space="0" w:color="auto"/>
            </w:tcBorders>
          </w:tcPr>
          <w:p w:rsidR="006B683D" w:rsidRPr="00547BBC" w:rsidRDefault="006A68EF" w:rsidP="00004D22">
            <w:pPr>
              <w:rPr>
                <w:rFonts w:ascii="Times New Roman" w:hAnsi="Times New Roman" w:cs="Times New Roman"/>
                <w:sz w:val="24"/>
                <w:szCs w:val="24"/>
              </w:rPr>
            </w:pPr>
            <w:r>
              <w:rPr>
                <w:rFonts w:ascii="Times New Roman" w:hAnsi="Times New Roman" w:cs="Times New Roman"/>
                <w:sz w:val="24"/>
                <w:szCs w:val="24"/>
              </w:rPr>
              <w:t>7</w:t>
            </w:r>
          </w:p>
        </w:tc>
        <w:tc>
          <w:tcPr>
            <w:tcW w:w="897" w:type="pct"/>
            <w:tcBorders>
              <w:top w:val="single" w:sz="4" w:space="0" w:color="auto"/>
              <w:left w:val="single" w:sz="4" w:space="0" w:color="auto"/>
              <w:bottom w:val="single" w:sz="4" w:space="0" w:color="auto"/>
              <w:right w:val="single" w:sz="4" w:space="0" w:color="auto"/>
            </w:tcBorders>
          </w:tcPr>
          <w:p w:rsidR="006B683D" w:rsidRPr="00547BBC" w:rsidRDefault="006A68EF" w:rsidP="00004D22">
            <w:pPr>
              <w:rPr>
                <w:rFonts w:ascii="Times New Roman" w:hAnsi="Times New Roman" w:cs="Times New Roman"/>
                <w:sz w:val="24"/>
                <w:szCs w:val="24"/>
              </w:rPr>
            </w:pPr>
            <w:r>
              <w:rPr>
                <w:rFonts w:ascii="Times New Roman" w:hAnsi="Times New Roman" w:cs="Times New Roman"/>
                <w:sz w:val="24"/>
                <w:szCs w:val="24"/>
              </w:rPr>
              <w:t>4-6</w:t>
            </w:r>
          </w:p>
        </w:tc>
        <w:tc>
          <w:tcPr>
            <w:tcW w:w="832" w:type="pct"/>
            <w:tcBorders>
              <w:top w:val="single" w:sz="4" w:space="0" w:color="auto"/>
              <w:left w:val="single" w:sz="4" w:space="0" w:color="auto"/>
              <w:bottom w:val="single" w:sz="4" w:space="0" w:color="auto"/>
              <w:right w:val="single" w:sz="4" w:space="0" w:color="auto"/>
            </w:tcBorders>
          </w:tcPr>
          <w:p w:rsidR="006B683D"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1</w:t>
            </w:r>
            <w:r w:rsidR="006A68EF">
              <w:rPr>
                <w:rFonts w:ascii="Times New Roman" w:hAnsi="Times New Roman" w:cs="Times New Roman"/>
                <w:sz w:val="24"/>
                <w:szCs w:val="24"/>
              </w:rPr>
              <w:t>-3</w:t>
            </w:r>
          </w:p>
        </w:tc>
        <w:tc>
          <w:tcPr>
            <w:tcW w:w="668" w:type="pct"/>
            <w:tcBorders>
              <w:top w:val="single" w:sz="4" w:space="0" w:color="auto"/>
              <w:left w:val="single" w:sz="4" w:space="0" w:color="auto"/>
              <w:bottom w:val="single" w:sz="4" w:space="0" w:color="auto"/>
              <w:right w:val="single" w:sz="4" w:space="0" w:color="auto"/>
            </w:tcBorders>
          </w:tcPr>
          <w:p w:rsidR="006B683D"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0</w:t>
            </w:r>
          </w:p>
        </w:tc>
      </w:tr>
      <w:tr w:rsidR="0034793A" w:rsidTr="0034793A">
        <w:tc>
          <w:tcPr>
            <w:tcW w:w="1799" w:type="pct"/>
            <w:tcBorders>
              <w:top w:val="single" w:sz="4" w:space="0" w:color="auto"/>
              <w:left w:val="single" w:sz="4" w:space="0" w:color="auto"/>
              <w:bottom w:val="single" w:sz="4" w:space="0" w:color="auto"/>
              <w:right w:val="single" w:sz="4" w:space="0" w:color="auto"/>
            </w:tcBorders>
          </w:tcPr>
          <w:p w:rsidR="0060301C" w:rsidRPr="0060301C" w:rsidRDefault="0060301C" w:rsidP="0060301C">
            <w:pPr>
              <w:rPr>
                <w:rFonts w:ascii="Times New Roman" w:hAnsi="Times New Roman" w:cs="Times New Roman"/>
                <w:sz w:val="24"/>
                <w:szCs w:val="24"/>
              </w:rPr>
            </w:pPr>
            <w:r w:rsidRPr="0060301C">
              <w:rPr>
                <w:rFonts w:ascii="Times New Roman" w:hAnsi="Times New Roman" w:cs="Times New Roman"/>
                <w:sz w:val="24"/>
                <w:szCs w:val="24"/>
              </w:rPr>
              <w:t xml:space="preserve">Effectiveness in delivering the presentation for </w:t>
            </w:r>
            <w:r>
              <w:rPr>
                <w:rFonts w:ascii="Times New Roman" w:hAnsi="Times New Roman" w:cs="Times New Roman"/>
                <w:sz w:val="24"/>
                <w:szCs w:val="24"/>
              </w:rPr>
              <w:t>a GENERAL</w:t>
            </w:r>
            <w:r w:rsidRPr="0060301C">
              <w:rPr>
                <w:rFonts w:ascii="Times New Roman" w:hAnsi="Times New Roman" w:cs="Times New Roman"/>
                <w:sz w:val="24"/>
                <w:szCs w:val="24"/>
              </w:rPr>
              <w:t xml:space="preserve"> AUDIENCE including oral presentation and written output (eg. Slides or handouts)</w:t>
            </w:r>
          </w:p>
        </w:tc>
        <w:tc>
          <w:tcPr>
            <w:tcW w:w="804" w:type="pct"/>
            <w:tcBorders>
              <w:top w:val="single" w:sz="4" w:space="0" w:color="auto"/>
              <w:left w:val="single" w:sz="4" w:space="0" w:color="auto"/>
              <w:bottom w:val="single" w:sz="4" w:space="0" w:color="auto"/>
              <w:right w:val="single" w:sz="4" w:space="0" w:color="auto"/>
            </w:tcBorders>
          </w:tcPr>
          <w:p w:rsidR="0060301C" w:rsidRPr="00547BBC" w:rsidRDefault="006A68EF" w:rsidP="00004D22">
            <w:pPr>
              <w:rPr>
                <w:rFonts w:ascii="Times New Roman" w:hAnsi="Times New Roman" w:cs="Times New Roman"/>
                <w:sz w:val="24"/>
                <w:szCs w:val="24"/>
              </w:rPr>
            </w:pPr>
            <w:r>
              <w:rPr>
                <w:rFonts w:ascii="Times New Roman" w:hAnsi="Times New Roman" w:cs="Times New Roman"/>
                <w:sz w:val="24"/>
                <w:szCs w:val="24"/>
              </w:rPr>
              <w:t>8</w:t>
            </w:r>
            <w:r w:rsidR="0060301C">
              <w:rPr>
                <w:rFonts w:ascii="Times New Roman" w:hAnsi="Times New Roman" w:cs="Times New Roman"/>
                <w:sz w:val="24"/>
                <w:szCs w:val="24"/>
              </w:rPr>
              <w:t xml:space="preserve"> </w:t>
            </w:r>
          </w:p>
        </w:tc>
        <w:tc>
          <w:tcPr>
            <w:tcW w:w="897" w:type="pct"/>
            <w:tcBorders>
              <w:top w:val="single" w:sz="4" w:space="0" w:color="auto"/>
              <w:left w:val="single" w:sz="4" w:space="0" w:color="auto"/>
              <w:bottom w:val="single" w:sz="4" w:space="0" w:color="auto"/>
              <w:right w:val="single" w:sz="4" w:space="0" w:color="auto"/>
            </w:tcBorders>
          </w:tcPr>
          <w:p w:rsidR="0060301C" w:rsidRPr="00547BBC" w:rsidRDefault="006A68EF" w:rsidP="00004D22">
            <w:pPr>
              <w:rPr>
                <w:rFonts w:ascii="Times New Roman" w:hAnsi="Times New Roman" w:cs="Times New Roman"/>
                <w:sz w:val="24"/>
                <w:szCs w:val="24"/>
              </w:rPr>
            </w:pPr>
            <w:r>
              <w:rPr>
                <w:rFonts w:ascii="Times New Roman" w:hAnsi="Times New Roman" w:cs="Times New Roman"/>
                <w:sz w:val="24"/>
                <w:szCs w:val="24"/>
              </w:rPr>
              <w:t>5-7</w:t>
            </w:r>
          </w:p>
        </w:tc>
        <w:tc>
          <w:tcPr>
            <w:tcW w:w="832" w:type="pct"/>
            <w:tcBorders>
              <w:top w:val="single" w:sz="4" w:space="0" w:color="auto"/>
              <w:left w:val="single" w:sz="4" w:space="0" w:color="auto"/>
              <w:bottom w:val="single" w:sz="4" w:space="0" w:color="auto"/>
              <w:right w:val="single" w:sz="4" w:space="0" w:color="auto"/>
            </w:tcBorders>
          </w:tcPr>
          <w:p w:rsidR="0060301C" w:rsidRPr="00547BBC" w:rsidRDefault="006A68EF" w:rsidP="00004D22">
            <w:pPr>
              <w:rPr>
                <w:rFonts w:ascii="Times New Roman" w:hAnsi="Times New Roman" w:cs="Times New Roman"/>
                <w:sz w:val="24"/>
                <w:szCs w:val="24"/>
              </w:rPr>
            </w:pPr>
            <w:r>
              <w:rPr>
                <w:rFonts w:ascii="Times New Roman" w:hAnsi="Times New Roman" w:cs="Times New Roman"/>
                <w:sz w:val="24"/>
                <w:szCs w:val="24"/>
              </w:rPr>
              <w:t>2-4</w:t>
            </w:r>
            <w:r w:rsidR="0060301C">
              <w:rPr>
                <w:rFonts w:ascii="Times New Roman" w:hAnsi="Times New Roman" w:cs="Times New Roman"/>
                <w:sz w:val="24"/>
                <w:szCs w:val="24"/>
              </w:rPr>
              <w:t xml:space="preserve"> </w:t>
            </w:r>
          </w:p>
        </w:tc>
        <w:tc>
          <w:tcPr>
            <w:tcW w:w="668" w:type="pct"/>
            <w:tcBorders>
              <w:top w:val="single" w:sz="4" w:space="0" w:color="auto"/>
              <w:left w:val="single" w:sz="4" w:space="0" w:color="auto"/>
              <w:bottom w:val="single" w:sz="4" w:space="0" w:color="auto"/>
              <w:right w:val="single" w:sz="4" w:space="0" w:color="auto"/>
            </w:tcBorders>
          </w:tcPr>
          <w:p w:rsidR="0060301C"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 xml:space="preserve">0 </w:t>
            </w:r>
          </w:p>
        </w:tc>
      </w:tr>
      <w:tr w:rsidR="0034793A" w:rsidTr="0034793A">
        <w:tc>
          <w:tcPr>
            <w:tcW w:w="1799" w:type="pct"/>
            <w:tcBorders>
              <w:top w:val="single" w:sz="4" w:space="0" w:color="auto"/>
              <w:left w:val="single" w:sz="4" w:space="0" w:color="auto"/>
              <w:bottom w:val="single" w:sz="4" w:space="0" w:color="auto"/>
              <w:right w:val="single" w:sz="4" w:space="0" w:color="auto"/>
            </w:tcBorders>
          </w:tcPr>
          <w:p w:rsidR="0060301C" w:rsidRPr="0060301C" w:rsidRDefault="0060301C" w:rsidP="0060301C">
            <w:pPr>
              <w:rPr>
                <w:rFonts w:ascii="Times New Roman" w:hAnsi="Times New Roman" w:cs="Times New Roman"/>
                <w:sz w:val="24"/>
                <w:szCs w:val="24"/>
              </w:rPr>
            </w:pPr>
            <w:r w:rsidRPr="0060301C">
              <w:rPr>
                <w:rFonts w:ascii="Times New Roman" w:hAnsi="Times New Roman" w:cs="Times New Roman"/>
                <w:sz w:val="24"/>
                <w:szCs w:val="24"/>
              </w:rPr>
              <w:t>Make appropriate conclusions</w:t>
            </w:r>
          </w:p>
        </w:tc>
        <w:tc>
          <w:tcPr>
            <w:tcW w:w="804" w:type="pct"/>
            <w:tcBorders>
              <w:top w:val="single" w:sz="4" w:space="0" w:color="auto"/>
              <w:left w:val="single" w:sz="4" w:space="0" w:color="auto"/>
              <w:bottom w:val="single" w:sz="4" w:space="0" w:color="auto"/>
              <w:right w:val="single" w:sz="4" w:space="0" w:color="auto"/>
            </w:tcBorders>
          </w:tcPr>
          <w:p w:rsidR="0060301C" w:rsidRPr="00547BBC" w:rsidRDefault="006A68EF" w:rsidP="00004D22">
            <w:pPr>
              <w:rPr>
                <w:rFonts w:ascii="Times New Roman" w:hAnsi="Times New Roman" w:cs="Times New Roman"/>
                <w:sz w:val="24"/>
                <w:szCs w:val="24"/>
              </w:rPr>
            </w:pPr>
            <w:r>
              <w:rPr>
                <w:rFonts w:ascii="Times New Roman" w:hAnsi="Times New Roman" w:cs="Times New Roman"/>
                <w:sz w:val="24"/>
                <w:szCs w:val="24"/>
              </w:rPr>
              <w:t>4</w:t>
            </w:r>
            <w:r w:rsidR="0060301C">
              <w:rPr>
                <w:rFonts w:ascii="Times New Roman" w:hAnsi="Times New Roman" w:cs="Times New Roman"/>
                <w:sz w:val="24"/>
                <w:szCs w:val="24"/>
              </w:rPr>
              <w:t xml:space="preserve"> </w:t>
            </w:r>
          </w:p>
        </w:tc>
        <w:tc>
          <w:tcPr>
            <w:tcW w:w="897" w:type="pct"/>
            <w:tcBorders>
              <w:top w:val="single" w:sz="4" w:space="0" w:color="auto"/>
              <w:left w:val="single" w:sz="4" w:space="0" w:color="auto"/>
              <w:bottom w:val="single" w:sz="4" w:space="0" w:color="auto"/>
              <w:right w:val="single" w:sz="4" w:space="0" w:color="auto"/>
            </w:tcBorders>
          </w:tcPr>
          <w:p w:rsidR="0060301C" w:rsidRPr="00547BBC" w:rsidRDefault="006A68EF" w:rsidP="00004D22">
            <w:pPr>
              <w:rPr>
                <w:rFonts w:ascii="Times New Roman" w:hAnsi="Times New Roman" w:cs="Times New Roman"/>
                <w:sz w:val="24"/>
                <w:szCs w:val="24"/>
              </w:rPr>
            </w:pPr>
            <w:r>
              <w:rPr>
                <w:rFonts w:ascii="Times New Roman" w:hAnsi="Times New Roman" w:cs="Times New Roman"/>
                <w:sz w:val="24"/>
                <w:szCs w:val="24"/>
              </w:rPr>
              <w:t>2-3</w:t>
            </w:r>
          </w:p>
        </w:tc>
        <w:tc>
          <w:tcPr>
            <w:tcW w:w="832" w:type="pct"/>
            <w:tcBorders>
              <w:top w:val="single" w:sz="4" w:space="0" w:color="auto"/>
              <w:left w:val="single" w:sz="4" w:space="0" w:color="auto"/>
              <w:bottom w:val="single" w:sz="4" w:space="0" w:color="auto"/>
              <w:right w:val="single" w:sz="4" w:space="0" w:color="auto"/>
            </w:tcBorders>
          </w:tcPr>
          <w:p w:rsidR="0060301C"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1</w:t>
            </w:r>
          </w:p>
        </w:tc>
        <w:tc>
          <w:tcPr>
            <w:tcW w:w="668" w:type="pct"/>
            <w:tcBorders>
              <w:top w:val="single" w:sz="4" w:space="0" w:color="auto"/>
              <w:left w:val="single" w:sz="4" w:space="0" w:color="auto"/>
              <w:bottom w:val="single" w:sz="4" w:space="0" w:color="auto"/>
              <w:right w:val="single" w:sz="4" w:space="0" w:color="auto"/>
            </w:tcBorders>
          </w:tcPr>
          <w:p w:rsidR="0060301C"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0</w:t>
            </w:r>
          </w:p>
        </w:tc>
      </w:tr>
      <w:tr w:rsidR="0034793A" w:rsidTr="0034793A">
        <w:tc>
          <w:tcPr>
            <w:tcW w:w="1799" w:type="pct"/>
            <w:tcBorders>
              <w:top w:val="single" w:sz="4" w:space="0" w:color="auto"/>
              <w:left w:val="single" w:sz="4" w:space="0" w:color="auto"/>
              <w:bottom w:val="single" w:sz="4" w:space="0" w:color="auto"/>
              <w:right w:val="single" w:sz="4" w:space="0" w:color="auto"/>
            </w:tcBorders>
          </w:tcPr>
          <w:p w:rsidR="0060301C" w:rsidRPr="0060301C" w:rsidRDefault="0060301C" w:rsidP="0060301C">
            <w:pPr>
              <w:rPr>
                <w:rFonts w:ascii="Times New Roman" w:hAnsi="Times New Roman" w:cs="Times New Roman"/>
                <w:sz w:val="24"/>
                <w:szCs w:val="24"/>
              </w:rPr>
            </w:pPr>
            <w:r>
              <w:rPr>
                <w:rFonts w:ascii="Times New Roman" w:hAnsi="Times New Roman" w:cs="Times New Roman"/>
                <w:sz w:val="24"/>
                <w:szCs w:val="24"/>
              </w:rPr>
              <w:t>Documentation/code submitted in support of presentation</w:t>
            </w:r>
          </w:p>
        </w:tc>
        <w:tc>
          <w:tcPr>
            <w:tcW w:w="804" w:type="pct"/>
            <w:tcBorders>
              <w:top w:val="single" w:sz="4" w:space="0" w:color="auto"/>
              <w:left w:val="single" w:sz="4" w:space="0" w:color="auto"/>
              <w:bottom w:val="single" w:sz="4" w:space="0" w:color="auto"/>
              <w:right w:val="single" w:sz="4" w:space="0" w:color="auto"/>
            </w:tcBorders>
          </w:tcPr>
          <w:p w:rsidR="0060301C"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2</w:t>
            </w:r>
          </w:p>
        </w:tc>
        <w:tc>
          <w:tcPr>
            <w:tcW w:w="897" w:type="pct"/>
            <w:tcBorders>
              <w:top w:val="single" w:sz="4" w:space="0" w:color="auto"/>
              <w:left w:val="single" w:sz="4" w:space="0" w:color="auto"/>
              <w:bottom w:val="single" w:sz="4" w:space="0" w:color="auto"/>
              <w:right w:val="single" w:sz="4" w:space="0" w:color="auto"/>
            </w:tcBorders>
          </w:tcPr>
          <w:p w:rsidR="0060301C"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2</w:t>
            </w:r>
          </w:p>
        </w:tc>
        <w:tc>
          <w:tcPr>
            <w:tcW w:w="832" w:type="pct"/>
            <w:tcBorders>
              <w:top w:val="single" w:sz="4" w:space="0" w:color="auto"/>
              <w:left w:val="single" w:sz="4" w:space="0" w:color="auto"/>
              <w:bottom w:val="single" w:sz="4" w:space="0" w:color="auto"/>
              <w:right w:val="single" w:sz="4" w:space="0" w:color="auto"/>
            </w:tcBorders>
          </w:tcPr>
          <w:p w:rsidR="0060301C"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2</w:t>
            </w:r>
          </w:p>
        </w:tc>
        <w:tc>
          <w:tcPr>
            <w:tcW w:w="668" w:type="pct"/>
            <w:tcBorders>
              <w:top w:val="single" w:sz="4" w:space="0" w:color="auto"/>
              <w:left w:val="single" w:sz="4" w:space="0" w:color="auto"/>
              <w:bottom w:val="single" w:sz="4" w:space="0" w:color="auto"/>
              <w:right w:val="single" w:sz="4" w:space="0" w:color="auto"/>
            </w:tcBorders>
          </w:tcPr>
          <w:p w:rsidR="0060301C"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0</w:t>
            </w:r>
          </w:p>
        </w:tc>
      </w:tr>
      <w:tr w:rsidR="0034793A" w:rsidTr="0034793A">
        <w:tc>
          <w:tcPr>
            <w:tcW w:w="1799" w:type="pct"/>
            <w:tcBorders>
              <w:top w:val="single" w:sz="4" w:space="0" w:color="auto"/>
              <w:left w:val="single" w:sz="4" w:space="0" w:color="auto"/>
              <w:bottom w:val="single" w:sz="4" w:space="0" w:color="auto"/>
              <w:right w:val="single" w:sz="4" w:space="0" w:color="auto"/>
            </w:tcBorders>
          </w:tcPr>
          <w:p w:rsidR="0060301C" w:rsidRDefault="0060301C" w:rsidP="0060301C">
            <w:pPr>
              <w:rPr>
                <w:rFonts w:ascii="Times New Roman" w:hAnsi="Times New Roman" w:cs="Times New Roman"/>
                <w:sz w:val="24"/>
                <w:szCs w:val="24"/>
              </w:rPr>
            </w:pPr>
            <w:r>
              <w:rPr>
                <w:rFonts w:ascii="Times New Roman" w:hAnsi="Times New Roman" w:cs="Times New Roman"/>
                <w:sz w:val="24"/>
                <w:szCs w:val="24"/>
              </w:rPr>
              <w:t>Thoroughness/effectiveness/relevance of comments provided to fellow students</w:t>
            </w:r>
          </w:p>
        </w:tc>
        <w:tc>
          <w:tcPr>
            <w:tcW w:w="804" w:type="pct"/>
            <w:tcBorders>
              <w:top w:val="single" w:sz="4" w:space="0" w:color="auto"/>
              <w:left w:val="single" w:sz="4" w:space="0" w:color="auto"/>
              <w:bottom w:val="single" w:sz="4" w:space="0" w:color="auto"/>
              <w:right w:val="single" w:sz="4" w:space="0" w:color="auto"/>
            </w:tcBorders>
          </w:tcPr>
          <w:p w:rsidR="0060301C"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 xml:space="preserve">5 </w:t>
            </w:r>
          </w:p>
        </w:tc>
        <w:tc>
          <w:tcPr>
            <w:tcW w:w="897" w:type="pct"/>
            <w:tcBorders>
              <w:top w:val="single" w:sz="4" w:space="0" w:color="auto"/>
              <w:left w:val="single" w:sz="4" w:space="0" w:color="auto"/>
              <w:bottom w:val="single" w:sz="4" w:space="0" w:color="auto"/>
              <w:right w:val="single" w:sz="4" w:space="0" w:color="auto"/>
            </w:tcBorders>
          </w:tcPr>
          <w:p w:rsidR="0060301C"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3-4</w:t>
            </w:r>
          </w:p>
        </w:tc>
        <w:tc>
          <w:tcPr>
            <w:tcW w:w="832" w:type="pct"/>
            <w:tcBorders>
              <w:top w:val="single" w:sz="4" w:space="0" w:color="auto"/>
              <w:left w:val="single" w:sz="4" w:space="0" w:color="auto"/>
              <w:bottom w:val="single" w:sz="4" w:space="0" w:color="auto"/>
              <w:right w:val="single" w:sz="4" w:space="0" w:color="auto"/>
            </w:tcBorders>
          </w:tcPr>
          <w:p w:rsidR="0060301C"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1-2</w:t>
            </w:r>
          </w:p>
        </w:tc>
        <w:tc>
          <w:tcPr>
            <w:tcW w:w="668" w:type="pct"/>
            <w:tcBorders>
              <w:top w:val="single" w:sz="4" w:space="0" w:color="auto"/>
              <w:left w:val="single" w:sz="4" w:space="0" w:color="auto"/>
              <w:bottom w:val="single" w:sz="4" w:space="0" w:color="auto"/>
              <w:right w:val="single" w:sz="4" w:space="0" w:color="auto"/>
            </w:tcBorders>
          </w:tcPr>
          <w:p w:rsidR="0060301C" w:rsidRPr="00547BBC" w:rsidRDefault="0060301C" w:rsidP="00004D22">
            <w:pPr>
              <w:rPr>
                <w:rFonts w:ascii="Times New Roman" w:hAnsi="Times New Roman" w:cs="Times New Roman"/>
                <w:sz w:val="24"/>
                <w:szCs w:val="24"/>
              </w:rPr>
            </w:pPr>
            <w:r>
              <w:rPr>
                <w:rFonts w:ascii="Times New Roman" w:hAnsi="Times New Roman" w:cs="Times New Roman"/>
                <w:sz w:val="24"/>
                <w:szCs w:val="24"/>
              </w:rPr>
              <w:t>0</w:t>
            </w:r>
          </w:p>
        </w:tc>
      </w:tr>
    </w:tbl>
    <w:p w:rsidR="00EA19AE" w:rsidRDefault="00EA19AE" w:rsidP="00EA19AE"/>
    <w:p w:rsidR="00C87E2A" w:rsidRDefault="00C87E2A" w:rsidP="006F7D26">
      <w:pPr>
        <w:pStyle w:val="NoSpacing"/>
        <w:rPr>
          <w:b/>
        </w:rPr>
      </w:pPr>
    </w:p>
    <w:p w:rsidR="00F97FAA" w:rsidRDefault="00F97FAA" w:rsidP="006F7D26">
      <w:pPr>
        <w:pStyle w:val="NoSpacing"/>
        <w:rPr>
          <w:b/>
        </w:rPr>
      </w:pPr>
    </w:p>
    <w:p w:rsidR="00F97FAA" w:rsidRDefault="00F97FAA" w:rsidP="006F7D26">
      <w:pPr>
        <w:pStyle w:val="NoSpacing"/>
        <w:rPr>
          <w:b/>
        </w:rPr>
      </w:pPr>
    </w:p>
    <w:p w:rsidR="00F97FAA" w:rsidRDefault="00F97FAA" w:rsidP="006F7D26">
      <w:pPr>
        <w:pStyle w:val="NoSpacing"/>
        <w:rPr>
          <w:b/>
        </w:rPr>
      </w:pPr>
    </w:p>
    <w:p w:rsidR="00F97FAA" w:rsidRDefault="00F97FAA" w:rsidP="006F7D26">
      <w:pPr>
        <w:pStyle w:val="NoSpacing"/>
        <w:rPr>
          <w:b/>
        </w:rPr>
      </w:pPr>
    </w:p>
    <w:p w:rsidR="00F97FAA" w:rsidRDefault="00F97FAA" w:rsidP="006F7D26">
      <w:pPr>
        <w:pStyle w:val="NoSpacing"/>
        <w:rPr>
          <w:b/>
        </w:rPr>
      </w:pPr>
    </w:p>
    <w:p w:rsidR="00F97FAA" w:rsidRDefault="00F97FAA" w:rsidP="006F7D26">
      <w:pPr>
        <w:pStyle w:val="NoSpacing"/>
        <w:rPr>
          <w:b/>
        </w:rPr>
      </w:pPr>
    </w:p>
    <w:p w:rsidR="00F97FAA" w:rsidRDefault="00F97FAA" w:rsidP="006F7D26">
      <w:pPr>
        <w:pStyle w:val="NoSpacing"/>
        <w:rPr>
          <w:b/>
        </w:rPr>
      </w:pPr>
    </w:p>
    <w:p w:rsidR="00F97FAA" w:rsidRPr="0084038D" w:rsidRDefault="00F97FAA" w:rsidP="00F97FAA">
      <w:pPr>
        <w:pStyle w:val="NoSpacing"/>
        <w:rPr>
          <w:i/>
        </w:rPr>
      </w:pPr>
      <w:r w:rsidRPr="0084038D">
        <w:rPr>
          <w:b/>
        </w:rPr>
        <w:t xml:space="preserve">Rockhurst University and Helzberg School Policies </w:t>
      </w:r>
      <w:bookmarkStart w:id="2" w:name="OLE_LINK6"/>
      <w:r w:rsidRPr="0084038D">
        <w:rPr>
          <w:b/>
        </w:rPr>
        <w:t>and Statements</w:t>
      </w:r>
    </w:p>
    <w:p w:rsidR="00F97FAA" w:rsidRPr="0084038D" w:rsidRDefault="00F97FAA" w:rsidP="00F97FAA">
      <w:pPr>
        <w:pStyle w:val="NoSpacing"/>
        <w:rPr>
          <w:i/>
        </w:rPr>
      </w:pPr>
    </w:p>
    <w:p w:rsidR="00F97FAA" w:rsidRPr="0084038D" w:rsidRDefault="00F97FAA" w:rsidP="00F97FAA">
      <w:pPr>
        <w:rPr>
          <w:rFonts w:ascii="Times New Roman" w:hAnsi="Times New Roman" w:cs="Times New Roman"/>
          <w:b/>
        </w:rPr>
      </w:pPr>
      <w:bookmarkStart w:id="3" w:name="OLE_LINK9"/>
      <w:bookmarkStart w:id="4" w:name="OLE_LINK35"/>
      <w:bookmarkStart w:id="5" w:name="OLE_LINK22"/>
      <w:bookmarkStart w:id="6" w:name="OLE_LINK26"/>
      <w:bookmarkStart w:id="7" w:name="OLE_LINK36"/>
      <w:bookmarkStart w:id="8" w:name="OLE_LINK30"/>
      <w:bookmarkStart w:id="9" w:name="OLE_LINK21"/>
      <w:bookmarkStart w:id="10" w:name="OLE_LINK12"/>
      <w:bookmarkEnd w:id="2"/>
      <w:r w:rsidRPr="0084038D">
        <w:rPr>
          <w:rFonts w:ascii="Times New Roman" w:hAnsi="Times New Roman"/>
          <w:b/>
        </w:rPr>
        <w:t>Online Wall Street Journal Subscription</w:t>
      </w:r>
    </w:p>
    <w:p w:rsidR="00F97FAA" w:rsidRPr="0084038D" w:rsidRDefault="00F97FAA" w:rsidP="00F97FAA">
      <w:pPr>
        <w:pStyle w:val="NoSpacing"/>
        <w:rPr>
          <w:sz w:val="22"/>
          <w:szCs w:val="22"/>
        </w:rPr>
      </w:pPr>
      <w:bookmarkStart w:id="11" w:name="OLE_LINK7"/>
      <w:bookmarkStart w:id="12" w:name="OLE_LINK11"/>
      <w:bookmarkStart w:id="13" w:name="OLE_LINK14"/>
      <w:bookmarkStart w:id="14" w:name="OLE_LINK15"/>
      <w:bookmarkStart w:id="15" w:name="OLE_LINK10"/>
      <w:bookmarkStart w:id="16" w:name="OLE_LINK17"/>
      <w:bookmarkStart w:id="17" w:name="OLE_LINK18"/>
      <w:bookmarkStart w:id="18" w:name="OLE_LINK19"/>
      <w:bookmarkStart w:id="19" w:name="OLE_LINK8"/>
      <w:r w:rsidRPr="0084038D">
        <w:t>All Helzberg School of Management students are given an online subscription to the Wall Street Journal.  </w:t>
      </w:r>
      <w:bookmarkStart w:id="20" w:name="OLE_LINK28"/>
      <w:r w:rsidRPr="0084038D">
        <w:t xml:space="preserve">Using Google Chrome students can sign-up for the online journal at </w:t>
      </w:r>
      <w:hyperlink r:id="rId25" w:history="1">
        <w:r w:rsidR="00F8196D" w:rsidRPr="00BC645A">
          <w:rPr>
            <w:rStyle w:val="Hyperlink"/>
          </w:rPr>
          <w:t>https://forms.rockhurst.edu/helzberg/wsj</w:t>
        </w:r>
      </w:hyperlink>
      <w:r w:rsidRPr="0084038D">
        <w:t xml:space="preserve"> (use your Rockhurst username and password).  Access to your online journal is at </w:t>
      </w:r>
      <w:hyperlink r:id="rId26" w:history="1">
        <w:r w:rsidRPr="0084038D">
          <w:rPr>
            <w:rStyle w:val="Hyperlink"/>
          </w:rPr>
          <w:t>www.wsj.com</w:t>
        </w:r>
      </w:hyperlink>
      <w:bookmarkEnd w:id="20"/>
      <w:r w:rsidRPr="0084038D">
        <w:t xml:space="preserve">.  Should you have questions or problems contact the Helzberg School front desk (C201) at x4090 or email </w:t>
      </w:r>
      <w:hyperlink r:id="rId27" w:history="1">
        <w:r w:rsidRPr="0084038D">
          <w:rPr>
            <w:rStyle w:val="Hyperlink"/>
          </w:rPr>
          <w:t>lynn.ross@rockhurst.edu</w:t>
        </w:r>
      </w:hyperlink>
      <w:r w:rsidRPr="0084038D">
        <w:t xml:space="preserve">.  The customer service number for the online journal is 800-369-2834 or </w:t>
      </w:r>
      <w:hyperlink r:id="rId28" w:history="1">
        <w:r w:rsidRPr="0084038D">
          <w:rPr>
            <w:rStyle w:val="Hyperlink"/>
          </w:rPr>
          <w:t>onlinejournal@wsj.com</w:t>
        </w:r>
      </w:hyperlink>
      <w:r w:rsidRPr="0084038D">
        <w:t>. Student guides can be found in C201.</w:t>
      </w:r>
    </w:p>
    <w:bookmarkEnd w:id="3"/>
    <w:bookmarkEnd w:id="11"/>
    <w:bookmarkEnd w:id="12"/>
    <w:bookmarkEnd w:id="13"/>
    <w:bookmarkEnd w:id="14"/>
    <w:bookmarkEnd w:id="15"/>
    <w:bookmarkEnd w:id="16"/>
    <w:bookmarkEnd w:id="17"/>
    <w:bookmarkEnd w:id="18"/>
    <w:p w:rsidR="00F97FAA" w:rsidRPr="0084038D" w:rsidRDefault="00F97FAA" w:rsidP="00F97FAA">
      <w:pPr>
        <w:pStyle w:val="NoSpacing"/>
        <w:rPr>
          <w:b/>
        </w:rPr>
      </w:pPr>
    </w:p>
    <w:p w:rsidR="00F97FAA" w:rsidRPr="0084038D" w:rsidRDefault="00F97FAA" w:rsidP="00F97FAA">
      <w:pPr>
        <w:pStyle w:val="NoSpacing"/>
        <w:rPr>
          <w:b/>
          <w:bCs/>
        </w:rPr>
      </w:pPr>
      <w:r w:rsidRPr="0084038D">
        <w:rPr>
          <w:b/>
          <w:bCs/>
        </w:rPr>
        <w:t xml:space="preserve">Academic Honesty Policy: </w:t>
      </w:r>
    </w:p>
    <w:p w:rsidR="00F97FAA" w:rsidRPr="0084038D" w:rsidRDefault="00F97FAA" w:rsidP="00F97FAA">
      <w:pPr>
        <w:pStyle w:val="NoSpacing"/>
        <w:rPr>
          <w:rFonts w:cstheme="minorBidi"/>
          <w:lang w:bidi="ar-SA"/>
        </w:rPr>
      </w:pPr>
      <w:r w:rsidRPr="0084038D">
        <w:t xml:space="preserve">Plagiarism and cheating will not be tolerated.  The Rockhurst University Catalog provides examples of academic dishonesty and outlines the procedures, penalties, and due process accorded students involved in academic dishonesty. All infractions will be immediately referred to the Dean's office.  In your research paper, make sure you provide citations for all ideas and information that are not your own.  This includes </w:t>
      </w:r>
      <w:r w:rsidRPr="0084038D">
        <w:rPr>
          <w:i/>
        </w:rPr>
        <w:t>copying, or the offering, requesting, receiving or using of unauthorized assistance or information in examinations, texts, reports, computer programs, term papers or other assignments</w:t>
      </w:r>
      <w:r w:rsidRPr="0084038D">
        <w:t>.</w:t>
      </w:r>
    </w:p>
    <w:p w:rsidR="00F97FAA" w:rsidRPr="0084038D" w:rsidRDefault="00F97FAA" w:rsidP="00F97FAA">
      <w:pPr>
        <w:pStyle w:val="NoSpacing"/>
      </w:pPr>
      <w:r w:rsidRPr="0084038D">
        <w:t>Graduate Policy:</w:t>
      </w:r>
    </w:p>
    <w:p w:rsidR="00F97FAA" w:rsidRPr="0084038D" w:rsidRDefault="000979E2" w:rsidP="00F97FAA">
      <w:pPr>
        <w:pStyle w:val="NoSpacing"/>
      </w:pPr>
      <w:hyperlink r:id="rId29" w:anchor="Academic_Honesty_Policy" w:history="1">
        <w:r w:rsidR="00F97FAA" w:rsidRPr="0084038D">
          <w:rPr>
            <w:rStyle w:val="Hyperlink"/>
          </w:rPr>
          <w:t>http://catalog.rockhurst.edu/content.php?catoid=9&amp;navoid=452#Academic_Honesty_Policy</w:t>
        </w:r>
      </w:hyperlink>
    </w:p>
    <w:p w:rsidR="00F97FAA" w:rsidRPr="0084038D" w:rsidRDefault="00F97FAA" w:rsidP="00F97FAA">
      <w:pPr>
        <w:pStyle w:val="NoSpacing"/>
        <w:rPr>
          <w:b/>
        </w:rPr>
      </w:pPr>
    </w:p>
    <w:p w:rsidR="00F97FAA" w:rsidRPr="0084038D" w:rsidRDefault="00F97FAA" w:rsidP="00F97FAA">
      <w:pPr>
        <w:pStyle w:val="NoSpacing"/>
        <w:rPr>
          <w:b/>
          <w:bCs/>
          <w:iCs/>
          <w:lang w:bidi="ar-SA"/>
        </w:rPr>
      </w:pPr>
      <w:r w:rsidRPr="0084038D">
        <w:rPr>
          <w:b/>
          <w:bCs/>
          <w:iCs/>
        </w:rPr>
        <w:t>Helzberg School Student Complaint Process</w:t>
      </w:r>
    </w:p>
    <w:p w:rsidR="00F97FAA" w:rsidRPr="0084038D" w:rsidRDefault="00F97FAA" w:rsidP="00F97FAA">
      <w:pPr>
        <w:pStyle w:val="NoSpacing"/>
        <w:rPr>
          <w:iCs/>
        </w:rPr>
      </w:pPr>
      <w:r w:rsidRPr="0084038D">
        <w:rPr>
          <w:iCs/>
        </w:rPr>
        <w:t>Students who feel that they have a nontrivial complaint, either academic or nonacademic, should contact either Paul Nunez, Director of Undergraduate Advising, or Jonnae Hill, Director of Graduate Advising, for guidance on submission.</w:t>
      </w:r>
    </w:p>
    <w:p w:rsidR="00F97FAA" w:rsidRPr="0084038D" w:rsidRDefault="00F97FAA" w:rsidP="00F97FAA">
      <w:pPr>
        <w:pStyle w:val="NoSpacing"/>
        <w:rPr>
          <w:b/>
        </w:rPr>
      </w:pPr>
    </w:p>
    <w:p w:rsidR="00F97FAA" w:rsidRPr="0084038D" w:rsidRDefault="00F97FAA" w:rsidP="00F97FAA">
      <w:pPr>
        <w:pStyle w:val="NoSpacing"/>
        <w:rPr>
          <w:b/>
          <w:lang w:bidi="ar-SA"/>
        </w:rPr>
      </w:pPr>
      <w:bookmarkStart w:id="21" w:name="OLE_LINK29"/>
      <w:bookmarkStart w:id="22" w:name="OLE_LINK25"/>
      <w:r w:rsidRPr="0084038D">
        <w:rPr>
          <w:b/>
        </w:rPr>
        <w:t>Course Assessments:</w:t>
      </w:r>
    </w:p>
    <w:p w:rsidR="00F97FAA" w:rsidRPr="0084038D" w:rsidRDefault="00F97FAA" w:rsidP="00F97FAA">
      <w:pPr>
        <w:pStyle w:val="NoSpacing"/>
      </w:pPr>
      <w:r w:rsidRPr="0084038D">
        <w:t>Rockhurst University and The Helzberg School are committed to a comprehensive, ongoing assessment process. On occasion students will be expected to participate in aspects of this program so that the institution can document its strengths and identify opportunities for improvement. Student involvement is integral to the University’s success in this endeavor.</w:t>
      </w:r>
    </w:p>
    <w:bookmarkEnd w:id="21"/>
    <w:bookmarkEnd w:id="22"/>
    <w:p w:rsidR="00F97FAA" w:rsidRPr="0084038D" w:rsidRDefault="00F97FAA" w:rsidP="00F97FAA">
      <w:pPr>
        <w:pStyle w:val="NoSpacing"/>
        <w:rPr>
          <w:b/>
        </w:rPr>
      </w:pPr>
    </w:p>
    <w:p w:rsidR="00F97FAA" w:rsidRPr="0084038D" w:rsidRDefault="00F97FAA" w:rsidP="00F97FAA">
      <w:pPr>
        <w:pStyle w:val="NoSpacing"/>
        <w:rPr>
          <w:b/>
        </w:rPr>
      </w:pPr>
      <w:r w:rsidRPr="0084038D">
        <w:rPr>
          <w:b/>
        </w:rPr>
        <w:t>ADA Statement</w:t>
      </w:r>
    </w:p>
    <w:p w:rsidR="00F97FAA" w:rsidRPr="0084038D" w:rsidRDefault="00F97FAA" w:rsidP="00F97FAA">
      <w:pPr>
        <w:pStyle w:val="NoSpacing"/>
      </w:pPr>
      <w:r w:rsidRPr="0084038D">
        <w:t xml:space="preserve">RU official policy: “Rockhurst University is committed to providing reasonable accommodations for students with disabilities.  Please contact Sandy Waddell, Director, Access Office (Massman Hall Room 7, (816) 501-4689, </w:t>
      </w:r>
      <w:hyperlink r:id="rId30" w:history="1">
        <w:r w:rsidRPr="0084038D">
          <w:rPr>
            <w:rStyle w:val="Hyperlink"/>
          </w:rPr>
          <w:t>sandy.waddell@rockhurst.edu</w:t>
        </w:r>
      </w:hyperlink>
      <w:r w:rsidRPr="0084038D">
        <w:t xml:space="preserve">) to provide documentation and request accommodations. If accommodations have already been approved by the Access Office, please communicate with the instructor of this course regarding these arrangements by the second week of class in order to coordinate receipt of services.”  </w:t>
      </w:r>
    </w:p>
    <w:p w:rsidR="006966B0" w:rsidRDefault="006966B0" w:rsidP="00F97FAA">
      <w:pPr>
        <w:pStyle w:val="NoSpacing"/>
        <w:rPr>
          <w:b/>
          <w:bCs/>
        </w:rPr>
      </w:pPr>
      <w:bookmarkStart w:id="23" w:name="OLE_LINK33"/>
      <w:bookmarkStart w:id="24" w:name="OLE_LINK31"/>
    </w:p>
    <w:p w:rsidR="00F97FAA" w:rsidRPr="0084038D" w:rsidRDefault="00F97FAA" w:rsidP="00F97FAA">
      <w:pPr>
        <w:pStyle w:val="NoSpacing"/>
        <w:rPr>
          <w:b/>
          <w:bCs/>
        </w:rPr>
      </w:pPr>
      <w:r w:rsidRPr="0084038D">
        <w:rPr>
          <w:b/>
          <w:bCs/>
        </w:rPr>
        <w:t>Student Resources</w:t>
      </w:r>
    </w:p>
    <w:p w:rsidR="00F97FAA" w:rsidRPr="0084038D" w:rsidRDefault="00F97FAA" w:rsidP="00F97FAA">
      <w:pPr>
        <w:pStyle w:val="NoSpacing"/>
        <w:rPr>
          <w:bCs/>
        </w:rPr>
      </w:pPr>
      <w:r w:rsidRPr="0084038D">
        <w:rPr>
          <w:bCs/>
        </w:rPr>
        <w:t xml:space="preserve">In keeping with our commitment to </w:t>
      </w:r>
      <w:r w:rsidRPr="0084038D">
        <w:rPr>
          <w:bCs/>
          <w:i/>
          <w:iCs/>
        </w:rPr>
        <w:t>cura personalis</w:t>
      </w:r>
      <w:r w:rsidRPr="0084038D">
        <w:rPr>
          <w:bCs/>
        </w:rPr>
        <w:t xml:space="preserve">, “care of the whole person,” Rockhurst University provides a variety of programs and services beyond those of the Helzberg School of Management that are designed to support you as you pursue your education and navigate challenges, both expected and unexpected.  These include, but are not limited to: the Dean of Students Office, Dining Services, Bookstore, Counseling Center, Career Services, Access/Disability Services, Campus Ministry, Student Health Insurance and Clinic, Student Organizations &amp; Greek Affairs (alumnus advisors), Athletics/Intramurals/Workout spaces, International and Multicultural Student Services, Security, Financial Aid, Student Accounts, Computer Services, The Registrar, The Library, Service Learning, and the Learning Center.  For information on any of these, please visit the University’s website at </w:t>
      </w:r>
      <w:hyperlink r:id="rId31" w:history="1">
        <w:r w:rsidRPr="0084038D">
          <w:rPr>
            <w:rStyle w:val="Hyperlink"/>
            <w:bCs/>
          </w:rPr>
          <w:t>www.rockhurst.edu</w:t>
        </w:r>
      </w:hyperlink>
      <w:r w:rsidRPr="0084038D">
        <w:rPr>
          <w:bCs/>
        </w:rPr>
        <w:t xml:space="preserve"> – or call/visit Student Development at 816-</w:t>
      </w:r>
      <w:bookmarkStart w:id="25" w:name="OLE_LINK32"/>
      <w:r w:rsidRPr="0084038D">
        <w:rPr>
          <w:bCs/>
        </w:rPr>
        <w:t>501-4030 or Massman Hall, Room 1.</w:t>
      </w:r>
    </w:p>
    <w:bookmarkEnd w:id="23"/>
    <w:bookmarkEnd w:id="24"/>
    <w:p w:rsidR="00F97FAA" w:rsidRPr="0084038D" w:rsidRDefault="00F97FAA" w:rsidP="00F97FAA">
      <w:pPr>
        <w:pStyle w:val="NoSpacing"/>
        <w:rPr>
          <w:b/>
          <w:bCs/>
        </w:rPr>
      </w:pPr>
    </w:p>
    <w:p w:rsidR="00F97FAA" w:rsidRPr="0084038D" w:rsidRDefault="00F97FAA" w:rsidP="00F97FAA">
      <w:pPr>
        <w:pStyle w:val="NoSpacing"/>
        <w:rPr>
          <w:b/>
        </w:rPr>
      </w:pPr>
      <w:r w:rsidRPr="0084038D">
        <w:rPr>
          <w:b/>
        </w:rPr>
        <w:t>Crisis Management</w:t>
      </w:r>
    </w:p>
    <w:p w:rsidR="00F97FAA" w:rsidRPr="006C65E5" w:rsidRDefault="00F97FAA" w:rsidP="00F97FAA">
      <w:pPr>
        <w:rPr>
          <w:rFonts w:ascii="Times New Roman" w:hAnsi="Times New Roman" w:cs="Times New Roman"/>
          <w:sz w:val="24"/>
        </w:rPr>
      </w:pPr>
      <w:r w:rsidRPr="0084038D">
        <w:rPr>
          <w:rFonts w:ascii="Times New Roman" w:hAnsi="Times New Roman"/>
          <w:sz w:val="24"/>
        </w:rPr>
        <w:t xml:space="preserve">The Crisis Management Team for Rockhurst University, out of a concern for the safety and welfare of all community members, urges you to familiarize yourself with Campus Emergency Procedures as well as emergency, evacuation, and shelter signage located within and outside of buildings across campus.  They also request that you sign up for Rock@lerts, the University’s emergency communications system.  All community members must comply with University staff instructions during regularly scheduled fire/tornado drills as well as actual emergencies.  Information regarding the above resources can be found at </w:t>
      </w:r>
      <w:hyperlink r:id="rId32" w:history="1">
        <w:r w:rsidRPr="0084038D">
          <w:rPr>
            <w:rStyle w:val="Hyperlink"/>
            <w:rFonts w:ascii="Times New Roman" w:hAnsi="Times New Roman"/>
            <w:sz w:val="24"/>
          </w:rPr>
          <w:t>www.rockhurst.edu/emergency</w:t>
        </w:r>
      </w:hyperlink>
      <w:r w:rsidRPr="006C65E5">
        <w:rPr>
          <w:rFonts w:ascii="Times New Roman" w:hAnsi="Times New Roman"/>
          <w:sz w:val="24"/>
        </w:rPr>
        <w:t xml:space="preserve">.  In addition, the University has introduced a new tool, CampusEye, to send photos and reports — anonymously, if you choose — and check on reports submitted previously to security directly from your smartphone. </w:t>
      </w:r>
      <w:r w:rsidRPr="006C65E5">
        <w:rPr>
          <w:rFonts w:ascii="Times New Roman" w:hAnsi="Times New Roman"/>
          <w:i/>
          <w:iCs/>
          <w:sz w:val="24"/>
        </w:rPr>
        <w:t>To use CampusEye, download the free app for iOS or Android operating systems and sign in using our campus code, 2YPJ.</w:t>
      </w:r>
    </w:p>
    <w:p w:rsidR="00F97FAA" w:rsidRPr="0084038D" w:rsidRDefault="00F97FAA" w:rsidP="00F97FAA">
      <w:pPr>
        <w:pStyle w:val="NoSpacing"/>
        <w:rPr>
          <w:b/>
          <w:bCs/>
        </w:rPr>
      </w:pPr>
    </w:p>
    <w:p w:rsidR="00F97FAA" w:rsidRPr="0084038D" w:rsidRDefault="00F97FAA" w:rsidP="00F97FAA">
      <w:pPr>
        <w:pStyle w:val="NoSpacing"/>
        <w:rPr>
          <w:b/>
          <w:bCs/>
        </w:rPr>
      </w:pPr>
      <w:r w:rsidRPr="0084038D">
        <w:rPr>
          <w:b/>
          <w:bCs/>
        </w:rPr>
        <w:t>University Communication with Students</w:t>
      </w:r>
    </w:p>
    <w:p w:rsidR="00F97FAA" w:rsidRPr="0084038D" w:rsidRDefault="00F97FAA" w:rsidP="00F97FAA">
      <w:pPr>
        <w:pStyle w:val="NoSpacing"/>
      </w:pPr>
      <w:r w:rsidRPr="0084038D">
        <w:t>Clear and timely communication allows students to receive information related to policies, programs, events, and other practical matters (i.e. billing, grades, etc.) affiliated with their education at Rockhurst. The University has established several key routes for communication with students including:</w:t>
      </w:r>
    </w:p>
    <w:bookmarkEnd w:id="25"/>
    <w:p w:rsidR="00F97FAA" w:rsidRPr="0084038D" w:rsidRDefault="00F97FAA" w:rsidP="00F97FAA">
      <w:pPr>
        <w:pStyle w:val="NoSpacing"/>
        <w:rPr>
          <w:rFonts w:cstheme="minorBidi"/>
          <w:b/>
          <w:bCs/>
        </w:rPr>
      </w:pPr>
    </w:p>
    <w:p w:rsidR="00F97FAA" w:rsidRPr="0084038D" w:rsidRDefault="00F97FAA" w:rsidP="00F97FAA">
      <w:pPr>
        <w:pStyle w:val="NoSpacing"/>
        <w:numPr>
          <w:ilvl w:val="0"/>
          <w:numId w:val="14"/>
        </w:numPr>
        <w:rPr>
          <w:bCs/>
        </w:rPr>
      </w:pPr>
      <w:r w:rsidRPr="0084038D">
        <w:rPr>
          <w:bCs/>
        </w:rPr>
        <w:t>Rockhurst E-mail Account: All Rockhurst students receive a University e-mail account. All e-mail communication from the University is directed exclusively to the Rockhurst electronic mailbox system. Students are expected to access their e-mail account on a regular basis (daily is recommended) in order to stay abreast of important and time-sensitive information. University departments, faculty, and staff will routinely use e-mail to communicate important campus, academic, and extra-curricular/co-curricular information. It is the responsibility of each student to clean their e-mail boxes to allow capacity for incoming messages (i.e. empty deleted items, keep a limited number of sent items, etc.). For further information on your Rockhurst e-mail account, please see Computer Services (Conway Hall 413; x4357; </w:t>
      </w:r>
      <w:hyperlink r:id="rId33" w:tgtFrame="_blank" w:history="1">
        <w:r w:rsidRPr="0084038D">
          <w:rPr>
            <w:rStyle w:val="Hyperlink"/>
            <w:bCs/>
            <w:i/>
            <w:iCs/>
          </w:rPr>
          <w:t>www.rockhurst.edu</w:t>
        </w:r>
      </w:hyperlink>
      <w:r w:rsidRPr="0084038D">
        <w:rPr>
          <w:bCs/>
        </w:rPr>
        <w:t>).</w:t>
      </w:r>
    </w:p>
    <w:p w:rsidR="00F97FAA" w:rsidRPr="0084038D" w:rsidRDefault="00F97FAA" w:rsidP="00F97FAA">
      <w:pPr>
        <w:pStyle w:val="NoSpacing"/>
        <w:numPr>
          <w:ilvl w:val="0"/>
          <w:numId w:val="14"/>
        </w:numPr>
        <w:rPr>
          <w:bCs/>
        </w:rPr>
      </w:pPr>
      <w:r w:rsidRPr="0084038D">
        <w:rPr>
          <w:bCs/>
        </w:rPr>
        <w:t>Addresses and Phone Numbers: Students are required to maintain accurate local, billing, permanent, and emergency contact information so that attempts to communicate by the U.S. Postal System as well as phone will not be impeded. To make changes to your addresses or phone numbers of record, please visit the Rockhurst website (</w:t>
      </w:r>
      <w:hyperlink r:id="rId34" w:tgtFrame="_blank" w:history="1">
        <w:r w:rsidRPr="0084038D">
          <w:rPr>
            <w:rStyle w:val="Hyperlink"/>
            <w:bCs/>
            <w:i/>
            <w:iCs/>
          </w:rPr>
          <w:t>www.rockhurst.edu</w:t>
        </w:r>
      </w:hyperlink>
      <w:r w:rsidRPr="0084038D">
        <w:rPr>
          <w:bCs/>
        </w:rPr>
        <w:t>; Rockweb section under Registrar) or contact the University Registrar (Massman Hall 110).</w:t>
      </w:r>
    </w:p>
    <w:p w:rsidR="00F97FAA" w:rsidRPr="0084038D" w:rsidRDefault="00F97FAA" w:rsidP="00F97FAA">
      <w:pPr>
        <w:pStyle w:val="NoSpacing"/>
        <w:rPr>
          <w:b/>
          <w:bCs/>
        </w:rPr>
      </w:pPr>
    </w:p>
    <w:bookmarkEnd w:id="4"/>
    <w:p w:rsidR="005652C9" w:rsidRPr="00F8196D" w:rsidRDefault="00F8196D" w:rsidP="006F7D26">
      <w:pPr>
        <w:pStyle w:val="NoSpacing"/>
        <w:rPr>
          <w:i/>
          <w:sz w:val="18"/>
          <w:szCs w:val="18"/>
        </w:rPr>
      </w:pPr>
      <w:r w:rsidRPr="00F8196D">
        <w:rPr>
          <w:i/>
          <w:sz w:val="18"/>
          <w:szCs w:val="18"/>
        </w:rPr>
        <w:t>Updated March 2018</w:t>
      </w:r>
      <w:bookmarkEnd w:id="0"/>
      <w:bookmarkEnd w:id="1"/>
      <w:bookmarkEnd w:id="5"/>
      <w:bookmarkEnd w:id="6"/>
      <w:bookmarkEnd w:id="7"/>
      <w:bookmarkEnd w:id="8"/>
      <w:bookmarkEnd w:id="9"/>
      <w:bookmarkEnd w:id="10"/>
      <w:bookmarkEnd w:id="19"/>
    </w:p>
    <w:sectPr w:rsidR="005652C9" w:rsidRPr="00F8196D" w:rsidSect="00C87E2A">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9E2" w:rsidRDefault="000979E2" w:rsidP="00906941">
      <w:pPr>
        <w:spacing w:after="0" w:line="240" w:lineRule="auto"/>
      </w:pPr>
      <w:r>
        <w:separator/>
      </w:r>
    </w:p>
  </w:endnote>
  <w:endnote w:type="continuationSeparator" w:id="0">
    <w:p w:rsidR="000979E2" w:rsidRDefault="000979E2" w:rsidP="00906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9E2" w:rsidRDefault="000979E2" w:rsidP="00906941">
      <w:pPr>
        <w:spacing w:after="0" w:line="240" w:lineRule="auto"/>
      </w:pPr>
      <w:r>
        <w:separator/>
      </w:r>
    </w:p>
  </w:footnote>
  <w:footnote w:type="continuationSeparator" w:id="0">
    <w:p w:rsidR="000979E2" w:rsidRDefault="000979E2" w:rsidP="00906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896553"/>
      <w:docPartObj>
        <w:docPartGallery w:val="Page Numbers (Top of Page)"/>
        <w:docPartUnique/>
      </w:docPartObj>
    </w:sdtPr>
    <w:sdtEndPr>
      <w:rPr>
        <w:rFonts w:ascii="Times New Roman" w:hAnsi="Times New Roman" w:cs="Times New Roman"/>
        <w:noProof/>
        <w:sz w:val="24"/>
        <w:szCs w:val="24"/>
      </w:rPr>
    </w:sdtEndPr>
    <w:sdtContent>
      <w:p w:rsidR="00906941" w:rsidRPr="00906941" w:rsidRDefault="00E1713C">
        <w:pPr>
          <w:pStyle w:val="Header"/>
          <w:jc w:val="right"/>
          <w:rPr>
            <w:rFonts w:ascii="Times New Roman" w:hAnsi="Times New Roman" w:cs="Times New Roman"/>
            <w:sz w:val="24"/>
            <w:szCs w:val="24"/>
          </w:rPr>
        </w:pPr>
        <w:r>
          <w:fldChar w:fldCharType="begin"/>
        </w:r>
        <w:r>
          <w:instrText xml:space="preserve"> PAGE   \* MERGEFORMAT </w:instrText>
        </w:r>
        <w:r>
          <w:fldChar w:fldCharType="separate"/>
        </w:r>
        <w:r w:rsidR="009E5310" w:rsidRPr="009E5310">
          <w:rPr>
            <w:rFonts w:ascii="Times New Roman" w:hAnsi="Times New Roman" w:cs="Times New Roman"/>
            <w:noProof/>
            <w:sz w:val="24"/>
            <w:szCs w:val="24"/>
          </w:rPr>
          <w:t>2</w:t>
        </w:r>
        <w:r>
          <w:rPr>
            <w:rFonts w:ascii="Times New Roman" w:hAnsi="Times New Roman" w:cs="Times New Roman"/>
            <w:noProof/>
            <w:sz w:val="24"/>
            <w:szCs w:val="24"/>
          </w:rPr>
          <w:fldChar w:fldCharType="end"/>
        </w:r>
      </w:p>
    </w:sdtContent>
  </w:sdt>
  <w:p w:rsidR="00906941" w:rsidRDefault="00906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DA9"/>
    <w:multiLevelType w:val="hybridMultilevel"/>
    <w:tmpl w:val="D6C2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016CF"/>
    <w:multiLevelType w:val="hybridMultilevel"/>
    <w:tmpl w:val="88082D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AA33C06"/>
    <w:multiLevelType w:val="hybridMultilevel"/>
    <w:tmpl w:val="2D3E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D0ECD"/>
    <w:multiLevelType w:val="hybridMultilevel"/>
    <w:tmpl w:val="EF5C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34068"/>
    <w:multiLevelType w:val="hybridMultilevel"/>
    <w:tmpl w:val="2DE6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F3694"/>
    <w:multiLevelType w:val="hybridMultilevel"/>
    <w:tmpl w:val="400687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376A38"/>
    <w:multiLevelType w:val="hybridMultilevel"/>
    <w:tmpl w:val="7FC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53B17"/>
    <w:multiLevelType w:val="hybridMultilevel"/>
    <w:tmpl w:val="66648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887616"/>
    <w:multiLevelType w:val="hybridMultilevel"/>
    <w:tmpl w:val="46580B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C757F8"/>
    <w:multiLevelType w:val="hybridMultilevel"/>
    <w:tmpl w:val="0F70937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06AE2"/>
    <w:multiLevelType w:val="hybridMultilevel"/>
    <w:tmpl w:val="4DDAFDAE"/>
    <w:lvl w:ilvl="0" w:tplc="69ECFE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63A16"/>
    <w:multiLevelType w:val="multilevel"/>
    <w:tmpl w:val="29A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FD3F91"/>
    <w:multiLevelType w:val="hybridMultilevel"/>
    <w:tmpl w:val="BEB22CE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30556B6"/>
    <w:multiLevelType w:val="multilevel"/>
    <w:tmpl w:val="8FF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1B48D3"/>
    <w:multiLevelType w:val="hybridMultilevel"/>
    <w:tmpl w:val="2906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953DC"/>
    <w:multiLevelType w:val="hybridMultilevel"/>
    <w:tmpl w:val="0A244E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4"/>
  </w:num>
  <w:num w:numId="3">
    <w:abstractNumId w:val="10"/>
  </w:num>
  <w:num w:numId="4">
    <w:abstractNumId w:val="2"/>
  </w:num>
  <w:num w:numId="5">
    <w:abstractNumId w:val="14"/>
  </w:num>
  <w:num w:numId="6">
    <w:abstractNumId w:val="12"/>
  </w:num>
  <w:num w:numId="7">
    <w:abstractNumId w:val="7"/>
  </w:num>
  <w:num w:numId="8">
    <w:abstractNumId w:val="1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5"/>
  </w:num>
  <w:num w:numId="13">
    <w:abstractNumId w:val="1"/>
  </w:num>
  <w:num w:numId="14">
    <w:abstractNumId w:val="13"/>
  </w:num>
  <w:num w:numId="15">
    <w:abstractNumId w:val="0"/>
  </w:num>
  <w:num w:numId="16">
    <w:abstractNumId w:val="9"/>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87B"/>
    <w:rsid w:val="00002B1D"/>
    <w:rsid w:val="00016E82"/>
    <w:rsid w:val="0004377F"/>
    <w:rsid w:val="0006578D"/>
    <w:rsid w:val="000752EF"/>
    <w:rsid w:val="0007554B"/>
    <w:rsid w:val="00080342"/>
    <w:rsid w:val="000979E2"/>
    <w:rsid w:val="000C0EB5"/>
    <w:rsid w:val="000D11B1"/>
    <w:rsid w:val="000E60F4"/>
    <w:rsid w:val="000F26D0"/>
    <w:rsid w:val="000F4386"/>
    <w:rsid w:val="0010193E"/>
    <w:rsid w:val="00104528"/>
    <w:rsid w:val="00111445"/>
    <w:rsid w:val="0011314C"/>
    <w:rsid w:val="0014236C"/>
    <w:rsid w:val="00173F5C"/>
    <w:rsid w:val="00184BA3"/>
    <w:rsid w:val="001A1D6E"/>
    <w:rsid w:val="001B37C7"/>
    <w:rsid w:val="001C387B"/>
    <w:rsid w:val="001D637E"/>
    <w:rsid w:val="001E5E05"/>
    <w:rsid w:val="00216670"/>
    <w:rsid w:val="00217AEE"/>
    <w:rsid w:val="00224B51"/>
    <w:rsid w:val="00253A9A"/>
    <w:rsid w:val="00281594"/>
    <w:rsid w:val="002B5EF9"/>
    <w:rsid w:val="002C64FB"/>
    <w:rsid w:val="002E032B"/>
    <w:rsid w:val="002F0A4D"/>
    <w:rsid w:val="0030234A"/>
    <w:rsid w:val="0031133A"/>
    <w:rsid w:val="00323B1B"/>
    <w:rsid w:val="00327E4C"/>
    <w:rsid w:val="00331DFB"/>
    <w:rsid w:val="0033401F"/>
    <w:rsid w:val="0034793A"/>
    <w:rsid w:val="00347DA9"/>
    <w:rsid w:val="003529F6"/>
    <w:rsid w:val="00365EE1"/>
    <w:rsid w:val="003816F3"/>
    <w:rsid w:val="00393135"/>
    <w:rsid w:val="003A34E5"/>
    <w:rsid w:val="003C06B4"/>
    <w:rsid w:val="003D3C95"/>
    <w:rsid w:val="003E3CAB"/>
    <w:rsid w:val="003F00F2"/>
    <w:rsid w:val="0040148C"/>
    <w:rsid w:val="00402977"/>
    <w:rsid w:val="00411145"/>
    <w:rsid w:val="0042677B"/>
    <w:rsid w:val="00430DF6"/>
    <w:rsid w:val="00436EC7"/>
    <w:rsid w:val="00440414"/>
    <w:rsid w:val="004424D3"/>
    <w:rsid w:val="0044737A"/>
    <w:rsid w:val="00450E2A"/>
    <w:rsid w:val="00462A62"/>
    <w:rsid w:val="0046342B"/>
    <w:rsid w:val="004717DA"/>
    <w:rsid w:val="004E0243"/>
    <w:rsid w:val="004E40AC"/>
    <w:rsid w:val="0050581A"/>
    <w:rsid w:val="00507315"/>
    <w:rsid w:val="00521EF5"/>
    <w:rsid w:val="00526235"/>
    <w:rsid w:val="00530FC0"/>
    <w:rsid w:val="005356CE"/>
    <w:rsid w:val="00553E09"/>
    <w:rsid w:val="00561B14"/>
    <w:rsid w:val="005652C9"/>
    <w:rsid w:val="00575B18"/>
    <w:rsid w:val="005852F3"/>
    <w:rsid w:val="00585549"/>
    <w:rsid w:val="005941F1"/>
    <w:rsid w:val="005B5AC4"/>
    <w:rsid w:val="005B7AA1"/>
    <w:rsid w:val="005C0031"/>
    <w:rsid w:val="005D27C7"/>
    <w:rsid w:val="005D749E"/>
    <w:rsid w:val="005E5EE9"/>
    <w:rsid w:val="005F6AA7"/>
    <w:rsid w:val="0060301C"/>
    <w:rsid w:val="00610B2F"/>
    <w:rsid w:val="00630B6F"/>
    <w:rsid w:val="00634793"/>
    <w:rsid w:val="00643449"/>
    <w:rsid w:val="006453B9"/>
    <w:rsid w:val="006854CF"/>
    <w:rsid w:val="00695134"/>
    <w:rsid w:val="006966B0"/>
    <w:rsid w:val="006A68EF"/>
    <w:rsid w:val="006B1BA8"/>
    <w:rsid w:val="006B683D"/>
    <w:rsid w:val="006C40D4"/>
    <w:rsid w:val="006C65E5"/>
    <w:rsid w:val="006F4F07"/>
    <w:rsid w:val="006F7D26"/>
    <w:rsid w:val="0070279C"/>
    <w:rsid w:val="007057E6"/>
    <w:rsid w:val="00731513"/>
    <w:rsid w:val="00740FB9"/>
    <w:rsid w:val="007653BE"/>
    <w:rsid w:val="00772B28"/>
    <w:rsid w:val="007A2A6C"/>
    <w:rsid w:val="007A4F8A"/>
    <w:rsid w:val="007B4FE4"/>
    <w:rsid w:val="007B6277"/>
    <w:rsid w:val="007E27C2"/>
    <w:rsid w:val="007F765E"/>
    <w:rsid w:val="0082622F"/>
    <w:rsid w:val="0083157D"/>
    <w:rsid w:val="00831604"/>
    <w:rsid w:val="00832247"/>
    <w:rsid w:val="0084038D"/>
    <w:rsid w:val="00845E3C"/>
    <w:rsid w:val="008722D3"/>
    <w:rsid w:val="00872FFE"/>
    <w:rsid w:val="00894787"/>
    <w:rsid w:val="00897042"/>
    <w:rsid w:val="008A2C79"/>
    <w:rsid w:val="008D2B45"/>
    <w:rsid w:val="008E6380"/>
    <w:rsid w:val="00903F06"/>
    <w:rsid w:val="00906941"/>
    <w:rsid w:val="00925C97"/>
    <w:rsid w:val="00945FFD"/>
    <w:rsid w:val="009704CA"/>
    <w:rsid w:val="00976A81"/>
    <w:rsid w:val="009948EE"/>
    <w:rsid w:val="009A400C"/>
    <w:rsid w:val="009A49BC"/>
    <w:rsid w:val="009B1729"/>
    <w:rsid w:val="009B4A09"/>
    <w:rsid w:val="009C0FBF"/>
    <w:rsid w:val="009D3A64"/>
    <w:rsid w:val="009D7FEF"/>
    <w:rsid w:val="009E099A"/>
    <w:rsid w:val="009E5310"/>
    <w:rsid w:val="009F43EA"/>
    <w:rsid w:val="00A16601"/>
    <w:rsid w:val="00A178B8"/>
    <w:rsid w:val="00A22300"/>
    <w:rsid w:val="00A35834"/>
    <w:rsid w:val="00A402B9"/>
    <w:rsid w:val="00A477C4"/>
    <w:rsid w:val="00A52EF6"/>
    <w:rsid w:val="00A62325"/>
    <w:rsid w:val="00AA676C"/>
    <w:rsid w:val="00AB583E"/>
    <w:rsid w:val="00AF4761"/>
    <w:rsid w:val="00B53303"/>
    <w:rsid w:val="00B712D4"/>
    <w:rsid w:val="00B752E4"/>
    <w:rsid w:val="00B9173F"/>
    <w:rsid w:val="00B94D15"/>
    <w:rsid w:val="00BD5D5C"/>
    <w:rsid w:val="00BE00D8"/>
    <w:rsid w:val="00BE186E"/>
    <w:rsid w:val="00BE55AC"/>
    <w:rsid w:val="00C1492C"/>
    <w:rsid w:val="00C301EE"/>
    <w:rsid w:val="00C420DE"/>
    <w:rsid w:val="00C86B5F"/>
    <w:rsid w:val="00C8771B"/>
    <w:rsid w:val="00C87E2A"/>
    <w:rsid w:val="00CB19D4"/>
    <w:rsid w:val="00CC7E6B"/>
    <w:rsid w:val="00CD691A"/>
    <w:rsid w:val="00CE24E7"/>
    <w:rsid w:val="00D15D58"/>
    <w:rsid w:val="00D16A7E"/>
    <w:rsid w:val="00D37B55"/>
    <w:rsid w:val="00D41C34"/>
    <w:rsid w:val="00D54FF3"/>
    <w:rsid w:val="00D61BF7"/>
    <w:rsid w:val="00D6299C"/>
    <w:rsid w:val="00D80044"/>
    <w:rsid w:val="00D84C5B"/>
    <w:rsid w:val="00D85376"/>
    <w:rsid w:val="00DB06AB"/>
    <w:rsid w:val="00DB110D"/>
    <w:rsid w:val="00DC029F"/>
    <w:rsid w:val="00DD5433"/>
    <w:rsid w:val="00DD7E00"/>
    <w:rsid w:val="00DF3ED4"/>
    <w:rsid w:val="00E1713C"/>
    <w:rsid w:val="00E4106D"/>
    <w:rsid w:val="00E6120D"/>
    <w:rsid w:val="00E65463"/>
    <w:rsid w:val="00EA19AE"/>
    <w:rsid w:val="00EB0711"/>
    <w:rsid w:val="00EB0971"/>
    <w:rsid w:val="00EC599C"/>
    <w:rsid w:val="00ED6D56"/>
    <w:rsid w:val="00F510D6"/>
    <w:rsid w:val="00F8196D"/>
    <w:rsid w:val="00F87F17"/>
    <w:rsid w:val="00F97FAA"/>
    <w:rsid w:val="00FA5FEA"/>
    <w:rsid w:val="00FB58F0"/>
    <w:rsid w:val="00FB7208"/>
    <w:rsid w:val="00FF599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3D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6F3"/>
  </w:style>
  <w:style w:type="paragraph" w:styleId="Heading1">
    <w:name w:val="heading 1"/>
    <w:basedOn w:val="Normal"/>
    <w:next w:val="Normal"/>
    <w:link w:val="Heading1Char"/>
    <w:uiPriority w:val="9"/>
    <w:qFormat/>
    <w:rsid w:val="001C387B"/>
    <w:pPr>
      <w:keepNext/>
      <w:spacing w:before="240" w:after="60" w:line="240" w:lineRule="auto"/>
      <w:outlineLvl w:val="0"/>
    </w:pPr>
    <w:rPr>
      <w:rFonts w:ascii="Calibri" w:eastAsia="MS Gothic" w:hAnsi="Calibri" w:cs="Times New Roman"/>
      <w:b/>
      <w:bCs/>
      <w:color w:val="000000"/>
      <w:kern w:val="32"/>
      <w:sz w:val="32"/>
      <w:szCs w:val="32"/>
      <w:u w:color="000000"/>
    </w:rPr>
  </w:style>
  <w:style w:type="paragraph" w:styleId="Heading3">
    <w:name w:val="heading 3"/>
    <w:basedOn w:val="Normal"/>
    <w:next w:val="Normal"/>
    <w:link w:val="Heading3Char"/>
    <w:uiPriority w:val="9"/>
    <w:semiHidden/>
    <w:unhideWhenUsed/>
    <w:qFormat/>
    <w:rsid w:val="00327E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387B"/>
    <w:rPr>
      <w:color w:val="0563C1" w:themeColor="hyperlink"/>
      <w:u w:val="single"/>
    </w:rPr>
  </w:style>
  <w:style w:type="character" w:customStyle="1" w:styleId="Heading1Char">
    <w:name w:val="Heading 1 Char"/>
    <w:basedOn w:val="DefaultParagraphFont"/>
    <w:link w:val="Heading1"/>
    <w:uiPriority w:val="9"/>
    <w:rsid w:val="001C387B"/>
    <w:rPr>
      <w:rFonts w:ascii="Calibri" w:eastAsia="MS Gothic" w:hAnsi="Calibri" w:cs="Times New Roman"/>
      <w:b/>
      <w:bCs/>
      <w:color w:val="000000"/>
      <w:kern w:val="32"/>
      <w:sz w:val="32"/>
      <w:szCs w:val="32"/>
      <w:u w:color="000000"/>
    </w:rPr>
  </w:style>
  <w:style w:type="character" w:customStyle="1" w:styleId="apple-converted-space">
    <w:name w:val="apple-converted-space"/>
    <w:rsid w:val="001C387B"/>
  </w:style>
  <w:style w:type="character" w:customStyle="1" w:styleId="Heading3Char">
    <w:name w:val="Heading 3 Char"/>
    <w:basedOn w:val="DefaultParagraphFont"/>
    <w:link w:val="Heading3"/>
    <w:uiPriority w:val="9"/>
    <w:semiHidden/>
    <w:rsid w:val="00327E4C"/>
    <w:rPr>
      <w:rFonts w:asciiTheme="majorHAnsi" w:eastAsiaTheme="majorEastAsia" w:hAnsiTheme="majorHAnsi" w:cstheme="majorBidi"/>
      <w:color w:val="1F4D78" w:themeColor="accent1" w:themeShade="7F"/>
      <w:sz w:val="24"/>
      <w:szCs w:val="24"/>
    </w:rPr>
  </w:style>
  <w:style w:type="character" w:styleId="Strong">
    <w:name w:val="Strong"/>
    <w:qFormat/>
    <w:rsid w:val="00327E4C"/>
    <w:rPr>
      <w:rFonts w:ascii="Arial" w:eastAsia="Arial" w:hAnsi="Arial"/>
      <w:b/>
      <w:i w:val="0"/>
      <w:color w:val="000000"/>
      <w:u w:color="000000"/>
    </w:rPr>
  </w:style>
  <w:style w:type="paragraph" w:styleId="NoSpacing">
    <w:name w:val="No Spacing"/>
    <w:basedOn w:val="Normal"/>
    <w:uiPriority w:val="1"/>
    <w:qFormat/>
    <w:rsid w:val="00327E4C"/>
    <w:pPr>
      <w:spacing w:after="0" w:line="240" w:lineRule="auto"/>
    </w:pPr>
    <w:rPr>
      <w:rFonts w:ascii="Times New Roman" w:eastAsia="Calibri" w:hAnsi="Times New Roman" w:cs="Times New Roman"/>
      <w:sz w:val="24"/>
      <w:szCs w:val="24"/>
      <w:u w:color="000000"/>
      <w:lang w:bidi="en-US"/>
    </w:rPr>
  </w:style>
  <w:style w:type="paragraph" w:styleId="ListParagraph">
    <w:name w:val="List Paragraph"/>
    <w:basedOn w:val="Normal"/>
    <w:uiPriority w:val="34"/>
    <w:qFormat/>
    <w:rsid w:val="00327E4C"/>
    <w:pPr>
      <w:spacing w:after="0" w:line="240" w:lineRule="auto"/>
      <w:ind w:left="720"/>
      <w:contextualSpacing/>
    </w:pPr>
    <w:rPr>
      <w:rFonts w:ascii="Calibri" w:eastAsia="Calibri" w:hAnsi="Calibri" w:cs="Calibri"/>
      <w:u w:color="000000"/>
    </w:rPr>
  </w:style>
  <w:style w:type="character" w:styleId="CommentReference">
    <w:name w:val="annotation reference"/>
    <w:basedOn w:val="DefaultParagraphFont"/>
    <w:uiPriority w:val="99"/>
    <w:semiHidden/>
    <w:unhideWhenUsed/>
    <w:rsid w:val="00FF599E"/>
    <w:rPr>
      <w:sz w:val="16"/>
      <w:szCs w:val="16"/>
    </w:rPr>
  </w:style>
  <w:style w:type="paragraph" w:styleId="CommentText">
    <w:name w:val="annotation text"/>
    <w:basedOn w:val="Normal"/>
    <w:link w:val="CommentTextChar"/>
    <w:uiPriority w:val="99"/>
    <w:semiHidden/>
    <w:unhideWhenUsed/>
    <w:rsid w:val="00FF599E"/>
    <w:pPr>
      <w:spacing w:line="240" w:lineRule="auto"/>
    </w:pPr>
    <w:rPr>
      <w:sz w:val="20"/>
      <w:szCs w:val="20"/>
    </w:rPr>
  </w:style>
  <w:style w:type="character" w:customStyle="1" w:styleId="CommentTextChar">
    <w:name w:val="Comment Text Char"/>
    <w:basedOn w:val="DefaultParagraphFont"/>
    <w:link w:val="CommentText"/>
    <w:uiPriority w:val="99"/>
    <w:semiHidden/>
    <w:rsid w:val="00FF599E"/>
    <w:rPr>
      <w:sz w:val="20"/>
      <w:szCs w:val="20"/>
    </w:rPr>
  </w:style>
  <w:style w:type="paragraph" w:styleId="CommentSubject">
    <w:name w:val="annotation subject"/>
    <w:basedOn w:val="CommentText"/>
    <w:next w:val="CommentText"/>
    <w:link w:val="CommentSubjectChar"/>
    <w:uiPriority w:val="99"/>
    <w:semiHidden/>
    <w:unhideWhenUsed/>
    <w:rsid w:val="00FF599E"/>
    <w:rPr>
      <w:b/>
      <w:bCs/>
    </w:rPr>
  </w:style>
  <w:style w:type="character" w:customStyle="1" w:styleId="CommentSubjectChar">
    <w:name w:val="Comment Subject Char"/>
    <w:basedOn w:val="CommentTextChar"/>
    <w:link w:val="CommentSubject"/>
    <w:uiPriority w:val="99"/>
    <w:semiHidden/>
    <w:rsid w:val="00FF599E"/>
    <w:rPr>
      <w:b/>
      <w:bCs/>
      <w:sz w:val="20"/>
      <w:szCs w:val="20"/>
    </w:rPr>
  </w:style>
  <w:style w:type="paragraph" w:styleId="BalloonText">
    <w:name w:val="Balloon Text"/>
    <w:basedOn w:val="Normal"/>
    <w:link w:val="BalloonTextChar"/>
    <w:uiPriority w:val="99"/>
    <w:semiHidden/>
    <w:unhideWhenUsed/>
    <w:rsid w:val="00FF5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99E"/>
    <w:rPr>
      <w:rFonts w:ascii="Segoe UI" w:hAnsi="Segoe UI" w:cs="Segoe UI"/>
      <w:sz w:val="18"/>
      <w:szCs w:val="18"/>
    </w:rPr>
  </w:style>
  <w:style w:type="character" w:styleId="FollowedHyperlink">
    <w:name w:val="FollowedHyperlink"/>
    <w:basedOn w:val="DefaultParagraphFont"/>
    <w:uiPriority w:val="99"/>
    <w:semiHidden/>
    <w:unhideWhenUsed/>
    <w:rsid w:val="00906941"/>
    <w:rPr>
      <w:color w:val="954F72" w:themeColor="followedHyperlink"/>
      <w:u w:val="single"/>
    </w:rPr>
  </w:style>
  <w:style w:type="paragraph" w:styleId="Header">
    <w:name w:val="header"/>
    <w:basedOn w:val="Normal"/>
    <w:link w:val="HeaderChar"/>
    <w:uiPriority w:val="99"/>
    <w:unhideWhenUsed/>
    <w:rsid w:val="00906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941"/>
  </w:style>
  <w:style w:type="paragraph" w:styleId="Footer">
    <w:name w:val="footer"/>
    <w:basedOn w:val="Normal"/>
    <w:link w:val="FooterChar"/>
    <w:uiPriority w:val="99"/>
    <w:unhideWhenUsed/>
    <w:rsid w:val="00906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941"/>
  </w:style>
  <w:style w:type="character" w:styleId="Emphasis">
    <w:name w:val="Emphasis"/>
    <w:basedOn w:val="DefaultParagraphFont"/>
    <w:uiPriority w:val="20"/>
    <w:qFormat/>
    <w:rsid w:val="00AB583E"/>
    <w:rPr>
      <w:i/>
      <w:iCs/>
    </w:rPr>
  </w:style>
  <w:style w:type="character" w:customStyle="1" w:styleId="a-size-base">
    <w:name w:val="a-size-base"/>
    <w:basedOn w:val="DefaultParagraphFont"/>
    <w:rsid w:val="00DB110D"/>
  </w:style>
  <w:style w:type="paragraph" w:styleId="NormalWeb">
    <w:name w:val="Normal (Web)"/>
    <w:basedOn w:val="Normal"/>
    <w:uiPriority w:val="99"/>
    <w:semiHidden/>
    <w:unhideWhenUsed/>
    <w:rsid w:val="00EA19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DEhandoutbody">
    <w:name w:val="ODE handout body"/>
    <w:qFormat/>
    <w:rsid w:val="006A68EF"/>
    <w:pPr>
      <w:spacing w:after="0" w:line="240" w:lineRule="auto"/>
      <w:ind w:left="259"/>
      <w:contextualSpacing/>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27481">
      <w:bodyDiv w:val="1"/>
      <w:marLeft w:val="0"/>
      <w:marRight w:val="0"/>
      <w:marTop w:val="0"/>
      <w:marBottom w:val="0"/>
      <w:divBdr>
        <w:top w:val="none" w:sz="0" w:space="0" w:color="auto"/>
        <w:left w:val="none" w:sz="0" w:space="0" w:color="auto"/>
        <w:bottom w:val="none" w:sz="0" w:space="0" w:color="auto"/>
        <w:right w:val="none" w:sz="0" w:space="0" w:color="auto"/>
      </w:divBdr>
      <w:divsChild>
        <w:div w:id="1929346714">
          <w:marLeft w:val="0"/>
          <w:marRight w:val="0"/>
          <w:marTop w:val="0"/>
          <w:marBottom w:val="0"/>
          <w:divBdr>
            <w:top w:val="none" w:sz="0" w:space="0" w:color="auto"/>
            <w:left w:val="none" w:sz="0" w:space="0" w:color="auto"/>
            <w:bottom w:val="none" w:sz="0" w:space="0" w:color="auto"/>
            <w:right w:val="none" w:sz="0" w:space="0" w:color="auto"/>
          </w:divBdr>
        </w:div>
        <w:div w:id="2003652671">
          <w:marLeft w:val="0"/>
          <w:marRight w:val="0"/>
          <w:marTop w:val="0"/>
          <w:marBottom w:val="0"/>
          <w:divBdr>
            <w:top w:val="none" w:sz="0" w:space="0" w:color="auto"/>
            <w:left w:val="none" w:sz="0" w:space="0" w:color="auto"/>
            <w:bottom w:val="none" w:sz="0" w:space="0" w:color="auto"/>
            <w:right w:val="none" w:sz="0" w:space="0" w:color="auto"/>
          </w:divBdr>
        </w:div>
        <w:div w:id="241909395">
          <w:marLeft w:val="0"/>
          <w:marRight w:val="0"/>
          <w:marTop w:val="0"/>
          <w:marBottom w:val="0"/>
          <w:divBdr>
            <w:top w:val="none" w:sz="0" w:space="0" w:color="auto"/>
            <w:left w:val="none" w:sz="0" w:space="0" w:color="auto"/>
            <w:bottom w:val="none" w:sz="0" w:space="0" w:color="auto"/>
            <w:right w:val="none" w:sz="0" w:space="0" w:color="auto"/>
          </w:divBdr>
        </w:div>
        <w:div w:id="886725362">
          <w:marLeft w:val="0"/>
          <w:marRight w:val="0"/>
          <w:marTop w:val="0"/>
          <w:marBottom w:val="0"/>
          <w:divBdr>
            <w:top w:val="none" w:sz="0" w:space="0" w:color="auto"/>
            <w:left w:val="none" w:sz="0" w:space="0" w:color="auto"/>
            <w:bottom w:val="none" w:sz="0" w:space="0" w:color="auto"/>
            <w:right w:val="none" w:sz="0" w:space="0" w:color="auto"/>
          </w:divBdr>
        </w:div>
      </w:divsChild>
    </w:div>
    <w:div w:id="952322435">
      <w:bodyDiv w:val="1"/>
      <w:marLeft w:val="0"/>
      <w:marRight w:val="0"/>
      <w:marTop w:val="0"/>
      <w:marBottom w:val="0"/>
      <w:divBdr>
        <w:top w:val="none" w:sz="0" w:space="0" w:color="auto"/>
        <w:left w:val="none" w:sz="0" w:space="0" w:color="auto"/>
        <w:bottom w:val="none" w:sz="0" w:space="0" w:color="auto"/>
        <w:right w:val="none" w:sz="0" w:space="0" w:color="auto"/>
      </w:divBdr>
    </w:div>
    <w:div w:id="1347635807">
      <w:bodyDiv w:val="1"/>
      <w:marLeft w:val="0"/>
      <w:marRight w:val="0"/>
      <w:marTop w:val="0"/>
      <w:marBottom w:val="0"/>
      <w:divBdr>
        <w:top w:val="none" w:sz="0" w:space="0" w:color="auto"/>
        <w:left w:val="none" w:sz="0" w:space="0" w:color="auto"/>
        <w:bottom w:val="none" w:sz="0" w:space="0" w:color="auto"/>
        <w:right w:val="none" w:sz="0" w:space="0" w:color="auto"/>
      </w:divBdr>
    </w:div>
    <w:div w:id="1807239210">
      <w:bodyDiv w:val="1"/>
      <w:marLeft w:val="0"/>
      <w:marRight w:val="0"/>
      <w:marTop w:val="0"/>
      <w:marBottom w:val="0"/>
      <w:divBdr>
        <w:top w:val="none" w:sz="0" w:space="0" w:color="auto"/>
        <w:left w:val="none" w:sz="0" w:space="0" w:color="auto"/>
        <w:bottom w:val="none" w:sz="0" w:space="0" w:color="auto"/>
        <w:right w:val="none" w:sz="0" w:space="0" w:color="auto"/>
      </w:divBdr>
    </w:div>
    <w:div w:id="2042514120">
      <w:bodyDiv w:val="1"/>
      <w:marLeft w:val="0"/>
      <w:marRight w:val="0"/>
      <w:marTop w:val="0"/>
      <w:marBottom w:val="0"/>
      <w:divBdr>
        <w:top w:val="none" w:sz="0" w:space="0" w:color="auto"/>
        <w:left w:val="none" w:sz="0" w:space="0" w:color="auto"/>
        <w:bottom w:val="none" w:sz="0" w:space="0" w:color="auto"/>
        <w:right w:val="none" w:sz="0" w:space="0" w:color="auto"/>
      </w:divBdr>
    </w:div>
    <w:div w:id="20664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dra.cannon@rockhurst.edu" TargetMode="External"/><Relationship Id="rId13" Type="http://schemas.openxmlformats.org/officeDocument/2006/relationships/hyperlink" Target="http://www.statmethods.net/" TargetMode="External"/><Relationship Id="rId18" Type="http://schemas.openxmlformats.org/officeDocument/2006/relationships/hyperlink" Target="http://www.data.gov/" TargetMode="External"/><Relationship Id="rId26" Type="http://schemas.openxmlformats.org/officeDocument/2006/relationships/hyperlink" Target="http://www.wsj.com" TargetMode="External"/><Relationship Id="rId3" Type="http://schemas.openxmlformats.org/officeDocument/2006/relationships/styles" Target="styles.xml"/><Relationship Id="rId21" Type="http://schemas.openxmlformats.org/officeDocument/2006/relationships/hyperlink" Target="https://archive.ics.uci.edu/ml/datasets.html" TargetMode="External"/><Relationship Id="rId34" Type="http://schemas.openxmlformats.org/officeDocument/2006/relationships/hyperlink" Target="http://www.rockhurst.edu/" TargetMode="External"/><Relationship Id="rId7" Type="http://schemas.openxmlformats.org/officeDocument/2006/relationships/endnotes" Target="endnotes.xml"/><Relationship Id="rId12" Type="http://schemas.openxmlformats.org/officeDocument/2006/relationships/hyperlink" Target="https://www.r-bloggers.com/" TargetMode="External"/><Relationship Id="rId17" Type="http://schemas.openxmlformats.org/officeDocument/2006/relationships/hyperlink" Target="https://www.kaggle.com/" TargetMode="External"/><Relationship Id="rId25" Type="http://schemas.openxmlformats.org/officeDocument/2006/relationships/hyperlink" Target="https://forms.rockhurst.edu/helzberg/wsj" TargetMode="External"/><Relationship Id="rId33" Type="http://schemas.openxmlformats.org/officeDocument/2006/relationships/hyperlink" Target="http://www.rockhurst.edu/" TargetMode="External"/><Relationship Id="rId2" Type="http://schemas.openxmlformats.org/officeDocument/2006/relationships/numbering" Target="numbering.xml"/><Relationship Id="rId16" Type="http://schemas.openxmlformats.org/officeDocument/2006/relationships/hyperlink" Target="http://courses.rockhurst.edu" TargetMode="External"/><Relationship Id="rId20" Type="http://schemas.openxmlformats.org/officeDocument/2006/relationships/hyperlink" Target="https://catalog.data.gov/dataset?groups=local" TargetMode="External"/><Relationship Id="rId29" Type="http://schemas.openxmlformats.org/officeDocument/2006/relationships/hyperlink" Target="http://catalog.rockhurst.edu/content.php?catoid=9&amp;navoid=4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ware-carpentry.org/lessons/" TargetMode="External"/><Relationship Id="rId24" Type="http://schemas.openxmlformats.org/officeDocument/2006/relationships/hyperlink" Target="https://www.cdc.gov/DataStatistics/" TargetMode="External"/><Relationship Id="rId32" Type="http://schemas.openxmlformats.org/officeDocument/2006/relationships/hyperlink" Target="http://www.rockhurst.edu/emergenc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ts.stackexchange.com/" TargetMode="External"/><Relationship Id="rId23" Type="http://schemas.openxmlformats.org/officeDocument/2006/relationships/hyperlink" Target="http://www.who.int/healthinfo/statistics/en/" TargetMode="External"/><Relationship Id="rId28" Type="http://schemas.openxmlformats.org/officeDocument/2006/relationships/hyperlink" Target="mailto:onlinejournal@wsj.com" TargetMode="External"/><Relationship Id="rId36" Type="http://schemas.openxmlformats.org/officeDocument/2006/relationships/fontTable" Target="fontTable.xml"/><Relationship Id="rId10" Type="http://schemas.openxmlformats.org/officeDocument/2006/relationships/hyperlink" Target="http://www-bcf.usc.edu/~gareth/ISL/ISLR%20Sixth%20Printing.pdf" TargetMode="External"/><Relationship Id="rId19" Type="http://schemas.openxmlformats.org/officeDocument/2006/relationships/hyperlink" Target="https://data.kcmo.org/" TargetMode="External"/><Relationship Id="rId31" Type="http://schemas.openxmlformats.org/officeDocument/2006/relationships/hyperlink" Target="http://www.rockhurst.edu" TargetMode="External"/><Relationship Id="rId4" Type="http://schemas.openxmlformats.org/officeDocument/2006/relationships/settings" Target="settings.xml"/><Relationship Id="rId9" Type="http://schemas.openxmlformats.org/officeDocument/2006/relationships/hyperlink" Target="http://statweb.stanford.edu/~tibs/ElemStatLearn/" TargetMode="External"/><Relationship Id="rId14" Type="http://schemas.openxmlformats.org/officeDocument/2006/relationships/hyperlink" Target="http://stackoverflow.com/" TargetMode="External"/><Relationship Id="rId22" Type="http://schemas.openxmlformats.org/officeDocument/2006/relationships/hyperlink" Target="http://unstats.un.org/unsd/databases.htm" TargetMode="External"/><Relationship Id="rId27" Type="http://schemas.openxmlformats.org/officeDocument/2006/relationships/hyperlink" Target="mailto:lynn.ross@rockhurst.edu" TargetMode="External"/><Relationship Id="rId30" Type="http://schemas.openxmlformats.org/officeDocument/2006/relationships/hyperlink" Target="mailto:sandy.waddell@rockhurst.edu"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8472D-50A2-4E47-8145-5CC118ED5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PhamX</dc:creator>
  <cp:keywords/>
  <dc:description/>
  <cp:lastModifiedBy>Ross, Lynn</cp:lastModifiedBy>
  <cp:revision>2</cp:revision>
  <dcterms:created xsi:type="dcterms:W3CDTF">2018-03-12T14:35:00Z</dcterms:created>
  <dcterms:modified xsi:type="dcterms:W3CDTF">2018-03-12T14:35:00Z</dcterms:modified>
</cp:coreProperties>
</file>