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5838" w:rsidRPr="00DA55D2" w:rsidRDefault="000E4712">
      <w:pPr>
        <w:rPr>
          <w:rFonts w:ascii="Tahoma" w:hAnsi="Tahoma" w:cs="Tahoma"/>
          <w:color w:val="000000"/>
          <w:u w:val="single"/>
        </w:rPr>
      </w:pPr>
      <w:r w:rsidRPr="00DA55D2">
        <w:rPr>
          <w:rFonts w:ascii="Tahoma" w:hAnsi="Tahoma" w:cs="Tahoma"/>
          <w:color w:val="000000"/>
          <w:u w:val="single"/>
        </w:rPr>
        <w:t>Exercice 1</w:t>
      </w:r>
    </w:p>
    <w:p w:rsidR="000E4712" w:rsidRPr="00DA55D2" w:rsidRDefault="000E4712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>Algorithme : prix_billet_d_avion ;</w:t>
      </w:r>
    </w:p>
    <w:p w:rsidR="000E4712" w:rsidRPr="00DA55D2" w:rsidRDefault="000E4712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>Variable prix_billet : réel ;</w:t>
      </w:r>
    </w:p>
    <w:p w:rsidR="000E4712" w:rsidRPr="00DA55D2" w:rsidRDefault="000E4712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>Age_voyageur : entier ;</w:t>
      </w:r>
    </w:p>
    <w:p w:rsidR="000E4712" w:rsidRPr="00DA55D2" w:rsidRDefault="000E4712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>Constantes : C1=0.20, C2=0.15, PB=375000 ;</w:t>
      </w:r>
    </w:p>
    <w:p w:rsidR="000E4712" w:rsidRPr="00DA55D2" w:rsidRDefault="000E4712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>Début</w:t>
      </w:r>
    </w:p>
    <w:p w:rsidR="000E4712" w:rsidRPr="00DA55D2" w:rsidRDefault="000E4712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ab/>
        <w:t>Ecrire (« Saisir l’âge du voyageur ») ;</w:t>
      </w:r>
    </w:p>
    <w:p w:rsidR="000E4712" w:rsidRPr="00DA55D2" w:rsidRDefault="000E4712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ab/>
      </w:r>
      <w:r w:rsidR="001352EE" w:rsidRPr="00DA55D2">
        <w:rPr>
          <w:rFonts w:ascii="Tahoma" w:hAnsi="Tahoma" w:cs="Tahoma"/>
          <w:color w:val="000000"/>
        </w:rPr>
        <w:t>Lire (</w:t>
      </w:r>
      <w:r w:rsidRPr="00DA55D2">
        <w:rPr>
          <w:rFonts w:ascii="Tahoma" w:hAnsi="Tahoma" w:cs="Tahoma"/>
          <w:color w:val="000000"/>
        </w:rPr>
        <w:t>age_voyage)</w:t>
      </w:r>
      <w:r w:rsidR="001352EE" w:rsidRPr="00DA55D2">
        <w:rPr>
          <w:rFonts w:ascii="Tahoma" w:hAnsi="Tahoma" w:cs="Tahoma"/>
          <w:color w:val="000000"/>
        </w:rPr>
        <w:t> ;</w:t>
      </w:r>
    </w:p>
    <w:p w:rsidR="001352EE" w:rsidRPr="00DA55D2" w:rsidRDefault="001352EE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ab/>
        <w:t xml:space="preserve">Si </w:t>
      </w:r>
      <w:r w:rsidR="001D4A98" w:rsidRPr="00DA55D2">
        <w:rPr>
          <w:rFonts w:ascii="Tahoma" w:hAnsi="Tahoma" w:cs="Tahoma"/>
          <w:color w:val="000000"/>
        </w:rPr>
        <w:t>(</w:t>
      </w:r>
      <w:r w:rsidRPr="00DA55D2">
        <w:rPr>
          <w:rFonts w:ascii="Tahoma" w:hAnsi="Tahoma" w:cs="Tahoma"/>
          <w:color w:val="000000"/>
        </w:rPr>
        <w:t>age_voyageur&lt;25</w:t>
      </w:r>
      <w:r w:rsidR="001D4A98" w:rsidRPr="00DA55D2">
        <w:rPr>
          <w:rFonts w:ascii="Tahoma" w:hAnsi="Tahoma" w:cs="Tahoma"/>
          <w:color w:val="000000"/>
        </w:rPr>
        <w:t>)</w:t>
      </w:r>
      <w:r w:rsidRPr="00DA55D2">
        <w:rPr>
          <w:rFonts w:ascii="Tahoma" w:hAnsi="Tahoma" w:cs="Tahoma"/>
          <w:color w:val="000000"/>
        </w:rPr>
        <w:t xml:space="preserve"> alors</w:t>
      </w:r>
    </w:p>
    <w:p w:rsidR="001352EE" w:rsidRPr="00DA55D2" w:rsidRDefault="001352EE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ab/>
        <w:t>Prix_billet&lt;-- PB*(1-C1) ;</w:t>
      </w:r>
    </w:p>
    <w:p w:rsidR="001352EE" w:rsidRPr="00DA55D2" w:rsidRDefault="001352EE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ab/>
        <w:t>FinSi</w:t>
      </w:r>
    </w:p>
    <w:p w:rsidR="001352EE" w:rsidRPr="00DA55D2" w:rsidRDefault="001352EE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ab/>
        <w:t xml:space="preserve">Si </w:t>
      </w:r>
      <w:r w:rsidR="001D4A98" w:rsidRPr="00DA55D2">
        <w:rPr>
          <w:rFonts w:ascii="Tahoma" w:hAnsi="Tahoma" w:cs="Tahoma"/>
          <w:color w:val="000000"/>
        </w:rPr>
        <w:t>(</w:t>
      </w:r>
      <w:r w:rsidRPr="00DA55D2">
        <w:rPr>
          <w:rFonts w:ascii="Tahoma" w:hAnsi="Tahoma" w:cs="Tahoma"/>
          <w:color w:val="000000"/>
        </w:rPr>
        <w:t>age_voyageur&gt;65</w:t>
      </w:r>
      <w:r w:rsidR="001D4A98" w:rsidRPr="00DA55D2">
        <w:rPr>
          <w:rFonts w:ascii="Tahoma" w:hAnsi="Tahoma" w:cs="Tahoma"/>
          <w:color w:val="000000"/>
        </w:rPr>
        <w:t>)</w:t>
      </w:r>
      <w:r w:rsidRPr="00DA55D2">
        <w:rPr>
          <w:rFonts w:ascii="Tahoma" w:hAnsi="Tahoma" w:cs="Tahoma"/>
          <w:color w:val="000000"/>
        </w:rPr>
        <w:t xml:space="preserve"> alors</w:t>
      </w:r>
    </w:p>
    <w:p w:rsidR="001352EE" w:rsidRPr="00DA55D2" w:rsidRDefault="001352EE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ab/>
        <w:t>Prix_billet&lt;-- PB*(1-C2) ;</w:t>
      </w:r>
    </w:p>
    <w:p w:rsidR="001352EE" w:rsidRPr="00DA55D2" w:rsidRDefault="001352EE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ab/>
        <w:t>FinSi</w:t>
      </w:r>
    </w:p>
    <w:p w:rsidR="001352EE" w:rsidRPr="00DA55D2" w:rsidRDefault="001352EE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ab/>
        <w:t xml:space="preserve">Si </w:t>
      </w:r>
      <w:r w:rsidR="001D4A98" w:rsidRPr="00DA55D2">
        <w:rPr>
          <w:rFonts w:ascii="Tahoma" w:hAnsi="Tahoma" w:cs="Tahoma"/>
          <w:color w:val="000000"/>
        </w:rPr>
        <w:t>(</w:t>
      </w:r>
      <w:r w:rsidRPr="00DA55D2">
        <w:rPr>
          <w:rFonts w:ascii="Tahoma" w:hAnsi="Tahoma" w:cs="Tahoma"/>
          <w:color w:val="000000"/>
        </w:rPr>
        <w:t>age_voyageur&gt;=25 Et age_voyageur&lt;=65</w:t>
      </w:r>
      <w:r w:rsidR="001D4A98" w:rsidRPr="00DA55D2">
        <w:rPr>
          <w:rFonts w:ascii="Tahoma" w:hAnsi="Tahoma" w:cs="Tahoma"/>
          <w:color w:val="000000"/>
        </w:rPr>
        <w:t>)</w:t>
      </w:r>
      <w:r w:rsidRPr="00DA55D2">
        <w:rPr>
          <w:rFonts w:ascii="Tahoma" w:hAnsi="Tahoma" w:cs="Tahoma"/>
          <w:color w:val="000000"/>
        </w:rPr>
        <w:t xml:space="preserve"> alors</w:t>
      </w:r>
    </w:p>
    <w:p w:rsidR="001352EE" w:rsidRPr="00DA55D2" w:rsidRDefault="001352EE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ab/>
        <w:t>Prix_billet&lt;-- PB ;</w:t>
      </w:r>
    </w:p>
    <w:p w:rsidR="001352EE" w:rsidRPr="00DA55D2" w:rsidRDefault="001352EE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ab/>
        <w:t>FinSi</w:t>
      </w:r>
    </w:p>
    <w:p w:rsidR="001352EE" w:rsidRPr="00DA55D2" w:rsidRDefault="001352EE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>Fin</w:t>
      </w:r>
    </w:p>
    <w:p w:rsidR="001D4A98" w:rsidRPr="00DA55D2" w:rsidRDefault="001D4A98">
      <w:pPr>
        <w:rPr>
          <w:rFonts w:ascii="Tahoma" w:hAnsi="Tahoma" w:cs="Tahoma"/>
          <w:color w:val="000000"/>
          <w:u w:val="single"/>
        </w:rPr>
      </w:pPr>
      <w:r w:rsidRPr="00DA55D2">
        <w:rPr>
          <w:rFonts w:ascii="Tahoma" w:hAnsi="Tahoma" w:cs="Tahoma"/>
          <w:color w:val="000000"/>
          <w:u w:val="single"/>
        </w:rPr>
        <w:t>Exercice 2</w:t>
      </w:r>
    </w:p>
    <w:p w:rsidR="007B6675" w:rsidRPr="00DA55D2" w:rsidRDefault="001A1214" w:rsidP="001A1214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>a)</w:t>
      </w:r>
      <w:r w:rsidR="007B6675" w:rsidRPr="00DA55D2">
        <w:rPr>
          <w:rFonts w:ascii="Tahoma" w:hAnsi="Tahoma" w:cs="Tahoma"/>
          <w:color w:val="000000"/>
        </w:rPr>
        <w:t>Que réalise la séquence algorithmique suivante ?</w:t>
      </w:r>
    </w:p>
    <w:p w:rsidR="007B6675" w:rsidRPr="005015F7" w:rsidRDefault="007B6675" w:rsidP="007B6675">
      <w:pPr>
        <w:ind w:left="1416"/>
        <w:rPr>
          <w:rFonts w:ascii="Arial-BoldMT" w:hAnsi="Arial-BoldMT"/>
          <w:bCs/>
          <w:color w:val="000000"/>
        </w:rPr>
      </w:pPr>
      <w:r w:rsidRPr="005015F7">
        <w:rPr>
          <w:rFonts w:ascii="Arial-BoldMT" w:hAnsi="Arial-BoldMT"/>
          <w:bCs/>
          <w:color w:val="000000"/>
        </w:rPr>
        <w:t>A := 2</w:t>
      </w:r>
      <w:r w:rsidRPr="005015F7">
        <w:rPr>
          <w:rFonts w:ascii="Arial-BoldMT" w:hAnsi="Arial-BoldMT"/>
          <w:bCs/>
          <w:color w:val="000000"/>
        </w:rPr>
        <w:br/>
        <w:t>B := 2</w:t>
      </w:r>
    </w:p>
    <w:p w:rsidR="007B6675" w:rsidRPr="005015F7" w:rsidRDefault="007B6675" w:rsidP="007B6675">
      <w:pPr>
        <w:ind w:left="1416"/>
        <w:rPr>
          <w:rFonts w:ascii="Arial-BoldMT" w:hAnsi="Arial-BoldMT"/>
          <w:bCs/>
          <w:color w:val="000000"/>
        </w:rPr>
      </w:pPr>
      <w:r w:rsidRPr="005015F7">
        <w:rPr>
          <w:rFonts w:ascii="Arial-ItalicMT" w:hAnsi="Arial-ItalicMT"/>
          <w:i/>
          <w:iCs/>
          <w:color w:val="000000"/>
        </w:rPr>
        <w:t>REPETER</w:t>
      </w:r>
      <w:r w:rsidRPr="005015F7">
        <w:rPr>
          <w:rFonts w:ascii="Arial-ItalicMT" w:hAnsi="Arial-ItalicMT"/>
          <w:i/>
          <w:iCs/>
          <w:color w:val="000000"/>
        </w:rPr>
        <w:br/>
      </w:r>
      <w:r w:rsidRPr="005015F7">
        <w:rPr>
          <w:rFonts w:ascii="Arial-BoldMT" w:hAnsi="Arial-BoldMT"/>
          <w:bCs/>
          <w:color w:val="000000"/>
        </w:rPr>
        <w:t xml:space="preserve">                A := A + 2</w:t>
      </w:r>
      <w:r w:rsidRPr="005015F7">
        <w:rPr>
          <w:rFonts w:ascii="Arial-BoldMT" w:hAnsi="Arial-BoldMT"/>
          <w:bCs/>
          <w:color w:val="000000"/>
        </w:rPr>
        <w:br/>
        <w:t xml:space="preserve">                B := B + 1</w:t>
      </w:r>
      <w:r w:rsidRPr="005015F7">
        <w:rPr>
          <w:rFonts w:ascii="Arial-BoldMT" w:hAnsi="Arial-BoldMT"/>
          <w:bCs/>
          <w:color w:val="000000"/>
        </w:rPr>
        <w:br/>
        <w:t xml:space="preserve">                Afficher A</w:t>
      </w:r>
      <w:r w:rsidRPr="005015F7">
        <w:rPr>
          <w:rFonts w:ascii="Arial-BoldMT" w:hAnsi="Arial-BoldMT"/>
          <w:bCs/>
          <w:color w:val="000000"/>
        </w:rPr>
        <w:br/>
        <w:t xml:space="preserve">                Afficher B</w:t>
      </w:r>
      <w:r w:rsidRPr="005015F7">
        <w:rPr>
          <w:rFonts w:ascii="Arial-BoldMT" w:hAnsi="Arial-BoldMT"/>
          <w:bCs/>
          <w:color w:val="000000"/>
        </w:rPr>
        <w:br/>
      </w:r>
      <w:r w:rsidRPr="005015F7">
        <w:rPr>
          <w:rFonts w:ascii="Arial-ItalicMT" w:hAnsi="Arial-ItalicMT"/>
          <w:i/>
          <w:iCs/>
          <w:color w:val="000000"/>
        </w:rPr>
        <w:t xml:space="preserve">JUSQU'A </w:t>
      </w:r>
      <w:r w:rsidRPr="005015F7">
        <w:rPr>
          <w:rFonts w:ascii="Arial-BoldMT" w:hAnsi="Arial-BoldMT"/>
          <w:bCs/>
          <w:color w:val="000000"/>
        </w:rPr>
        <w:t>(A+B &gt;= 10)</w:t>
      </w:r>
    </w:p>
    <w:p w:rsidR="007B6675" w:rsidRPr="005015F7" w:rsidRDefault="007B6675" w:rsidP="007B6675">
      <w:pPr>
        <w:rPr>
          <w:rFonts w:ascii="Tahoma" w:hAnsi="Tahoma" w:cs="Tahoma"/>
          <w:bCs/>
          <w:color w:val="000000"/>
        </w:rPr>
      </w:pPr>
      <w:r w:rsidRPr="005015F7">
        <w:rPr>
          <w:rFonts w:ascii="Tahoma" w:hAnsi="Tahoma" w:cs="Tahoma"/>
          <w:bCs/>
          <w:color w:val="000000"/>
        </w:rPr>
        <w:t>-la séquence algorithmique réalise une boucle de répétition.</w:t>
      </w:r>
    </w:p>
    <w:p w:rsidR="001A1214" w:rsidRPr="005015F7" w:rsidRDefault="001A1214" w:rsidP="007B6675">
      <w:pPr>
        <w:rPr>
          <w:rFonts w:ascii="Tahoma" w:hAnsi="Tahoma" w:cs="Tahoma"/>
          <w:bCs/>
          <w:color w:val="000000"/>
        </w:rPr>
      </w:pPr>
      <w:r w:rsidRPr="005015F7">
        <w:rPr>
          <w:rFonts w:ascii="Tahoma" w:hAnsi="Tahoma" w:cs="Tahoma"/>
          <w:bCs/>
          <w:color w:val="000000"/>
        </w:rPr>
        <w:t>b) Traduire cet algorithme en pascal en complétant (déclaration des variables, etc.).</w:t>
      </w:r>
    </w:p>
    <w:p w:rsidR="001A1214" w:rsidRPr="005015F7" w:rsidRDefault="00D065B3" w:rsidP="007B6675">
      <w:pPr>
        <w:rPr>
          <w:rFonts w:ascii="Tahoma" w:hAnsi="Tahoma" w:cs="Tahoma"/>
          <w:bCs/>
          <w:color w:val="000000"/>
        </w:rPr>
      </w:pPr>
      <w:r w:rsidRPr="005015F7">
        <w:rPr>
          <w:rFonts w:ascii="Tahoma" w:hAnsi="Tahoma" w:cs="Tahoma"/>
          <w:bCs/>
          <w:color w:val="000000"/>
        </w:rPr>
        <w:t>Algorithme : somme_répétitive</w:t>
      </w:r>
    </w:p>
    <w:p w:rsidR="00BA5D65" w:rsidRPr="00DA55D2" w:rsidRDefault="001A1214" w:rsidP="007B6675">
      <w:pPr>
        <w:rPr>
          <w:rFonts w:ascii="Tahoma" w:hAnsi="Tahoma" w:cs="Tahoma"/>
          <w:bCs/>
          <w:color w:val="000000"/>
        </w:rPr>
      </w:pPr>
      <w:r w:rsidRPr="00DA55D2">
        <w:rPr>
          <w:rFonts w:ascii="Tahoma" w:hAnsi="Tahoma" w:cs="Tahoma"/>
          <w:bCs/>
          <w:color w:val="000000"/>
        </w:rPr>
        <w:t>Variable A, B : entiers ;</w:t>
      </w:r>
    </w:p>
    <w:p w:rsidR="00BA5D65" w:rsidRPr="00DA55D2" w:rsidRDefault="00BA5D65" w:rsidP="007B6675">
      <w:pPr>
        <w:rPr>
          <w:rFonts w:ascii="Tahoma" w:hAnsi="Tahoma" w:cs="Tahoma"/>
          <w:b/>
          <w:bCs/>
          <w:color w:val="000000"/>
        </w:rPr>
      </w:pPr>
      <w:r w:rsidRPr="00DA55D2">
        <w:rPr>
          <w:rFonts w:ascii="Tahoma" w:hAnsi="Tahoma" w:cs="Tahoma"/>
          <w:b/>
          <w:bCs/>
          <w:color w:val="000000"/>
        </w:rPr>
        <w:t>Début</w:t>
      </w:r>
    </w:p>
    <w:p w:rsidR="00BA5D65" w:rsidRPr="00DA55D2" w:rsidRDefault="00BA5D65" w:rsidP="007B6675">
      <w:pPr>
        <w:rPr>
          <w:rFonts w:ascii="Tahoma" w:hAnsi="Tahoma" w:cs="Tahoma"/>
          <w:bCs/>
          <w:color w:val="000000"/>
        </w:rPr>
      </w:pPr>
      <w:r w:rsidRPr="00DA55D2">
        <w:rPr>
          <w:rFonts w:ascii="Tahoma" w:hAnsi="Tahoma" w:cs="Tahoma"/>
          <w:bCs/>
          <w:color w:val="000000"/>
        </w:rPr>
        <w:lastRenderedPageBreak/>
        <w:t xml:space="preserve">        </w:t>
      </w:r>
      <w:r w:rsidR="00641EB1">
        <w:rPr>
          <w:rFonts w:ascii="Tahoma" w:hAnsi="Tahoma" w:cs="Tahoma"/>
          <w:bCs/>
          <w:color w:val="000000"/>
        </w:rPr>
        <w:t>A &lt;--</w:t>
      </w:r>
      <w:r w:rsidRPr="00DA55D2">
        <w:rPr>
          <w:rFonts w:ascii="Tahoma" w:hAnsi="Tahoma" w:cs="Tahoma"/>
          <w:bCs/>
          <w:color w:val="000000"/>
        </w:rPr>
        <w:t xml:space="preserve"> 2</w:t>
      </w:r>
      <w:r w:rsidRPr="00DA55D2">
        <w:rPr>
          <w:rFonts w:ascii="Tahoma" w:hAnsi="Tahoma" w:cs="Tahoma"/>
          <w:bCs/>
          <w:color w:val="000000"/>
        </w:rPr>
        <w:br/>
        <w:t xml:space="preserve">        </w:t>
      </w:r>
      <w:r w:rsidR="00641EB1">
        <w:rPr>
          <w:rFonts w:ascii="Tahoma" w:hAnsi="Tahoma" w:cs="Tahoma"/>
          <w:bCs/>
          <w:color w:val="000000"/>
        </w:rPr>
        <w:t>B &lt;--</w:t>
      </w:r>
      <w:r w:rsidRPr="00DA55D2">
        <w:rPr>
          <w:rFonts w:ascii="Tahoma" w:hAnsi="Tahoma" w:cs="Tahoma"/>
          <w:bCs/>
          <w:color w:val="000000"/>
        </w:rPr>
        <w:t xml:space="preserve"> 2</w:t>
      </w:r>
      <w:r w:rsidRPr="00DA55D2">
        <w:rPr>
          <w:rFonts w:ascii="Tahoma" w:hAnsi="Tahoma" w:cs="Tahoma"/>
          <w:bCs/>
          <w:color w:val="000000"/>
        </w:rPr>
        <w:br/>
      </w:r>
      <w:r w:rsidRPr="00DA55D2">
        <w:rPr>
          <w:rFonts w:ascii="Tahoma" w:hAnsi="Tahoma" w:cs="Tahoma"/>
          <w:i/>
          <w:iCs/>
          <w:color w:val="000000"/>
        </w:rPr>
        <w:t xml:space="preserve">        REPETER</w:t>
      </w:r>
      <w:r w:rsidRPr="00DA55D2">
        <w:rPr>
          <w:rFonts w:ascii="Tahoma" w:hAnsi="Tahoma" w:cs="Tahoma"/>
          <w:i/>
          <w:iCs/>
          <w:color w:val="000000"/>
        </w:rPr>
        <w:br/>
      </w:r>
      <w:r w:rsidRPr="00DA55D2">
        <w:rPr>
          <w:rFonts w:ascii="Tahoma" w:hAnsi="Tahoma" w:cs="Tahoma"/>
          <w:bCs/>
          <w:color w:val="000000"/>
        </w:rPr>
        <w:t xml:space="preserve">               </w:t>
      </w:r>
      <w:r w:rsidR="00D065B3">
        <w:rPr>
          <w:rFonts w:ascii="Tahoma" w:hAnsi="Tahoma" w:cs="Tahoma"/>
          <w:bCs/>
          <w:color w:val="000000"/>
        </w:rPr>
        <w:t xml:space="preserve"> A &lt;--</w:t>
      </w:r>
      <w:r w:rsidRPr="00DA55D2">
        <w:rPr>
          <w:rFonts w:ascii="Tahoma" w:hAnsi="Tahoma" w:cs="Tahoma"/>
          <w:bCs/>
          <w:color w:val="000000"/>
        </w:rPr>
        <w:t xml:space="preserve"> A + 2</w:t>
      </w:r>
      <w:r w:rsidRPr="00DA55D2">
        <w:rPr>
          <w:rFonts w:ascii="Tahoma" w:hAnsi="Tahoma" w:cs="Tahoma"/>
          <w:bCs/>
          <w:color w:val="000000"/>
        </w:rPr>
        <w:br/>
        <w:t xml:space="preserve">              </w:t>
      </w:r>
      <w:r w:rsidR="00D065B3">
        <w:rPr>
          <w:rFonts w:ascii="Tahoma" w:hAnsi="Tahoma" w:cs="Tahoma"/>
          <w:bCs/>
          <w:color w:val="000000"/>
        </w:rPr>
        <w:t xml:space="preserve">  B &lt;--</w:t>
      </w:r>
      <w:r w:rsidRPr="00DA55D2">
        <w:rPr>
          <w:rFonts w:ascii="Tahoma" w:hAnsi="Tahoma" w:cs="Tahoma"/>
          <w:bCs/>
          <w:color w:val="000000"/>
        </w:rPr>
        <w:t xml:space="preserve"> B + 1</w:t>
      </w:r>
      <w:r w:rsidRPr="00DA55D2">
        <w:rPr>
          <w:rFonts w:ascii="Tahoma" w:hAnsi="Tahoma" w:cs="Tahoma"/>
          <w:bCs/>
          <w:color w:val="000000"/>
        </w:rPr>
        <w:br/>
        <w:t xml:space="preserve">               </w:t>
      </w:r>
      <w:r w:rsidR="00D065B3">
        <w:rPr>
          <w:rFonts w:ascii="Tahoma" w:hAnsi="Tahoma" w:cs="Tahoma"/>
          <w:bCs/>
          <w:color w:val="000000"/>
        </w:rPr>
        <w:t xml:space="preserve"> Ecrire(</w:t>
      </w:r>
      <w:r w:rsidRPr="00DA55D2">
        <w:rPr>
          <w:rFonts w:ascii="Tahoma" w:hAnsi="Tahoma" w:cs="Tahoma"/>
          <w:bCs/>
          <w:color w:val="000000"/>
        </w:rPr>
        <w:t>A</w:t>
      </w:r>
      <w:r w:rsidR="00D065B3">
        <w:rPr>
          <w:rFonts w:ascii="Tahoma" w:hAnsi="Tahoma" w:cs="Tahoma"/>
          <w:bCs/>
          <w:color w:val="000000"/>
        </w:rPr>
        <w:t>)</w:t>
      </w:r>
      <w:r w:rsidRPr="00DA55D2">
        <w:rPr>
          <w:rFonts w:ascii="Tahoma" w:hAnsi="Tahoma" w:cs="Tahoma"/>
          <w:bCs/>
          <w:color w:val="000000"/>
        </w:rPr>
        <w:br/>
        <w:t xml:space="preserve">              </w:t>
      </w:r>
      <w:r w:rsidR="00D065B3">
        <w:rPr>
          <w:rFonts w:ascii="Tahoma" w:hAnsi="Tahoma" w:cs="Tahoma"/>
          <w:bCs/>
          <w:color w:val="000000"/>
        </w:rPr>
        <w:t xml:space="preserve">  Ecrire(</w:t>
      </w:r>
      <w:r w:rsidRPr="00DA55D2">
        <w:rPr>
          <w:rFonts w:ascii="Tahoma" w:hAnsi="Tahoma" w:cs="Tahoma"/>
          <w:bCs/>
          <w:color w:val="000000"/>
        </w:rPr>
        <w:t>B</w:t>
      </w:r>
      <w:r w:rsidR="00D065B3">
        <w:rPr>
          <w:rFonts w:ascii="Tahoma" w:hAnsi="Tahoma" w:cs="Tahoma"/>
          <w:bCs/>
          <w:color w:val="000000"/>
        </w:rPr>
        <w:t>)</w:t>
      </w:r>
      <w:r w:rsidRPr="00DA55D2">
        <w:rPr>
          <w:rFonts w:ascii="Tahoma" w:hAnsi="Tahoma" w:cs="Tahoma"/>
          <w:bCs/>
          <w:color w:val="000000"/>
        </w:rPr>
        <w:br/>
      </w:r>
      <w:r w:rsidRPr="00DA55D2">
        <w:rPr>
          <w:rFonts w:ascii="Tahoma" w:hAnsi="Tahoma" w:cs="Tahoma"/>
          <w:i/>
          <w:iCs/>
          <w:color w:val="000000"/>
        </w:rPr>
        <w:t xml:space="preserve">        JUSQU'A </w:t>
      </w:r>
      <w:r w:rsidRPr="00DA55D2">
        <w:rPr>
          <w:rFonts w:ascii="Tahoma" w:hAnsi="Tahoma" w:cs="Tahoma"/>
          <w:bCs/>
          <w:color w:val="000000"/>
        </w:rPr>
        <w:t>(A+B &gt;= 10)</w:t>
      </w:r>
    </w:p>
    <w:p w:rsidR="00BA5D65" w:rsidRPr="00DA55D2" w:rsidRDefault="00BA5D65" w:rsidP="007B6675">
      <w:pPr>
        <w:rPr>
          <w:rFonts w:ascii="Tahoma" w:hAnsi="Tahoma" w:cs="Tahoma"/>
          <w:b/>
          <w:bCs/>
          <w:color w:val="000000"/>
        </w:rPr>
      </w:pPr>
      <w:r w:rsidRPr="00DA55D2">
        <w:rPr>
          <w:rFonts w:ascii="Tahoma" w:hAnsi="Tahoma" w:cs="Tahoma"/>
          <w:b/>
          <w:bCs/>
          <w:color w:val="000000"/>
        </w:rPr>
        <w:t>Fin</w:t>
      </w:r>
    </w:p>
    <w:p w:rsidR="00833416" w:rsidRDefault="00BA5D65" w:rsidP="007B6675">
      <w:pPr>
        <w:rPr>
          <w:rFonts w:ascii="Tahoma" w:hAnsi="Tahoma" w:cs="Tahoma"/>
          <w:bCs/>
          <w:color w:val="000000"/>
        </w:rPr>
      </w:pPr>
      <w:r w:rsidRPr="00DA55D2">
        <w:rPr>
          <w:rFonts w:ascii="Tahoma" w:hAnsi="Tahoma" w:cs="Tahoma"/>
          <w:bCs/>
          <w:color w:val="000000"/>
        </w:rPr>
        <w:t>c) Reprendre le programme précédent en utilisant une boucle while.</w:t>
      </w:r>
    </w:p>
    <w:p w:rsidR="00D065B3" w:rsidRDefault="00641EB1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Algorithme : somme_répétitive</w:t>
      </w:r>
    </w:p>
    <w:p w:rsidR="00641EB1" w:rsidRDefault="00641EB1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Variable A, B : entier ;</w:t>
      </w:r>
    </w:p>
    <w:p w:rsidR="00641EB1" w:rsidRPr="00641EB1" w:rsidRDefault="00641EB1" w:rsidP="007B6675">
      <w:pPr>
        <w:rPr>
          <w:rFonts w:ascii="Tahoma" w:hAnsi="Tahoma" w:cs="Tahoma"/>
          <w:b/>
          <w:bCs/>
          <w:color w:val="000000"/>
        </w:rPr>
      </w:pPr>
      <w:r w:rsidRPr="00641EB1">
        <w:rPr>
          <w:rFonts w:ascii="Tahoma" w:hAnsi="Tahoma" w:cs="Tahoma"/>
          <w:b/>
          <w:bCs/>
          <w:color w:val="000000"/>
        </w:rPr>
        <w:t>Début</w:t>
      </w:r>
    </w:p>
    <w:p w:rsidR="00641EB1" w:rsidRDefault="00641EB1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Tant que (A+B&gt;=10) faire</w:t>
      </w:r>
    </w:p>
    <w:p w:rsidR="00641EB1" w:rsidRDefault="00641EB1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A&lt;-- A+2</w:t>
      </w:r>
    </w:p>
    <w:p w:rsidR="00641EB1" w:rsidRDefault="00641EB1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B&lt;-- B+1</w:t>
      </w:r>
    </w:p>
    <w:p w:rsidR="00641EB1" w:rsidRDefault="00641EB1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Ecrire(A)</w:t>
      </w:r>
    </w:p>
    <w:p w:rsidR="00641EB1" w:rsidRDefault="00641EB1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Ecrire(B)</w:t>
      </w:r>
    </w:p>
    <w:p w:rsidR="00641EB1" w:rsidRDefault="00641EB1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 xml:space="preserve">Fin tant que </w:t>
      </w:r>
    </w:p>
    <w:p w:rsidR="00641EB1" w:rsidRDefault="00641EB1" w:rsidP="007B6675">
      <w:pPr>
        <w:rPr>
          <w:rFonts w:ascii="Tahoma" w:hAnsi="Tahoma" w:cs="Tahoma"/>
          <w:b/>
          <w:bCs/>
          <w:color w:val="000000"/>
        </w:rPr>
      </w:pPr>
      <w:r w:rsidRPr="00641EB1">
        <w:rPr>
          <w:rFonts w:ascii="Tahoma" w:hAnsi="Tahoma" w:cs="Tahoma"/>
          <w:b/>
          <w:bCs/>
          <w:color w:val="000000"/>
        </w:rPr>
        <w:t>Fin</w:t>
      </w:r>
    </w:p>
    <w:p w:rsidR="00641EB1" w:rsidRDefault="00641EB1" w:rsidP="007B6675">
      <w:pPr>
        <w:rPr>
          <w:rFonts w:ascii="Tahoma" w:hAnsi="Tahoma" w:cs="Tahoma"/>
          <w:bCs/>
          <w:color w:val="000000"/>
        </w:rPr>
      </w:pPr>
      <w:r w:rsidRPr="00641EB1">
        <w:rPr>
          <w:rFonts w:ascii="Tahoma" w:hAnsi="Tahoma" w:cs="Tahoma"/>
          <w:bCs/>
          <w:color w:val="000000"/>
        </w:rPr>
        <w:t>d</w:t>
      </w:r>
      <w:r>
        <w:rPr>
          <w:rFonts w:ascii="Tahoma" w:hAnsi="Tahoma" w:cs="Tahoma"/>
          <w:bCs/>
          <w:color w:val="000000"/>
        </w:rPr>
        <w:t>) Quelles sont les différences entre ces deux instructions ?</w:t>
      </w:r>
    </w:p>
    <w:p w:rsidR="00641EB1" w:rsidRDefault="00483323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La première instruction, déclare deux variable et les initialise à 2 ensuite il incrémente le premier de 2 et le second de 1 puis les affiche et ceci de manière répétitive jusqu’à ce que leur somme soit supérieur o égale à 10.</w:t>
      </w:r>
    </w:p>
    <w:p w:rsidR="00483323" w:rsidRDefault="00483323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La deuxième instruction, incrémente deux nombres initialement égales à 2 : le premier de 2 et le second de 1 et les affiche jusqu’à ce que leur somme soit supérieur ou égale à 10.</w:t>
      </w:r>
    </w:p>
    <w:p w:rsidR="005015CC" w:rsidRDefault="005015CC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Ce qui les différencie de la boucle pour est qu’il permet de faire passer automatiquement le compteur d’une valeur initiale à une valeur finale, et à chaque étape on exécute l’action spécifiée.</w:t>
      </w:r>
    </w:p>
    <w:p w:rsidR="005015CC" w:rsidRDefault="005015CC" w:rsidP="007B6675">
      <w:pPr>
        <w:rPr>
          <w:rFonts w:ascii="Tahoma" w:hAnsi="Tahoma" w:cs="Tahoma"/>
          <w:bCs/>
          <w:color w:val="000000"/>
          <w:u w:val="single"/>
        </w:rPr>
      </w:pPr>
      <w:r w:rsidRPr="005015CC">
        <w:rPr>
          <w:rFonts w:ascii="Tahoma" w:hAnsi="Tahoma" w:cs="Tahoma"/>
          <w:bCs/>
          <w:color w:val="000000"/>
          <w:u w:val="single"/>
        </w:rPr>
        <w:t>Exercice 3 :</w:t>
      </w:r>
    </w:p>
    <w:p w:rsidR="005015CC" w:rsidRDefault="00463F5B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Algorithme : multi_addition</w:t>
      </w:r>
    </w:p>
    <w:p w:rsidR="00463F5B" w:rsidRDefault="00463F5B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Variable a, b, s, i </w:t>
      </w:r>
      <w:r w:rsidR="00E877B6">
        <w:rPr>
          <w:rFonts w:ascii="Tahoma" w:hAnsi="Tahoma" w:cs="Tahoma"/>
          <w:bCs/>
          <w:color w:val="000000"/>
        </w:rPr>
        <w:tab/>
      </w:r>
      <w:r>
        <w:rPr>
          <w:rFonts w:ascii="Tahoma" w:hAnsi="Tahoma" w:cs="Tahoma"/>
          <w:bCs/>
          <w:color w:val="000000"/>
        </w:rPr>
        <w:t>: entier</w:t>
      </w:r>
    </w:p>
    <w:p w:rsidR="00463F5B" w:rsidRPr="00303491" w:rsidRDefault="00463F5B" w:rsidP="007B6675">
      <w:pPr>
        <w:rPr>
          <w:rFonts w:ascii="Tahoma" w:hAnsi="Tahoma" w:cs="Tahoma"/>
          <w:b/>
          <w:bCs/>
          <w:color w:val="000000"/>
        </w:rPr>
      </w:pPr>
      <w:r w:rsidRPr="00303491">
        <w:rPr>
          <w:rFonts w:ascii="Tahoma" w:hAnsi="Tahoma" w:cs="Tahoma"/>
          <w:b/>
          <w:bCs/>
          <w:color w:val="000000"/>
        </w:rPr>
        <w:t>Début</w:t>
      </w:r>
    </w:p>
    <w:p w:rsidR="00463F5B" w:rsidRDefault="00463F5B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Ecrire («Saisir le premier nombre ») ;</w:t>
      </w:r>
    </w:p>
    <w:p w:rsidR="00463F5B" w:rsidRDefault="00463F5B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Lire(a)</w:t>
      </w:r>
    </w:p>
    <w:p w:rsidR="00463F5B" w:rsidRDefault="00463F5B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Ecrire (« Saisir le second nombre ») ;</w:t>
      </w:r>
    </w:p>
    <w:p w:rsidR="00463F5B" w:rsidRDefault="00463F5B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lastRenderedPageBreak/>
        <w:tab/>
        <w:t>Lire(b)</w:t>
      </w:r>
    </w:p>
    <w:p w:rsidR="00463F5B" w:rsidRDefault="00463F5B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S&lt;--0</w:t>
      </w:r>
    </w:p>
    <w:p w:rsidR="00463F5B" w:rsidRDefault="00463F5B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Pour i&lt;-- 1 à b faire</w:t>
      </w:r>
    </w:p>
    <w:p w:rsidR="00463F5B" w:rsidRDefault="00463F5B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S&lt;-- s + a</w:t>
      </w:r>
    </w:p>
    <w:p w:rsidR="00463F5B" w:rsidRDefault="00463F5B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Fpour</w:t>
      </w:r>
    </w:p>
    <w:p w:rsidR="00620FD6" w:rsidRDefault="00620FD6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</w:r>
      <w:r w:rsidR="00303491">
        <w:rPr>
          <w:rFonts w:ascii="Tahoma" w:hAnsi="Tahoma" w:cs="Tahoma"/>
          <w:bCs/>
          <w:color w:val="000000"/>
        </w:rPr>
        <w:t>Ecrire (</w:t>
      </w:r>
      <w:r>
        <w:rPr>
          <w:rFonts w:ascii="Tahoma" w:hAnsi="Tahoma" w:cs="Tahoma"/>
          <w:bCs/>
          <w:color w:val="000000"/>
        </w:rPr>
        <w:t>a, </w:t>
      </w:r>
      <w:r w:rsidR="00303491">
        <w:rPr>
          <w:rFonts w:ascii="Tahoma" w:hAnsi="Tahoma" w:cs="Tahoma"/>
          <w:bCs/>
          <w:color w:val="000000"/>
        </w:rPr>
        <w:t>«</w:t>
      </w:r>
      <w:r>
        <w:rPr>
          <w:rFonts w:ascii="Tahoma" w:hAnsi="Tahoma" w:cs="Tahoma"/>
          <w:bCs/>
          <w:color w:val="000000"/>
        </w:rPr>
        <w:t>*</w:t>
      </w:r>
      <w:r w:rsidR="00303491">
        <w:rPr>
          <w:rFonts w:ascii="Tahoma" w:hAnsi="Tahoma" w:cs="Tahoma"/>
          <w:bCs/>
          <w:color w:val="000000"/>
        </w:rPr>
        <w:t>», b, «=», s)</w:t>
      </w:r>
    </w:p>
    <w:p w:rsidR="00303491" w:rsidRDefault="00303491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s&lt;--0</w:t>
      </w:r>
    </w:p>
    <w:p w:rsidR="00303491" w:rsidRDefault="00303491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i&lt;--0</w:t>
      </w:r>
    </w:p>
    <w:p w:rsidR="00303491" w:rsidRDefault="00303491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Répéter</w:t>
      </w:r>
    </w:p>
    <w:p w:rsidR="00303491" w:rsidRDefault="00303491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s&lt;--i + 1</w:t>
      </w:r>
    </w:p>
    <w:p w:rsidR="00303491" w:rsidRDefault="00303491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Jusqu’à (i&gt;b)</w:t>
      </w:r>
    </w:p>
    <w:p w:rsidR="00303491" w:rsidRDefault="00303491" w:rsidP="007B6675">
      <w:pPr>
        <w:rPr>
          <w:rFonts w:ascii="Tahoma" w:hAnsi="Tahoma" w:cs="Tahoma"/>
          <w:b/>
          <w:bCs/>
          <w:color w:val="000000"/>
        </w:rPr>
      </w:pPr>
      <w:r w:rsidRPr="00303491">
        <w:rPr>
          <w:rFonts w:ascii="Tahoma" w:hAnsi="Tahoma" w:cs="Tahoma"/>
          <w:b/>
          <w:bCs/>
          <w:color w:val="000000"/>
        </w:rPr>
        <w:t>Fin</w:t>
      </w:r>
    </w:p>
    <w:p w:rsidR="00303491" w:rsidRDefault="00303491" w:rsidP="007B6675">
      <w:pPr>
        <w:rPr>
          <w:rFonts w:ascii="Tahoma" w:hAnsi="Tahoma" w:cs="Tahoma"/>
          <w:bCs/>
          <w:color w:val="000000"/>
          <w:u w:val="single"/>
        </w:rPr>
      </w:pPr>
      <w:r w:rsidRPr="00303491">
        <w:rPr>
          <w:rFonts w:ascii="Tahoma" w:hAnsi="Tahoma" w:cs="Tahoma"/>
          <w:bCs/>
          <w:color w:val="000000"/>
          <w:u w:val="single"/>
        </w:rPr>
        <w:t>Exercice 4 :</w:t>
      </w:r>
    </w:p>
    <w:p w:rsidR="00303491" w:rsidRDefault="00BC6FE3" w:rsidP="007B6675">
      <w:pPr>
        <w:rPr>
          <w:rFonts w:ascii="Tahoma" w:hAnsi="Tahoma" w:cs="Tahoma"/>
          <w:bCs/>
          <w:color w:val="000000"/>
        </w:rPr>
      </w:pPr>
      <w:r w:rsidRPr="00BC6FE3">
        <w:rPr>
          <w:rFonts w:ascii="Tahoma" w:hAnsi="Tahoma" w:cs="Tahoma"/>
          <w:bCs/>
          <w:color w:val="000000"/>
        </w:rPr>
        <w:t>A</w:t>
      </w:r>
      <w:r>
        <w:rPr>
          <w:rFonts w:ascii="Tahoma" w:hAnsi="Tahoma" w:cs="Tahoma"/>
          <w:bCs/>
          <w:color w:val="000000"/>
        </w:rPr>
        <w:t>lgorithme :</w:t>
      </w:r>
    </w:p>
    <w:p w:rsidR="008728BB" w:rsidRDefault="00BC6FE3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Variable PU, QTCOM</w:t>
      </w:r>
      <w:r w:rsidR="008728BB">
        <w:rPr>
          <w:rFonts w:ascii="Tahoma" w:hAnsi="Tahoma" w:cs="Tahoma"/>
          <w:bCs/>
          <w:color w:val="000000"/>
        </w:rPr>
        <w:t>, TOT</w:t>
      </w:r>
      <w:r w:rsidR="00A703B4">
        <w:rPr>
          <w:rFonts w:ascii="Tahoma" w:hAnsi="Tahoma" w:cs="Tahoma"/>
          <w:bCs/>
          <w:color w:val="000000"/>
        </w:rPr>
        <w:t> : entier</w:t>
      </w:r>
    </w:p>
    <w:p w:rsidR="00A703B4" w:rsidRPr="00A703B4" w:rsidRDefault="00A703B4" w:rsidP="007B6675">
      <w:pPr>
        <w:rPr>
          <w:rFonts w:ascii="Tahoma" w:hAnsi="Tahoma" w:cs="Tahoma"/>
          <w:b/>
          <w:bCs/>
          <w:color w:val="000000"/>
        </w:rPr>
      </w:pPr>
      <w:r w:rsidRPr="00A703B4">
        <w:rPr>
          <w:rFonts w:ascii="Tahoma" w:hAnsi="Tahoma" w:cs="Tahoma"/>
          <w:b/>
          <w:bCs/>
          <w:color w:val="000000"/>
        </w:rPr>
        <w:t>Début</w:t>
      </w:r>
    </w:p>
    <w:p w:rsidR="00A703B4" w:rsidRDefault="00A703B4" w:rsidP="00306EE4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Ecrire (« Saisir la valeur du prix unitaire ») ;</w:t>
      </w:r>
    </w:p>
    <w:p w:rsidR="00A703B4" w:rsidRDefault="00A703B4" w:rsidP="00306EE4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Lire (prix unitaire)</w:t>
      </w:r>
    </w:p>
    <w:p w:rsidR="00A703B4" w:rsidRDefault="00A703B4" w:rsidP="00306EE4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Ecrire (« Saisir la valeur de la quantité commandée ») ;</w:t>
      </w:r>
    </w:p>
    <w:p w:rsidR="00A703B4" w:rsidRDefault="00A703B4" w:rsidP="00306EE4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Lire (quantité commandée)</w:t>
      </w:r>
    </w:p>
    <w:p w:rsidR="00A703B4" w:rsidRDefault="00A703B4" w:rsidP="00306EE4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TOT&lt;-- PU*QTCOM</w:t>
      </w:r>
    </w:p>
    <w:p w:rsidR="00A703B4" w:rsidRDefault="00A703B4" w:rsidP="00306EE4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Si TOT&gt;5000 alors</w:t>
      </w:r>
    </w:p>
    <w:p w:rsidR="00A703B4" w:rsidRDefault="00A703B4" w:rsidP="00306EE4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PORT&lt;-- 0</w:t>
      </w:r>
    </w:p>
    <w:p w:rsidR="00A703B4" w:rsidRDefault="00A703B4" w:rsidP="00306EE4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Sinon</w:t>
      </w:r>
    </w:p>
    <w:p w:rsidR="00A703B4" w:rsidRDefault="00A703B4" w:rsidP="00306EE4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PORT&lt;-- 0.02*TOT</w:t>
      </w:r>
    </w:p>
    <w:p w:rsidR="00A703B4" w:rsidRDefault="00A703B4" w:rsidP="00306EE4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Fsi</w:t>
      </w:r>
    </w:p>
    <w:p w:rsidR="00A703B4" w:rsidRDefault="00A703B4" w:rsidP="00306EE4">
      <w:pPr>
        <w:ind w:firstLine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Si ((TOT&gt;2000) et (TOT&lt;10000))</w:t>
      </w:r>
    </w:p>
    <w:p w:rsidR="00A703B4" w:rsidRDefault="00A703B4" w:rsidP="00306EE4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REM&lt;-- 0.05*TOT ;</w:t>
      </w:r>
    </w:p>
    <w:p w:rsidR="00A703B4" w:rsidRDefault="00A703B4" w:rsidP="00306EE4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Sinon</w:t>
      </w:r>
    </w:p>
    <w:p w:rsidR="00A703B4" w:rsidRDefault="00A703B4" w:rsidP="00306EE4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PAP&lt;-- TOT+PORT-REM</w:t>
      </w:r>
    </w:p>
    <w:p w:rsidR="00A703B4" w:rsidRDefault="00A703B4" w:rsidP="00306EE4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Fsi</w:t>
      </w:r>
    </w:p>
    <w:p w:rsidR="00A703B4" w:rsidRDefault="00A703B4" w:rsidP="007B6675">
      <w:pPr>
        <w:rPr>
          <w:rFonts w:ascii="Tahoma" w:hAnsi="Tahoma" w:cs="Tahoma"/>
          <w:b/>
          <w:bCs/>
          <w:color w:val="000000"/>
        </w:rPr>
      </w:pPr>
      <w:r w:rsidRPr="00A703B4">
        <w:rPr>
          <w:rFonts w:ascii="Tahoma" w:hAnsi="Tahoma" w:cs="Tahoma"/>
          <w:b/>
          <w:bCs/>
          <w:color w:val="000000"/>
        </w:rPr>
        <w:lastRenderedPageBreak/>
        <w:t>Fin</w:t>
      </w:r>
    </w:p>
    <w:p w:rsidR="000B3755" w:rsidRDefault="000B3755" w:rsidP="007B6675">
      <w:pPr>
        <w:rPr>
          <w:rFonts w:ascii="Tahoma" w:hAnsi="Tahoma" w:cs="Tahoma"/>
          <w:bCs/>
          <w:color w:val="000000"/>
          <w:u w:val="single"/>
        </w:rPr>
      </w:pPr>
      <w:r w:rsidRPr="000B3755">
        <w:rPr>
          <w:rFonts w:ascii="Tahoma" w:hAnsi="Tahoma" w:cs="Tahoma"/>
          <w:bCs/>
          <w:color w:val="000000"/>
          <w:u w:val="single"/>
        </w:rPr>
        <w:t>Exercice 5 :</w:t>
      </w:r>
    </w:p>
    <w:p w:rsidR="00306EE4" w:rsidRDefault="00306EE4" w:rsidP="007B6675">
      <w:pPr>
        <w:rPr>
          <w:rFonts w:ascii="Tahoma" w:hAnsi="Tahoma" w:cs="Tahoma"/>
          <w:bCs/>
          <w:color w:val="000000"/>
        </w:rPr>
      </w:pPr>
      <w:r w:rsidRPr="00306EE4">
        <w:rPr>
          <w:rFonts w:ascii="Tahoma" w:hAnsi="Tahoma" w:cs="Tahoma"/>
          <w:bCs/>
          <w:color w:val="000000"/>
        </w:rPr>
        <w:t>Algorithme</w:t>
      </w:r>
      <w:r>
        <w:rPr>
          <w:rFonts w:ascii="Tahoma" w:hAnsi="Tahoma" w:cs="Tahoma"/>
          <w:bCs/>
          <w:color w:val="000000"/>
        </w:rPr>
        <w:t> : la_date_du_lendemain</w:t>
      </w:r>
    </w:p>
    <w:p w:rsidR="00306EE4" w:rsidRDefault="00306EE4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Variable date</w:t>
      </w:r>
      <w:r w:rsidR="003F2A2A">
        <w:rPr>
          <w:rFonts w:ascii="Tahoma" w:hAnsi="Tahoma" w:cs="Tahoma"/>
          <w:bCs/>
          <w:color w:val="000000"/>
        </w:rPr>
        <w:t>, a, b, c</w:t>
      </w:r>
      <w:r>
        <w:rPr>
          <w:rFonts w:ascii="Tahoma" w:hAnsi="Tahoma" w:cs="Tahoma"/>
          <w:bCs/>
          <w:color w:val="000000"/>
        </w:rPr>
        <w:t> : entier ;</w:t>
      </w:r>
    </w:p>
    <w:p w:rsidR="00306EE4" w:rsidRDefault="00306EE4" w:rsidP="007B6675">
      <w:pPr>
        <w:rPr>
          <w:rFonts w:ascii="Tahoma" w:hAnsi="Tahoma" w:cs="Tahoma"/>
          <w:b/>
          <w:bCs/>
          <w:color w:val="000000"/>
        </w:rPr>
      </w:pPr>
      <w:r w:rsidRPr="00306EE4">
        <w:rPr>
          <w:rFonts w:ascii="Tahoma" w:hAnsi="Tahoma" w:cs="Tahoma"/>
          <w:b/>
          <w:bCs/>
          <w:color w:val="000000"/>
        </w:rPr>
        <w:t>Début</w:t>
      </w:r>
    </w:p>
    <w:p w:rsidR="00306EE4" w:rsidRDefault="00FC297E" w:rsidP="002C7488">
      <w:pPr>
        <w:ind w:left="708"/>
        <w:rPr>
          <w:rFonts w:ascii="Tahoma" w:hAnsi="Tahoma" w:cs="Tahoma"/>
          <w:bCs/>
          <w:color w:val="000000"/>
        </w:rPr>
      </w:pPr>
      <w:r w:rsidRPr="00FC297E">
        <w:rPr>
          <w:rFonts w:ascii="Tahoma" w:hAnsi="Tahoma" w:cs="Tahoma"/>
          <w:bCs/>
          <w:color w:val="000000"/>
        </w:rPr>
        <w:t>E</w:t>
      </w:r>
      <w:r>
        <w:rPr>
          <w:rFonts w:ascii="Tahoma" w:hAnsi="Tahoma" w:cs="Tahoma"/>
          <w:bCs/>
          <w:color w:val="000000"/>
        </w:rPr>
        <w:t>crire (‘</w:t>
      </w:r>
      <w:r w:rsidR="003F2A2A">
        <w:rPr>
          <w:rFonts w:ascii="Tahoma" w:hAnsi="Tahoma" w:cs="Tahoma"/>
          <w:bCs/>
          <w:color w:val="000000"/>
        </w:rPr>
        <w:t xml:space="preserve">Saisir </w:t>
      </w:r>
      <w:r w:rsidR="002F36BE">
        <w:rPr>
          <w:rFonts w:ascii="Tahoma" w:hAnsi="Tahoma" w:cs="Tahoma"/>
          <w:bCs/>
          <w:color w:val="000000"/>
        </w:rPr>
        <w:t>le jour</w:t>
      </w:r>
      <w:r>
        <w:rPr>
          <w:rFonts w:ascii="Tahoma" w:hAnsi="Tahoma" w:cs="Tahoma"/>
          <w:bCs/>
          <w:color w:val="000000"/>
        </w:rPr>
        <w:t>’) ;</w:t>
      </w:r>
      <w:r w:rsidR="00F61361">
        <w:rPr>
          <w:rFonts w:ascii="Tahoma" w:hAnsi="Tahoma" w:cs="Tahoma"/>
          <w:bCs/>
          <w:color w:val="000000"/>
        </w:rPr>
        <w:t xml:space="preserve"> </w:t>
      </w:r>
    </w:p>
    <w:p w:rsidR="00FC297E" w:rsidRDefault="00FC297E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Lire (</w:t>
      </w:r>
      <w:r w:rsidR="002F36BE">
        <w:rPr>
          <w:rFonts w:ascii="Tahoma" w:hAnsi="Tahoma" w:cs="Tahoma"/>
          <w:bCs/>
          <w:color w:val="000000"/>
        </w:rPr>
        <w:t>j</w:t>
      </w:r>
      <w:r>
        <w:rPr>
          <w:rFonts w:ascii="Tahoma" w:hAnsi="Tahoma" w:cs="Tahoma"/>
          <w:bCs/>
          <w:color w:val="000000"/>
        </w:rPr>
        <w:t>) ;</w:t>
      </w:r>
    </w:p>
    <w:p w:rsidR="003F2A2A" w:rsidRDefault="003F2A2A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 xml:space="preserve">Ecrire (‘Saisir le </w:t>
      </w:r>
      <w:r w:rsidR="002F36BE">
        <w:rPr>
          <w:rFonts w:ascii="Tahoma" w:hAnsi="Tahoma" w:cs="Tahoma"/>
          <w:bCs/>
          <w:color w:val="000000"/>
        </w:rPr>
        <w:t>mois</w:t>
      </w:r>
      <w:r>
        <w:rPr>
          <w:rFonts w:ascii="Tahoma" w:hAnsi="Tahoma" w:cs="Tahoma"/>
          <w:bCs/>
          <w:color w:val="000000"/>
        </w:rPr>
        <w:t>’) ;</w:t>
      </w:r>
    </w:p>
    <w:p w:rsidR="003F2A2A" w:rsidRDefault="003F2A2A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 xml:space="preserve">Lire </w:t>
      </w:r>
      <w:r w:rsidR="002F36BE">
        <w:rPr>
          <w:rFonts w:ascii="Tahoma" w:hAnsi="Tahoma" w:cs="Tahoma"/>
          <w:bCs/>
          <w:color w:val="000000"/>
        </w:rPr>
        <w:t>(mois</w:t>
      </w:r>
      <w:r>
        <w:rPr>
          <w:rFonts w:ascii="Tahoma" w:hAnsi="Tahoma" w:cs="Tahoma"/>
          <w:bCs/>
          <w:color w:val="000000"/>
        </w:rPr>
        <w:t>) ;</w:t>
      </w:r>
    </w:p>
    <w:p w:rsidR="003F2A2A" w:rsidRDefault="003F2A2A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 xml:space="preserve">Ecrire (‘Saisir </w:t>
      </w:r>
      <w:r w:rsidR="002F36BE">
        <w:rPr>
          <w:rFonts w:ascii="Tahoma" w:hAnsi="Tahoma" w:cs="Tahoma"/>
          <w:bCs/>
          <w:color w:val="000000"/>
        </w:rPr>
        <w:t>l’année</w:t>
      </w:r>
      <w:r>
        <w:rPr>
          <w:rFonts w:ascii="Tahoma" w:hAnsi="Tahoma" w:cs="Tahoma"/>
          <w:bCs/>
          <w:color w:val="000000"/>
        </w:rPr>
        <w:t>’) ;</w:t>
      </w:r>
    </w:p>
    <w:p w:rsidR="003F2A2A" w:rsidRDefault="003F2A2A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 xml:space="preserve">Lire </w:t>
      </w:r>
      <w:r w:rsidR="002F36BE">
        <w:rPr>
          <w:rFonts w:ascii="Tahoma" w:hAnsi="Tahoma" w:cs="Tahoma"/>
          <w:bCs/>
          <w:color w:val="000000"/>
        </w:rPr>
        <w:t>(année</w:t>
      </w:r>
      <w:r>
        <w:rPr>
          <w:rFonts w:ascii="Tahoma" w:hAnsi="Tahoma" w:cs="Tahoma"/>
          <w:bCs/>
          <w:color w:val="000000"/>
        </w:rPr>
        <w:t>) ;</w:t>
      </w:r>
    </w:p>
    <w:p w:rsidR="002F36BE" w:rsidRDefault="002F36BE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Max&lt;--30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Si m=1 OU m=3 OU m=5 OU m=7 OU m=8 OU m=10 OU m=12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Alors max&lt;--31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Fsi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 xml:space="preserve">Si m=2 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Alors max&lt;--28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Fsi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Si (a%4=0) ET NON (a%100=0)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Alors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Max&lt;--29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Fsi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Si (a%400=0)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Alors max&lt;--29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Fsi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J&lt;-- j+1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Si j&gt;max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Alors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J&lt;--1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M&lt;--m+1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Fsi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lastRenderedPageBreak/>
        <w:t>Si m&gt;12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Alors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M&lt;-- 1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A&lt;-- a+1</w:t>
      </w:r>
    </w:p>
    <w:p w:rsidR="00F61361" w:rsidRDefault="00F61361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Fsi</w:t>
      </w:r>
    </w:p>
    <w:p w:rsidR="00F61361" w:rsidRDefault="002C7488" w:rsidP="002C7488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 xml:space="preserve">Afficher (‘j, m, a vaut,’ j, </w:t>
      </w:r>
      <w:r w:rsidR="005015F7">
        <w:rPr>
          <w:rFonts w:ascii="Tahoma" w:hAnsi="Tahoma" w:cs="Tahoma"/>
          <w:bCs/>
          <w:color w:val="000000"/>
        </w:rPr>
        <w:t>m, a</w:t>
      </w:r>
      <w:r>
        <w:rPr>
          <w:rFonts w:ascii="Tahoma" w:hAnsi="Tahoma" w:cs="Tahoma"/>
          <w:bCs/>
          <w:color w:val="000000"/>
        </w:rPr>
        <w:t>) ;</w:t>
      </w:r>
    </w:p>
    <w:p w:rsidR="002C7488" w:rsidRDefault="002C7488" w:rsidP="002C7488">
      <w:pPr>
        <w:rPr>
          <w:rFonts w:ascii="Tahoma" w:hAnsi="Tahoma" w:cs="Tahoma"/>
          <w:b/>
          <w:bCs/>
          <w:color w:val="000000"/>
        </w:rPr>
      </w:pPr>
      <w:r w:rsidRPr="002C7488">
        <w:rPr>
          <w:rFonts w:ascii="Tahoma" w:hAnsi="Tahoma" w:cs="Tahoma"/>
          <w:b/>
          <w:bCs/>
          <w:color w:val="000000"/>
        </w:rPr>
        <w:t>Fin</w:t>
      </w:r>
    </w:p>
    <w:p w:rsidR="005015F7" w:rsidRDefault="005015F7" w:rsidP="002C7488">
      <w:pPr>
        <w:rPr>
          <w:rFonts w:ascii="Tahoma" w:hAnsi="Tahoma" w:cs="Tahoma"/>
          <w:bCs/>
          <w:color w:val="000000"/>
          <w:u w:val="single"/>
        </w:rPr>
      </w:pPr>
      <w:r w:rsidRPr="005015F7">
        <w:rPr>
          <w:rFonts w:ascii="Tahoma" w:hAnsi="Tahoma" w:cs="Tahoma"/>
          <w:bCs/>
          <w:color w:val="000000"/>
          <w:u w:val="single"/>
        </w:rPr>
        <w:t>Exercice 6 :</w:t>
      </w:r>
    </w:p>
    <w:p w:rsidR="00FB21B2" w:rsidRDefault="00FB21B2" w:rsidP="002C7488">
      <w:pPr>
        <w:rPr>
          <w:rFonts w:ascii="Tahoma" w:hAnsi="Tahoma" w:cs="Tahoma"/>
          <w:bCs/>
          <w:color w:val="000000"/>
        </w:rPr>
      </w:pPr>
      <w:r w:rsidRPr="00FB21B2">
        <w:rPr>
          <w:rFonts w:ascii="Tahoma" w:hAnsi="Tahoma" w:cs="Tahoma"/>
          <w:bCs/>
          <w:color w:val="000000"/>
        </w:rPr>
        <w:t>Algorithme</w:t>
      </w:r>
      <w:r>
        <w:rPr>
          <w:rFonts w:ascii="Tahoma" w:hAnsi="Tahoma" w:cs="Tahoma"/>
          <w:bCs/>
          <w:color w:val="000000"/>
        </w:rPr>
        <w:t xml:space="preserve"> : </w:t>
      </w:r>
      <w:r w:rsidR="00CC2332">
        <w:rPr>
          <w:rFonts w:ascii="Tahoma" w:hAnsi="Tahoma" w:cs="Tahoma"/>
          <w:bCs/>
          <w:color w:val="000000"/>
        </w:rPr>
        <w:t>calcul_la_</w:t>
      </w:r>
      <w:r>
        <w:rPr>
          <w:rFonts w:ascii="Tahoma" w:hAnsi="Tahoma" w:cs="Tahoma"/>
          <w:bCs/>
          <w:color w:val="000000"/>
        </w:rPr>
        <w:t>moyenne</w:t>
      </w:r>
    </w:p>
    <w:p w:rsidR="00FB21B2" w:rsidRDefault="00FB21B2" w:rsidP="002C7488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 xml:space="preserve">Variable </w:t>
      </w:r>
      <w:r w:rsidR="00842912">
        <w:rPr>
          <w:rFonts w:ascii="Tahoma" w:hAnsi="Tahoma" w:cs="Tahoma"/>
          <w:bCs/>
          <w:color w:val="000000"/>
        </w:rPr>
        <w:t>somme, i</w:t>
      </w:r>
      <w:r>
        <w:rPr>
          <w:rFonts w:ascii="Tahoma" w:hAnsi="Tahoma" w:cs="Tahoma"/>
          <w:bCs/>
          <w:color w:val="000000"/>
        </w:rPr>
        <w:t> :</w:t>
      </w:r>
      <w:r w:rsidR="00CC2332">
        <w:rPr>
          <w:rFonts w:ascii="Tahoma" w:hAnsi="Tahoma" w:cs="Tahoma"/>
          <w:bCs/>
          <w:color w:val="000000"/>
        </w:rPr>
        <w:t xml:space="preserve"> entier</w:t>
      </w:r>
    </w:p>
    <w:p w:rsidR="00CC2332" w:rsidRDefault="00CC2332" w:rsidP="002C7488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Moyenne : réel</w:t>
      </w:r>
    </w:p>
    <w:p w:rsidR="00CC2332" w:rsidRDefault="00CC2332" w:rsidP="002C7488">
      <w:pPr>
        <w:rPr>
          <w:rFonts w:ascii="Tahoma" w:hAnsi="Tahoma" w:cs="Tahoma"/>
          <w:b/>
          <w:bCs/>
          <w:color w:val="000000"/>
        </w:rPr>
      </w:pPr>
      <w:r w:rsidRPr="00CC2332">
        <w:rPr>
          <w:rFonts w:ascii="Tahoma" w:hAnsi="Tahoma" w:cs="Tahoma"/>
          <w:b/>
          <w:bCs/>
          <w:color w:val="000000"/>
        </w:rPr>
        <w:t>Début</w:t>
      </w:r>
    </w:p>
    <w:p w:rsidR="00842912" w:rsidRPr="00842912" w:rsidRDefault="00842912" w:rsidP="00A47666">
      <w:pPr>
        <w:ind w:left="708"/>
        <w:rPr>
          <w:rFonts w:ascii="Tahoma" w:hAnsi="Tahoma" w:cs="Tahoma"/>
          <w:bCs/>
          <w:color w:val="000000"/>
        </w:rPr>
      </w:pPr>
      <w:r w:rsidRPr="00842912">
        <w:rPr>
          <w:rFonts w:ascii="Tahoma" w:hAnsi="Tahoma" w:cs="Tahoma"/>
          <w:bCs/>
          <w:color w:val="000000"/>
        </w:rPr>
        <w:t>Ecrire (‘Saisir un nombre n’)</w:t>
      </w:r>
    </w:p>
    <w:p w:rsidR="00842912" w:rsidRPr="00842912" w:rsidRDefault="00842912" w:rsidP="00A47666">
      <w:pPr>
        <w:ind w:left="708"/>
        <w:rPr>
          <w:rFonts w:ascii="Tahoma" w:hAnsi="Tahoma" w:cs="Tahoma"/>
          <w:bCs/>
          <w:color w:val="000000"/>
        </w:rPr>
      </w:pPr>
      <w:r w:rsidRPr="00842912">
        <w:rPr>
          <w:rFonts w:ascii="Tahoma" w:hAnsi="Tahoma" w:cs="Tahoma"/>
          <w:bCs/>
          <w:color w:val="000000"/>
        </w:rPr>
        <w:t>Lire (n)</w:t>
      </w:r>
    </w:p>
    <w:p w:rsidR="00842912" w:rsidRPr="00842912" w:rsidRDefault="00842912" w:rsidP="00A47666">
      <w:pPr>
        <w:ind w:left="708"/>
        <w:rPr>
          <w:rFonts w:ascii="Tahoma" w:hAnsi="Tahoma" w:cs="Tahoma"/>
          <w:bCs/>
          <w:color w:val="000000"/>
        </w:rPr>
      </w:pPr>
      <w:r w:rsidRPr="00842912">
        <w:rPr>
          <w:rFonts w:ascii="Tahoma" w:hAnsi="Tahoma" w:cs="Tahoma"/>
          <w:bCs/>
          <w:color w:val="000000"/>
        </w:rPr>
        <w:t>I&lt;--0</w:t>
      </w:r>
    </w:p>
    <w:p w:rsidR="00E37746" w:rsidRDefault="00A47666" w:rsidP="00A47666">
      <w:pPr>
        <w:ind w:left="708"/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Somme&lt;--0</w:t>
      </w:r>
    </w:p>
    <w:p w:rsidR="00D67725" w:rsidRDefault="00D67725" w:rsidP="00D6772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Tant que (n&lt;1000) faire</w:t>
      </w:r>
    </w:p>
    <w:p w:rsidR="00D67725" w:rsidRDefault="00D67725" w:rsidP="00D6772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Somme&lt;-- somme + n</w:t>
      </w:r>
    </w:p>
    <w:p w:rsidR="00D67725" w:rsidRDefault="00D67725" w:rsidP="00D6772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Ftant que</w:t>
      </w:r>
    </w:p>
    <w:p w:rsidR="00D67725" w:rsidRDefault="00D67725" w:rsidP="00D6772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I&lt;-- i + 1</w:t>
      </w:r>
    </w:p>
    <w:p w:rsidR="00D67725" w:rsidRDefault="00D67725" w:rsidP="00D6772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 xml:space="preserve">Moyenne &lt;-- somme / i </w:t>
      </w:r>
    </w:p>
    <w:p w:rsidR="00D67725" w:rsidRDefault="00D67725" w:rsidP="00D6772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  <w:t>Afficher (‘moyenne vaut’, moyenne) ;</w:t>
      </w:r>
    </w:p>
    <w:p w:rsidR="00D67725" w:rsidRPr="00D67725" w:rsidRDefault="00D67725" w:rsidP="00D67725">
      <w:pPr>
        <w:rPr>
          <w:rFonts w:ascii="Tahoma" w:hAnsi="Tahoma" w:cs="Tahoma"/>
          <w:b/>
          <w:bCs/>
          <w:color w:val="000000"/>
        </w:rPr>
      </w:pPr>
      <w:r w:rsidRPr="00D67725">
        <w:rPr>
          <w:rFonts w:ascii="Tahoma" w:hAnsi="Tahoma" w:cs="Tahoma"/>
          <w:b/>
          <w:bCs/>
          <w:color w:val="000000"/>
        </w:rPr>
        <w:t>Fin</w:t>
      </w:r>
    </w:p>
    <w:p w:rsidR="00D67725" w:rsidRDefault="00D67725" w:rsidP="00D67725">
      <w:pPr>
        <w:rPr>
          <w:rFonts w:ascii="Tahoma" w:hAnsi="Tahoma" w:cs="Tahoma"/>
          <w:bCs/>
          <w:color w:val="000000"/>
        </w:rPr>
      </w:pPr>
      <w:bookmarkStart w:id="0" w:name="_GoBack"/>
      <w:bookmarkEnd w:id="0"/>
    </w:p>
    <w:p w:rsidR="001434E2" w:rsidRDefault="001434E2" w:rsidP="002C7488">
      <w:pPr>
        <w:rPr>
          <w:rFonts w:ascii="Tahoma" w:hAnsi="Tahoma" w:cs="Tahoma"/>
          <w:bCs/>
          <w:color w:val="000000"/>
        </w:rPr>
      </w:pPr>
    </w:p>
    <w:p w:rsidR="00AF346B" w:rsidRPr="00842912" w:rsidRDefault="00AF346B" w:rsidP="002C7488">
      <w:pPr>
        <w:rPr>
          <w:rFonts w:ascii="Tahoma" w:hAnsi="Tahoma" w:cs="Tahoma"/>
          <w:bCs/>
          <w:color w:val="000000"/>
        </w:rPr>
      </w:pPr>
    </w:p>
    <w:p w:rsidR="00CC2332" w:rsidRDefault="00CC2332" w:rsidP="002C7488">
      <w:pPr>
        <w:rPr>
          <w:rFonts w:ascii="Tahoma" w:hAnsi="Tahoma" w:cs="Tahoma"/>
          <w:b/>
          <w:bCs/>
          <w:color w:val="000000"/>
        </w:rPr>
      </w:pPr>
    </w:p>
    <w:p w:rsidR="00CC2332" w:rsidRPr="00CC2332" w:rsidRDefault="00CC2332" w:rsidP="002C7488">
      <w:pPr>
        <w:rPr>
          <w:rFonts w:ascii="Tahoma" w:hAnsi="Tahoma" w:cs="Tahoma"/>
          <w:b/>
          <w:bCs/>
          <w:color w:val="000000"/>
        </w:rPr>
      </w:pPr>
    </w:p>
    <w:p w:rsidR="00CC2332" w:rsidRDefault="00CC2332" w:rsidP="002C7488">
      <w:pPr>
        <w:rPr>
          <w:rFonts w:ascii="Tahoma" w:hAnsi="Tahoma" w:cs="Tahoma"/>
          <w:bCs/>
          <w:color w:val="000000"/>
        </w:rPr>
      </w:pPr>
    </w:p>
    <w:p w:rsidR="00FB21B2" w:rsidRPr="00FB21B2" w:rsidRDefault="00FB21B2" w:rsidP="002C7488">
      <w:pPr>
        <w:rPr>
          <w:rFonts w:ascii="Tahoma" w:hAnsi="Tahoma" w:cs="Tahoma"/>
          <w:bCs/>
          <w:color w:val="000000"/>
        </w:rPr>
      </w:pPr>
    </w:p>
    <w:p w:rsidR="002F36BE" w:rsidRDefault="002F36BE" w:rsidP="002C7488">
      <w:pPr>
        <w:ind w:left="708"/>
        <w:rPr>
          <w:rFonts w:ascii="Tahoma" w:hAnsi="Tahoma" w:cs="Tahoma"/>
          <w:bCs/>
          <w:color w:val="000000"/>
        </w:rPr>
      </w:pPr>
    </w:p>
    <w:p w:rsidR="003F2A2A" w:rsidRDefault="003F2A2A" w:rsidP="002C7488">
      <w:pPr>
        <w:ind w:left="708"/>
        <w:rPr>
          <w:rFonts w:ascii="Tahoma" w:hAnsi="Tahoma" w:cs="Tahoma"/>
          <w:bCs/>
          <w:color w:val="000000"/>
        </w:rPr>
      </w:pPr>
    </w:p>
    <w:p w:rsidR="00FC297E" w:rsidRPr="00FC297E" w:rsidRDefault="00FC297E" w:rsidP="007B6675">
      <w:pPr>
        <w:rPr>
          <w:rFonts w:ascii="Tahoma" w:hAnsi="Tahoma" w:cs="Tahoma"/>
          <w:bCs/>
          <w:color w:val="000000"/>
        </w:rPr>
      </w:pPr>
    </w:p>
    <w:p w:rsidR="00306EE4" w:rsidRDefault="00306EE4" w:rsidP="007B6675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ab/>
      </w:r>
    </w:p>
    <w:p w:rsidR="00306EE4" w:rsidRPr="00306EE4" w:rsidRDefault="00306EE4" w:rsidP="007B6675">
      <w:pPr>
        <w:rPr>
          <w:rFonts w:ascii="Tahoma" w:hAnsi="Tahoma" w:cs="Tahoma"/>
          <w:bCs/>
          <w:color w:val="000000"/>
        </w:rPr>
      </w:pPr>
    </w:p>
    <w:p w:rsidR="00303491" w:rsidRDefault="00303491" w:rsidP="007B6675">
      <w:pPr>
        <w:rPr>
          <w:rFonts w:ascii="Tahoma" w:hAnsi="Tahoma" w:cs="Tahoma"/>
          <w:bCs/>
          <w:color w:val="000000"/>
        </w:rPr>
      </w:pPr>
    </w:p>
    <w:p w:rsidR="00463F5B" w:rsidRPr="005015CC" w:rsidRDefault="00463F5B" w:rsidP="007B6675">
      <w:pPr>
        <w:rPr>
          <w:rFonts w:ascii="Tahoma" w:hAnsi="Tahoma" w:cs="Tahoma"/>
          <w:bCs/>
          <w:color w:val="000000"/>
          <w:u w:val="single"/>
        </w:rPr>
      </w:pPr>
    </w:p>
    <w:p w:rsidR="005015CC" w:rsidRDefault="005015CC" w:rsidP="007B6675">
      <w:pPr>
        <w:rPr>
          <w:rFonts w:ascii="Tahoma" w:hAnsi="Tahoma" w:cs="Tahoma"/>
          <w:bCs/>
          <w:color w:val="000000"/>
        </w:rPr>
      </w:pPr>
    </w:p>
    <w:p w:rsidR="005015CC" w:rsidRDefault="005015CC" w:rsidP="007B6675">
      <w:pPr>
        <w:rPr>
          <w:rFonts w:ascii="Tahoma" w:hAnsi="Tahoma" w:cs="Tahoma"/>
          <w:bCs/>
          <w:color w:val="000000"/>
        </w:rPr>
      </w:pPr>
    </w:p>
    <w:p w:rsidR="005015CC" w:rsidRPr="00641EB1" w:rsidRDefault="005015CC" w:rsidP="007B6675">
      <w:pPr>
        <w:rPr>
          <w:rFonts w:ascii="Tahoma" w:hAnsi="Tahoma" w:cs="Tahoma"/>
          <w:bCs/>
          <w:color w:val="000000"/>
        </w:rPr>
      </w:pPr>
    </w:p>
    <w:p w:rsidR="00641EB1" w:rsidRDefault="00641EB1" w:rsidP="007B6675">
      <w:pPr>
        <w:rPr>
          <w:rFonts w:ascii="Tahoma" w:hAnsi="Tahoma" w:cs="Tahoma"/>
          <w:bCs/>
          <w:color w:val="000000"/>
        </w:rPr>
      </w:pPr>
    </w:p>
    <w:p w:rsidR="00DA55D2" w:rsidRDefault="00DA55D2" w:rsidP="007B6675">
      <w:pPr>
        <w:rPr>
          <w:rFonts w:ascii="Tahoma" w:hAnsi="Tahoma" w:cs="Tahoma"/>
          <w:bCs/>
          <w:color w:val="000000"/>
        </w:rPr>
      </w:pPr>
    </w:p>
    <w:p w:rsidR="00DA55D2" w:rsidRPr="00DA55D2" w:rsidRDefault="00DA55D2" w:rsidP="007B6675">
      <w:pPr>
        <w:rPr>
          <w:rFonts w:ascii="Tahoma" w:hAnsi="Tahoma" w:cs="Tahoma"/>
          <w:bCs/>
          <w:color w:val="000000"/>
        </w:rPr>
      </w:pPr>
    </w:p>
    <w:p w:rsidR="000C20F6" w:rsidRPr="00DA55D2" w:rsidRDefault="000C20F6" w:rsidP="007B6675">
      <w:pPr>
        <w:rPr>
          <w:rFonts w:ascii="Tahoma" w:hAnsi="Tahoma" w:cs="Tahoma"/>
          <w:bCs/>
          <w:color w:val="000000"/>
        </w:rPr>
      </w:pPr>
    </w:p>
    <w:p w:rsidR="000C20F6" w:rsidRPr="00DA55D2" w:rsidRDefault="000C20F6" w:rsidP="007B6675">
      <w:pPr>
        <w:rPr>
          <w:rFonts w:ascii="Tahoma" w:hAnsi="Tahoma" w:cs="Tahoma"/>
          <w:bCs/>
          <w:color w:val="000000"/>
        </w:rPr>
      </w:pPr>
      <w:r w:rsidRPr="00DA55D2">
        <w:rPr>
          <w:rFonts w:ascii="Tahoma" w:hAnsi="Tahoma" w:cs="Tahoma"/>
          <w:bCs/>
          <w:color w:val="000000"/>
        </w:rPr>
        <w:tab/>
      </w:r>
    </w:p>
    <w:p w:rsidR="00E36404" w:rsidRPr="00DA55D2" w:rsidRDefault="00E36404" w:rsidP="007B6675">
      <w:pPr>
        <w:rPr>
          <w:rFonts w:ascii="Tahoma" w:hAnsi="Tahoma" w:cs="Tahoma"/>
          <w:bCs/>
          <w:color w:val="000000"/>
        </w:rPr>
      </w:pPr>
      <w:r w:rsidRPr="00DA55D2">
        <w:rPr>
          <w:rFonts w:ascii="Tahoma" w:hAnsi="Tahoma" w:cs="Tahoma"/>
          <w:bCs/>
          <w:color w:val="000000"/>
        </w:rPr>
        <w:tab/>
      </w:r>
    </w:p>
    <w:p w:rsidR="00BA5D65" w:rsidRPr="00DA55D2" w:rsidRDefault="00BA5D65" w:rsidP="007B6675">
      <w:pPr>
        <w:rPr>
          <w:rFonts w:ascii="Tahoma" w:hAnsi="Tahoma" w:cs="Tahoma"/>
          <w:bCs/>
          <w:color w:val="000000"/>
        </w:rPr>
      </w:pPr>
    </w:p>
    <w:p w:rsidR="001A1214" w:rsidRPr="00DA55D2" w:rsidRDefault="001A1214" w:rsidP="007B6675">
      <w:pPr>
        <w:rPr>
          <w:rFonts w:ascii="Tahoma" w:hAnsi="Tahoma" w:cs="Tahoma"/>
          <w:bCs/>
          <w:color w:val="000000"/>
        </w:rPr>
      </w:pPr>
    </w:p>
    <w:p w:rsidR="001A1214" w:rsidRPr="00DA55D2" w:rsidRDefault="001A1214" w:rsidP="007B6675">
      <w:pPr>
        <w:rPr>
          <w:rFonts w:ascii="Tahoma" w:hAnsi="Tahoma" w:cs="Tahoma"/>
          <w:color w:val="000000"/>
        </w:rPr>
      </w:pPr>
    </w:p>
    <w:p w:rsidR="001D4A98" w:rsidRPr="00DA55D2" w:rsidRDefault="001D4A98">
      <w:pPr>
        <w:rPr>
          <w:rFonts w:ascii="Tahoma" w:hAnsi="Tahoma" w:cs="Tahoma"/>
          <w:color w:val="000000"/>
          <w:u w:val="single"/>
        </w:rPr>
      </w:pPr>
    </w:p>
    <w:p w:rsidR="001352EE" w:rsidRPr="00DA55D2" w:rsidRDefault="001352EE">
      <w:pPr>
        <w:rPr>
          <w:rFonts w:ascii="Tahoma" w:hAnsi="Tahoma" w:cs="Tahoma"/>
          <w:color w:val="000000"/>
        </w:rPr>
      </w:pPr>
      <w:r w:rsidRPr="00DA55D2">
        <w:rPr>
          <w:rFonts w:ascii="Tahoma" w:hAnsi="Tahoma" w:cs="Tahoma"/>
          <w:color w:val="000000"/>
        </w:rPr>
        <w:tab/>
      </w:r>
    </w:p>
    <w:p w:rsidR="001352EE" w:rsidRPr="00DA55D2" w:rsidRDefault="001352EE">
      <w:pPr>
        <w:rPr>
          <w:rFonts w:ascii="Tahoma" w:hAnsi="Tahoma" w:cs="Tahoma"/>
          <w:color w:val="000000"/>
        </w:rPr>
      </w:pPr>
    </w:p>
    <w:p w:rsidR="000E4712" w:rsidRPr="00DA55D2" w:rsidRDefault="000E4712">
      <w:pPr>
        <w:rPr>
          <w:rFonts w:ascii="Tahoma" w:hAnsi="Tahoma" w:cs="Tahoma"/>
          <w:color w:val="000000"/>
        </w:rPr>
      </w:pPr>
    </w:p>
    <w:p w:rsidR="000E4712" w:rsidRPr="00DA55D2" w:rsidRDefault="000E4712">
      <w:pPr>
        <w:rPr>
          <w:rFonts w:ascii="Tahoma" w:hAnsi="Tahoma" w:cs="Tahoma"/>
          <w:color w:val="000000"/>
        </w:rPr>
      </w:pPr>
    </w:p>
    <w:p w:rsidR="000E4712" w:rsidRPr="00DA55D2" w:rsidRDefault="000E4712">
      <w:pPr>
        <w:rPr>
          <w:rFonts w:ascii="Tahoma" w:hAnsi="Tahoma" w:cs="Tahoma"/>
        </w:rPr>
      </w:pPr>
    </w:p>
    <w:sectPr w:rsidR="000E4712" w:rsidRPr="00DA55D2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5BB" w:rsidRDefault="00EE25BB" w:rsidP="000E4712">
      <w:pPr>
        <w:spacing w:after="0" w:line="240" w:lineRule="auto"/>
      </w:pPr>
      <w:r>
        <w:separator/>
      </w:r>
    </w:p>
  </w:endnote>
  <w:endnote w:type="continuationSeparator" w:id="0">
    <w:p w:rsidR="00EE25BB" w:rsidRDefault="00EE25BB" w:rsidP="000E4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-Italic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5BB" w:rsidRDefault="00EE25BB" w:rsidP="000E4712">
      <w:pPr>
        <w:spacing w:after="0" w:line="240" w:lineRule="auto"/>
      </w:pPr>
      <w:r>
        <w:separator/>
      </w:r>
    </w:p>
  </w:footnote>
  <w:footnote w:type="continuationSeparator" w:id="0">
    <w:p w:rsidR="00EE25BB" w:rsidRDefault="00EE25BB" w:rsidP="000E4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346B" w:rsidRPr="000E4712" w:rsidRDefault="00AF346B" w:rsidP="000E4712">
    <w:pPr>
      <w:pStyle w:val="En-tte"/>
      <w:jc w:val="center"/>
      <w:rPr>
        <w:u w:val="single"/>
      </w:rPr>
    </w:pPr>
    <w:r w:rsidRPr="000E4712">
      <w:rPr>
        <w:rStyle w:val="fontstyle01"/>
        <w:u w:val="single"/>
      </w:rPr>
      <w:t>TD  N°3 algorithmique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6606F2"/>
    <w:multiLevelType w:val="hybridMultilevel"/>
    <w:tmpl w:val="EFC63E3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712"/>
    <w:rsid w:val="000B3755"/>
    <w:rsid w:val="000C20F6"/>
    <w:rsid w:val="000E4712"/>
    <w:rsid w:val="001352EE"/>
    <w:rsid w:val="001434E2"/>
    <w:rsid w:val="001A1214"/>
    <w:rsid w:val="001D4A98"/>
    <w:rsid w:val="00245DCB"/>
    <w:rsid w:val="002C7488"/>
    <w:rsid w:val="002F36BE"/>
    <w:rsid w:val="00303491"/>
    <w:rsid w:val="00306EE4"/>
    <w:rsid w:val="00333BC9"/>
    <w:rsid w:val="003379A9"/>
    <w:rsid w:val="003F2A2A"/>
    <w:rsid w:val="00463F5B"/>
    <w:rsid w:val="00483323"/>
    <w:rsid w:val="004E2B58"/>
    <w:rsid w:val="005015CC"/>
    <w:rsid w:val="005015F7"/>
    <w:rsid w:val="00620FD6"/>
    <w:rsid w:val="00641EB1"/>
    <w:rsid w:val="006F114D"/>
    <w:rsid w:val="007B6675"/>
    <w:rsid w:val="007F1EE9"/>
    <w:rsid w:val="00833416"/>
    <w:rsid w:val="00842912"/>
    <w:rsid w:val="00865838"/>
    <w:rsid w:val="008728BB"/>
    <w:rsid w:val="009F261F"/>
    <w:rsid w:val="00A47666"/>
    <w:rsid w:val="00A703B4"/>
    <w:rsid w:val="00AF346B"/>
    <w:rsid w:val="00B44627"/>
    <w:rsid w:val="00BA5D65"/>
    <w:rsid w:val="00BC6FE3"/>
    <w:rsid w:val="00CC2332"/>
    <w:rsid w:val="00D065B3"/>
    <w:rsid w:val="00D67725"/>
    <w:rsid w:val="00DA55D2"/>
    <w:rsid w:val="00E05CC8"/>
    <w:rsid w:val="00E36404"/>
    <w:rsid w:val="00E37746"/>
    <w:rsid w:val="00E877B6"/>
    <w:rsid w:val="00EE25BB"/>
    <w:rsid w:val="00F61361"/>
    <w:rsid w:val="00FB21B2"/>
    <w:rsid w:val="00FC297E"/>
    <w:rsid w:val="00FC7078"/>
    <w:rsid w:val="00FF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45CCFE-1221-4D81-B71E-E89842AF8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E47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4712"/>
  </w:style>
  <w:style w:type="paragraph" w:styleId="Pieddepage">
    <w:name w:val="footer"/>
    <w:basedOn w:val="Normal"/>
    <w:link w:val="PieddepageCar"/>
    <w:uiPriority w:val="99"/>
    <w:unhideWhenUsed/>
    <w:rsid w:val="000E47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4712"/>
  </w:style>
  <w:style w:type="character" w:customStyle="1" w:styleId="fontstyle01">
    <w:name w:val="fontstyle01"/>
    <w:basedOn w:val="Policepardfaut"/>
    <w:rsid w:val="000E4712"/>
    <w:rPr>
      <w:rFonts w:ascii="TimesNewRomanPSMT" w:hAnsi="TimesNewRomanPSMT" w:hint="default"/>
      <w:b w:val="0"/>
      <w:bCs w:val="0"/>
      <w:i w:val="0"/>
      <w:iCs w:val="0"/>
      <w:color w:val="000000"/>
      <w:sz w:val="48"/>
      <w:szCs w:val="48"/>
    </w:rPr>
  </w:style>
  <w:style w:type="paragraph" w:styleId="Paragraphedeliste">
    <w:name w:val="List Paragraph"/>
    <w:basedOn w:val="Normal"/>
    <w:uiPriority w:val="34"/>
    <w:qFormat/>
    <w:rsid w:val="007B6675"/>
    <w:pPr>
      <w:ind w:left="720"/>
      <w:contextualSpacing/>
    </w:pPr>
  </w:style>
  <w:style w:type="character" w:customStyle="1" w:styleId="fontstyle21">
    <w:name w:val="fontstyle21"/>
    <w:basedOn w:val="Policepardfaut"/>
    <w:rsid w:val="007B6675"/>
    <w:rPr>
      <w:rFonts w:ascii="Arial-ItalicMT" w:hAnsi="Arial-ItalicMT" w:hint="default"/>
      <w:b w:val="0"/>
      <w:bCs w:val="0"/>
      <w:i/>
      <w:iCs/>
      <w:color w:val="000000"/>
      <w:sz w:val="22"/>
      <w:szCs w:val="22"/>
    </w:rPr>
  </w:style>
  <w:style w:type="character" w:styleId="Lienhypertexte">
    <w:name w:val="Hyperlink"/>
    <w:basedOn w:val="Policepardfaut"/>
    <w:uiPriority w:val="99"/>
    <w:unhideWhenUsed/>
    <w:rsid w:val="00F613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6</Pages>
  <Words>525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ndaoadama@outlook.fr</dc:creator>
  <cp:keywords/>
  <dc:description/>
  <cp:lastModifiedBy>ndaoadama@outlook.fr</cp:lastModifiedBy>
  <cp:revision>6</cp:revision>
  <dcterms:created xsi:type="dcterms:W3CDTF">2019-04-14T21:53:00Z</dcterms:created>
  <dcterms:modified xsi:type="dcterms:W3CDTF">2019-05-09T00:08:00Z</dcterms:modified>
</cp:coreProperties>
</file>