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90ED" w14:textId="3493510C" w:rsidR="002F03E0" w:rsidRDefault="002F03E0" w:rsidP="002F03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Spencer </w:t>
      </w:r>
      <w:proofErr w:type="spellStart"/>
      <w:r>
        <w:rPr>
          <w:rFonts w:ascii="Times New Roman" w:hAnsi="Times New Roman" w:cs="Times New Roman"/>
        </w:rPr>
        <w:t>Cutlip</w:t>
      </w:r>
      <w:proofErr w:type="spellEnd"/>
    </w:p>
    <w:p w14:paraId="129900E9" w14:textId="710692DC" w:rsidR="002F03E0" w:rsidRDefault="002F03E0" w:rsidP="002F03E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Hypothesis</w:t>
      </w:r>
    </w:p>
    <w:p w14:paraId="243CE80D" w14:textId="4577249C" w:rsidR="002F03E0" w:rsidRPr="002F03E0" w:rsidRDefault="002F03E0" w:rsidP="002F03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hypothesis for this data is that</w:t>
      </w:r>
      <w:r w:rsidR="00CC4DB3">
        <w:rPr>
          <w:rFonts w:ascii="Times New Roman" w:hAnsi="Times New Roman" w:cs="Times New Roman"/>
        </w:rPr>
        <w:t xml:space="preserve"> jaw length (</w:t>
      </w:r>
      <w:proofErr w:type="spellStart"/>
      <w:r w:rsidR="00CC4DB3">
        <w:rPr>
          <w:rFonts w:ascii="Times New Roman" w:hAnsi="Times New Roman" w:cs="Times New Roman"/>
        </w:rPr>
        <w:t>Lj</w:t>
      </w:r>
      <w:proofErr w:type="spellEnd"/>
      <w:r w:rsidR="00CC4DB3">
        <w:rPr>
          <w:rFonts w:ascii="Times New Roman" w:hAnsi="Times New Roman" w:cs="Times New Roman"/>
        </w:rPr>
        <w:t>) and total length (TL) are positively correlated.</w:t>
      </w:r>
      <w:r>
        <w:rPr>
          <w:rFonts w:ascii="Times New Roman" w:hAnsi="Times New Roman" w:cs="Times New Roman"/>
        </w:rPr>
        <w:t xml:space="preserve"> </w:t>
      </w:r>
    </w:p>
    <w:sectPr w:rsidR="002F03E0" w:rsidRPr="002F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E0"/>
    <w:rsid w:val="002F03E0"/>
    <w:rsid w:val="00CC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A0EB9"/>
  <w15:chartTrackingRefBased/>
  <w15:docId w15:val="{55F6FFDF-720B-2242-B477-CFD20D67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Cutlip</dc:creator>
  <cp:keywords/>
  <dc:description/>
  <cp:lastModifiedBy>Spencer Cutlip</cp:lastModifiedBy>
  <cp:revision>2</cp:revision>
  <dcterms:created xsi:type="dcterms:W3CDTF">2022-02-25T06:12:00Z</dcterms:created>
  <dcterms:modified xsi:type="dcterms:W3CDTF">2022-03-25T12:59:00Z</dcterms:modified>
</cp:coreProperties>
</file>