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Online Examination Management Software (OEMS)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Online Examination Management Software (OEMS) is a comprehensive software system designed to streamline and enhance the process of conducting examinations and assessments in educational institutions. This software serves as a powerful tool to manage various aspects of examinations, assessments, and academic evaluations in a digital and efficient manner.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OEMS incorporates a range of features and functionalities to cater to the needs of educational institutions, teachers, students, and administrators. Some of the key features include: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Roles:</w:t>
      </w:r>
      <w:r w:rsidDel="00000000" w:rsidR="00000000" w:rsidRPr="00000000">
        <w:rPr>
          <w:sz w:val="20"/>
          <w:szCs w:val="20"/>
          <w:rtl w:val="0"/>
        </w:rPr>
        <w:t xml:space="preserve"> OEMS supports different types of users, including administrators, instructors, students, and ScheduleManagers. Each user role is equipped with specific privileges and access levels to perform their respective tasks.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Registration</w:t>
      </w:r>
      <w:r w:rsidDel="00000000" w:rsidR="00000000" w:rsidRPr="00000000">
        <w:rPr>
          <w:sz w:val="20"/>
          <w:szCs w:val="20"/>
          <w:rtl w:val="0"/>
        </w:rPr>
        <w:t xml:space="preserve">: Students and instructors can register and manage their profiles within the system. User registration is a secure and straightforward process.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Management</w:t>
      </w:r>
      <w:r w:rsidDel="00000000" w:rsidR="00000000" w:rsidRPr="00000000">
        <w:rPr>
          <w:sz w:val="20"/>
          <w:szCs w:val="20"/>
          <w:rtl w:val="0"/>
        </w:rPr>
        <w:t xml:space="preserve">: Instructors can create, manage, and assign courses to students. This feature simplifies course enrollment and scheduling.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Examination Creation</w:t>
      </w:r>
      <w:r w:rsidDel="00000000" w:rsidR="00000000" w:rsidRPr="00000000">
        <w:rPr>
          <w:sz w:val="20"/>
          <w:szCs w:val="20"/>
          <w:rtl w:val="0"/>
        </w:rPr>
        <w:t xml:space="preserve">: Instructors can create various types of examinations, including quizzes, tests, and assignments. They can define question banks, set question parameters, and schedule examinations.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Automated Assessment</w:t>
      </w:r>
      <w:r w:rsidDel="00000000" w:rsidR="00000000" w:rsidRPr="00000000">
        <w:rPr>
          <w:sz w:val="20"/>
          <w:szCs w:val="20"/>
          <w:rtl w:val="0"/>
        </w:rPr>
        <w:t xml:space="preserve">: OEMS automates the assessment process, enabling instructors to efficiently grade and evaluate students' performance. It supports grading schemes, rubrics, and automated scoring.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 Publication:</w:t>
      </w:r>
      <w:r w:rsidDel="00000000" w:rsidR="00000000" w:rsidRPr="00000000">
        <w:rPr>
          <w:sz w:val="20"/>
          <w:szCs w:val="20"/>
          <w:rtl w:val="0"/>
        </w:rPr>
        <w:t xml:space="preserve"> Once assessments are completed and graded, students can access their results and feedback through the system.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Analytics:</w:t>
      </w:r>
      <w:r w:rsidDel="00000000" w:rsidR="00000000" w:rsidRPr="00000000">
        <w:rPr>
          <w:sz w:val="20"/>
          <w:szCs w:val="20"/>
          <w:rtl w:val="0"/>
        </w:rPr>
        <w:t xml:space="preserve"> OEMS offers data analytics tools to help educational institutions make data-driven decisions, improve teaching methods, and enhance the learning experience.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 of OEMS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Efficiency and Automation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OEMS streamlines examination and assessment processes, reducing manual paperwork and administrative overhead. This automation saves time for educators and administrators.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Enhanced Security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provides a secure environment for examinations, minimizing the chances of cheating and unauthorized access to sensitive materials.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Performance Monitoring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Educators can closely monitor student performance, identify areas that need improvement, and provide timely feedback and support.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Data-Driven Insights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analytics tools empower educational institutions to gain insights into their students' academic progress, helping them make informed decisions to improve teaching methods and curriculum.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Flexibility and Accessibility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OEMS enables students to access examinations and study materials from anywhere with an internet connection, promoting flexibility in learning.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 on Education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Online Examination Management Software aims to revolutionize the education system by: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Improving Academic Quality:</w:t>
      </w:r>
      <w:r w:rsidDel="00000000" w:rsidR="00000000" w:rsidRPr="00000000">
        <w:rPr>
          <w:sz w:val="20"/>
          <w:szCs w:val="20"/>
          <w:rtl w:val="0"/>
        </w:rPr>
        <w:t xml:space="preserve"> By providing educators with powerful tools to assess and track student performance, OEMS contributes to higher academic standards and better learning outcomes.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Enhancing Accessibility:</w:t>
      </w:r>
      <w:r w:rsidDel="00000000" w:rsidR="00000000" w:rsidRPr="00000000">
        <w:rPr>
          <w:sz w:val="20"/>
          <w:szCs w:val="20"/>
          <w:rtl w:val="0"/>
        </w:rPr>
        <w:t xml:space="preserve"> It makes education more accessible to a wider audience, including remote learners and individuals with diverse learning needs.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Reducing Administrative Burden:</w:t>
      </w:r>
      <w:r w:rsidDel="00000000" w:rsidR="00000000" w:rsidRPr="00000000">
        <w:rPr>
          <w:sz w:val="20"/>
          <w:szCs w:val="20"/>
          <w:rtl w:val="0"/>
        </w:rPr>
        <w:t xml:space="preserve"> Educators and administrators can focus on teaching and strategic planning instead of managing administrative tasks.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Promoting Fairness:</w:t>
      </w:r>
      <w:r w:rsidDel="00000000" w:rsidR="00000000" w:rsidRPr="00000000">
        <w:rPr>
          <w:sz w:val="20"/>
          <w:szCs w:val="20"/>
          <w:rtl w:val="0"/>
        </w:rPr>
        <w:t xml:space="preserve"> The system promotes fairness and integrity in examinations, ensuring that students are assessed based on their knowledge and skills.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 Point of OEMS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primary goal of Online Examination Management Software (OEMS) is to modernize and improve the examination and assessment processes in educational institutions. By automating tasks, enhancing security, and providing data-driven insights, OEMS contributes to the overall quality of education. It aligns with the educational sector's evolution toward digital solutions and prepares students for success in a technology-driven world.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