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rPr>
        <w:id w:val="-1194684121"/>
        <w:docPartObj>
          <w:docPartGallery w:val="Table of Contents"/>
          <w:docPartUnique/>
        </w:docPartObj>
      </w:sdtPr>
      <w:sdtEndPr>
        <w:rPr>
          <w:b/>
          <w:bCs/>
          <w:noProof/>
        </w:rPr>
      </w:sdtEndPr>
      <w:sdtContent>
        <w:p w14:paraId="406425CA" w14:textId="77777777" w:rsidR="00183FEA" w:rsidRPr="00264503" w:rsidRDefault="00183FEA">
          <w:pPr>
            <w:pStyle w:val="TOCHeading"/>
            <w:rPr>
              <w:sz w:val="36"/>
              <w:szCs w:val="36"/>
            </w:rPr>
          </w:pPr>
          <w:r w:rsidRPr="00264503">
            <w:rPr>
              <w:sz w:val="36"/>
              <w:szCs w:val="36"/>
            </w:rPr>
            <w:t>Contents</w:t>
          </w:r>
        </w:p>
        <w:p w14:paraId="1125A0DC" w14:textId="05AD4560" w:rsidR="00864E09" w:rsidRDefault="00183FE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8634964" w:history="1">
            <w:r w:rsidR="00864E09" w:rsidRPr="00C30530">
              <w:rPr>
                <w:rStyle w:val="Hyperlink"/>
                <w:rFonts w:eastAsia="Times New Roman"/>
                <w:noProof/>
              </w:rPr>
              <w:t>Tier I Metrics</w:t>
            </w:r>
            <w:r w:rsidR="00864E09">
              <w:rPr>
                <w:noProof/>
                <w:webHidden/>
              </w:rPr>
              <w:tab/>
            </w:r>
            <w:r w:rsidR="00864E09">
              <w:rPr>
                <w:noProof/>
                <w:webHidden/>
              </w:rPr>
              <w:fldChar w:fldCharType="begin"/>
            </w:r>
            <w:r w:rsidR="00864E09">
              <w:rPr>
                <w:noProof/>
                <w:webHidden/>
              </w:rPr>
              <w:instrText xml:space="preserve"> PAGEREF _Toc8634964 \h </w:instrText>
            </w:r>
            <w:r w:rsidR="00864E09">
              <w:rPr>
                <w:noProof/>
                <w:webHidden/>
              </w:rPr>
            </w:r>
            <w:r w:rsidR="00864E09">
              <w:rPr>
                <w:noProof/>
                <w:webHidden/>
              </w:rPr>
              <w:fldChar w:fldCharType="separate"/>
            </w:r>
            <w:r w:rsidR="00864E09">
              <w:rPr>
                <w:noProof/>
                <w:webHidden/>
              </w:rPr>
              <w:t>2</w:t>
            </w:r>
            <w:r w:rsidR="00864E09">
              <w:rPr>
                <w:noProof/>
                <w:webHidden/>
              </w:rPr>
              <w:fldChar w:fldCharType="end"/>
            </w:r>
          </w:hyperlink>
        </w:p>
        <w:p w14:paraId="6B98DA02" w14:textId="2C1DC255" w:rsidR="00864E09" w:rsidRDefault="00864E09">
          <w:pPr>
            <w:pStyle w:val="TOC2"/>
            <w:tabs>
              <w:tab w:val="right" w:leader="dot" w:pos="9350"/>
            </w:tabs>
            <w:rPr>
              <w:rFonts w:eastAsiaTheme="minorEastAsia"/>
              <w:noProof/>
            </w:rPr>
          </w:pPr>
          <w:hyperlink w:anchor="_Toc8634965" w:history="1">
            <w:r w:rsidRPr="00C30530">
              <w:rPr>
                <w:rStyle w:val="Hyperlink"/>
                <w:noProof/>
              </w:rPr>
              <w:t>Cycle Time</w:t>
            </w:r>
            <w:r>
              <w:rPr>
                <w:noProof/>
                <w:webHidden/>
              </w:rPr>
              <w:tab/>
            </w:r>
            <w:r>
              <w:rPr>
                <w:noProof/>
                <w:webHidden/>
              </w:rPr>
              <w:fldChar w:fldCharType="begin"/>
            </w:r>
            <w:r>
              <w:rPr>
                <w:noProof/>
                <w:webHidden/>
              </w:rPr>
              <w:instrText xml:space="preserve"> PAGEREF _Toc8634965 \h </w:instrText>
            </w:r>
            <w:r>
              <w:rPr>
                <w:noProof/>
                <w:webHidden/>
              </w:rPr>
            </w:r>
            <w:r>
              <w:rPr>
                <w:noProof/>
                <w:webHidden/>
              </w:rPr>
              <w:fldChar w:fldCharType="separate"/>
            </w:r>
            <w:r>
              <w:rPr>
                <w:noProof/>
                <w:webHidden/>
              </w:rPr>
              <w:t>2</w:t>
            </w:r>
            <w:r>
              <w:rPr>
                <w:noProof/>
                <w:webHidden/>
              </w:rPr>
              <w:fldChar w:fldCharType="end"/>
            </w:r>
          </w:hyperlink>
        </w:p>
        <w:p w14:paraId="61F06082" w14:textId="0C703185" w:rsidR="00864E09" w:rsidRDefault="00864E09">
          <w:pPr>
            <w:pStyle w:val="TOC2"/>
            <w:tabs>
              <w:tab w:val="right" w:leader="dot" w:pos="9350"/>
            </w:tabs>
            <w:rPr>
              <w:rFonts w:eastAsiaTheme="minorEastAsia"/>
              <w:noProof/>
            </w:rPr>
          </w:pPr>
          <w:hyperlink w:anchor="_Toc8634966" w:history="1">
            <w:r w:rsidRPr="00C30530">
              <w:rPr>
                <w:rStyle w:val="Hyperlink"/>
                <w:noProof/>
              </w:rPr>
              <w:t>Deployment Frequency</w:t>
            </w:r>
            <w:r>
              <w:rPr>
                <w:noProof/>
                <w:webHidden/>
              </w:rPr>
              <w:tab/>
            </w:r>
            <w:r>
              <w:rPr>
                <w:noProof/>
                <w:webHidden/>
              </w:rPr>
              <w:fldChar w:fldCharType="begin"/>
            </w:r>
            <w:r>
              <w:rPr>
                <w:noProof/>
                <w:webHidden/>
              </w:rPr>
              <w:instrText xml:space="preserve"> PAGEREF _Toc8634966 \h </w:instrText>
            </w:r>
            <w:r>
              <w:rPr>
                <w:noProof/>
                <w:webHidden/>
              </w:rPr>
            </w:r>
            <w:r>
              <w:rPr>
                <w:noProof/>
                <w:webHidden/>
              </w:rPr>
              <w:fldChar w:fldCharType="separate"/>
            </w:r>
            <w:r>
              <w:rPr>
                <w:noProof/>
                <w:webHidden/>
              </w:rPr>
              <w:t>2</w:t>
            </w:r>
            <w:r>
              <w:rPr>
                <w:noProof/>
                <w:webHidden/>
              </w:rPr>
              <w:fldChar w:fldCharType="end"/>
            </w:r>
          </w:hyperlink>
        </w:p>
        <w:p w14:paraId="5DB336B6" w14:textId="7E962AAF" w:rsidR="00864E09" w:rsidRDefault="00864E09">
          <w:pPr>
            <w:pStyle w:val="TOC2"/>
            <w:tabs>
              <w:tab w:val="right" w:leader="dot" w:pos="9350"/>
            </w:tabs>
            <w:rPr>
              <w:rFonts w:eastAsiaTheme="minorEastAsia"/>
              <w:noProof/>
            </w:rPr>
          </w:pPr>
          <w:hyperlink w:anchor="_Toc8634967" w:history="1">
            <w:r w:rsidRPr="00C30530">
              <w:rPr>
                <w:rStyle w:val="Hyperlink"/>
                <w:noProof/>
              </w:rPr>
              <w:t>Average Features per Release</w:t>
            </w:r>
            <w:r>
              <w:rPr>
                <w:noProof/>
                <w:webHidden/>
              </w:rPr>
              <w:tab/>
            </w:r>
            <w:r>
              <w:rPr>
                <w:noProof/>
                <w:webHidden/>
              </w:rPr>
              <w:fldChar w:fldCharType="begin"/>
            </w:r>
            <w:r>
              <w:rPr>
                <w:noProof/>
                <w:webHidden/>
              </w:rPr>
              <w:instrText xml:space="preserve"> PAGEREF _Toc8634967 \h </w:instrText>
            </w:r>
            <w:r>
              <w:rPr>
                <w:noProof/>
                <w:webHidden/>
              </w:rPr>
            </w:r>
            <w:r>
              <w:rPr>
                <w:noProof/>
                <w:webHidden/>
              </w:rPr>
              <w:fldChar w:fldCharType="separate"/>
            </w:r>
            <w:r>
              <w:rPr>
                <w:noProof/>
                <w:webHidden/>
              </w:rPr>
              <w:t>2</w:t>
            </w:r>
            <w:r>
              <w:rPr>
                <w:noProof/>
                <w:webHidden/>
              </w:rPr>
              <w:fldChar w:fldCharType="end"/>
            </w:r>
          </w:hyperlink>
        </w:p>
        <w:p w14:paraId="3F46DC01" w14:textId="79354F70" w:rsidR="00864E09" w:rsidRDefault="00864E09">
          <w:pPr>
            <w:pStyle w:val="TOC2"/>
            <w:tabs>
              <w:tab w:val="right" w:leader="dot" w:pos="9350"/>
            </w:tabs>
            <w:rPr>
              <w:rFonts w:eastAsiaTheme="minorEastAsia"/>
              <w:noProof/>
            </w:rPr>
          </w:pPr>
          <w:hyperlink w:anchor="_Toc8634968" w:history="1">
            <w:r w:rsidRPr="00C30530">
              <w:rPr>
                <w:rStyle w:val="Hyperlink"/>
                <w:noProof/>
              </w:rPr>
              <w:t>Feature vs Issue Investment</w:t>
            </w:r>
            <w:r>
              <w:rPr>
                <w:noProof/>
                <w:webHidden/>
              </w:rPr>
              <w:tab/>
            </w:r>
            <w:r>
              <w:rPr>
                <w:noProof/>
                <w:webHidden/>
              </w:rPr>
              <w:fldChar w:fldCharType="begin"/>
            </w:r>
            <w:r>
              <w:rPr>
                <w:noProof/>
                <w:webHidden/>
              </w:rPr>
              <w:instrText xml:space="preserve"> PAGEREF _Toc8634968 \h </w:instrText>
            </w:r>
            <w:r>
              <w:rPr>
                <w:noProof/>
                <w:webHidden/>
              </w:rPr>
            </w:r>
            <w:r>
              <w:rPr>
                <w:noProof/>
                <w:webHidden/>
              </w:rPr>
              <w:fldChar w:fldCharType="separate"/>
            </w:r>
            <w:r>
              <w:rPr>
                <w:noProof/>
                <w:webHidden/>
              </w:rPr>
              <w:t>2</w:t>
            </w:r>
            <w:r>
              <w:rPr>
                <w:noProof/>
                <w:webHidden/>
              </w:rPr>
              <w:fldChar w:fldCharType="end"/>
            </w:r>
          </w:hyperlink>
        </w:p>
        <w:p w14:paraId="1C72DDD2" w14:textId="4B22012C" w:rsidR="00864E09" w:rsidRDefault="00864E09">
          <w:pPr>
            <w:pStyle w:val="TOC2"/>
            <w:tabs>
              <w:tab w:val="right" w:leader="dot" w:pos="9350"/>
            </w:tabs>
            <w:rPr>
              <w:rFonts w:eastAsiaTheme="minorEastAsia"/>
              <w:noProof/>
            </w:rPr>
          </w:pPr>
          <w:hyperlink w:anchor="_Toc8634969" w:history="1">
            <w:r w:rsidRPr="00C30530">
              <w:rPr>
                <w:rStyle w:val="Hyperlink"/>
                <w:noProof/>
              </w:rPr>
              <w:t>Mean Time to Recovery</w:t>
            </w:r>
            <w:r>
              <w:rPr>
                <w:noProof/>
                <w:webHidden/>
              </w:rPr>
              <w:tab/>
            </w:r>
            <w:r>
              <w:rPr>
                <w:noProof/>
                <w:webHidden/>
              </w:rPr>
              <w:fldChar w:fldCharType="begin"/>
            </w:r>
            <w:r>
              <w:rPr>
                <w:noProof/>
                <w:webHidden/>
              </w:rPr>
              <w:instrText xml:space="preserve"> PAGEREF _Toc8634969 \h </w:instrText>
            </w:r>
            <w:r>
              <w:rPr>
                <w:noProof/>
                <w:webHidden/>
              </w:rPr>
            </w:r>
            <w:r>
              <w:rPr>
                <w:noProof/>
                <w:webHidden/>
              </w:rPr>
              <w:fldChar w:fldCharType="separate"/>
            </w:r>
            <w:r>
              <w:rPr>
                <w:noProof/>
                <w:webHidden/>
              </w:rPr>
              <w:t>3</w:t>
            </w:r>
            <w:r>
              <w:rPr>
                <w:noProof/>
                <w:webHidden/>
              </w:rPr>
              <w:fldChar w:fldCharType="end"/>
            </w:r>
          </w:hyperlink>
        </w:p>
        <w:p w14:paraId="7DB47164" w14:textId="0091AEB4" w:rsidR="00864E09" w:rsidRDefault="00864E09">
          <w:pPr>
            <w:pStyle w:val="TOC2"/>
            <w:tabs>
              <w:tab w:val="right" w:leader="dot" w:pos="9350"/>
            </w:tabs>
            <w:rPr>
              <w:rFonts w:eastAsiaTheme="minorEastAsia"/>
              <w:noProof/>
            </w:rPr>
          </w:pPr>
          <w:hyperlink w:anchor="_Toc8634970" w:history="1">
            <w:r w:rsidRPr="00C30530">
              <w:rPr>
                <w:rStyle w:val="Hyperlink"/>
                <w:noProof/>
              </w:rPr>
              <w:t>Mean Time to Detection</w:t>
            </w:r>
            <w:r>
              <w:rPr>
                <w:noProof/>
                <w:webHidden/>
              </w:rPr>
              <w:tab/>
            </w:r>
            <w:r>
              <w:rPr>
                <w:noProof/>
                <w:webHidden/>
              </w:rPr>
              <w:fldChar w:fldCharType="begin"/>
            </w:r>
            <w:r>
              <w:rPr>
                <w:noProof/>
                <w:webHidden/>
              </w:rPr>
              <w:instrText xml:space="preserve"> PAGEREF _Toc8634970 \h </w:instrText>
            </w:r>
            <w:r>
              <w:rPr>
                <w:noProof/>
                <w:webHidden/>
              </w:rPr>
            </w:r>
            <w:r>
              <w:rPr>
                <w:noProof/>
                <w:webHidden/>
              </w:rPr>
              <w:fldChar w:fldCharType="separate"/>
            </w:r>
            <w:r>
              <w:rPr>
                <w:noProof/>
                <w:webHidden/>
              </w:rPr>
              <w:t>3</w:t>
            </w:r>
            <w:r>
              <w:rPr>
                <w:noProof/>
                <w:webHidden/>
              </w:rPr>
              <w:fldChar w:fldCharType="end"/>
            </w:r>
          </w:hyperlink>
        </w:p>
        <w:p w14:paraId="0E6EFAB3" w14:textId="5293D099" w:rsidR="00864E09" w:rsidRDefault="00864E09">
          <w:pPr>
            <w:pStyle w:val="TOC2"/>
            <w:tabs>
              <w:tab w:val="right" w:leader="dot" w:pos="9350"/>
            </w:tabs>
            <w:rPr>
              <w:rFonts w:eastAsiaTheme="minorEastAsia"/>
              <w:noProof/>
            </w:rPr>
          </w:pPr>
          <w:hyperlink w:anchor="_Toc8634971" w:history="1">
            <w:r w:rsidRPr="00C30530">
              <w:rPr>
                <w:rStyle w:val="Hyperlink"/>
                <w:noProof/>
              </w:rPr>
              <w:t>Percentage of Failed Deployments</w:t>
            </w:r>
            <w:r>
              <w:rPr>
                <w:noProof/>
                <w:webHidden/>
              </w:rPr>
              <w:tab/>
            </w:r>
            <w:r>
              <w:rPr>
                <w:noProof/>
                <w:webHidden/>
              </w:rPr>
              <w:fldChar w:fldCharType="begin"/>
            </w:r>
            <w:r>
              <w:rPr>
                <w:noProof/>
                <w:webHidden/>
              </w:rPr>
              <w:instrText xml:space="preserve"> PAGEREF _Toc8634971 \h </w:instrText>
            </w:r>
            <w:r>
              <w:rPr>
                <w:noProof/>
                <w:webHidden/>
              </w:rPr>
            </w:r>
            <w:r>
              <w:rPr>
                <w:noProof/>
                <w:webHidden/>
              </w:rPr>
              <w:fldChar w:fldCharType="separate"/>
            </w:r>
            <w:r>
              <w:rPr>
                <w:noProof/>
                <w:webHidden/>
              </w:rPr>
              <w:t>3</w:t>
            </w:r>
            <w:r>
              <w:rPr>
                <w:noProof/>
                <w:webHidden/>
              </w:rPr>
              <w:fldChar w:fldCharType="end"/>
            </w:r>
          </w:hyperlink>
        </w:p>
        <w:p w14:paraId="529451C2" w14:textId="15368F8D" w:rsidR="00864E09" w:rsidRDefault="00864E09">
          <w:pPr>
            <w:pStyle w:val="TOC2"/>
            <w:tabs>
              <w:tab w:val="right" w:leader="dot" w:pos="9350"/>
            </w:tabs>
            <w:rPr>
              <w:rFonts w:eastAsiaTheme="minorEastAsia"/>
              <w:noProof/>
            </w:rPr>
          </w:pPr>
          <w:hyperlink w:anchor="_Toc8634972" w:history="1">
            <w:r w:rsidRPr="00C30530">
              <w:rPr>
                <w:rStyle w:val="Hyperlink"/>
                <w:noProof/>
              </w:rPr>
              <w:t>Defect Leakage</w:t>
            </w:r>
            <w:r>
              <w:rPr>
                <w:noProof/>
                <w:webHidden/>
              </w:rPr>
              <w:tab/>
            </w:r>
            <w:r>
              <w:rPr>
                <w:noProof/>
                <w:webHidden/>
              </w:rPr>
              <w:fldChar w:fldCharType="begin"/>
            </w:r>
            <w:r>
              <w:rPr>
                <w:noProof/>
                <w:webHidden/>
              </w:rPr>
              <w:instrText xml:space="preserve"> PAGEREF _Toc8634972 \h </w:instrText>
            </w:r>
            <w:r>
              <w:rPr>
                <w:noProof/>
                <w:webHidden/>
              </w:rPr>
            </w:r>
            <w:r>
              <w:rPr>
                <w:noProof/>
                <w:webHidden/>
              </w:rPr>
              <w:fldChar w:fldCharType="separate"/>
            </w:r>
            <w:r>
              <w:rPr>
                <w:noProof/>
                <w:webHidden/>
              </w:rPr>
              <w:t>3</w:t>
            </w:r>
            <w:r>
              <w:rPr>
                <w:noProof/>
                <w:webHidden/>
              </w:rPr>
              <w:fldChar w:fldCharType="end"/>
            </w:r>
          </w:hyperlink>
        </w:p>
        <w:p w14:paraId="1F116A2D" w14:textId="45F8F448" w:rsidR="00864E09" w:rsidRDefault="00864E09">
          <w:pPr>
            <w:pStyle w:val="TOC2"/>
            <w:tabs>
              <w:tab w:val="right" w:leader="dot" w:pos="9350"/>
            </w:tabs>
            <w:rPr>
              <w:rFonts w:eastAsiaTheme="minorEastAsia"/>
              <w:noProof/>
            </w:rPr>
          </w:pPr>
          <w:hyperlink w:anchor="_Toc8634973" w:history="1">
            <w:r w:rsidRPr="00C30530">
              <w:rPr>
                <w:rStyle w:val="Hyperlink"/>
                <w:noProof/>
              </w:rPr>
              <w:t>Number of Defects Opened per Sprint</w:t>
            </w:r>
            <w:r>
              <w:rPr>
                <w:noProof/>
                <w:webHidden/>
              </w:rPr>
              <w:tab/>
            </w:r>
            <w:r>
              <w:rPr>
                <w:noProof/>
                <w:webHidden/>
              </w:rPr>
              <w:fldChar w:fldCharType="begin"/>
            </w:r>
            <w:r>
              <w:rPr>
                <w:noProof/>
                <w:webHidden/>
              </w:rPr>
              <w:instrText xml:space="preserve"> PAGEREF _Toc8634973 \h </w:instrText>
            </w:r>
            <w:r>
              <w:rPr>
                <w:noProof/>
                <w:webHidden/>
              </w:rPr>
            </w:r>
            <w:r>
              <w:rPr>
                <w:noProof/>
                <w:webHidden/>
              </w:rPr>
              <w:fldChar w:fldCharType="separate"/>
            </w:r>
            <w:r>
              <w:rPr>
                <w:noProof/>
                <w:webHidden/>
              </w:rPr>
              <w:t>4</w:t>
            </w:r>
            <w:r>
              <w:rPr>
                <w:noProof/>
                <w:webHidden/>
              </w:rPr>
              <w:fldChar w:fldCharType="end"/>
            </w:r>
          </w:hyperlink>
        </w:p>
        <w:p w14:paraId="7A230CFF" w14:textId="52D659D5" w:rsidR="00864E09" w:rsidRDefault="00864E09">
          <w:pPr>
            <w:pStyle w:val="TOC2"/>
            <w:tabs>
              <w:tab w:val="right" w:leader="dot" w:pos="9350"/>
            </w:tabs>
            <w:rPr>
              <w:rFonts w:eastAsiaTheme="minorEastAsia"/>
              <w:noProof/>
            </w:rPr>
          </w:pPr>
          <w:hyperlink w:anchor="_Toc8634974" w:history="1">
            <w:r w:rsidRPr="00C30530">
              <w:rPr>
                <w:rStyle w:val="Hyperlink"/>
                <w:noProof/>
              </w:rPr>
              <w:t>Percent Regression Test Suite Automated</w:t>
            </w:r>
            <w:r>
              <w:rPr>
                <w:noProof/>
                <w:webHidden/>
              </w:rPr>
              <w:tab/>
            </w:r>
            <w:r>
              <w:rPr>
                <w:noProof/>
                <w:webHidden/>
              </w:rPr>
              <w:fldChar w:fldCharType="begin"/>
            </w:r>
            <w:r>
              <w:rPr>
                <w:noProof/>
                <w:webHidden/>
              </w:rPr>
              <w:instrText xml:space="preserve"> PAGEREF _Toc8634974 \h </w:instrText>
            </w:r>
            <w:r>
              <w:rPr>
                <w:noProof/>
                <w:webHidden/>
              </w:rPr>
            </w:r>
            <w:r>
              <w:rPr>
                <w:noProof/>
                <w:webHidden/>
              </w:rPr>
              <w:fldChar w:fldCharType="separate"/>
            </w:r>
            <w:r>
              <w:rPr>
                <w:noProof/>
                <w:webHidden/>
              </w:rPr>
              <w:t>4</w:t>
            </w:r>
            <w:r>
              <w:rPr>
                <w:noProof/>
                <w:webHidden/>
              </w:rPr>
              <w:fldChar w:fldCharType="end"/>
            </w:r>
          </w:hyperlink>
        </w:p>
        <w:p w14:paraId="2DB68BDF" w14:textId="7C775A56" w:rsidR="00864E09" w:rsidRDefault="00864E09">
          <w:pPr>
            <w:pStyle w:val="TOC2"/>
            <w:tabs>
              <w:tab w:val="right" w:leader="dot" w:pos="9350"/>
            </w:tabs>
            <w:rPr>
              <w:rFonts w:eastAsiaTheme="minorEastAsia"/>
              <w:noProof/>
            </w:rPr>
          </w:pPr>
          <w:hyperlink w:anchor="_Toc8634975" w:history="1">
            <w:r w:rsidRPr="00C30530">
              <w:rPr>
                <w:rStyle w:val="Hyperlink"/>
                <w:noProof/>
              </w:rPr>
              <w:t>Percent Test Cases Automated</w:t>
            </w:r>
            <w:r>
              <w:rPr>
                <w:noProof/>
                <w:webHidden/>
              </w:rPr>
              <w:tab/>
            </w:r>
            <w:r>
              <w:rPr>
                <w:noProof/>
                <w:webHidden/>
              </w:rPr>
              <w:fldChar w:fldCharType="begin"/>
            </w:r>
            <w:r>
              <w:rPr>
                <w:noProof/>
                <w:webHidden/>
              </w:rPr>
              <w:instrText xml:space="preserve"> PAGEREF _Toc8634975 \h </w:instrText>
            </w:r>
            <w:r>
              <w:rPr>
                <w:noProof/>
                <w:webHidden/>
              </w:rPr>
            </w:r>
            <w:r>
              <w:rPr>
                <w:noProof/>
                <w:webHidden/>
              </w:rPr>
              <w:fldChar w:fldCharType="separate"/>
            </w:r>
            <w:r>
              <w:rPr>
                <w:noProof/>
                <w:webHidden/>
              </w:rPr>
              <w:t>4</w:t>
            </w:r>
            <w:r>
              <w:rPr>
                <w:noProof/>
                <w:webHidden/>
              </w:rPr>
              <w:fldChar w:fldCharType="end"/>
            </w:r>
          </w:hyperlink>
        </w:p>
        <w:p w14:paraId="4F20BFF4" w14:textId="0DFC76FF" w:rsidR="00864E09" w:rsidRDefault="00864E09">
          <w:pPr>
            <w:pStyle w:val="TOC2"/>
            <w:tabs>
              <w:tab w:val="right" w:leader="dot" w:pos="9350"/>
            </w:tabs>
            <w:rPr>
              <w:rFonts w:eastAsiaTheme="minorEastAsia"/>
              <w:noProof/>
            </w:rPr>
          </w:pPr>
          <w:hyperlink w:anchor="_Toc8634976" w:history="1">
            <w:r w:rsidRPr="00C30530">
              <w:rPr>
                <w:rStyle w:val="Hyperlink"/>
                <w:noProof/>
              </w:rPr>
              <w:t>Test Strategy Documented</w:t>
            </w:r>
            <w:r>
              <w:rPr>
                <w:noProof/>
                <w:webHidden/>
              </w:rPr>
              <w:tab/>
            </w:r>
            <w:r>
              <w:rPr>
                <w:noProof/>
                <w:webHidden/>
              </w:rPr>
              <w:fldChar w:fldCharType="begin"/>
            </w:r>
            <w:r>
              <w:rPr>
                <w:noProof/>
                <w:webHidden/>
              </w:rPr>
              <w:instrText xml:space="preserve"> PAGEREF _Toc8634976 \h </w:instrText>
            </w:r>
            <w:r>
              <w:rPr>
                <w:noProof/>
                <w:webHidden/>
              </w:rPr>
            </w:r>
            <w:r>
              <w:rPr>
                <w:noProof/>
                <w:webHidden/>
              </w:rPr>
              <w:fldChar w:fldCharType="separate"/>
            </w:r>
            <w:r>
              <w:rPr>
                <w:noProof/>
                <w:webHidden/>
              </w:rPr>
              <w:t>4</w:t>
            </w:r>
            <w:r>
              <w:rPr>
                <w:noProof/>
                <w:webHidden/>
              </w:rPr>
              <w:fldChar w:fldCharType="end"/>
            </w:r>
          </w:hyperlink>
        </w:p>
        <w:p w14:paraId="3670DA98" w14:textId="38961D26" w:rsidR="00864E09" w:rsidRDefault="00864E09">
          <w:pPr>
            <w:pStyle w:val="TOC1"/>
            <w:tabs>
              <w:tab w:val="right" w:leader="dot" w:pos="9350"/>
            </w:tabs>
            <w:rPr>
              <w:rFonts w:eastAsiaTheme="minorEastAsia"/>
              <w:noProof/>
            </w:rPr>
          </w:pPr>
          <w:hyperlink w:anchor="_Toc8634977" w:history="1">
            <w:r w:rsidRPr="00C30530">
              <w:rPr>
                <w:rStyle w:val="Hyperlink"/>
                <w:noProof/>
              </w:rPr>
              <w:t>Tier II Metrics</w:t>
            </w:r>
            <w:r>
              <w:rPr>
                <w:noProof/>
                <w:webHidden/>
              </w:rPr>
              <w:tab/>
            </w:r>
            <w:r>
              <w:rPr>
                <w:noProof/>
                <w:webHidden/>
              </w:rPr>
              <w:fldChar w:fldCharType="begin"/>
            </w:r>
            <w:r>
              <w:rPr>
                <w:noProof/>
                <w:webHidden/>
              </w:rPr>
              <w:instrText xml:space="preserve"> PAGEREF _Toc8634977 \h </w:instrText>
            </w:r>
            <w:r>
              <w:rPr>
                <w:noProof/>
                <w:webHidden/>
              </w:rPr>
            </w:r>
            <w:r>
              <w:rPr>
                <w:noProof/>
                <w:webHidden/>
              </w:rPr>
              <w:fldChar w:fldCharType="separate"/>
            </w:r>
            <w:r>
              <w:rPr>
                <w:noProof/>
                <w:webHidden/>
              </w:rPr>
              <w:t>5</w:t>
            </w:r>
            <w:r>
              <w:rPr>
                <w:noProof/>
                <w:webHidden/>
              </w:rPr>
              <w:fldChar w:fldCharType="end"/>
            </w:r>
          </w:hyperlink>
        </w:p>
        <w:p w14:paraId="227EC2BA" w14:textId="3B649911" w:rsidR="00864E09" w:rsidRDefault="00864E09">
          <w:pPr>
            <w:pStyle w:val="TOC2"/>
            <w:tabs>
              <w:tab w:val="right" w:leader="dot" w:pos="9350"/>
            </w:tabs>
            <w:rPr>
              <w:rFonts w:eastAsiaTheme="minorEastAsia"/>
              <w:noProof/>
            </w:rPr>
          </w:pPr>
          <w:hyperlink w:anchor="_Toc8634978" w:history="1">
            <w:r w:rsidRPr="00C30530">
              <w:rPr>
                <w:rStyle w:val="Hyperlink"/>
                <w:noProof/>
              </w:rPr>
              <w:t>Next/Last Release</w:t>
            </w:r>
            <w:r>
              <w:rPr>
                <w:noProof/>
                <w:webHidden/>
              </w:rPr>
              <w:tab/>
            </w:r>
            <w:r>
              <w:rPr>
                <w:noProof/>
                <w:webHidden/>
              </w:rPr>
              <w:fldChar w:fldCharType="begin"/>
            </w:r>
            <w:r>
              <w:rPr>
                <w:noProof/>
                <w:webHidden/>
              </w:rPr>
              <w:instrText xml:space="preserve"> PAGEREF _Toc8634978 \h </w:instrText>
            </w:r>
            <w:r>
              <w:rPr>
                <w:noProof/>
                <w:webHidden/>
              </w:rPr>
            </w:r>
            <w:r>
              <w:rPr>
                <w:noProof/>
                <w:webHidden/>
              </w:rPr>
              <w:fldChar w:fldCharType="separate"/>
            </w:r>
            <w:r>
              <w:rPr>
                <w:noProof/>
                <w:webHidden/>
              </w:rPr>
              <w:t>5</w:t>
            </w:r>
            <w:r>
              <w:rPr>
                <w:noProof/>
                <w:webHidden/>
              </w:rPr>
              <w:fldChar w:fldCharType="end"/>
            </w:r>
          </w:hyperlink>
        </w:p>
        <w:p w14:paraId="74011450" w14:textId="5BBE2E4A" w:rsidR="00864E09" w:rsidRDefault="00864E09">
          <w:pPr>
            <w:pStyle w:val="TOC2"/>
            <w:tabs>
              <w:tab w:val="right" w:leader="dot" w:pos="9350"/>
            </w:tabs>
            <w:rPr>
              <w:rFonts w:eastAsiaTheme="minorEastAsia"/>
              <w:noProof/>
            </w:rPr>
          </w:pPr>
          <w:hyperlink w:anchor="_Toc8634979" w:history="1">
            <w:r w:rsidRPr="00C30530">
              <w:rPr>
                <w:rStyle w:val="Hyperlink"/>
                <w:noProof/>
              </w:rPr>
              <w:t>Application Telemetry Data</w:t>
            </w:r>
            <w:r>
              <w:rPr>
                <w:noProof/>
                <w:webHidden/>
              </w:rPr>
              <w:tab/>
            </w:r>
            <w:r>
              <w:rPr>
                <w:noProof/>
                <w:webHidden/>
              </w:rPr>
              <w:fldChar w:fldCharType="begin"/>
            </w:r>
            <w:r>
              <w:rPr>
                <w:noProof/>
                <w:webHidden/>
              </w:rPr>
              <w:instrText xml:space="preserve"> PAGEREF _Toc8634979 \h </w:instrText>
            </w:r>
            <w:r>
              <w:rPr>
                <w:noProof/>
                <w:webHidden/>
              </w:rPr>
            </w:r>
            <w:r>
              <w:rPr>
                <w:noProof/>
                <w:webHidden/>
              </w:rPr>
              <w:fldChar w:fldCharType="separate"/>
            </w:r>
            <w:r>
              <w:rPr>
                <w:noProof/>
                <w:webHidden/>
              </w:rPr>
              <w:t>5</w:t>
            </w:r>
            <w:r>
              <w:rPr>
                <w:noProof/>
                <w:webHidden/>
              </w:rPr>
              <w:fldChar w:fldCharType="end"/>
            </w:r>
          </w:hyperlink>
        </w:p>
        <w:p w14:paraId="68752A7C" w14:textId="61DE99EB" w:rsidR="00864E09" w:rsidRDefault="00864E09">
          <w:pPr>
            <w:pStyle w:val="TOC2"/>
            <w:tabs>
              <w:tab w:val="right" w:leader="dot" w:pos="9350"/>
            </w:tabs>
            <w:rPr>
              <w:rFonts w:eastAsiaTheme="minorEastAsia"/>
              <w:noProof/>
            </w:rPr>
          </w:pPr>
          <w:hyperlink w:anchor="_Toc8634980" w:history="1">
            <w:r w:rsidRPr="00C30530">
              <w:rPr>
                <w:rStyle w:val="Hyperlink"/>
                <w:noProof/>
              </w:rPr>
              <w:t>Features in Production</w:t>
            </w:r>
            <w:r>
              <w:rPr>
                <w:noProof/>
                <w:webHidden/>
              </w:rPr>
              <w:tab/>
            </w:r>
            <w:r>
              <w:rPr>
                <w:noProof/>
                <w:webHidden/>
              </w:rPr>
              <w:fldChar w:fldCharType="begin"/>
            </w:r>
            <w:r>
              <w:rPr>
                <w:noProof/>
                <w:webHidden/>
              </w:rPr>
              <w:instrText xml:space="preserve"> PAGEREF _Toc8634980 \h </w:instrText>
            </w:r>
            <w:r>
              <w:rPr>
                <w:noProof/>
                <w:webHidden/>
              </w:rPr>
            </w:r>
            <w:r>
              <w:rPr>
                <w:noProof/>
                <w:webHidden/>
              </w:rPr>
              <w:fldChar w:fldCharType="separate"/>
            </w:r>
            <w:r>
              <w:rPr>
                <w:noProof/>
                <w:webHidden/>
              </w:rPr>
              <w:t>5</w:t>
            </w:r>
            <w:r>
              <w:rPr>
                <w:noProof/>
                <w:webHidden/>
              </w:rPr>
              <w:fldChar w:fldCharType="end"/>
            </w:r>
          </w:hyperlink>
        </w:p>
        <w:p w14:paraId="71EBC6C3" w14:textId="7963D4F7" w:rsidR="00864E09" w:rsidRDefault="00864E09">
          <w:pPr>
            <w:pStyle w:val="TOC2"/>
            <w:tabs>
              <w:tab w:val="right" w:leader="dot" w:pos="9350"/>
            </w:tabs>
            <w:rPr>
              <w:rFonts w:eastAsiaTheme="minorEastAsia"/>
              <w:noProof/>
            </w:rPr>
          </w:pPr>
          <w:hyperlink w:anchor="_Toc8634981" w:history="1">
            <w:r w:rsidRPr="00C30530">
              <w:rPr>
                <w:rStyle w:val="Hyperlink"/>
                <w:noProof/>
              </w:rPr>
              <w:t>User Feature Adoption (Feature Debt)</w:t>
            </w:r>
            <w:r>
              <w:rPr>
                <w:noProof/>
                <w:webHidden/>
              </w:rPr>
              <w:tab/>
            </w:r>
            <w:r>
              <w:rPr>
                <w:noProof/>
                <w:webHidden/>
              </w:rPr>
              <w:fldChar w:fldCharType="begin"/>
            </w:r>
            <w:r>
              <w:rPr>
                <w:noProof/>
                <w:webHidden/>
              </w:rPr>
              <w:instrText xml:space="preserve"> PAGEREF _Toc8634981 \h </w:instrText>
            </w:r>
            <w:r>
              <w:rPr>
                <w:noProof/>
                <w:webHidden/>
              </w:rPr>
            </w:r>
            <w:r>
              <w:rPr>
                <w:noProof/>
                <w:webHidden/>
              </w:rPr>
              <w:fldChar w:fldCharType="separate"/>
            </w:r>
            <w:r>
              <w:rPr>
                <w:noProof/>
                <w:webHidden/>
              </w:rPr>
              <w:t>5</w:t>
            </w:r>
            <w:r>
              <w:rPr>
                <w:noProof/>
                <w:webHidden/>
              </w:rPr>
              <w:fldChar w:fldCharType="end"/>
            </w:r>
          </w:hyperlink>
        </w:p>
        <w:p w14:paraId="7D35205F" w14:textId="6D105A86" w:rsidR="00864E09" w:rsidRDefault="00864E09">
          <w:pPr>
            <w:pStyle w:val="TOC2"/>
            <w:tabs>
              <w:tab w:val="right" w:leader="dot" w:pos="9350"/>
            </w:tabs>
            <w:rPr>
              <w:rFonts w:eastAsiaTheme="minorEastAsia"/>
              <w:noProof/>
            </w:rPr>
          </w:pPr>
          <w:hyperlink w:anchor="_Toc8634982" w:history="1">
            <w:r w:rsidRPr="00C30530">
              <w:rPr>
                <w:rStyle w:val="Hyperlink"/>
                <w:noProof/>
              </w:rPr>
              <w:t>Frequency of Pull Requests</w:t>
            </w:r>
            <w:r>
              <w:rPr>
                <w:noProof/>
                <w:webHidden/>
              </w:rPr>
              <w:tab/>
            </w:r>
            <w:r>
              <w:rPr>
                <w:noProof/>
                <w:webHidden/>
              </w:rPr>
              <w:fldChar w:fldCharType="begin"/>
            </w:r>
            <w:r>
              <w:rPr>
                <w:noProof/>
                <w:webHidden/>
              </w:rPr>
              <w:instrText xml:space="preserve"> PAGEREF _Toc8634982 \h </w:instrText>
            </w:r>
            <w:r>
              <w:rPr>
                <w:noProof/>
                <w:webHidden/>
              </w:rPr>
            </w:r>
            <w:r>
              <w:rPr>
                <w:noProof/>
                <w:webHidden/>
              </w:rPr>
              <w:fldChar w:fldCharType="separate"/>
            </w:r>
            <w:r>
              <w:rPr>
                <w:noProof/>
                <w:webHidden/>
              </w:rPr>
              <w:t>6</w:t>
            </w:r>
            <w:r>
              <w:rPr>
                <w:noProof/>
                <w:webHidden/>
              </w:rPr>
              <w:fldChar w:fldCharType="end"/>
            </w:r>
          </w:hyperlink>
        </w:p>
        <w:p w14:paraId="7A27CE53" w14:textId="78A3DAC8" w:rsidR="00864E09" w:rsidRDefault="00864E09">
          <w:pPr>
            <w:pStyle w:val="TOC2"/>
            <w:tabs>
              <w:tab w:val="right" w:leader="dot" w:pos="9350"/>
            </w:tabs>
            <w:rPr>
              <w:rFonts w:eastAsiaTheme="minorEastAsia"/>
              <w:noProof/>
            </w:rPr>
          </w:pPr>
          <w:hyperlink w:anchor="_Toc8634983" w:history="1">
            <w:r w:rsidRPr="00C30530">
              <w:rPr>
                <w:rStyle w:val="Hyperlink"/>
                <w:noProof/>
              </w:rPr>
              <w:t>Frequency of Production Defects</w:t>
            </w:r>
            <w:r>
              <w:rPr>
                <w:noProof/>
                <w:webHidden/>
              </w:rPr>
              <w:tab/>
            </w:r>
            <w:r>
              <w:rPr>
                <w:noProof/>
                <w:webHidden/>
              </w:rPr>
              <w:fldChar w:fldCharType="begin"/>
            </w:r>
            <w:r>
              <w:rPr>
                <w:noProof/>
                <w:webHidden/>
              </w:rPr>
              <w:instrText xml:space="preserve"> PAGEREF _Toc8634983 \h </w:instrText>
            </w:r>
            <w:r>
              <w:rPr>
                <w:noProof/>
                <w:webHidden/>
              </w:rPr>
            </w:r>
            <w:r>
              <w:rPr>
                <w:noProof/>
                <w:webHidden/>
              </w:rPr>
              <w:fldChar w:fldCharType="separate"/>
            </w:r>
            <w:r>
              <w:rPr>
                <w:noProof/>
                <w:webHidden/>
              </w:rPr>
              <w:t>6</w:t>
            </w:r>
            <w:r>
              <w:rPr>
                <w:noProof/>
                <w:webHidden/>
              </w:rPr>
              <w:fldChar w:fldCharType="end"/>
            </w:r>
          </w:hyperlink>
        </w:p>
        <w:p w14:paraId="6423430E" w14:textId="3F36CED4" w:rsidR="00864E09" w:rsidRDefault="00864E09">
          <w:pPr>
            <w:pStyle w:val="TOC2"/>
            <w:tabs>
              <w:tab w:val="right" w:leader="dot" w:pos="9350"/>
            </w:tabs>
            <w:rPr>
              <w:rFonts w:eastAsiaTheme="minorEastAsia"/>
              <w:noProof/>
            </w:rPr>
          </w:pPr>
          <w:hyperlink w:anchor="_Toc8634984" w:history="1">
            <w:r w:rsidRPr="00C30530">
              <w:rPr>
                <w:rStyle w:val="Hyperlink"/>
                <w:noProof/>
              </w:rPr>
              <w:t>Code Coverage</w:t>
            </w:r>
            <w:r>
              <w:rPr>
                <w:noProof/>
                <w:webHidden/>
              </w:rPr>
              <w:tab/>
            </w:r>
            <w:r>
              <w:rPr>
                <w:noProof/>
                <w:webHidden/>
              </w:rPr>
              <w:fldChar w:fldCharType="begin"/>
            </w:r>
            <w:r>
              <w:rPr>
                <w:noProof/>
                <w:webHidden/>
              </w:rPr>
              <w:instrText xml:space="preserve"> PAGEREF _Toc8634984 \h </w:instrText>
            </w:r>
            <w:r>
              <w:rPr>
                <w:noProof/>
                <w:webHidden/>
              </w:rPr>
            </w:r>
            <w:r>
              <w:rPr>
                <w:noProof/>
                <w:webHidden/>
              </w:rPr>
              <w:fldChar w:fldCharType="separate"/>
            </w:r>
            <w:r>
              <w:rPr>
                <w:noProof/>
                <w:webHidden/>
              </w:rPr>
              <w:t>6</w:t>
            </w:r>
            <w:r>
              <w:rPr>
                <w:noProof/>
                <w:webHidden/>
              </w:rPr>
              <w:fldChar w:fldCharType="end"/>
            </w:r>
          </w:hyperlink>
        </w:p>
        <w:p w14:paraId="37D0687F" w14:textId="3DBEFFDA" w:rsidR="00864E09" w:rsidRDefault="00864E09">
          <w:pPr>
            <w:pStyle w:val="TOC2"/>
            <w:tabs>
              <w:tab w:val="right" w:leader="dot" w:pos="9350"/>
            </w:tabs>
            <w:rPr>
              <w:rFonts w:eastAsiaTheme="minorEastAsia"/>
              <w:noProof/>
            </w:rPr>
          </w:pPr>
          <w:hyperlink w:anchor="_Toc8634985" w:history="1">
            <w:r w:rsidRPr="00C30530">
              <w:rPr>
                <w:rStyle w:val="Hyperlink"/>
                <w:noProof/>
              </w:rPr>
              <w:t>Test Coverage</w:t>
            </w:r>
            <w:r>
              <w:rPr>
                <w:noProof/>
                <w:webHidden/>
              </w:rPr>
              <w:tab/>
            </w:r>
            <w:r>
              <w:rPr>
                <w:noProof/>
                <w:webHidden/>
              </w:rPr>
              <w:fldChar w:fldCharType="begin"/>
            </w:r>
            <w:r>
              <w:rPr>
                <w:noProof/>
                <w:webHidden/>
              </w:rPr>
              <w:instrText xml:space="preserve"> PAGEREF _Toc8634985 \h </w:instrText>
            </w:r>
            <w:r>
              <w:rPr>
                <w:noProof/>
                <w:webHidden/>
              </w:rPr>
            </w:r>
            <w:r>
              <w:rPr>
                <w:noProof/>
                <w:webHidden/>
              </w:rPr>
              <w:fldChar w:fldCharType="separate"/>
            </w:r>
            <w:r>
              <w:rPr>
                <w:noProof/>
                <w:webHidden/>
              </w:rPr>
              <w:t>6</w:t>
            </w:r>
            <w:r>
              <w:rPr>
                <w:noProof/>
                <w:webHidden/>
              </w:rPr>
              <w:fldChar w:fldCharType="end"/>
            </w:r>
          </w:hyperlink>
        </w:p>
        <w:p w14:paraId="5145A601" w14:textId="0F859635" w:rsidR="00864E09" w:rsidRDefault="00864E09">
          <w:pPr>
            <w:pStyle w:val="TOC2"/>
            <w:tabs>
              <w:tab w:val="right" w:leader="dot" w:pos="9350"/>
            </w:tabs>
            <w:rPr>
              <w:rFonts w:eastAsiaTheme="minorEastAsia"/>
              <w:noProof/>
            </w:rPr>
          </w:pPr>
          <w:hyperlink w:anchor="_Toc8634986" w:history="1">
            <w:r w:rsidRPr="00C30530">
              <w:rPr>
                <w:rStyle w:val="Hyperlink"/>
                <w:noProof/>
              </w:rPr>
              <w:t>Team Velocity</w:t>
            </w:r>
            <w:r>
              <w:rPr>
                <w:noProof/>
                <w:webHidden/>
              </w:rPr>
              <w:tab/>
            </w:r>
            <w:r>
              <w:rPr>
                <w:noProof/>
                <w:webHidden/>
              </w:rPr>
              <w:fldChar w:fldCharType="begin"/>
            </w:r>
            <w:r>
              <w:rPr>
                <w:noProof/>
                <w:webHidden/>
              </w:rPr>
              <w:instrText xml:space="preserve"> PAGEREF _Toc8634986 \h </w:instrText>
            </w:r>
            <w:r>
              <w:rPr>
                <w:noProof/>
                <w:webHidden/>
              </w:rPr>
            </w:r>
            <w:r>
              <w:rPr>
                <w:noProof/>
                <w:webHidden/>
              </w:rPr>
              <w:fldChar w:fldCharType="separate"/>
            </w:r>
            <w:r>
              <w:rPr>
                <w:noProof/>
                <w:webHidden/>
              </w:rPr>
              <w:t>7</w:t>
            </w:r>
            <w:r>
              <w:rPr>
                <w:noProof/>
                <w:webHidden/>
              </w:rPr>
              <w:fldChar w:fldCharType="end"/>
            </w:r>
          </w:hyperlink>
        </w:p>
        <w:p w14:paraId="77FE5458" w14:textId="0A4B4787" w:rsidR="00864E09" w:rsidRDefault="00864E09">
          <w:pPr>
            <w:pStyle w:val="TOC2"/>
            <w:tabs>
              <w:tab w:val="right" w:leader="dot" w:pos="9350"/>
            </w:tabs>
            <w:rPr>
              <w:rFonts w:eastAsiaTheme="minorEastAsia"/>
              <w:noProof/>
            </w:rPr>
          </w:pPr>
          <w:hyperlink w:anchor="_Toc8634987" w:history="1">
            <w:r w:rsidRPr="00C30530">
              <w:rPr>
                <w:rStyle w:val="Hyperlink"/>
                <w:noProof/>
              </w:rPr>
              <w:t>Backlog Health</w:t>
            </w:r>
            <w:r>
              <w:rPr>
                <w:noProof/>
                <w:webHidden/>
              </w:rPr>
              <w:tab/>
            </w:r>
            <w:r>
              <w:rPr>
                <w:noProof/>
                <w:webHidden/>
              </w:rPr>
              <w:fldChar w:fldCharType="begin"/>
            </w:r>
            <w:r>
              <w:rPr>
                <w:noProof/>
                <w:webHidden/>
              </w:rPr>
              <w:instrText xml:space="preserve"> PAGEREF _Toc8634987 \h </w:instrText>
            </w:r>
            <w:r>
              <w:rPr>
                <w:noProof/>
                <w:webHidden/>
              </w:rPr>
            </w:r>
            <w:r>
              <w:rPr>
                <w:noProof/>
                <w:webHidden/>
              </w:rPr>
              <w:fldChar w:fldCharType="separate"/>
            </w:r>
            <w:r>
              <w:rPr>
                <w:noProof/>
                <w:webHidden/>
              </w:rPr>
              <w:t>7</w:t>
            </w:r>
            <w:r>
              <w:rPr>
                <w:noProof/>
                <w:webHidden/>
              </w:rPr>
              <w:fldChar w:fldCharType="end"/>
            </w:r>
          </w:hyperlink>
        </w:p>
        <w:p w14:paraId="72F6A7F4" w14:textId="5F3BA500" w:rsidR="00864E09" w:rsidRDefault="00864E09">
          <w:pPr>
            <w:pStyle w:val="TOC2"/>
            <w:tabs>
              <w:tab w:val="right" w:leader="dot" w:pos="9350"/>
            </w:tabs>
            <w:rPr>
              <w:rFonts w:eastAsiaTheme="minorEastAsia"/>
              <w:noProof/>
            </w:rPr>
          </w:pPr>
          <w:hyperlink w:anchor="_Toc8634988" w:history="1">
            <w:r w:rsidRPr="00C30530">
              <w:rPr>
                <w:rStyle w:val="Hyperlink"/>
                <w:noProof/>
              </w:rPr>
              <w:t>Number of Test Cases per Requirement/Story</w:t>
            </w:r>
            <w:r>
              <w:rPr>
                <w:noProof/>
                <w:webHidden/>
              </w:rPr>
              <w:tab/>
            </w:r>
            <w:r>
              <w:rPr>
                <w:noProof/>
                <w:webHidden/>
              </w:rPr>
              <w:fldChar w:fldCharType="begin"/>
            </w:r>
            <w:r>
              <w:rPr>
                <w:noProof/>
                <w:webHidden/>
              </w:rPr>
              <w:instrText xml:space="preserve"> PAGEREF _Toc8634988 \h </w:instrText>
            </w:r>
            <w:r>
              <w:rPr>
                <w:noProof/>
                <w:webHidden/>
              </w:rPr>
            </w:r>
            <w:r>
              <w:rPr>
                <w:noProof/>
                <w:webHidden/>
              </w:rPr>
              <w:fldChar w:fldCharType="separate"/>
            </w:r>
            <w:r>
              <w:rPr>
                <w:noProof/>
                <w:webHidden/>
              </w:rPr>
              <w:t>7</w:t>
            </w:r>
            <w:r>
              <w:rPr>
                <w:noProof/>
                <w:webHidden/>
              </w:rPr>
              <w:fldChar w:fldCharType="end"/>
            </w:r>
          </w:hyperlink>
        </w:p>
        <w:p w14:paraId="7B9642BC" w14:textId="73146678" w:rsidR="00864E09" w:rsidRDefault="00864E09">
          <w:pPr>
            <w:pStyle w:val="TOC2"/>
            <w:tabs>
              <w:tab w:val="right" w:leader="dot" w:pos="9350"/>
            </w:tabs>
            <w:rPr>
              <w:rFonts w:eastAsiaTheme="minorEastAsia"/>
              <w:noProof/>
            </w:rPr>
          </w:pPr>
          <w:hyperlink w:anchor="_Toc8634989" w:history="1">
            <w:r w:rsidRPr="00C30530">
              <w:rPr>
                <w:rStyle w:val="Hyperlink"/>
                <w:noProof/>
              </w:rPr>
              <w:t>Number of Requirements/Stories without Test Cases</w:t>
            </w:r>
            <w:r>
              <w:rPr>
                <w:noProof/>
                <w:webHidden/>
              </w:rPr>
              <w:tab/>
            </w:r>
            <w:r>
              <w:rPr>
                <w:noProof/>
                <w:webHidden/>
              </w:rPr>
              <w:fldChar w:fldCharType="begin"/>
            </w:r>
            <w:r>
              <w:rPr>
                <w:noProof/>
                <w:webHidden/>
              </w:rPr>
              <w:instrText xml:space="preserve"> PAGEREF _Toc8634989 \h </w:instrText>
            </w:r>
            <w:r>
              <w:rPr>
                <w:noProof/>
                <w:webHidden/>
              </w:rPr>
            </w:r>
            <w:r>
              <w:rPr>
                <w:noProof/>
                <w:webHidden/>
              </w:rPr>
              <w:fldChar w:fldCharType="separate"/>
            </w:r>
            <w:r>
              <w:rPr>
                <w:noProof/>
                <w:webHidden/>
              </w:rPr>
              <w:t>7</w:t>
            </w:r>
            <w:r>
              <w:rPr>
                <w:noProof/>
                <w:webHidden/>
              </w:rPr>
              <w:fldChar w:fldCharType="end"/>
            </w:r>
          </w:hyperlink>
        </w:p>
        <w:p w14:paraId="4E8B1351" w14:textId="7D5A3855" w:rsidR="00864E09" w:rsidRDefault="00864E09">
          <w:pPr>
            <w:pStyle w:val="TOC2"/>
            <w:tabs>
              <w:tab w:val="right" w:leader="dot" w:pos="9350"/>
            </w:tabs>
            <w:rPr>
              <w:rFonts w:eastAsiaTheme="minorEastAsia"/>
              <w:noProof/>
            </w:rPr>
          </w:pPr>
          <w:hyperlink w:anchor="_Toc8634990" w:history="1">
            <w:r w:rsidRPr="00C30530">
              <w:rPr>
                <w:rStyle w:val="Hyperlink"/>
                <w:noProof/>
              </w:rPr>
              <w:t>Number of Test Executions per Sprint</w:t>
            </w:r>
            <w:r>
              <w:rPr>
                <w:noProof/>
                <w:webHidden/>
              </w:rPr>
              <w:tab/>
            </w:r>
            <w:r>
              <w:rPr>
                <w:noProof/>
                <w:webHidden/>
              </w:rPr>
              <w:fldChar w:fldCharType="begin"/>
            </w:r>
            <w:r>
              <w:rPr>
                <w:noProof/>
                <w:webHidden/>
              </w:rPr>
              <w:instrText xml:space="preserve"> PAGEREF _Toc8634990 \h </w:instrText>
            </w:r>
            <w:r>
              <w:rPr>
                <w:noProof/>
                <w:webHidden/>
              </w:rPr>
            </w:r>
            <w:r>
              <w:rPr>
                <w:noProof/>
                <w:webHidden/>
              </w:rPr>
              <w:fldChar w:fldCharType="separate"/>
            </w:r>
            <w:r>
              <w:rPr>
                <w:noProof/>
                <w:webHidden/>
              </w:rPr>
              <w:t>7</w:t>
            </w:r>
            <w:r>
              <w:rPr>
                <w:noProof/>
                <w:webHidden/>
              </w:rPr>
              <w:fldChar w:fldCharType="end"/>
            </w:r>
          </w:hyperlink>
        </w:p>
        <w:p w14:paraId="4870EF5B" w14:textId="1E7DCE3A" w:rsidR="00864E09" w:rsidRDefault="00864E09">
          <w:pPr>
            <w:pStyle w:val="TOC2"/>
            <w:tabs>
              <w:tab w:val="right" w:leader="dot" w:pos="9350"/>
            </w:tabs>
            <w:rPr>
              <w:rFonts w:eastAsiaTheme="minorEastAsia"/>
              <w:noProof/>
            </w:rPr>
          </w:pPr>
          <w:hyperlink w:anchor="_Toc8634991" w:history="1">
            <w:r w:rsidRPr="00C30530">
              <w:rPr>
                <w:rStyle w:val="Hyperlink"/>
                <w:noProof/>
              </w:rPr>
              <w:t>Requirement/Story Card Test Coverage in Sprint</w:t>
            </w:r>
            <w:r>
              <w:rPr>
                <w:noProof/>
                <w:webHidden/>
              </w:rPr>
              <w:tab/>
            </w:r>
            <w:r>
              <w:rPr>
                <w:noProof/>
                <w:webHidden/>
              </w:rPr>
              <w:fldChar w:fldCharType="begin"/>
            </w:r>
            <w:r>
              <w:rPr>
                <w:noProof/>
                <w:webHidden/>
              </w:rPr>
              <w:instrText xml:space="preserve"> PAGEREF _Toc8634991 \h </w:instrText>
            </w:r>
            <w:r>
              <w:rPr>
                <w:noProof/>
                <w:webHidden/>
              </w:rPr>
            </w:r>
            <w:r>
              <w:rPr>
                <w:noProof/>
                <w:webHidden/>
              </w:rPr>
              <w:fldChar w:fldCharType="separate"/>
            </w:r>
            <w:r>
              <w:rPr>
                <w:noProof/>
                <w:webHidden/>
              </w:rPr>
              <w:t>8</w:t>
            </w:r>
            <w:r>
              <w:rPr>
                <w:noProof/>
                <w:webHidden/>
              </w:rPr>
              <w:fldChar w:fldCharType="end"/>
            </w:r>
          </w:hyperlink>
        </w:p>
        <w:p w14:paraId="2F9B433C" w14:textId="73429C99" w:rsidR="00864E09" w:rsidRDefault="00864E09">
          <w:pPr>
            <w:pStyle w:val="TOC2"/>
            <w:tabs>
              <w:tab w:val="right" w:leader="dot" w:pos="9350"/>
            </w:tabs>
            <w:rPr>
              <w:rFonts w:eastAsiaTheme="minorEastAsia"/>
              <w:noProof/>
            </w:rPr>
          </w:pPr>
          <w:hyperlink w:anchor="_Toc8634992" w:history="1">
            <w:r w:rsidRPr="00C30530">
              <w:rPr>
                <w:rStyle w:val="Hyperlink"/>
                <w:noProof/>
              </w:rPr>
              <w:t>Number of Test Cases in Regression Test Suite</w:t>
            </w:r>
            <w:r>
              <w:rPr>
                <w:noProof/>
                <w:webHidden/>
              </w:rPr>
              <w:tab/>
            </w:r>
            <w:r>
              <w:rPr>
                <w:noProof/>
                <w:webHidden/>
              </w:rPr>
              <w:fldChar w:fldCharType="begin"/>
            </w:r>
            <w:r>
              <w:rPr>
                <w:noProof/>
                <w:webHidden/>
              </w:rPr>
              <w:instrText xml:space="preserve"> PAGEREF _Toc8634992 \h </w:instrText>
            </w:r>
            <w:r>
              <w:rPr>
                <w:noProof/>
                <w:webHidden/>
              </w:rPr>
            </w:r>
            <w:r>
              <w:rPr>
                <w:noProof/>
                <w:webHidden/>
              </w:rPr>
              <w:fldChar w:fldCharType="separate"/>
            </w:r>
            <w:r>
              <w:rPr>
                <w:noProof/>
                <w:webHidden/>
              </w:rPr>
              <w:t>8</w:t>
            </w:r>
            <w:r>
              <w:rPr>
                <w:noProof/>
                <w:webHidden/>
              </w:rPr>
              <w:fldChar w:fldCharType="end"/>
            </w:r>
          </w:hyperlink>
        </w:p>
        <w:p w14:paraId="726F3214" w14:textId="4434F9BC" w:rsidR="00864E09" w:rsidRDefault="00864E09">
          <w:pPr>
            <w:pStyle w:val="TOC2"/>
            <w:tabs>
              <w:tab w:val="right" w:leader="dot" w:pos="9350"/>
            </w:tabs>
            <w:rPr>
              <w:rFonts w:eastAsiaTheme="minorEastAsia"/>
              <w:noProof/>
            </w:rPr>
          </w:pPr>
          <w:hyperlink w:anchor="_Toc8634993" w:history="1">
            <w:r w:rsidRPr="00C30530">
              <w:rPr>
                <w:rStyle w:val="Hyperlink"/>
                <w:noProof/>
              </w:rPr>
              <w:t>Percentage of Regression Test Run per Sprint</w:t>
            </w:r>
            <w:r>
              <w:rPr>
                <w:noProof/>
                <w:webHidden/>
              </w:rPr>
              <w:tab/>
            </w:r>
            <w:r>
              <w:rPr>
                <w:noProof/>
                <w:webHidden/>
              </w:rPr>
              <w:fldChar w:fldCharType="begin"/>
            </w:r>
            <w:r>
              <w:rPr>
                <w:noProof/>
                <w:webHidden/>
              </w:rPr>
              <w:instrText xml:space="preserve"> PAGEREF _Toc8634993 \h </w:instrText>
            </w:r>
            <w:r>
              <w:rPr>
                <w:noProof/>
                <w:webHidden/>
              </w:rPr>
            </w:r>
            <w:r>
              <w:rPr>
                <w:noProof/>
                <w:webHidden/>
              </w:rPr>
              <w:fldChar w:fldCharType="separate"/>
            </w:r>
            <w:r>
              <w:rPr>
                <w:noProof/>
                <w:webHidden/>
              </w:rPr>
              <w:t>8</w:t>
            </w:r>
            <w:r>
              <w:rPr>
                <w:noProof/>
                <w:webHidden/>
              </w:rPr>
              <w:fldChar w:fldCharType="end"/>
            </w:r>
          </w:hyperlink>
        </w:p>
        <w:p w14:paraId="2EE12EF0" w14:textId="7E3CA18A" w:rsidR="00864E09" w:rsidRDefault="00864E09">
          <w:pPr>
            <w:pStyle w:val="TOC2"/>
            <w:tabs>
              <w:tab w:val="right" w:leader="dot" w:pos="9350"/>
            </w:tabs>
            <w:rPr>
              <w:rFonts w:eastAsiaTheme="minorEastAsia"/>
              <w:noProof/>
            </w:rPr>
          </w:pPr>
          <w:hyperlink w:anchor="_Toc8634994" w:history="1">
            <w:r w:rsidRPr="00C30530">
              <w:rPr>
                <w:rStyle w:val="Hyperlink"/>
                <w:noProof/>
              </w:rPr>
              <w:t>Percent Story Card Unit Test Automated</w:t>
            </w:r>
            <w:r>
              <w:rPr>
                <w:noProof/>
                <w:webHidden/>
              </w:rPr>
              <w:tab/>
            </w:r>
            <w:r>
              <w:rPr>
                <w:noProof/>
                <w:webHidden/>
              </w:rPr>
              <w:fldChar w:fldCharType="begin"/>
            </w:r>
            <w:r>
              <w:rPr>
                <w:noProof/>
                <w:webHidden/>
              </w:rPr>
              <w:instrText xml:space="preserve"> PAGEREF _Toc8634994 \h </w:instrText>
            </w:r>
            <w:r>
              <w:rPr>
                <w:noProof/>
                <w:webHidden/>
              </w:rPr>
            </w:r>
            <w:r>
              <w:rPr>
                <w:noProof/>
                <w:webHidden/>
              </w:rPr>
              <w:fldChar w:fldCharType="separate"/>
            </w:r>
            <w:r>
              <w:rPr>
                <w:noProof/>
                <w:webHidden/>
              </w:rPr>
              <w:t>8</w:t>
            </w:r>
            <w:r>
              <w:rPr>
                <w:noProof/>
                <w:webHidden/>
              </w:rPr>
              <w:fldChar w:fldCharType="end"/>
            </w:r>
          </w:hyperlink>
        </w:p>
        <w:p w14:paraId="0FD288D4" w14:textId="1B76EADE" w:rsidR="00864E09" w:rsidRDefault="00864E09">
          <w:pPr>
            <w:pStyle w:val="TOC2"/>
            <w:tabs>
              <w:tab w:val="right" w:leader="dot" w:pos="9350"/>
            </w:tabs>
            <w:rPr>
              <w:rFonts w:eastAsiaTheme="minorEastAsia"/>
              <w:noProof/>
            </w:rPr>
          </w:pPr>
          <w:hyperlink w:anchor="_Toc8634995" w:history="1">
            <w:r w:rsidRPr="00C30530">
              <w:rPr>
                <w:rStyle w:val="Hyperlink"/>
                <w:noProof/>
              </w:rPr>
              <w:t>Test Strategy Reviewed and Approved</w:t>
            </w:r>
            <w:r>
              <w:rPr>
                <w:noProof/>
                <w:webHidden/>
              </w:rPr>
              <w:tab/>
            </w:r>
            <w:r>
              <w:rPr>
                <w:noProof/>
                <w:webHidden/>
              </w:rPr>
              <w:fldChar w:fldCharType="begin"/>
            </w:r>
            <w:r>
              <w:rPr>
                <w:noProof/>
                <w:webHidden/>
              </w:rPr>
              <w:instrText xml:space="preserve"> PAGEREF _Toc8634995 \h </w:instrText>
            </w:r>
            <w:r>
              <w:rPr>
                <w:noProof/>
                <w:webHidden/>
              </w:rPr>
            </w:r>
            <w:r>
              <w:rPr>
                <w:noProof/>
                <w:webHidden/>
              </w:rPr>
              <w:fldChar w:fldCharType="separate"/>
            </w:r>
            <w:r>
              <w:rPr>
                <w:noProof/>
                <w:webHidden/>
              </w:rPr>
              <w:t>8</w:t>
            </w:r>
            <w:r>
              <w:rPr>
                <w:noProof/>
                <w:webHidden/>
              </w:rPr>
              <w:fldChar w:fldCharType="end"/>
            </w:r>
          </w:hyperlink>
        </w:p>
        <w:p w14:paraId="1AD7E61D" w14:textId="7C7A3EAC" w:rsidR="00864E09" w:rsidRDefault="00864E09">
          <w:pPr>
            <w:pStyle w:val="TOC2"/>
            <w:tabs>
              <w:tab w:val="right" w:leader="dot" w:pos="9350"/>
            </w:tabs>
            <w:rPr>
              <w:rFonts w:eastAsiaTheme="minorEastAsia"/>
              <w:noProof/>
            </w:rPr>
          </w:pPr>
          <w:hyperlink w:anchor="_Toc8634996" w:history="1">
            <w:r w:rsidRPr="00C30530">
              <w:rPr>
                <w:rStyle w:val="Hyperlink"/>
                <w:noProof/>
              </w:rPr>
              <w:t>Test Executions outside Sprint</w:t>
            </w:r>
            <w:r>
              <w:rPr>
                <w:noProof/>
                <w:webHidden/>
              </w:rPr>
              <w:tab/>
            </w:r>
            <w:r>
              <w:rPr>
                <w:noProof/>
                <w:webHidden/>
              </w:rPr>
              <w:fldChar w:fldCharType="begin"/>
            </w:r>
            <w:r>
              <w:rPr>
                <w:noProof/>
                <w:webHidden/>
              </w:rPr>
              <w:instrText xml:space="preserve"> PAGEREF _Toc8634996 \h </w:instrText>
            </w:r>
            <w:r>
              <w:rPr>
                <w:noProof/>
                <w:webHidden/>
              </w:rPr>
            </w:r>
            <w:r>
              <w:rPr>
                <w:noProof/>
                <w:webHidden/>
              </w:rPr>
              <w:fldChar w:fldCharType="separate"/>
            </w:r>
            <w:r>
              <w:rPr>
                <w:noProof/>
                <w:webHidden/>
              </w:rPr>
              <w:t>8</w:t>
            </w:r>
            <w:r>
              <w:rPr>
                <w:noProof/>
                <w:webHidden/>
              </w:rPr>
              <w:fldChar w:fldCharType="end"/>
            </w:r>
          </w:hyperlink>
        </w:p>
        <w:p w14:paraId="67A3A9BE" w14:textId="49C3A3D0" w:rsidR="00864E09" w:rsidRDefault="00864E09">
          <w:pPr>
            <w:pStyle w:val="TOC2"/>
            <w:tabs>
              <w:tab w:val="right" w:leader="dot" w:pos="9350"/>
            </w:tabs>
            <w:rPr>
              <w:rFonts w:eastAsiaTheme="minorEastAsia"/>
              <w:noProof/>
            </w:rPr>
          </w:pPr>
          <w:hyperlink w:anchor="_Toc8634997" w:history="1">
            <w:r w:rsidRPr="00C30530">
              <w:rPr>
                <w:rStyle w:val="Hyperlink"/>
                <w:noProof/>
              </w:rPr>
              <w:t>Number of Test Cases Developed in Sprint</w:t>
            </w:r>
            <w:r>
              <w:rPr>
                <w:noProof/>
                <w:webHidden/>
              </w:rPr>
              <w:tab/>
            </w:r>
            <w:r>
              <w:rPr>
                <w:noProof/>
                <w:webHidden/>
              </w:rPr>
              <w:fldChar w:fldCharType="begin"/>
            </w:r>
            <w:r>
              <w:rPr>
                <w:noProof/>
                <w:webHidden/>
              </w:rPr>
              <w:instrText xml:space="preserve"> PAGEREF _Toc8634997 \h </w:instrText>
            </w:r>
            <w:r>
              <w:rPr>
                <w:noProof/>
                <w:webHidden/>
              </w:rPr>
            </w:r>
            <w:r>
              <w:rPr>
                <w:noProof/>
                <w:webHidden/>
              </w:rPr>
              <w:fldChar w:fldCharType="separate"/>
            </w:r>
            <w:r>
              <w:rPr>
                <w:noProof/>
                <w:webHidden/>
              </w:rPr>
              <w:t>9</w:t>
            </w:r>
            <w:r>
              <w:rPr>
                <w:noProof/>
                <w:webHidden/>
              </w:rPr>
              <w:fldChar w:fldCharType="end"/>
            </w:r>
          </w:hyperlink>
        </w:p>
        <w:p w14:paraId="0CB3DB9B" w14:textId="182E694F" w:rsidR="00864E09" w:rsidRDefault="00864E09">
          <w:pPr>
            <w:pStyle w:val="TOC2"/>
            <w:tabs>
              <w:tab w:val="right" w:leader="dot" w:pos="9350"/>
            </w:tabs>
            <w:rPr>
              <w:rFonts w:eastAsiaTheme="minorEastAsia"/>
              <w:noProof/>
            </w:rPr>
          </w:pPr>
          <w:hyperlink w:anchor="_Toc8634998" w:history="1">
            <w:r w:rsidRPr="00C30530">
              <w:rPr>
                <w:rStyle w:val="Hyperlink"/>
                <w:noProof/>
              </w:rPr>
              <w:t>Number of Defects Opened</w:t>
            </w:r>
            <w:r>
              <w:rPr>
                <w:noProof/>
                <w:webHidden/>
              </w:rPr>
              <w:tab/>
            </w:r>
            <w:r>
              <w:rPr>
                <w:noProof/>
                <w:webHidden/>
              </w:rPr>
              <w:fldChar w:fldCharType="begin"/>
            </w:r>
            <w:r>
              <w:rPr>
                <w:noProof/>
                <w:webHidden/>
              </w:rPr>
              <w:instrText xml:space="preserve"> PAGEREF _Toc8634998 \h </w:instrText>
            </w:r>
            <w:r>
              <w:rPr>
                <w:noProof/>
                <w:webHidden/>
              </w:rPr>
            </w:r>
            <w:r>
              <w:rPr>
                <w:noProof/>
                <w:webHidden/>
              </w:rPr>
              <w:fldChar w:fldCharType="separate"/>
            </w:r>
            <w:r>
              <w:rPr>
                <w:noProof/>
                <w:webHidden/>
              </w:rPr>
              <w:t>9</w:t>
            </w:r>
            <w:r>
              <w:rPr>
                <w:noProof/>
                <w:webHidden/>
              </w:rPr>
              <w:fldChar w:fldCharType="end"/>
            </w:r>
          </w:hyperlink>
        </w:p>
        <w:p w14:paraId="6AFC8D44" w14:textId="5421B27C" w:rsidR="00864E09" w:rsidRDefault="00864E09">
          <w:pPr>
            <w:pStyle w:val="TOC2"/>
            <w:tabs>
              <w:tab w:val="right" w:leader="dot" w:pos="9350"/>
            </w:tabs>
            <w:rPr>
              <w:rFonts w:eastAsiaTheme="minorEastAsia"/>
              <w:noProof/>
            </w:rPr>
          </w:pPr>
          <w:hyperlink w:anchor="_Toc8634999" w:history="1">
            <w:r w:rsidRPr="00C30530">
              <w:rPr>
                <w:rStyle w:val="Hyperlink"/>
                <w:noProof/>
              </w:rPr>
              <w:t>Number of Defects Closed</w:t>
            </w:r>
            <w:r>
              <w:rPr>
                <w:noProof/>
                <w:webHidden/>
              </w:rPr>
              <w:tab/>
            </w:r>
            <w:r>
              <w:rPr>
                <w:noProof/>
                <w:webHidden/>
              </w:rPr>
              <w:fldChar w:fldCharType="begin"/>
            </w:r>
            <w:r>
              <w:rPr>
                <w:noProof/>
                <w:webHidden/>
              </w:rPr>
              <w:instrText xml:space="preserve"> PAGEREF _Toc8634999 \h </w:instrText>
            </w:r>
            <w:r>
              <w:rPr>
                <w:noProof/>
                <w:webHidden/>
              </w:rPr>
            </w:r>
            <w:r>
              <w:rPr>
                <w:noProof/>
                <w:webHidden/>
              </w:rPr>
              <w:fldChar w:fldCharType="separate"/>
            </w:r>
            <w:r>
              <w:rPr>
                <w:noProof/>
                <w:webHidden/>
              </w:rPr>
              <w:t>9</w:t>
            </w:r>
            <w:r>
              <w:rPr>
                <w:noProof/>
                <w:webHidden/>
              </w:rPr>
              <w:fldChar w:fldCharType="end"/>
            </w:r>
          </w:hyperlink>
        </w:p>
        <w:p w14:paraId="75C4603D" w14:textId="4A4A0937" w:rsidR="00864E09" w:rsidRDefault="00864E09">
          <w:pPr>
            <w:pStyle w:val="TOC2"/>
            <w:tabs>
              <w:tab w:val="right" w:leader="dot" w:pos="9350"/>
            </w:tabs>
            <w:rPr>
              <w:rFonts w:eastAsiaTheme="minorEastAsia"/>
              <w:noProof/>
            </w:rPr>
          </w:pPr>
          <w:hyperlink w:anchor="_Toc8635000" w:history="1">
            <w:r w:rsidRPr="00C30530">
              <w:rPr>
                <w:rStyle w:val="Hyperlink"/>
                <w:noProof/>
              </w:rPr>
              <w:t>Number of Defects Open</w:t>
            </w:r>
            <w:r>
              <w:rPr>
                <w:noProof/>
                <w:webHidden/>
              </w:rPr>
              <w:tab/>
            </w:r>
            <w:r>
              <w:rPr>
                <w:noProof/>
                <w:webHidden/>
              </w:rPr>
              <w:fldChar w:fldCharType="begin"/>
            </w:r>
            <w:r>
              <w:rPr>
                <w:noProof/>
                <w:webHidden/>
              </w:rPr>
              <w:instrText xml:space="preserve"> PAGEREF _Toc8635000 \h </w:instrText>
            </w:r>
            <w:r>
              <w:rPr>
                <w:noProof/>
                <w:webHidden/>
              </w:rPr>
            </w:r>
            <w:r>
              <w:rPr>
                <w:noProof/>
                <w:webHidden/>
              </w:rPr>
              <w:fldChar w:fldCharType="separate"/>
            </w:r>
            <w:r>
              <w:rPr>
                <w:noProof/>
                <w:webHidden/>
              </w:rPr>
              <w:t>9</w:t>
            </w:r>
            <w:r>
              <w:rPr>
                <w:noProof/>
                <w:webHidden/>
              </w:rPr>
              <w:fldChar w:fldCharType="end"/>
            </w:r>
          </w:hyperlink>
        </w:p>
        <w:p w14:paraId="09ACEBCA" w14:textId="419DB44E" w:rsidR="00864E09" w:rsidRDefault="00864E09">
          <w:pPr>
            <w:pStyle w:val="TOC1"/>
            <w:tabs>
              <w:tab w:val="right" w:leader="dot" w:pos="9350"/>
            </w:tabs>
            <w:rPr>
              <w:rFonts w:eastAsiaTheme="minorEastAsia"/>
              <w:noProof/>
            </w:rPr>
          </w:pPr>
          <w:hyperlink w:anchor="_Toc8635001" w:history="1">
            <w:r w:rsidRPr="00C30530">
              <w:rPr>
                <w:rStyle w:val="Hyperlink"/>
                <w:rFonts w:eastAsia="Times New Roman"/>
                <w:noProof/>
              </w:rPr>
              <w:t>Links</w:t>
            </w:r>
            <w:r>
              <w:rPr>
                <w:noProof/>
                <w:webHidden/>
              </w:rPr>
              <w:tab/>
            </w:r>
            <w:r>
              <w:rPr>
                <w:noProof/>
                <w:webHidden/>
              </w:rPr>
              <w:fldChar w:fldCharType="begin"/>
            </w:r>
            <w:r>
              <w:rPr>
                <w:noProof/>
                <w:webHidden/>
              </w:rPr>
              <w:instrText xml:space="preserve"> PAGEREF _Toc8635001 \h </w:instrText>
            </w:r>
            <w:r>
              <w:rPr>
                <w:noProof/>
                <w:webHidden/>
              </w:rPr>
            </w:r>
            <w:r>
              <w:rPr>
                <w:noProof/>
                <w:webHidden/>
              </w:rPr>
              <w:fldChar w:fldCharType="separate"/>
            </w:r>
            <w:r>
              <w:rPr>
                <w:noProof/>
                <w:webHidden/>
              </w:rPr>
              <w:t>9</w:t>
            </w:r>
            <w:r>
              <w:rPr>
                <w:noProof/>
                <w:webHidden/>
              </w:rPr>
              <w:fldChar w:fldCharType="end"/>
            </w:r>
          </w:hyperlink>
        </w:p>
        <w:p w14:paraId="672A6659" w14:textId="61D7069D" w:rsidR="00183FEA" w:rsidRPr="00454503" w:rsidRDefault="00183FEA" w:rsidP="00454503">
          <w:pPr>
            <w:rPr>
              <w:rStyle w:val="normaltextrun"/>
            </w:rPr>
          </w:pPr>
          <w:r>
            <w:rPr>
              <w:b/>
              <w:bCs/>
              <w:noProof/>
            </w:rPr>
            <w:fldChar w:fldCharType="end"/>
          </w:r>
        </w:p>
      </w:sdtContent>
    </w:sdt>
    <w:p w14:paraId="1CBDB3CA" w14:textId="52EF04A8" w:rsidR="004452F3" w:rsidRDefault="004452F3" w:rsidP="00B43A4C">
      <w:pPr>
        <w:pStyle w:val="Heading1"/>
        <w:rPr>
          <w:rFonts w:eastAsia="Times New Roman"/>
        </w:rPr>
      </w:pPr>
      <w:bookmarkStart w:id="0" w:name="_Toc8634964"/>
      <w:r>
        <w:rPr>
          <w:rFonts w:eastAsia="Times New Roman"/>
        </w:rPr>
        <w:t>Tier I Metrics</w:t>
      </w:r>
      <w:bookmarkEnd w:id="0"/>
    </w:p>
    <w:p w14:paraId="36928210" w14:textId="188A8C1F" w:rsidR="00C9100B" w:rsidRDefault="00C9100B" w:rsidP="00C9100B">
      <w:pPr>
        <w:pStyle w:val="Heading2"/>
      </w:pPr>
      <w:r>
        <w:t>Value Delivery Rate</w:t>
      </w:r>
    </w:p>
    <w:p w14:paraId="06CC5B46" w14:textId="53874B44" w:rsidR="00C9100B" w:rsidRDefault="00C9100B" w:rsidP="00C9100B">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accumulated value of features and defects delivered into production minus team cost. This measures the value delivered to the organization.</w:t>
      </w:r>
    </w:p>
    <w:p w14:paraId="68D64539" w14:textId="77777777" w:rsidR="00C9100B" w:rsidRPr="00B43A4C" w:rsidRDefault="00C9100B" w:rsidP="00C9100B">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B43A4C">
        <w:rPr>
          <w:rFonts w:asciiTheme="minorHAnsi" w:hAnsiTheme="minorHAnsi" w:cstheme="minorHAnsi"/>
          <w:b/>
          <w:sz w:val="22"/>
          <w:szCs w:val="22"/>
        </w:rPr>
        <w:t>How to Measure</w:t>
      </w:r>
    </w:p>
    <w:p w14:paraId="7F2A8FC4" w14:textId="259D60BD" w:rsidR="00C9100B" w:rsidRPr="007D5839" w:rsidRDefault="00C9100B" w:rsidP="00C9100B">
      <w:pPr>
        <w:pStyle w:val="paragraph"/>
        <w:numPr>
          <w:ilvl w:val="1"/>
          <w:numId w:val="6"/>
        </w:numPr>
        <w:textAlignment w:val="baseline"/>
        <w:rPr>
          <w:rFonts w:ascii="Cambria Math" w:hAnsi="Cambria Math" w:cstheme="minorHAnsi"/>
          <w:i/>
          <w:iCs/>
        </w:rPr>
      </w:pPr>
      <m:oMath>
        <m:r>
          <w:rPr>
            <w:rFonts w:ascii="Cambria Math" w:hAnsi="Cambria Math" w:cstheme="minorHAnsi"/>
          </w:rPr>
          <m:t>value delivered+accumulated value-accumulated O&amp;M</m:t>
        </m:r>
      </m:oMath>
    </w:p>
    <w:p w14:paraId="1EDA6045" w14:textId="0E7CBC1C" w:rsidR="00C9100B" w:rsidRPr="00C9100B" w:rsidRDefault="00C9100B" w:rsidP="00C9100B">
      <w:pPr>
        <w:pStyle w:val="paragraph"/>
        <w:numPr>
          <w:ilvl w:val="0"/>
          <w:numId w:val="6"/>
        </w:numPr>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Shows how successful the development effort is.</w:t>
      </w:r>
    </w:p>
    <w:p w14:paraId="162E3C4F" w14:textId="72DD0E19" w:rsidR="00C9100B" w:rsidRPr="00C9100B" w:rsidRDefault="00C9100B" w:rsidP="0030070C">
      <w:pPr>
        <w:pStyle w:val="paragraph"/>
        <w:numPr>
          <w:ilvl w:val="0"/>
          <w:numId w:val="6"/>
        </w:numPr>
        <w:spacing w:before="0" w:beforeAutospacing="0" w:after="0" w:afterAutospacing="0"/>
        <w:textAlignment w:val="baseline"/>
      </w:pPr>
      <w:r w:rsidRPr="00C9100B">
        <w:rPr>
          <w:rFonts w:asciiTheme="minorHAnsi" w:hAnsiTheme="minorHAnsi" w:cstheme="minorHAnsi"/>
          <w:b/>
          <w:sz w:val="22"/>
          <w:szCs w:val="22"/>
        </w:rPr>
        <w:t>Disadvantages –</w:t>
      </w:r>
      <w:r w:rsidRPr="00C9100B">
        <w:rPr>
          <w:rFonts w:asciiTheme="minorHAnsi" w:hAnsiTheme="minorHAnsi" w:cstheme="minorHAnsi"/>
          <w:bCs/>
          <w:sz w:val="22"/>
          <w:szCs w:val="22"/>
        </w:rPr>
        <w:t xml:space="preserve"> requires teams to know the value of what they are delivering. Places burden on product </w:t>
      </w:r>
      <w:proofErr w:type="gramStart"/>
      <w:r w:rsidRPr="00C9100B">
        <w:rPr>
          <w:rFonts w:asciiTheme="minorHAnsi" w:hAnsiTheme="minorHAnsi" w:cstheme="minorHAnsi"/>
          <w:bCs/>
          <w:sz w:val="22"/>
          <w:szCs w:val="22"/>
        </w:rPr>
        <w:t>manages</w:t>
      </w:r>
      <w:proofErr w:type="gramEnd"/>
      <w:r w:rsidRPr="00C9100B">
        <w:rPr>
          <w:rFonts w:asciiTheme="minorHAnsi" w:hAnsiTheme="minorHAnsi" w:cstheme="minorHAnsi"/>
          <w:bCs/>
          <w:sz w:val="22"/>
          <w:szCs w:val="22"/>
        </w:rPr>
        <w:t xml:space="preserve"> and POs to quantify value of backlog items and not just represent work.</w:t>
      </w:r>
    </w:p>
    <w:p w14:paraId="72585903" w14:textId="68659979" w:rsidR="00B43A4C" w:rsidRDefault="00B43A4C" w:rsidP="004452F3">
      <w:pPr>
        <w:pStyle w:val="Heading2"/>
      </w:pPr>
      <w:bookmarkStart w:id="1" w:name="_Toc8634965"/>
      <w:r>
        <w:t>Cycle Time</w:t>
      </w:r>
      <w:bookmarkEnd w:id="1"/>
    </w:p>
    <w:p w14:paraId="425BAA8C" w14:textId="42DBD541" w:rsidR="00B43A4C" w:rsidRDefault="00B43A4C" w:rsidP="00B43A4C">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w:t>
      </w:r>
      <w:r w:rsidR="00766566">
        <w:rPr>
          <w:rFonts w:asciiTheme="minorHAnsi" w:hAnsiTheme="minorHAnsi" w:cstheme="minorHAnsi"/>
          <w:sz w:val="22"/>
          <w:szCs w:val="22"/>
        </w:rPr>
        <w:t>This metric is t</w:t>
      </w:r>
      <w:r>
        <w:rPr>
          <w:rFonts w:asciiTheme="minorHAnsi" w:hAnsiTheme="minorHAnsi" w:cstheme="minorHAnsi"/>
          <w:sz w:val="22"/>
          <w:szCs w:val="22"/>
        </w:rPr>
        <w:t xml:space="preserve">he amount of time it takes for a feature that is ready to be worked on to the point where it is </w:t>
      </w:r>
      <w:r w:rsidR="00D5692C">
        <w:rPr>
          <w:rFonts w:asciiTheme="minorHAnsi" w:hAnsiTheme="minorHAnsi" w:cstheme="minorHAnsi"/>
          <w:sz w:val="22"/>
          <w:szCs w:val="22"/>
        </w:rPr>
        <w:t>deployed</w:t>
      </w:r>
      <w:r>
        <w:rPr>
          <w:rFonts w:asciiTheme="minorHAnsi" w:hAnsiTheme="minorHAnsi" w:cstheme="minorHAnsi"/>
          <w:sz w:val="22"/>
          <w:szCs w:val="22"/>
        </w:rPr>
        <w:t xml:space="preserve"> to an environment where users can start interacting with it. Wait time represents all the time between handoffs, process time being active development, and queue time being the amount of time whe</w:t>
      </w:r>
      <w:r w:rsidR="007D5839">
        <w:rPr>
          <w:rFonts w:asciiTheme="minorHAnsi" w:hAnsiTheme="minorHAnsi" w:cstheme="minorHAnsi"/>
          <w:sz w:val="22"/>
          <w:szCs w:val="22"/>
        </w:rPr>
        <w:t>re it’s waiting to be released.</w:t>
      </w:r>
    </w:p>
    <w:p w14:paraId="51AA8A69" w14:textId="77777777" w:rsidR="00B43A4C" w:rsidRPr="00B43A4C" w:rsidRDefault="00B43A4C" w:rsidP="00B43A4C">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B43A4C">
        <w:rPr>
          <w:rFonts w:asciiTheme="minorHAnsi" w:hAnsiTheme="minorHAnsi" w:cstheme="minorHAnsi"/>
          <w:b/>
          <w:sz w:val="22"/>
          <w:szCs w:val="22"/>
        </w:rPr>
        <w:t>How to Measure</w:t>
      </w:r>
    </w:p>
    <w:p w14:paraId="7CA150E5" w14:textId="5A8F1C41" w:rsidR="00B43A4C" w:rsidRPr="007D5839" w:rsidRDefault="00B43A4C" w:rsidP="00A004E8">
      <w:pPr>
        <w:pStyle w:val="paragraph"/>
        <w:numPr>
          <w:ilvl w:val="1"/>
          <w:numId w:val="6"/>
        </w:numPr>
        <w:textAlignment w:val="baseline"/>
        <w:rPr>
          <w:rFonts w:ascii="Cambria Math" w:hAnsi="Cambria Math" w:cstheme="minorHAnsi"/>
          <w:i/>
          <w:iCs/>
        </w:rPr>
      </w:pPr>
      <m:oMath>
        <m:r>
          <w:rPr>
            <w:rFonts w:ascii="Cambria Math" w:hAnsi="Cambria Math" w:cstheme="minorHAnsi"/>
          </w:rPr>
          <m:t>wait time+process time+queue time</m:t>
        </m:r>
      </m:oMath>
    </w:p>
    <w:p w14:paraId="3F3BC999" w14:textId="307D9FBF" w:rsidR="007D5839" w:rsidRPr="007D5839" w:rsidRDefault="007D5839" w:rsidP="007D5839">
      <w:pPr>
        <w:pStyle w:val="paragraph"/>
        <w:numPr>
          <w:ilvl w:val="0"/>
          <w:numId w:val="6"/>
        </w:numPr>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Features get out in front of users quicker and start generating value as soon as they’re ready. Any time a feature spends not being deployed when it’s ready is lost value.</w:t>
      </w:r>
    </w:p>
    <w:p w14:paraId="254D0F98" w14:textId="75CA568F" w:rsidR="00A71136" w:rsidRPr="00A004E8" w:rsidRDefault="00A85D10" w:rsidP="004452F3">
      <w:pPr>
        <w:pStyle w:val="Heading2"/>
        <w:rPr>
          <w:rStyle w:val="normaltextrun"/>
        </w:rPr>
      </w:pPr>
      <w:bookmarkStart w:id="2" w:name="_Toc8634966"/>
      <w:r w:rsidRPr="00A004E8">
        <w:rPr>
          <w:rStyle w:val="normaltextrun"/>
        </w:rPr>
        <w:t>Deployment Frequency</w:t>
      </w:r>
      <w:bookmarkEnd w:id="2"/>
    </w:p>
    <w:p w14:paraId="3132A9D5" w14:textId="77777777" w:rsidR="00A85D10" w:rsidRPr="00A85D10" w:rsidRDefault="00A85D10" w:rsidP="00A85D10">
      <w:pPr>
        <w:pStyle w:val="paragraph"/>
        <w:numPr>
          <w:ilvl w:val="0"/>
          <w:numId w:val="5"/>
        </w:numPr>
        <w:spacing w:before="0" w:beforeAutospacing="0" w:after="0" w:afterAutospacing="0"/>
        <w:textAlignment w:val="baseline"/>
        <w:rPr>
          <w:rFonts w:ascii="Segoe UI" w:hAnsi="Segoe UI" w:cs="Segoe UI"/>
          <w:b/>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How often is the team deploying to its different environments</w:t>
      </w:r>
      <w:r w:rsidR="00FA6D76">
        <w:rPr>
          <w:rFonts w:asciiTheme="minorHAnsi" w:hAnsiTheme="minorHAnsi" w:cstheme="minorHAnsi"/>
          <w:sz w:val="22"/>
          <w:szCs w:val="22"/>
        </w:rPr>
        <w:t>. Ideally over time the frequency should increase as teams are doing more frequent, smaller releases.</w:t>
      </w:r>
    </w:p>
    <w:p w14:paraId="67FFBAD1" w14:textId="77777777" w:rsidR="00A85D10" w:rsidRPr="00A85D10" w:rsidRDefault="00A85D10" w:rsidP="00A85D10">
      <w:pPr>
        <w:pStyle w:val="paragraph"/>
        <w:numPr>
          <w:ilvl w:val="0"/>
          <w:numId w:val="5"/>
        </w:numPr>
        <w:spacing w:before="0" w:beforeAutospacing="0" w:after="0" w:afterAutospacing="0"/>
        <w:textAlignment w:val="baseline"/>
        <w:rPr>
          <w:rFonts w:ascii="Segoe UI" w:hAnsi="Segoe UI" w:cs="Segoe UI"/>
          <w:b/>
          <w:sz w:val="22"/>
          <w:szCs w:val="22"/>
        </w:rPr>
      </w:pPr>
      <w:r>
        <w:rPr>
          <w:rFonts w:asciiTheme="minorHAnsi" w:hAnsiTheme="minorHAnsi" w:cstheme="minorHAnsi"/>
          <w:b/>
          <w:sz w:val="22"/>
          <w:szCs w:val="22"/>
        </w:rPr>
        <w:t>How to Measure</w:t>
      </w:r>
    </w:p>
    <w:p w14:paraId="44759DCD" w14:textId="77777777" w:rsidR="00A85D10" w:rsidRPr="00A85D10" w:rsidRDefault="00A85D10" w:rsidP="00A85D10">
      <w:pPr>
        <w:pStyle w:val="paragraph"/>
        <w:numPr>
          <w:ilvl w:val="1"/>
          <w:numId w:val="5"/>
        </w:numPr>
        <w:spacing w:before="0" w:beforeAutospacing="0" w:after="0" w:afterAutospacing="0"/>
        <w:textAlignment w:val="baseline"/>
        <w:rPr>
          <w:rFonts w:ascii="Segoe UI" w:hAnsi="Segoe UI" w:cs="Segoe UI"/>
          <w:b/>
          <w:sz w:val="22"/>
          <w:szCs w:val="22"/>
        </w:rPr>
      </w:pPr>
      <m:oMath>
        <m:r>
          <w:rPr>
            <w:rFonts w:ascii="Cambria Math" w:hAnsi="Cambria Math" w:cs="Segoe UI"/>
            <w:sz w:val="22"/>
            <w:szCs w:val="22"/>
          </w:rPr>
          <m:t>Deployments/Time</m:t>
        </m:r>
      </m:oMath>
    </w:p>
    <w:p w14:paraId="3A36B02B" w14:textId="798CE3CC" w:rsidR="00A71136" w:rsidRPr="007D5839" w:rsidRDefault="00C93425" w:rsidP="00A71136">
      <w:pPr>
        <w:pStyle w:val="paragraph"/>
        <w:numPr>
          <w:ilvl w:val="0"/>
          <w:numId w:val="5"/>
        </w:numPr>
        <w:spacing w:before="0" w:beforeAutospacing="0" w:after="0" w:afterAutospacing="0"/>
        <w:textAlignment w:val="baseline"/>
        <w:rPr>
          <w:rFonts w:asciiTheme="minorHAnsi" w:hAnsiTheme="minorHAnsi" w:cstheme="minorHAnsi"/>
          <w:b/>
          <w:sz w:val="22"/>
          <w:szCs w:val="22"/>
        </w:rPr>
      </w:pPr>
      <w:r w:rsidRPr="00C93425">
        <w:rPr>
          <w:rFonts w:asciiTheme="minorHAnsi" w:hAnsiTheme="minorHAnsi" w:cstheme="minorHAnsi"/>
          <w:b/>
          <w:sz w:val="22"/>
          <w:szCs w:val="22"/>
        </w:rPr>
        <w:t>How it</w:t>
      </w:r>
      <w:r>
        <w:rPr>
          <w:rFonts w:asciiTheme="minorHAnsi" w:hAnsiTheme="minorHAnsi" w:cstheme="minorHAnsi"/>
          <w:b/>
          <w:sz w:val="22"/>
          <w:szCs w:val="22"/>
        </w:rPr>
        <w:t xml:space="preserve"> can be abused</w:t>
      </w:r>
      <w:r>
        <w:rPr>
          <w:rFonts w:asciiTheme="minorHAnsi" w:hAnsiTheme="minorHAnsi" w:cstheme="minorHAnsi"/>
          <w:sz w:val="22"/>
          <w:szCs w:val="22"/>
        </w:rPr>
        <w:t xml:space="preserve"> – Features need to be deployed within deployments. Merely pushing out to environments is useless without new features.</w:t>
      </w:r>
    </w:p>
    <w:p w14:paraId="2D0BFB3A" w14:textId="066AE375" w:rsidR="007D5839" w:rsidRPr="00A004E8" w:rsidRDefault="007D5839" w:rsidP="00A71136">
      <w:pPr>
        <w:pStyle w:val="paragraph"/>
        <w:numPr>
          <w:ilvl w:val="0"/>
          <w:numId w:val="5"/>
        </w:numPr>
        <w:spacing w:before="0" w:beforeAutospacing="0" w:after="0" w:afterAutospacing="0"/>
        <w:textAlignment w:val="baseline"/>
        <w:rPr>
          <w:rStyle w:val="normaltextrun"/>
          <w:rFonts w:asciiTheme="minorHAnsi" w:hAnsiTheme="minorHAnsi" w:cstheme="minorHAnsi"/>
          <w:b/>
          <w:sz w:val="22"/>
          <w:szCs w:val="22"/>
        </w:rPr>
      </w:pPr>
      <w:r>
        <w:rPr>
          <w:rStyle w:val="normaltextrun"/>
          <w:rFonts w:asciiTheme="minorHAnsi" w:hAnsiTheme="minorHAnsi" w:cstheme="minorHAnsi"/>
          <w:b/>
          <w:sz w:val="22"/>
          <w:szCs w:val="22"/>
        </w:rPr>
        <w:t>Benefits</w:t>
      </w:r>
      <w:r w:rsidR="00D5692C">
        <w:rPr>
          <w:rStyle w:val="normaltextrun"/>
          <w:rFonts w:asciiTheme="minorHAnsi" w:hAnsiTheme="minorHAnsi" w:cstheme="minorHAnsi"/>
          <w:b/>
          <w:sz w:val="22"/>
          <w:szCs w:val="22"/>
        </w:rPr>
        <w:t>—</w:t>
      </w:r>
      <w:r w:rsidR="00D5692C" w:rsidRPr="00D5692C">
        <w:rPr>
          <w:rStyle w:val="normaltextrun"/>
          <w:rFonts w:asciiTheme="minorHAnsi" w:hAnsiTheme="minorHAnsi" w:cstheme="minorHAnsi"/>
          <w:bCs/>
          <w:sz w:val="22"/>
          <w:szCs w:val="22"/>
        </w:rPr>
        <w:t>A higher deployment frequency helps get your features out quicker so they can start generating value. It also leads to smaller releases,</w:t>
      </w:r>
      <w:r w:rsidRPr="00D5692C">
        <w:rPr>
          <w:rStyle w:val="normaltextrun"/>
          <w:rFonts w:asciiTheme="minorHAnsi" w:hAnsiTheme="minorHAnsi" w:cstheme="minorHAnsi"/>
          <w:bCs/>
          <w:sz w:val="22"/>
          <w:szCs w:val="22"/>
        </w:rPr>
        <w:t xml:space="preserve"> which in turn reduce</w:t>
      </w:r>
      <w:r w:rsidR="007C7707" w:rsidRPr="00D5692C">
        <w:rPr>
          <w:rStyle w:val="normaltextrun"/>
          <w:rFonts w:asciiTheme="minorHAnsi" w:hAnsiTheme="minorHAnsi" w:cstheme="minorHAnsi"/>
          <w:bCs/>
          <w:sz w:val="22"/>
          <w:szCs w:val="22"/>
        </w:rPr>
        <w:t>s</w:t>
      </w:r>
      <w:r w:rsidRPr="00D5692C">
        <w:rPr>
          <w:rStyle w:val="normaltextrun"/>
          <w:rFonts w:asciiTheme="minorHAnsi" w:hAnsiTheme="minorHAnsi" w:cstheme="minorHAnsi"/>
          <w:bCs/>
          <w:sz w:val="22"/>
          <w:szCs w:val="22"/>
        </w:rPr>
        <w:t xml:space="preserve"> the ri</w:t>
      </w:r>
      <w:r w:rsidR="007C7707" w:rsidRPr="00D5692C">
        <w:rPr>
          <w:rStyle w:val="normaltextrun"/>
          <w:rFonts w:asciiTheme="minorHAnsi" w:hAnsiTheme="minorHAnsi" w:cstheme="minorHAnsi"/>
          <w:bCs/>
          <w:sz w:val="22"/>
          <w:szCs w:val="22"/>
        </w:rPr>
        <w:t>sk factor in your deployments.</w:t>
      </w:r>
    </w:p>
    <w:p w14:paraId="2C3580BB" w14:textId="77777777" w:rsidR="00FA6D76" w:rsidRPr="00A004E8" w:rsidRDefault="00FA6D76" w:rsidP="004452F3">
      <w:pPr>
        <w:pStyle w:val="Heading2"/>
        <w:rPr>
          <w:rStyle w:val="normaltextrun"/>
        </w:rPr>
      </w:pPr>
      <w:bookmarkStart w:id="3" w:name="_Toc8634967"/>
      <w:r w:rsidRPr="00A004E8">
        <w:rPr>
          <w:rStyle w:val="normaltextrun"/>
        </w:rPr>
        <w:t>Average Features per Release</w:t>
      </w:r>
      <w:bookmarkEnd w:id="3"/>
    </w:p>
    <w:p w14:paraId="140A00E6" w14:textId="20A26266" w:rsidR="00FA6D76" w:rsidRDefault="00321BB7" w:rsidP="00321BB7">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sidR="00D5692C">
        <w:rPr>
          <w:rFonts w:asciiTheme="minorHAnsi" w:hAnsiTheme="minorHAnsi" w:cstheme="minorHAnsi"/>
          <w:sz w:val="22"/>
          <w:szCs w:val="22"/>
        </w:rPr>
        <w:t>—The average number of features released over time. This should decrease over time, eventually reaching</w:t>
      </w:r>
      <w:r>
        <w:rPr>
          <w:rFonts w:asciiTheme="minorHAnsi" w:hAnsiTheme="minorHAnsi" w:cstheme="minorHAnsi"/>
          <w:sz w:val="22"/>
          <w:szCs w:val="22"/>
        </w:rPr>
        <w:t xml:space="preserve"> the point where a team is able to release individual features as soon as they’re ready.</w:t>
      </w:r>
    </w:p>
    <w:p w14:paraId="332F04BC" w14:textId="77777777" w:rsidR="00480A19" w:rsidRPr="00D57DBC" w:rsidRDefault="00480A19" w:rsidP="00321BB7">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D57DBC">
        <w:rPr>
          <w:rFonts w:asciiTheme="minorHAnsi" w:hAnsiTheme="minorHAnsi" w:cstheme="minorHAnsi"/>
          <w:b/>
          <w:sz w:val="22"/>
          <w:szCs w:val="22"/>
        </w:rPr>
        <w:t>How to Measure</w:t>
      </w:r>
    </w:p>
    <w:p w14:paraId="00E8E2F9" w14:textId="77777777" w:rsidR="00480A19" w:rsidRPr="00480A19" w:rsidRDefault="00000000" w:rsidP="00480A19">
      <w:pPr>
        <w:pStyle w:val="paragraph"/>
        <w:numPr>
          <w:ilvl w:val="1"/>
          <w:numId w:val="6"/>
        </w:numPr>
        <w:textAlignment w:val="baseline"/>
        <w:rPr>
          <w:rFonts w:cstheme="minorHAnsi"/>
        </w:rPr>
      </w:pPr>
      <m:oMath>
        <m:f>
          <m:fPr>
            <m:ctrlPr>
              <w:rPr>
                <w:rFonts w:ascii="Cambria Math" w:hAnsi="Cambria Math" w:cstheme="minorHAnsi"/>
                <w:i/>
                <w:iCs/>
              </w:rPr>
            </m:ctrlPr>
          </m:fPr>
          <m:num>
            <m:nary>
              <m:naryPr>
                <m:chr m:val="∑"/>
                <m:subHide m:val="1"/>
                <m:supHide m:val="1"/>
                <m:ctrlPr>
                  <w:rPr>
                    <w:rFonts w:ascii="Cambria Math" w:hAnsi="Cambria Math" w:cstheme="minorHAnsi"/>
                    <w:i/>
                    <w:iCs/>
                  </w:rPr>
                </m:ctrlPr>
              </m:naryPr>
              <m:sub/>
              <m:sup/>
              <m:e>
                <m:d>
                  <m:dPr>
                    <m:ctrlPr>
                      <w:rPr>
                        <w:rFonts w:ascii="Cambria Math" w:hAnsi="Cambria Math" w:cstheme="minorHAnsi"/>
                        <w:i/>
                        <w:iCs/>
                      </w:rPr>
                    </m:ctrlPr>
                  </m:dPr>
                  <m:e>
                    <m:r>
                      <w:rPr>
                        <w:rFonts w:ascii="Cambria Math" w:hAnsi="Cambria Math" w:cstheme="minorHAnsi"/>
                      </w:rPr>
                      <m:t>total features</m:t>
                    </m:r>
                  </m:e>
                </m:d>
              </m:e>
            </m:nary>
          </m:num>
          <m:den>
            <m:r>
              <w:rPr>
                <w:rFonts w:ascii="Cambria Math" w:hAnsi="Cambria Math" w:cstheme="minorHAnsi"/>
              </w:rPr>
              <m:t>number of deployments</m:t>
            </m:r>
          </m:den>
        </m:f>
      </m:oMath>
    </w:p>
    <w:p w14:paraId="4170E690" w14:textId="6C824C7C" w:rsidR="00D72FA5" w:rsidRDefault="00480A19" w:rsidP="00D72FA5">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This needs to work with deployment frequency to be of any use. With this, teams should get to the point where they’re deploying a minimal </w:t>
      </w:r>
      <w:proofErr w:type="gramStart"/>
      <w:r>
        <w:rPr>
          <w:rFonts w:asciiTheme="minorHAnsi" w:hAnsiTheme="minorHAnsi" w:cstheme="minorHAnsi"/>
          <w:sz w:val="22"/>
          <w:szCs w:val="22"/>
        </w:rPr>
        <w:t>amount</w:t>
      </w:r>
      <w:proofErr w:type="gramEnd"/>
      <w:r>
        <w:rPr>
          <w:rFonts w:asciiTheme="minorHAnsi" w:hAnsiTheme="minorHAnsi" w:cstheme="minorHAnsi"/>
          <w:sz w:val="22"/>
          <w:szCs w:val="22"/>
        </w:rPr>
        <w:t xml:space="preserve"> of features in a deployment. However, if those deployments aren’t done frequently, then the team has lost the value of smaller amounts of features per release.</w:t>
      </w:r>
    </w:p>
    <w:p w14:paraId="5DBD1C58" w14:textId="6B7C7BF7" w:rsidR="00B417CB" w:rsidRDefault="00B417CB" w:rsidP="00D72FA5">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 xml:space="preserve">Similar to deployment frequency, a smaller </w:t>
      </w:r>
      <w:proofErr w:type="gramStart"/>
      <w:r>
        <w:rPr>
          <w:rFonts w:asciiTheme="minorHAnsi" w:hAnsiTheme="minorHAnsi" w:cstheme="minorHAnsi"/>
          <w:sz w:val="22"/>
          <w:szCs w:val="22"/>
        </w:rPr>
        <w:t>amount</w:t>
      </w:r>
      <w:proofErr w:type="gramEnd"/>
      <w:r>
        <w:rPr>
          <w:rFonts w:asciiTheme="minorHAnsi" w:hAnsiTheme="minorHAnsi" w:cstheme="minorHAnsi"/>
          <w:sz w:val="22"/>
          <w:szCs w:val="22"/>
        </w:rPr>
        <w:t xml:space="preserve"> of features in a release will reduce the complexity of the release and lead to a smaller risk factor.</w:t>
      </w:r>
    </w:p>
    <w:p w14:paraId="156021DE" w14:textId="77777777" w:rsidR="009762CF" w:rsidRDefault="009762CF" w:rsidP="004452F3">
      <w:pPr>
        <w:pStyle w:val="Heading2"/>
      </w:pPr>
      <w:bookmarkStart w:id="4" w:name="_Toc8634968"/>
      <w:r>
        <w:t>Feature vs Issue Investment</w:t>
      </w:r>
      <w:bookmarkEnd w:id="4"/>
    </w:p>
    <w:p w14:paraId="24000383" w14:textId="77777777" w:rsidR="009762CF" w:rsidRDefault="009762CF" w:rsidP="009762C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Measures how much effort teams are spending in an iteration on developing new features versus how much time is being spent fixing issues that have been introduced. DevOps practices should help to eliminate the </w:t>
      </w:r>
      <w:proofErr w:type="gramStart"/>
      <w:r>
        <w:rPr>
          <w:rFonts w:asciiTheme="minorHAnsi" w:hAnsiTheme="minorHAnsi" w:cstheme="minorHAnsi"/>
          <w:sz w:val="22"/>
          <w:szCs w:val="22"/>
        </w:rPr>
        <w:t>amount</w:t>
      </w:r>
      <w:proofErr w:type="gramEnd"/>
      <w:r>
        <w:rPr>
          <w:rFonts w:asciiTheme="minorHAnsi" w:hAnsiTheme="minorHAnsi" w:cstheme="minorHAnsi"/>
          <w:sz w:val="22"/>
          <w:szCs w:val="22"/>
        </w:rPr>
        <w:t xml:space="preserve"> of issues being reduced so teams should see the amount of effort being spent on issues drastically decrease.</w:t>
      </w:r>
    </w:p>
    <w:p w14:paraId="2F938578" w14:textId="77777777" w:rsidR="009762CF" w:rsidRPr="00754D35" w:rsidRDefault="009762CF" w:rsidP="009762CF">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754D35">
        <w:rPr>
          <w:rFonts w:asciiTheme="minorHAnsi" w:hAnsiTheme="minorHAnsi" w:cstheme="minorHAnsi"/>
          <w:b/>
          <w:sz w:val="22"/>
          <w:szCs w:val="22"/>
        </w:rPr>
        <w:t>How to Measure</w:t>
      </w:r>
    </w:p>
    <w:p w14:paraId="49740E02" w14:textId="77777777" w:rsidR="009762CF" w:rsidRPr="00735D82" w:rsidRDefault="00000000" w:rsidP="009762CF">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issue effort points</m:t>
            </m:r>
          </m:num>
          <m:den>
            <m:r>
              <w:rPr>
                <w:rFonts w:ascii="Cambria Math" w:hAnsi="Cambria Math" w:cstheme="minorHAnsi"/>
              </w:rPr>
              <m:t>total iteration points</m:t>
            </m:r>
          </m:den>
        </m:f>
      </m:oMath>
    </w:p>
    <w:p w14:paraId="07E62966" w14:textId="7AC469F0" w:rsidR="009762CF" w:rsidRDefault="009762CF" w:rsidP="009762C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If teams are not putting the proper effort points on their features and issues then this number can be easily manufactured. Teams need to stay honest during the estimation process to make sure they’re not artificially inflating this number.</w:t>
      </w:r>
    </w:p>
    <w:p w14:paraId="5C211293" w14:textId="530FA5B6" w:rsidR="00CC4A3B" w:rsidRDefault="00CC4A3B" w:rsidP="009762C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More time being spent on delivering features instead of fixing issues leads to more value being delivered and generated.</w:t>
      </w:r>
    </w:p>
    <w:p w14:paraId="6F9670BE" w14:textId="77777777" w:rsidR="004A4853" w:rsidRDefault="004A4853" w:rsidP="004452F3">
      <w:pPr>
        <w:pStyle w:val="Heading2"/>
      </w:pPr>
      <w:bookmarkStart w:id="5" w:name="_Toc8634969"/>
      <w:r>
        <w:t>Mean Time to Recovery</w:t>
      </w:r>
      <w:bookmarkEnd w:id="5"/>
    </w:p>
    <w:p w14:paraId="79701105" w14:textId="77777777" w:rsidR="004A4853" w:rsidRDefault="004A4853" w:rsidP="004A4853">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average amount of time it takes a team from when an issue is first reported to how long it takes to properly resolve the issue. DevOps practices typically introduce automation around deployments which drastically reduces the amount of overhead required to push out a fix for an issue by removing as many manual steps as possible.</w:t>
      </w:r>
    </w:p>
    <w:p w14:paraId="5B49F183" w14:textId="77777777" w:rsidR="004A4853" w:rsidRPr="009D4DD4" w:rsidRDefault="004A4853" w:rsidP="004A4853">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9D4DD4">
        <w:rPr>
          <w:rFonts w:asciiTheme="minorHAnsi" w:hAnsiTheme="minorHAnsi" w:cstheme="minorHAnsi"/>
          <w:b/>
          <w:sz w:val="22"/>
          <w:szCs w:val="22"/>
        </w:rPr>
        <w:t>How to Measure</w:t>
      </w:r>
    </w:p>
    <w:p w14:paraId="3EC322CE" w14:textId="77777777" w:rsidR="004A4853" w:rsidRPr="00452394" w:rsidRDefault="00000000" w:rsidP="004A4853">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nary>
              <m:naryPr>
                <m:chr m:val="∑"/>
                <m:subHide m:val="1"/>
                <m:supHide m:val="1"/>
                <m:ctrlPr>
                  <w:rPr>
                    <w:rFonts w:ascii="Cambria Math" w:hAnsi="Cambria Math" w:cstheme="minorHAnsi"/>
                    <w:i/>
                    <w:iCs/>
                  </w:rPr>
                </m:ctrlPr>
              </m:naryPr>
              <m:sub/>
              <m:sup/>
              <m:e>
                <m:d>
                  <m:dPr>
                    <m:ctrlPr>
                      <w:rPr>
                        <w:rFonts w:ascii="Cambria Math" w:hAnsi="Cambria Math" w:cstheme="minorHAnsi"/>
                        <w:i/>
                        <w:iCs/>
                      </w:rPr>
                    </m:ctrlPr>
                  </m:dPr>
                  <m:e>
                    <m:r>
                      <w:rPr>
                        <w:rFonts w:ascii="Cambria Math" w:hAnsi="Cambria Math" w:cstheme="minorHAnsi"/>
                      </w:rPr>
                      <m:t>time fixed -time reported</m:t>
                    </m:r>
                  </m:e>
                </m:d>
              </m:e>
            </m:nary>
          </m:num>
          <m:den>
            <m:r>
              <w:rPr>
                <w:rFonts w:ascii="Cambria Math" w:hAnsi="Cambria Math" w:cstheme="minorHAnsi"/>
              </w:rPr>
              <m:t>number of issues</m:t>
            </m:r>
          </m:den>
        </m:f>
      </m:oMath>
    </w:p>
    <w:p w14:paraId="4600C89C" w14:textId="5EDEC231" w:rsidR="004A4853" w:rsidRDefault="004A4853" w:rsidP="004A4853">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The “recovery” needs to be a true recovery where the issue has been fixed. Rolling back to a previous version of an application may get it working for users, but the issue hasn’t necessarily been solved.</w:t>
      </w:r>
    </w:p>
    <w:p w14:paraId="22CCC9EA" w14:textId="52503CF5" w:rsidR="000E68C0" w:rsidRDefault="000E68C0" w:rsidP="004A4853">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The quicker an issue can be resolved, the quicker the application can get back to functioning correctly.</w:t>
      </w:r>
    </w:p>
    <w:p w14:paraId="43002A3B" w14:textId="77777777" w:rsidR="00316326" w:rsidRDefault="00316326" w:rsidP="004452F3">
      <w:pPr>
        <w:pStyle w:val="Heading2"/>
      </w:pPr>
      <w:bookmarkStart w:id="6" w:name="_Toc8634970"/>
      <w:r>
        <w:t>Mean Time to Detection</w:t>
      </w:r>
      <w:bookmarkEnd w:id="6"/>
    </w:p>
    <w:p w14:paraId="7860F66B" w14:textId="77777777" w:rsidR="00316326" w:rsidRDefault="00316326" w:rsidP="0031632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average amount of time it takes a team to detect issues. As teams start to implement application telemetry, the amount of time it takes to detect an issue should decrease. Additionally, a comprehensive suite of unit tests, integration tests, acceptance tests, etc. should provide quick feedback as to </w:t>
      </w:r>
      <w:proofErr w:type="gramStart"/>
      <w:r>
        <w:rPr>
          <w:rFonts w:asciiTheme="minorHAnsi" w:hAnsiTheme="minorHAnsi" w:cstheme="minorHAnsi"/>
          <w:sz w:val="22"/>
          <w:szCs w:val="22"/>
        </w:rPr>
        <w:t>whether or not</w:t>
      </w:r>
      <w:proofErr w:type="gramEnd"/>
      <w:r>
        <w:rPr>
          <w:rFonts w:asciiTheme="minorHAnsi" w:hAnsiTheme="minorHAnsi" w:cstheme="minorHAnsi"/>
          <w:sz w:val="22"/>
          <w:szCs w:val="22"/>
        </w:rPr>
        <w:t xml:space="preserve"> an issue has been introduced.</w:t>
      </w:r>
    </w:p>
    <w:p w14:paraId="3ADA50AC" w14:textId="77777777" w:rsidR="00316326" w:rsidRPr="00965215" w:rsidRDefault="00316326" w:rsidP="00316326">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965215">
        <w:rPr>
          <w:rFonts w:asciiTheme="minorHAnsi" w:hAnsiTheme="minorHAnsi" w:cstheme="minorHAnsi"/>
          <w:b/>
          <w:sz w:val="22"/>
          <w:szCs w:val="22"/>
        </w:rPr>
        <w:t>How to Measure</w:t>
      </w:r>
    </w:p>
    <w:p w14:paraId="64559C3E" w14:textId="77777777" w:rsidR="00316326" w:rsidRPr="00452394" w:rsidRDefault="00000000" w:rsidP="00316326">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nary>
              <m:naryPr>
                <m:chr m:val="∑"/>
                <m:subHide m:val="1"/>
                <m:supHide m:val="1"/>
                <m:ctrlPr>
                  <w:rPr>
                    <w:rFonts w:ascii="Cambria Math" w:hAnsi="Cambria Math" w:cstheme="minorHAnsi"/>
                    <w:i/>
                    <w:iCs/>
                  </w:rPr>
                </m:ctrlPr>
              </m:naryPr>
              <m:sub/>
              <m:sup/>
              <m:e>
                <m:d>
                  <m:dPr>
                    <m:ctrlPr>
                      <w:rPr>
                        <w:rFonts w:ascii="Cambria Math" w:hAnsi="Cambria Math" w:cstheme="minorHAnsi"/>
                        <w:i/>
                        <w:iCs/>
                      </w:rPr>
                    </m:ctrlPr>
                  </m:dPr>
                  <m:e>
                    <m:r>
                      <w:rPr>
                        <w:rFonts w:ascii="Cambria Math" w:hAnsi="Cambria Math" w:cstheme="minorHAnsi"/>
                      </w:rPr>
                      <m:t>time detected</m:t>
                    </m:r>
                  </m:e>
                </m:d>
              </m:e>
            </m:nary>
          </m:num>
          <m:den>
            <m:r>
              <w:rPr>
                <w:rFonts w:ascii="Cambria Math" w:hAnsi="Cambria Math" w:cstheme="minorHAnsi"/>
              </w:rPr>
              <m:t>number of issues</m:t>
            </m:r>
          </m:den>
        </m:f>
      </m:oMath>
    </w:p>
    <w:p w14:paraId="307BBC88" w14:textId="2B35AACB" w:rsidR="00316326" w:rsidRDefault="00316326" w:rsidP="0031632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Teams need to respond to issues that have been detected. This statistic quickly loses its value if issues are allowed to linger.</w:t>
      </w:r>
    </w:p>
    <w:p w14:paraId="44E60437" w14:textId="48FDFD33" w:rsidR="000E68C0" w:rsidRDefault="000E68C0" w:rsidP="0031632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Benefits –</w:t>
      </w:r>
      <w:r>
        <w:rPr>
          <w:rFonts w:asciiTheme="minorHAnsi" w:hAnsiTheme="minorHAnsi" w:cstheme="minorHAnsi"/>
          <w:sz w:val="22"/>
          <w:szCs w:val="22"/>
        </w:rPr>
        <w:t xml:space="preserve"> We want to be able to detect issues as soon as they happen so we can start introducing fixes or roll back to a previous working state.</w:t>
      </w:r>
    </w:p>
    <w:p w14:paraId="173387C9" w14:textId="77777777" w:rsidR="00756567" w:rsidRPr="00A004E8" w:rsidRDefault="00756567" w:rsidP="004452F3">
      <w:pPr>
        <w:pStyle w:val="Heading2"/>
        <w:rPr>
          <w:rStyle w:val="normaltextrun"/>
        </w:rPr>
      </w:pPr>
      <w:bookmarkStart w:id="7" w:name="_Toc8634971"/>
      <w:r w:rsidRPr="00A004E8">
        <w:rPr>
          <w:rStyle w:val="normaltextrun"/>
        </w:rPr>
        <w:lastRenderedPageBreak/>
        <w:t>Percentage of Failed Deployments</w:t>
      </w:r>
      <w:bookmarkEnd w:id="7"/>
    </w:p>
    <w:p w14:paraId="2EECF40D" w14:textId="77777777" w:rsidR="00756567" w:rsidRDefault="00756567" w:rsidP="00756567">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A measure of the total percentage of failed deployments over time. After implementing DevOps practices, this number should drastically decrease. Teams should additionally try to measure the amount of time between failed deployments as that should additionally decrease.</w:t>
      </w:r>
    </w:p>
    <w:p w14:paraId="535B5BE1" w14:textId="77777777" w:rsidR="00756567" w:rsidRPr="00E86E98" w:rsidRDefault="00756567" w:rsidP="00756567">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86E98">
        <w:rPr>
          <w:rFonts w:asciiTheme="minorHAnsi" w:hAnsiTheme="minorHAnsi" w:cstheme="minorHAnsi"/>
          <w:b/>
          <w:sz w:val="22"/>
          <w:szCs w:val="22"/>
        </w:rPr>
        <w:t>How to Measure</w:t>
      </w:r>
    </w:p>
    <w:p w14:paraId="72E0B9AD" w14:textId="77777777" w:rsidR="00756567" w:rsidRPr="00880165" w:rsidRDefault="00000000" w:rsidP="00756567">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failed deployments</m:t>
            </m:r>
          </m:num>
          <m:den>
            <m:r>
              <w:rPr>
                <w:rFonts w:ascii="Cambria Math" w:hAnsi="Cambria Math" w:cstheme="minorHAnsi"/>
              </w:rPr>
              <m:t>total deployments</m:t>
            </m:r>
          </m:den>
        </m:f>
      </m:oMath>
    </w:p>
    <w:p w14:paraId="3240141D" w14:textId="77777777" w:rsidR="00756567" w:rsidRDefault="00756567" w:rsidP="00756567">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Teams not properly counting deployments as failed. Failed deployments goes beyond just an error in the actual deployment process to things like:</w:t>
      </w:r>
    </w:p>
    <w:p w14:paraId="5F507686" w14:textId="77777777" w:rsidR="00756567" w:rsidRDefault="00756567" w:rsidP="00756567">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Was a bug introduced?</w:t>
      </w:r>
    </w:p>
    <w:p w14:paraId="2CDFD24A" w14:textId="77777777" w:rsidR="00756567" w:rsidRDefault="00756567" w:rsidP="00756567">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Were other systems unintentionally affected?</w:t>
      </w:r>
    </w:p>
    <w:p w14:paraId="5786C339" w14:textId="5B94ED37" w:rsidR="00756567" w:rsidRDefault="00756567" w:rsidP="00756567">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Did the release negatively affect the user experience?</w:t>
      </w:r>
    </w:p>
    <w:p w14:paraId="7B5D499E" w14:textId="14005955" w:rsidR="00A076FC" w:rsidRDefault="00A076FC" w:rsidP="00A076FC">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w:t>
      </w:r>
      <w:r w:rsidR="00202253">
        <w:rPr>
          <w:rFonts w:asciiTheme="minorHAnsi" w:hAnsiTheme="minorHAnsi" w:cstheme="minorHAnsi"/>
          <w:b/>
          <w:sz w:val="22"/>
          <w:szCs w:val="22"/>
        </w:rPr>
        <w:t>–</w:t>
      </w:r>
      <w:r>
        <w:rPr>
          <w:rFonts w:asciiTheme="minorHAnsi" w:hAnsiTheme="minorHAnsi" w:cstheme="minorHAnsi"/>
          <w:b/>
          <w:sz w:val="22"/>
          <w:szCs w:val="22"/>
        </w:rPr>
        <w:t xml:space="preserve"> </w:t>
      </w:r>
      <w:r w:rsidR="00202253">
        <w:rPr>
          <w:rFonts w:asciiTheme="minorHAnsi" w:hAnsiTheme="minorHAnsi" w:cstheme="minorHAnsi"/>
          <w:sz w:val="22"/>
          <w:szCs w:val="22"/>
        </w:rPr>
        <w:t xml:space="preserve">Less failed deployments </w:t>
      </w:r>
      <w:proofErr w:type="gramStart"/>
      <w:r w:rsidR="00202253">
        <w:rPr>
          <w:rFonts w:asciiTheme="minorHAnsi" w:hAnsiTheme="minorHAnsi" w:cstheme="minorHAnsi"/>
          <w:sz w:val="22"/>
          <w:szCs w:val="22"/>
        </w:rPr>
        <w:t>increases</w:t>
      </w:r>
      <w:proofErr w:type="gramEnd"/>
      <w:r w:rsidR="00B576B2">
        <w:rPr>
          <w:rFonts w:asciiTheme="minorHAnsi" w:hAnsiTheme="minorHAnsi" w:cstheme="minorHAnsi"/>
          <w:sz w:val="22"/>
          <w:szCs w:val="22"/>
        </w:rPr>
        <w:t xml:space="preserve"> user confidence in the product as well as cutting down on any potential critical, value losing issues.</w:t>
      </w:r>
    </w:p>
    <w:p w14:paraId="43DFDF0B" w14:textId="1093808F" w:rsidR="008665F3" w:rsidRDefault="008665F3" w:rsidP="008665F3">
      <w:pPr>
        <w:pStyle w:val="Heading2"/>
      </w:pPr>
      <w:bookmarkStart w:id="8" w:name="_Toc8634972"/>
      <w:r>
        <w:t>Defect Leakage</w:t>
      </w:r>
      <w:bookmarkEnd w:id="8"/>
    </w:p>
    <w:p w14:paraId="6FD1C4A4" w14:textId="3C628885" w:rsidR="002C2326" w:rsidRDefault="002C2326" w:rsidP="002C232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w:t>
      </w:r>
      <w:r w:rsidR="00DC6889">
        <w:rPr>
          <w:rFonts w:asciiTheme="minorHAnsi" w:hAnsiTheme="minorHAnsi" w:cstheme="minorHAnsi"/>
          <w:sz w:val="22"/>
          <w:szCs w:val="22"/>
        </w:rPr>
        <w:t xml:space="preserve"> This is a measure of how many of the defects that we should be catching in lower environments are making their way out to production. </w:t>
      </w:r>
      <w:r w:rsidR="00A8435B">
        <w:rPr>
          <w:rFonts w:asciiTheme="minorHAnsi" w:hAnsiTheme="minorHAnsi" w:cstheme="minorHAnsi"/>
          <w:sz w:val="22"/>
          <w:szCs w:val="22"/>
        </w:rPr>
        <w:t>This is important to capture to figure out if a team is catching things in lower environments or if their tests are allowing things to get past them.</w:t>
      </w:r>
    </w:p>
    <w:p w14:paraId="5D71C90E" w14:textId="77777777" w:rsidR="002C2326" w:rsidRPr="00CF01A1" w:rsidRDefault="002C2326" w:rsidP="002C2326">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CF01A1">
        <w:rPr>
          <w:rFonts w:asciiTheme="minorHAnsi" w:hAnsiTheme="minorHAnsi" w:cstheme="minorHAnsi"/>
          <w:b/>
          <w:sz w:val="22"/>
          <w:szCs w:val="22"/>
        </w:rPr>
        <w:t>How to Measure</w:t>
      </w:r>
    </w:p>
    <w:p w14:paraId="713AF320" w14:textId="50258FDE" w:rsidR="002C2326" w:rsidRDefault="00000000" w:rsidP="002C2326">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defects identified in production</m:t>
            </m:r>
          </m:num>
          <m:den>
            <m:r>
              <w:rPr>
                <w:rFonts w:ascii="Cambria Math" w:hAnsi="Cambria Math" w:cstheme="minorHAnsi"/>
              </w:rPr>
              <m:t>defects found during development+defects identified in production</m:t>
            </m:r>
          </m:den>
        </m:f>
      </m:oMath>
    </w:p>
    <w:p w14:paraId="4C0D2784" w14:textId="037435A4" w:rsidR="00CF01A1" w:rsidRPr="00CF01A1" w:rsidRDefault="002F6EEF" w:rsidP="00CF01A1">
      <w:pPr>
        <w:pStyle w:val="paragraph"/>
        <w:numPr>
          <w:ilvl w:val="0"/>
          <w:numId w:val="6"/>
        </w:numPr>
        <w:spacing w:before="0" w:beforeAutospacing="0" w:after="0" w:afterAutospacing="0"/>
        <w:textAlignment w:val="baseline"/>
        <w:rPr>
          <w:rFonts w:asciiTheme="minorHAnsi" w:hAnsiTheme="minorHAnsi" w:cstheme="minorHAnsi"/>
          <w:b/>
          <w:sz w:val="22"/>
          <w:szCs w:val="22"/>
        </w:rPr>
      </w:pPr>
      <w:r>
        <w:rPr>
          <w:rFonts w:asciiTheme="minorHAnsi" w:hAnsiTheme="minorHAnsi" w:cstheme="minorHAnsi"/>
          <w:b/>
          <w:sz w:val="22"/>
          <w:szCs w:val="22"/>
        </w:rPr>
        <w:t>Benefits</w:t>
      </w:r>
      <w:r w:rsidR="00CF01A1">
        <w:rPr>
          <w:rFonts w:asciiTheme="minorHAnsi" w:hAnsiTheme="minorHAnsi" w:cstheme="minorHAnsi"/>
          <w:b/>
          <w:sz w:val="22"/>
          <w:szCs w:val="22"/>
        </w:rPr>
        <w:t xml:space="preserve"> – </w:t>
      </w:r>
      <w:r w:rsidR="00CF01A1">
        <w:rPr>
          <w:rFonts w:asciiTheme="minorHAnsi" w:hAnsiTheme="minorHAnsi" w:cstheme="minorHAnsi"/>
          <w:sz w:val="22"/>
          <w:szCs w:val="22"/>
        </w:rPr>
        <w:t>Catching issues in lower environments reduces the possibility that they’ll make their way out to production and in front of our users.</w:t>
      </w:r>
    </w:p>
    <w:p w14:paraId="189DA103" w14:textId="1850A2BB" w:rsidR="0065437F" w:rsidRDefault="0065437F" w:rsidP="0065437F">
      <w:pPr>
        <w:pStyle w:val="Heading2"/>
      </w:pPr>
      <w:bookmarkStart w:id="9" w:name="_Toc8634973"/>
      <w:r>
        <w:t>Number of Defects Opened per Sprint</w:t>
      </w:r>
      <w:bookmarkEnd w:id="9"/>
    </w:p>
    <w:p w14:paraId="190CB1CF" w14:textId="251E26AA" w:rsidR="0065437F" w:rsidRDefault="0065437F" w:rsidP="0065437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This tracks the average number of defects being opened by a team per sprint. A defect is anything that is identified after the story card is “done” or a regression test problem. Over time this number should start to go down as teams put in more automation testing as issues should be caught more frequently in lower environments</w:t>
      </w:r>
      <w:r w:rsidR="00DE7041">
        <w:rPr>
          <w:rFonts w:asciiTheme="minorHAnsi" w:hAnsiTheme="minorHAnsi" w:cstheme="minorHAnsi"/>
          <w:sz w:val="22"/>
          <w:szCs w:val="22"/>
        </w:rPr>
        <w:t>.</w:t>
      </w:r>
    </w:p>
    <w:p w14:paraId="170E0827" w14:textId="77777777" w:rsidR="0065437F" w:rsidRPr="00E86E98" w:rsidRDefault="0065437F" w:rsidP="0065437F">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86E98">
        <w:rPr>
          <w:rFonts w:asciiTheme="minorHAnsi" w:hAnsiTheme="minorHAnsi" w:cstheme="minorHAnsi"/>
          <w:b/>
          <w:sz w:val="22"/>
          <w:szCs w:val="22"/>
        </w:rPr>
        <w:t>How to Measure</w:t>
      </w:r>
    </w:p>
    <w:p w14:paraId="105B6B41" w14:textId="3B7F8FFE" w:rsidR="0065437F" w:rsidRPr="00880165" w:rsidRDefault="00000000" w:rsidP="0065437F">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total defects</m:t>
            </m:r>
          </m:num>
          <m:den>
            <m:r>
              <w:rPr>
                <w:rFonts w:ascii="Cambria Math" w:hAnsi="Cambria Math" w:cstheme="minorHAnsi"/>
              </w:rPr>
              <m:t>total sprints</m:t>
            </m:r>
          </m:den>
        </m:f>
      </m:oMath>
    </w:p>
    <w:p w14:paraId="687FAF6E" w14:textId="60531729" w:rsidR="0065437F" w:rsidRDefault="0065437F" w:rsidP="0065437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w:t>
      </w:r>
      <w:r w:rsidR="00DD5D49">
        <w:rPr>
          <w:rFonts w:asciiTheme="minorHAnsi" w:hAnsiTheme="minorHAnsi" w:cstheme="minorHAnsi"/>
          <w:sz w:val="22"/>
          <w:szCs w:val="22"/>
        </w:rPr>
        <w:t>This can be abused by teams not accurately reporting issues. Teams need to make sure that once a card is marked “done”, that the card does not get reopened if an issue is found even if the card was completed in that same sprint.</w:t>
      </w:r>
    </w:p>
    <w:p w14:paraId="6EAC6BF0" w14:textId="41E56ADA" w:rsidR="00C370F3" w:rsidRDefault="00C370F3" w:rsidP="0065437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 </w:t>
      </w:r>
      <w:r>
        <w:rPr>
          <w:rFonts w:asciiTheme="minorHAnsi" w:hAnsiTheme="minorHAnsi" w:cstheme="minorHAnsi"/>
          <w:sz w:val="22"/>
          <w:szCs w:val="22"/>
        </w:rPr>
        <w:t>Less defects being opened during sprints means teams have more time to work on features and deliver value.</w:t>
      </w:r>
    </w:p>
    <w:p w14:paraId="2253BB7E" w14:textId="3F65856F" w:rsidR="000733FF" w:rsidRDefault="000733FF" w:rsidP="000733FF">
      <w:pPr>
        <w:pStyle w:val="Heading2"/>
      </w:pPr>
      <w:bookmarkStart w:id="10" w:name="_Toc8634974"/>
      <w:r>
        <w:t>Percent Regression Test Suite Automated</w:t>
      </w:r>
      <w:bookmarkEnd w:id="10"/>
    </w:p>
    <w:p w14:paraId="61B34228" w14:textId="5855897B" w:rsidR="000733FF" w:rsidRDefault="000733FF" w:rsidP="000733F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w:t>
      </w:r>
      <w:r w:rsidR="00DE7041">
        <w:rPr>
          <w:rFonts w:asciiTheme="minorHAnsi" w:hAnsiTheme="minorHAnsi" w:cstheme="minorHAnsi"/>
          <w:sz w:val="22"/>
          <w:szCs w:val="22"/>
        </w:rPr>
        <w:t xml:space="preserve">he amount of the team’s regression test suite that has been covered by some form of automated test. </w:t>
      </w:r>
      <w:proofErr w:type="gramStart"/>
      <w:r w:rsidR="00DE7041">
        <w:rPr>
          <w:rFonts w:asciiTheme="minorHAnsi" w:hAnsiTheme="minorHAnsi" w:cstheme="minorHAnsi"/>
          <w:sz w:val="22"/>
          <w:szCs w:val="22"/>
        </w:rPr>
        <w:t>The majority of</w:t>
      </w:r>
      <w:proofErr w:type="gramEnd"/>
      <w:r w:rsidR="00DE7041">
        <w:rPr>
          <w:rFonts w:asciiTheme="minorHAnsi" w:hAnsiTheme="minorHAnsi" w:cstheme="minorHAnsi"/>
          <w:sz w:val="22"/>
          <w:szCs w:val="22"/>
        </w:rPr>
        <w:t xml:space="preserve"> regression tests should be </w:t>
      </w:r>
      <w:proofErr w:type="gramStart"/>
      <w:r w:rsidR="00DE7041">
        <w:rPr>
          <w:rFonts w:asciiTheme="minorHAnsi" w:hAnsiTheme="minorHAnsi" w:cstheme="minorHAnsi"/>
          <w:sz w:val="22"/>
          <w:szCs w:val="22"/>
        </w:rPr>
        <w:t>automatable</w:t>
      </w:r>
      <w:proofErr w:type="gramEnd"/>
      <w:r w:rsidR="00DE7041">
        <w:rPr>
          <w:rFonts w:asciiTheme="minorHAnsi" w:hAnsiTheme="minorHAnsi" w:cstheme="minorHAnsi"/>
          <w:sz w:val="22"/>
          <w:szCs w:val="22"/>
        </w:rPr>
        <w:t xml:space="preserve"> as any test that has a repeatable outcome is one that likely can be automated.</w:t>
      </w:r>
    </w:p>
    <w:p w14:paraId="34FDF0DE" w14:textId="77777777" w:rsidR="000733FF" w:rsidRPr="00E86E98" w:rsidRDefault="000733FF" w:rsidP="000733FF">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86E98">
        <w:rPr>
          <w:rFonts w:asciiTheme="minorHAnsi" w:hAnsiTheme="minorHAnsi" w:cstheme="minorHAnsi"/>
          <w:b/>
          <w:sz w:val="22"/>
          <w:szCs w:val="22"/>
        </w:rPr>
        <w:t>How to Measure</w:t>
      </w:r>
    </w:p>
    <w:p w14:paraId="0D0E438D" w14:textId="7464C15A" w:rsidR="000733FF" w:rsidRPr="00880165" w:rsidRDefault="00000000" w:rsidP="000733FF">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number of regression test cases automated</m:t>
            </m:r>
          </m:num>
          <m:den>
            <m:r>
              <w:rPr>
                <w:rFonts w:ascii="Cambria Math" w:hAnsi="Cambria Math" w:cstheme="minorHAnsi"/>
              </w:rPr>
              <m:t>total test cases</m:t>
            </m:r>
          </m:den>
        </m:f>
      </m:oMath>
    </w:p>
    <w:p w14:paraId="34BCC692" w14:textId="78466B9C" w:rsidR="000733FF" w:rsidRDefault="000733FF" w:rsidP="000733F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lastRenderedPageBreak/>
        <w:t>How it can be abused</w:t>
      </w:r>
      <w:r>
        <w:rPr>
          <w:rFonts w:asciiTheme="minorHAnsi" w:hAnsiTheme="minorHAnsi" w:cstheme="minorHAnsi"/>
          <w:sz w:val="22"/>
          <w:szCs w:val="22"/>
        </w:rPr>
        <w:t xml:space="preserve"> – </w:t>
      </w:r>
      <w:r w:rsidR="00192CE7">
        <w:rPr>
          <w:rFonts w:asciiTheme="minorHAnsi" w:hAnsiTheme="minorHAnsi" w:cstheme="minorHAnsi"/>
          <w:sz w:val="22"/>
          <w:szCs w:val="22"/>
        </w:rPr>
        <w:t xml:space="preserve">If a team isn’t committed to doing regression testing then likely the number of </w:t>
      </w:r>
      <w:proofErr w:type="gramStart"/>
      <w:r w:rsidR="00192CE7">
        <w:rPr>
          <w:rFonts w:asciiTheme="minorHAnsi" w:hAnsiTheme="minorHAnsi" w:cstheme="minorHAnsi"/>
          <w:sz w:val="22"/>
          <w:szCs w:val="22"/>
        </w:rPr>
        <w:t>regression</w:t>
      </w:r>
      <w:proofErr w:type="gramEnd"/>
      <w:r w:rsidR="00192CE7">
        <w:rPr>
          <w:rFonts w:asciiTheme="minorHAnsi" w:hAnsiTheme="minorHAnsi" w:cstheme="minorHAnsi"/>
          <w:sz w:val="22"/>
          <w:szCs w:val="22"/>
        </w:rPr>
        <w:t xml:space="preserve"> tests they have is low so it would relatively easy to have a high percentage of coverage here.</w:t>
      </w:r>
    </w:p>
    <w:p w14:paraId="409B3828" w14:textId="05489E0A" w:rsidR="008F310A" w:rsidRDefault="008F310A" w:rsidP="000733F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Benefits –</w:t>
      </w:r>
      <w:r>
        <w:rPr>
          <w:rFonts w:asciiTheme="minorHAnsi" w:hAnsiTheme="minorHAnsi" w:cstheme="minorHAnsi"/>
          <w:sz w:val="22"/>
          <w:szCs w:val="22"/>
        </w:rPr>
        <w:t xml:space="preserve"> As more of the regression test suite is automated, more time can be spent on exploratory testing instead of manual regression testing. These tests can then be run as part of a pipeline meaning that the regression test suite can be run more often, potentially catching issues we’re not always </w:t>
      </w:r>
      <w:proofErr w:type="gramStart"/>
      <w:r>
        <w:rPr>
          <w:rFonts w:asciiTheme="minorHAnsi" w:hAnsiTheme="minorHAnsi" w:cstheme="minorHAnsi"/>
          <w:sz w:val="22"/>
          <w:szCs w:val="22"/>
        </w:rPr>
        <w:t>testing for</w:t>
      </w:r>
      <w:proofErr w:type="gramEnd"/>
      <w:r>
        <w:rPr>
          <w:rFonts w:asciiTheme="minorHAnsi" w:hAnsiTheme="minorHAnsi" w:cstheme="minorHAnsi"/>
          <w:sz w:val="22"/>
          <w:szCs w:val="22"/>
        </w:rPr>
        <w:t xml:space="preserve"> on individual cards.</w:t>
      </w:r>
    </w:p>
    <w:p w14:paraId="474EC697" w14:textId="552F7D7B" w:rsidR="009C573E" w:rsidRDefault="009C573E" w:rsidP="009C573E">
      <w:pPr>
        <w:pStyle w:val="Heading2"/>
      </w:pPr>
      <w:bookmarkStart w:id="11" w:name="_Toc8634975"/>
      <w:r>
        <w:t>Percent Test Cases Automated</w:t>
      </w:r>
      <w:bookmarkEnd w:id="11"/>
    </w:p>
    <w:p w14:paraId="29B37EA4" w14:textId="28217CD2" w:rsidR="009C573E" w:rsidRDefault="009C573E" w:rsidP="009C573E">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Similar to the regression test suite, this is the total number of test cases that have been covered by some sort of automated test. Again, any test that has a repeatable outcome should be one that we can write an automated test against.</w:t>
      </w:r>
    </w:p>
    <w:p w14:paraId="660E276D" w14:textId="77777777" w:rsidR="009C573E" w:rsidRPr="00E86E98" w:rsidRDefault="009C573E" w:rsidP="009C573E">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86E98">
        <w:rPr>
          <w:rFonts w:asciiTheme="minorHAnsi" w:hAnsiTheme="minorHAnsi" w:cstheme="minorHAnsi"/>
          <w:b/>
          <w:sz w:val="22"/>
          <w:szCs w:val="22"/>
        </w:rPr>
        <w:t>How to Measure</w:t>
      </w:r>
    </w:p>
    <w:p w14:paraId="480B763C" w14:textId="77777777" w:rsidR="009C573E" w:rsidRPr="00880165" w:rsidRDefault="00000000" w:rsidP="009C573E">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number of test cases automated</m:t>
            </m:r>
          </m:num>
          <m:den>
            <m:r>
              <w:rPr>
                <w:rFonts w:ascii="Cambria Math" w:hAnsi="Cambria Math" w:cstheme="minorHAnsi"/>
              </w:rPr>
              <m:t>total test cases</m:t>
            </m:r>
          </m:den>
        </m:f>
      </m:oMath>
    </w:p>
    <w:p w14:paraId="19EDC83B" w14:textId="346A9E3F" w:rsidR="009C573E" w:rsidRDefault="009C573E" w:rsidP="009C573E">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As is the case with regression tests, if a team isn’t committed to </w:t>
      </w:r>
      <w:proofErr w:type="gramStart"/>
      <w:r>
        <w:rPr>
          <w:rFonts w:asciiTheme="minorHAnsi" w:hAnsiTheme="minorHAnsi" w:cstheme="minorHAnsi"/>
          <w:sz w:val="22"/>
          <w:szCs w:val="22"/>
        </w:rPr>
        <w:t>testing</w:t>
      </w:r>
      <w:proofErr w:type="gramEnd"/>
      <w:r>
        <w:rPr>
          <w:rFonts w:asciiTheme="minorHAnsi" w:hAnsiTheme="minorHAnsi" w:cstheme="minorHAnsi"/>
          <w:sz w:val="22"/>
          <w:szCs w:val="22"/>
        </w:rPr>
        <w:t xml:space="preserve"> then they likely don’t have a lot of test cases available to be automated. Teams need to make sure they’re also keeping track of how many requirements can have a test case around them for this to hold meaning.</w:t>
      </w:r>
    </w:p>
    <w:p w14:paraId="7945AFD3" w14:textId="55603E93" w:rsidR="008F310A" w:rsidRPr="009C573E" w:rsidRDefault="008F310A" w:rsidP="009C573E">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 xml:space="preserve">Benefits </w:t>
      </w:r>
      <w:r w:rsidR="0005516D">
        <w:rPr>
          <w:rFonts w:asciiTheme="minorHAnsi" w:hAnsiTheme="minorHAnsi" w:cstheme="minorHAnsi"/>
          <w:b/>
          <w:sz w:val="22"/>
          <w:szCs w:val="22"/>
        </w:rPr>
        <w:t>–</w:t>
      </w:r>
      <w:r>
        <w:rPr>
          <w:rFonts w:asciiTheme="minorHAnsi" w:hAnsiTheme="minorHAnsi" w:cstheme="minorHAnsi"/>
          <w:b/>
          <w:sz w:val="22"/>
          <w:szCs w:val="22"/>
        </w:rPr>
        <w:t xml:space="preserve"> </w:t>
      </w:r>
      <w:r w:rsidR="0005516D">
        <w:rPr>
          <w:rFonts w:asciiTheme="minorHAnsi" w:hAnsiTheme="minorHAnsi" w:cstheme="minorHAnsi"/>
          <w:sz w:val="22"/>
          <w:szCs w:val="22"/>
        </w:rPr>
        <w:t xml:space="preserve">More test cases being automated means </w:t>
      </w:r>
      <w:r w:rsidR="00D5692C">
        <w:rPr>
          <w:rFonts w:asciiTheme="minorHAnsi" w:hAnsiTheme="minorHAnsi" w:cstheme="minorHAnsi"/>
          <w:sz w:val="22"/>
          <w:szCs w:val="22"/>
        </w:rPr>
        <w:t>fewer tests there are to run manually,</w:t>
      </w:r>
      <w:r w:rsidR="0005516D">
        <w:rPr>
          <w:rFonts w:asciiTheme="minorHAnsi" w:hAnsiTheme="minorHAnsi" w:cstheme="minorHAnsi"/>
          <w:sz w:val="22"/>
          <w:szCs w:val="22"/>
        </w:rPr>
        <w:t xml:space="preserve"> which in turn saves time.</w:t>
      </w:r>
    </w:p>
    <w:p w14:paraId="4A6A4957" w14:textId="77777777" w:rsidR="00864E09" w:rsidRDefault="00864E09" w:rsidP="00864E09">
      <w:pPr>
        <w:pStyle w:val="Heading2"/>
      </w:pPr>
      <w:bookmarkStart w:id="12" w:name="_Toc8634976"/>
      <w:r>
        <w:t>Test Strategy Documented</w:t>
      </w:r>
      <w:bookmarkEnd w:id="12"/>
    </w:p>
    <w:p w14:paraId="6A8C7D59" w14:textId="6F416B0D" w:rsidR="00864E09" w:rsidRPr="00D5692C" w:rsidRDefault="00864E09" w:rsidP="00864E09">
      <w:pPr>
        <w:pStyle w:val="ListParagraph"/>
        <w:numPr>
          <w:ilvl w:val="0"/>
          <w:numId w:val="7"/>
        </w:numPr>
        <w:rPr>
          <w:bCs/>
        </w:rPr>
      </w:pPr>
      <w:r>
        <w:rPr>
          <w:b/>
        </w:rPr>
        <w:t>Description</w:t>
      </w:r>
      <w:r w:rsidR="00D5692C">
        <w:rPr>
          <w:b/>
        </w:rPr>
        <w:t>—</w:t>
      </w:r>
      <w:r w:rsidR="00D5692C" w:rsidRPr="00D5692C">
        <w:rPr>
          <w:bCs/>
        </w:rPr>
        <w:t>Teams need to ensure that they’ve taken the time to capture and document their test strategy in a way that’s easy to access and</w:t>
      </w:r>
      <w:r w:rsidRPr="00D5692C">
        <w:rPr>
          <w:bCs/>
        </w:rPr>
        <w:t xml:space="preserve"> reproduce.</w:t>
      </w:r>
    </w:p>
    <w:p w14:paraId="2AB1AB01" w14:textId="77777777" w:rsidR="00864E09" w:rsidRDefault="00864E09" w:rsidP="00864E09">
      <w:pPr>
        <w:pStyle w:val="ListParagraph"/>
        <w:numPr>
          <w:ilvl w:val="0"/>
          <w:numId w:val="7"/>
        </w:numPr>
      </w:pPr>
      <w:r>
        <w:rPr>
          <w:b/>
        </w:rPr>
        <w:t>How to Measure –</w:t>
      </w:r>
      <w:r>
        <w:t xml:space="preserve"> Yes or No</w:t>
      </w:r>
    </w:p>
    <w:p w14:paraId="7CFA1FE0" w14:textId="4D15EBE8" w:rsidR="00864E09" w:rsidRDefault="00864E09" w:rsidP="00864E09">
      <w:pPr>
        <w:pStyle w:val="ListParagraph"/>
        <w:numPr>
          <w:ilvl w:val="0"/>
          <w:numId w:val="7"/>
        </w:numPr>
      </w:pPr>
      <w:r>
        <w:rPr>
          <w:b/>
        </w:rPr>
        <w:t>How it can be abused –</w:t>
      </w:r>
      <w:r>
        <w:t xml:space="preserve"> </w:t>
      </w:r>
      <w:r w:rsidR="00D5692C">
        <w:t>Teams must commit to a comprehensive testing strategy. Simply having one and then neglecting it doesn’t benefit the team at all.</w:t>
      </w:r>
    </w:p>
    <w:p w14:paraId="74DDA821" w14:textId="3F53920F" w:rsidR="00823CAB" w:rsidRPr="00D5692C" w:rsidRDefault="00823CAB" w:rsidP="00864E09">
      <w:pPr>
        <w:pStyle w:val="ListParagraph"/>
        <w:numPr>
          <w:ilvl w:val="0"/>
          <w:numId w:val="7"/>
        </w:numPr>
        <w:rPr>
          <w:bCs/>
        </w:rPr>
      </w:pPr>
      <w:r>
        <w:rPr>
          <w:b/>
        </w:rPr>
        <w:t xml:space="preserve">Benefits </w:t>
      </w:r>
      <w:r w:rsidR="00D5692C">
        <w:rPr>
          <w:b/>
        </w:rPr>
        <w:t xml:space="preserve">– </w:t>
      </w:r>
      <w:r w:rsidR="00D5692C" w:rsidRPr="00D5692C">
        <w:rPr>
          <w:bCs/>
        </w:rPr>
        <w:t>The</w:t>
      </w:r>
      <w:r w:rsidR="00D5692C">
        <w:rPr>
          <w:bCs/>
        </w:rPr>
        <w:t xml:space="preserve"> </w:t>
      </w:r>
      <w:r w:rsidR="00D5692C" w:rsidRPr="00D5692C">
        <w:rPr>
          <w:bCs/>
        </w:rPr>
        <w:t>team will easily determine their overall test plan.</w:t>
      </w:r>
    </w:p>
    <w:p w14:paraId="15D12057" w14:textId="7159A091" w:rsidR="004452F3" w:rsidRDefault="004452F3" w:rsidP="00D72FA5">
      <w:pPr>
        <w:pStyle w:val="Heading1"/>
      </w:pPr>
      <w:bookmarkStart w:id="13" w:name="_Toc8634977"/>
      <w:r>
        <w:t>Tier II Metrics</w:t>
      </w:r>
      <w:bookmarkEnd w:id="13"/>
    </w:p>
    <w:p w14:paraId="046649E8" w14:textId="1F54DDE3" w:rsidR="00D72FA5" w:rsidRPr="00A85D10" w:rsidRDefault="00D72FA5" w:rsidP="00A009A7">
      <w:pPr>
        <w:pStyle w:val="Heading2"/>
      </w:pPr>
      <w:bookmarkStart w:id="14" w:name="_Toc8634978"/>
      <w:r w:rsidRPr="00A85D10">
        <w:t>Next/Last Release</w:t>
      </w:r>
      <w:bookmarkEnd w:id="14"/>
    </w:p>
    <w:p w14:paraId="632DFE67" w14:textId="7D841B6C" w:rsidR="00D72FA5" w:rsidRPr="00A85D10" w:rsidRDefault="00D72FA5" w:rsidP="00D72FA5">
      <w:pPr>
        <w:pStyle w:val="ListParagraph"/>
        <w:numPr>
          <w:ilvl w:val="0"/>
          <w:numId w:val="4"/>
        </w:numPr>
        <w:rPr>
          <w:b/>
          <w:bCs/>
        </w:rPr>
      </w:pPr>
      <w:r w:rsidRPr="067BD300">
        <w:rPr>
          <w:b/>
          <w:bCs/>
        </w:rPr>
        <w:t>Description</w:t>
      </w:r>
      <w:r w:rsidR="00D5692C">
        <w:t>—Teams should always track their most recent release and when the next one is scheduled. The time</w:t>
      </w:r>
      <w:r>
        <w:t xml:space="preserve"> between releases should decrease over time.  </w:t>
      </w:r>
    </w:p>
    <w:p w14:paraId="7685AD4D" w14:textId="77777777" w:rsidR="00D72FA5" w:rsidRPr="00A85D10" w:rsidRDefault="00D72FA5" w:rsidP="00D72FA5">
      <w:pPr>
        <w:pStyle w:val="ListParagraph"/>
        <w:numPr>
          <w:ilvl w:val="0"/>
          <w:numId w:val="4"/>
        </w:numPr>
        <w:rPr>
          <w:b/>
        </w:rPr>
      </w:pPr>
      <w:r>
        <w:rPr>
          <w:b/>
        </w:rPr>
        <w:t>How to Measure</w:t>
      </w:r>
    </w:p>
    <w:p w14:paraId="015654CB" w14:textId="77777777" w:rsidR="00D72FA5" w:rsidRPr="00A85D10" w:rsidRDefault="00D72FA5" w:rsidP="00D72FA5">
      <w:pPr>
        <w:pStyle w:val="ListParagraph"/>
        <w:numPr>
          <w:ilvl w:val="1"/>
          <w:numId w:val="4"/>
        </w:numPr>
        <w:rPr>
          <w:b/>
        </w:rPr>
      </w:pPr>
      <w:r>
        <w:t>Release Date</w:t>
      </w:r>
    </w:p>
    <w:p w14:paraId="67FF9FEC" w14:textId="77777777" w:rsidR="00D72FA5" w:rsidRPr="00A85D10" w:rsidRDefault="00D72FA5" w:rsidP="00D72FA5">
      <w:pPr>
        <w:pStyle w:val="ListParagraph"/>
        <w:numPr>
          <w:ilvl w:val="1"/>
          <w:numId w:val="4"/>
        </w:numPr>
        <w:rPr>
          <w:b/>
        </w:rPr>
      </w:pPr>
      <w:r>
        <w:t>Feature(s)</w:t>
      </w:r>
    </w:p>
    <w:p w14:paraId="54A71912" w14:textId="77777777" w:rsidR="00D72FA5" w:rsidRPr="00A85D10" w:rsidRDefault="00D72FA5" w:rsidP="00D72FA5">
      <w:pPr>
        <w:pStyle w:val="ListParagraph"/>
        <w:numPr>
          <w:ilvl w:val="1"/>
          <w:numId w:val="4"/>
        </w:numPr>
        <w:rPr>
          <w:b/>
        </w:rPr>
      </w:pPr>
      <w:r>
        <w:t>Available to user (feature flag)</w:t>
      </w:r>
    </w:p>
    <w:p w14:paraId="2979A1E7" w14:textId="77777777" w:rsidR="00D72FA5" w:rsidRPr="00A85D10" w:rsidRDefault="00D72FA5" w:rsidP="00D72FA5">
      <w:pPr>
        <w:pStyle w:val="ListParagraph"/>
        <w:numPr>
          <w:ilvl w:val="1"/>
          <w:numId w:val="4"/>
        </w:numPr>
        <w:rPr>
          <w:b/>
        </w:rPr>
      </w:pPr>
      <w:r>
        <w:t>Deployment time</w:t>
      </w:r>
    </w:p>
    <w:p w14:paraId="4262F06A" w14:textId="5EB1EEC5" w:rsidR="00D72FA5" w:rsidRPr="00D72FA5" w:rsidRDefault="00D72FA5" w:rsidP="00D72FA5">
      <w:pPr>
        <w:pStyle w:val="ListParagraph"/>
        <w:numPr>
          <w:ilvl w:val="1"/>
          <w:numId w:val="4"/>
        </w:numPr>
        <w:rPr>
          <w:b/>
        </w:rPr>
      </w:pPr>
      <w:r>
        <w:t>Deployment size</w:t>
      </w:r>
    </w:p>
    <w:p w14:paraId="53B37E0F" w14:textId="77777777" w:rsidR="00AC5160" w:rsidRDefault="00AC5160" w:rsidP="00A009A7">
      <w:pPr>
        <w:pStyle w:val="Heading2"/>
      </w:pPr>
      <w:bookmarkStart w:id="15" w:name="_Toc8634979"/>
      <w:r>
        <w:t>Application Telemetry Data</w:t>
      </w:r>
      <w:bookmarkEnd w:id="15"/>
    </w:p>
    <w:p w14:paraId="320718A4" w14:textId="77777777" w:rsidR="00AC5160" w:rsidRDefault="00AC5160" w:rsidP="00AC5160">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Key statistics about a team’s application generally tracking data about the performance of pages, features, etc. These are typically necessary to be able to inform other DevOps measurements.</w:t>
      </w:r>
    </w:p>
    <w:p w14:paraId="553F8DC1" w14:textId="77777777" w:rsidR="00AC5160" w:rsidRPr="00C44C70" w:rsidRDefault="00AC5160" w:rsidP="00AC5160">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C44C70">
        <w:rPr>
          <w:rFonts w:asciiTheme="minorHAnsi" w:hAnsiTheme="minorHAnsi" w:cstheme="minorHAnsi"/>
          <w:b/>
          <w:sz w:val="22"/>
          <w:szCs w:val="22"/>
        </w:rPr>
        <w:t>How to Measure</w:t>
      </w:r>
    </w:p>
    <w:p w14:paraId="5514911B" w14:textId="77777777" w:rsidR="00432C7B" w:rsidRDefault="00432C7B" w:rsidP="00432C7B">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lastRenderedPageBreak/>
        <w:t xml:space="preserve">Code libraries are typically available that </w:t>
      </w:r>
      <w:proofErr w:type="gramStart"/>
      <w:r>
        <w:rPr>
          <w:rFonts w:asciiTheme="minorHAnsi" w:hAnsiTheme="minorHAnsi" w:cstheme="minorHAnsi"/>
          <w:sz w:val="22"/>
          <w:szCs w:val="22"/>
        </w:rPr>
        <w:t>are able to</w:t>
      </w:r>
      <w:proofErr w:type="gramEnd"/>
      <w:r>
        <w:rPr>
          <w:rFonts w:asciiTheme="minorHAnsi" w:hAnsiTheme="minorHAnsi" w:cstheme="minorHAnsi"/>
          <w:sz w:val="22"/>
          <w:szCs w:val="22"/>
        </w:rPr>
        <w:t xml:space="preserve"> track these like Application Insights and Google Analytics among others.</w:t>
      </w:r>
    </w:p>
    <w:p w14:paraId="7C5C9C73" w14:textId="77777777" w:rsidR="00432C7B" w:rsidRDefault="00432C7B" w:rsidP="00432C7B">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Change in user volume per </w:t>
      </w:r>
      <w:proofErr w:type="gramStart"/>
      <w:r>
        <w:rPr>
          <w:rFonts w:asciiTheme="minorHAnsi" w:hAnsiTheme="minorHAnsi" w:cstheme="minorHAnsi"/>
          <w:sz w:val="22"/>
          <w:szCs w:val="22"/>
        </w:rPr>
        <w:t>time period</w:t>
      </w:r>
      <w:proofErr w:type="gramEnd"/>
      <w:r>
        <w:rPr>
          <w:rFonts w:asciiTheme="minorHAnsi" w:hAnsiTheme="minorHAnsi" w:cstheme="minorHAnsi"/>
          <w:sz w:val="22"/>
          <w:szCs w:val="22"/>
        </w:rPr>
        <w:t xml:space="preserve"> – helps teams know when they should scale their applications to meet user demand</w:t>
      </w:r>
    </w:p>
    <w:p w14:paraId="752E6B67" w14:textId="77777777" w:rsidR="00432C7B" w:rsidRDefault="00432C7B" w:rsidP="00432C7B">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System uptime/availability – helps teams to know when the system is going down so they can account for it</w:t>
      </w:r>
    </w:p>
    <w:p w14:paraId="3A148AFB" w14:textId="77777777" w:rsidR="00432C7B" w:rsidRPr="00480A19" w:rsidRDefault="00432C7B" w:rsidP="00432C7B">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Page/feature usage – helps teams know what features and pages their users deem important</w:t>
      </w:r>
    </w:p>
    <w:p w14:paraId="35BF7A9D" w14:textId="7CB4081E" w:rsidR="001E123C" w:rsidRPr="009762CF" w:rsidRDefault="2C973715" w:rsidP="2C973715">
      <w:pPr>
        <w:pStyle w:val="paragraph"/>
        <w:numPr>
          <w:ilvl w:val="0"/>
          <w:numId w:val="6"/>
        </w:numPr>
        <w:spacing w:before="0" w:beforeAutospacing="0" w:after="0" w:afterAutospacing="0"/>
        <w:textAlignment w:val="baseline"/>
        <w:rPr>
          <w:rFonts w:asciiTheme="minorHAnsi" w:hAnsiTheme="minorHAnsi" w:cstheme="minorBidi"/>
          <w:sz w:val="22"/>
          <w:szCs w:val="22"/>
        </w:rPr>
      </w:pPr>
      <w:r w:rsidRPr="2C973715">
        <w:rPr>
          <w:rFonts w:asciiTheme="minorHAnsi" w:hAnsiTheme="minorHAnsi" w:cstheme="minorBidi"/>
          <w:b/>
          <w:bCs/>
          <w:sz w:val="22"/>
          <w:szCs w:val="22"/>
        </w:rPr>
        <w:t>How it can be abused</w:t>
      </w:r>
      <w:r w:rsidRPr="2C973715">
        <w:rPr>
          <w:rFonts w:asciiTheme="minorHAnsi" w:hAnsiTheme="minorHAnsi" w:cstheme="minorBidi"/>
          <w:sz w:val="22"/>
          <w:szCs w:val="22"/>
        </w:rPr>
        <w:t xml:space="preserve"> – Teams need to make sure they also understand the context behind these metrics. It’s easy to accidentally jump to the wrong conclusions. Making sure that a team is </w:t>
      </w:r>
      <w:proofErr w:type="gramStart"/>
      <w:r w:rsidRPr="2C973715">
        <w:rPr>
          <w:rFonts w:asciiTheme="minorHAnsi" w:hAnsiTheme="minorHAnsi" w:cstheme="minorBidi"/>
          <w:sz w:val="22"/>
          <w:szCs w:val="22"/>
        </w:rPr>
        <w:t>taking into account</w:t>
      </w:r>
      <w:proofErr w:type="gramEnd"/>
      <w:r w:rsidRPr="2C973715">
        <w:rPr>
          <w:rFonts w:asciiTheme="minorHAnsi" w:hAnsiTheme="minorHAnsi" w:cstheme="minorBidi"/>
          <w:sz w:val="22"/>
          <w:szCs w:val="22"/>
        </w:rPr>
        <w:t xml:space="preserve"> the entire picture the telemetry is telling them instead of hyper-focusing on specific statistics is important.</w:t>
      </w:r>
    </w:p>
    <w:p w14:paraId="3C10B1E6" w14:textId="77777777" w:rsidR="001E123C" w:rsidRDefault="001E123C" w:rsidP="2C973715">
      <w:pPr>
        <w:pStyle w:val="paragraph"/>
        <w:spacing w:before="0" w:beforeAutospacing="0" w:after="0" w:afterAutospacing="0"/>
        <w:rPr>
          <w:color w:val="17394D"/>
          <w:sz w:val="21"/>
          <w:szCs w:val="21"/>
        </w:rPr>
      </w:pPr>
    </w:p>
    <w:p w14:paraId="3C409EB4" w14:textId="36443506" w:rsidR="2C973715" w:rsidRDefault="2C973715" w:rsidP="00A009A7">
      <w:pPr>
        <w:pStyle w:val="Heading2"/>
      </w:pPr>
      <w:bookmarkStart w:id="16" w:name="_Toc8634980"/>
      <w:r w:rsidRPr="2C973715">
        <w:t>Features in Production</w:t>
      </w:r>
      <w:bookmarkEnd w:id="16"/>
    </w:p>
    <w:p w14:paraId="7BB78B95" w14:textId="53DCC6C0" w:rsidR="2C973715" w:rsidRDefault="2C973715" w:rsidP="2C973715">
      <w:pPr>
        <w:pStyle w:val="paragraph"/>
        <w:numPr>
          <w:ilvl w:val="0"/>
          <w:numId w:val="1"/>
        </w:numPr>
        <w:spacing w:before="0" w:beforeAutospacing="0" w:after="0" w:afterAutospacing="0"/>
        <w:rPr>
          <w:b/>
          <w:bCs/>
          <w:sz w:val="22"/>
          <w:szCs w:val="22"/>
        </w:rPr>
      </w:pPr>
      <w:r w:rsidRPr="2C973715">
        <w:rPr>
          <w:rFonts w:asciiTheme="minorHAnsi" w:hAnsiTheme="minorHAnsi" w:cstheme="minorBidi"/>
          <w:b/>
          <w:bCs/>
          <w:sz w:val="22"/>
          <w:szCs w:val="22"/>
        </w:rPr>
        <w:t>Description</w:t>
      </w:r>
      <w:r w:rsidRPr="2C973715">
        <w:rPr>
          <w:rFonts w:asciiTheme="minorHAnsi" w:hAnsiTheme="minorHAnsi" w:cstheme="minorBidi"/>
          <w:sz w:val="22"/>
          <w:szCs w:val="22"/>
        </w:rPr>
        <w:t xml:space="preserve"> – A measurement of how many features have been deployed out to the Production environment. Teams should see more features being pushed to production more frequently as time goes on.</w:t>
      </w:r>
    </w:p>
    <w:p w14:paraId="078F66B7" w14:textId="31D0A471" w:rsidR="2C973715" w:rsidRDefault="2C973715" w:rsidP="2C973715">
      <w:pPr>
        <w:pStyle w:val="paragraph"/>
        <w:numPr>
          <w:ilvl w:val="0"/>
          <w:numId w:val="1"/>
        </w:numPr>
        <w:spacing w:before="0" w:beforeAutospacing="0" w:after="0" w:afterAutospacing="0"/>
        <w:rPr>
          <w:b/>
          <w:bCs/>
          <w:sz w:val="22"/>
          <w:szCs w:val="22"/>
        </w:rPr>
      </w:pPr>
      <w:r w:rsidRPr="2C973715">
        <w:rPr>
          <w:rFonts w:asciiTheme="minorHAnsi" w:hAnsiTheme="minorHAnsi" w:cstheme="minorBidi"/>
          <w:b/>
          <w:bCs/>
          <w:sz w:val="22"/>
          <w:szCs w:val="22"/>
        </w:rPr>
        <w:t>How to Measure</w:t>
      </w:r>
      <w:r w:rsidRPr="2C973715">
        <w:rPr>
          <w:rFonts w:asciiTheme="minorHAnsi" w:hAnsiTheme="minorHAnsi" w:cstheme="minorBidi"/>
          <w:sz w:val="22"/>
          <w:szCs w:val="22"/>
        </w:rPr>
        <w:t xml:space="preserve"> - Number of Features in Production</w:t>
      </w:r>
    </w:p>
    <w:p w14:paraId="26FE6A5D" w14:textId="6F52B7C8" w:rsidR="2C973715" w:rsidRDefault="2C973715" w:rsidP="2C973715">
      <w:pPr>
        <w:pStyle w:val="paragraph"/>
        <w:numPr>
          <w:ilvl w:val="0"/>
          <w:numId w:val="1"/>
        </w:numPr>
        <w:spacing w:before="0" w:beforeAutospacing="0" w:after="0" w:afterAutospacing="0"/>
        <w:rPr>
          <w:b/>
          <w:bCs/>
          <w:sz w:val="22"/>
          <w:szCs w:val="22"/>
        </w:rPr>
      </w:pPr>
      <w:r w:rsidRPr="2C973715">
        <w:rPr>
          <w:rFonts w:asciiTheme="minorHAnsi" w:hAnsiTheme="minorHAnsi" w:cstheme="minorBidi"/>
          <w:b/>
          <w:bCs/>
          <w:sz w:val="22"/>
          <w:szCs w:val="22"/>
        </w:rPr>
        <w:t xml:space="preserve">How it can be abused </w:t>
      </w:r>
      <w:r w:rsidRPr="2C973715">
        <w:rPr>
          <w:rFonts w:asciiTheme="minorHAnsi" w:hAnsiTheme="minorHAnsi" w:cstheme="minorBidi"/>
          <w:sz w:val="22"/>
          <w:szCs w:val="22"/>
        </w:rPr>
        <w:t xml:space="preserve">– Raw number of features in Production can sometimes be misleading. Teams need to </w:t>
      </w:r>
      <w:proofErr w:type="gramStart"/>
      <w:r w:rsidRPr="2C973715">
        <w:rPr>
          <w:rFonts w:asciiTheme="minorHAnsi" w:hAnsiTheme="minorHAnsi" w:cstheme="minorBidi"/>
          <w:sz w:val="22"/>
          <w:szCs w:val="22"/>
        </w:rPr>
        <w:t>take into account</w:t>
      </w:r>
      <w:proofErr w:type="gramEnd"/>
      <w:r w:rsidRPr="2C973715">
        <w:rPr>
          <w:rFonts w:asciiTheme="minorHAnsi" w:hAnsiTheme="minorHAnsi" w:cstheme="minorBidi"/>
          <w:sz w:val="22"/>
          <w:szCs w:val="22"/>
        </w:rPr>
        <w:t xml:space="preserve"> how many of those features are being used and are working as intended.  More features also means that there is more code in production to support.</w:t>
      </w:r>
    </w:p>
    <w:p w14:paraId="7E037CF5" w14:textId="174D6F38" w:rsidR="00F9599D" w:rsidRDefault="2C973715" w:rsidP="00A009A7">
      <w:pPr>
        <w:pStyle w:val="Heading2"/>
      </w:pPr>
      <w:bookmarkStart w:id="17" w:name="_Toc8634981"/>
      <w:r w:rsidRPr="2C973715">
        <w:t xml:space="preserve">User Feature </w:t>
      </w:r>
      <w:r w:rsidR="00A53D7E" w:rsidRPr="2C973715">
        <w:t>Adoption (</w:t>
      </w:r>
      <w:r w:rsidRPr="2C973715">
        <w:t>Feature Debt)</w:t>
      </w:r>
      <w:bookmarkEnd w:id="17"/>
    </w:p>
    <w:p w14:paraId="5B9215CD" w14:textId="77777777" w:rsidR="00F9599D" w:rsidRDefault="00F9599D" w:rsidP="00F9599D">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A measurement of how much a feature that has been deployed is </w:t>
      </w:r>
      <w:proofErr w:type="gramStart"/>
      <w:r>
        <w:rPr>
          <w:rFonts w:asciiTheme="minorHAnsi" w:hAnsiTheme="minorHAnsi" w:cstheme="minorHAnsi"/>
          <w:sz w:val="22"/>
          <w:szCs w:val="22"/>
        </w:rPr>
        <w:t>actually being</w:t>
      </w:r>
      <w:proofErr w:type="gramEnd"/>
      <w:r>
        <w:rPr>
          <w:rFonts w:asciiTheme="minorHAnsi" w:hAnsiTheme="minorHAnsi" w:cstheme="minorHAnsi"/>
          <w:sz w:val="22"/>
          <w:szCs w:val="22"/>
        </w:rPr>
        <w:t xml:space="preserve"> used versus how much it was intended to be used. This is important to find out if teams are focusing on what their users care about.</w:t>
      </w:r>
      <w:r w:rsidR="0084064F">
        <w:rPr>
          <w:rFonts w:asciiTheme="minorHAnsi" w:hAnsiTheme="minorHAnsi" w:cstheme="minorHAnsi"/>
          <w:sz w:val="22"/>
          <w:szCs w:val="22"/>
        </w:rPr>
        <w:t xml:space="preserve"> Additionally, teams should be tracking their overall feature usage.</w:t>
      </w:r>
    </w:p>
    <w:p w14:paraId="5507621F" w14:textId="77777777" w:rsidR="00F9599D" w:rsidRPr="00B05887" w:rsidRDefault="00F9599D" w:rsidP="00F9599D">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B05887">
        <w:rPr>
          <w:rFonts w:asciiTheme="minorHAnsi" w:hAnsiTheme="minorHAnsi" w:cstheme="minorHAnsi"/>
          <w:b/>
          <w:sz w:val="22"/>
          <w:szCs w:val="22"/>
        </w:rPr>
        <w:t>How to Measure</w:t>
      </w:r>
    </w:p>
    <w:p w14:paraId="0394A297" w14:textId="77777777" w:rsidR="0084064F" w:rsidRPr="0084064F" w:rsidRDefault="00000000" w:rsidP="0084064F">
      <w:pPr>
        <w:pStyle w:val="paragraph"/>
        <w:numPr>
          <w:ilvl w:val="1"/>
          <w:numId w:val="6"/>
        </w:numPr>
        <w:textAlignment w:val="baseline"/>
        <w:rPr>
          <w:rFonts w:ascii="Cambria Math" w:hAnsi="Cambria Math" w:cstheme="minorHAnsi"/>
          <w:i/>
        </w:rPr>
      </w:pPr>
      <m:oMath>
        <m:f>
          <m:fPr>
            <m:ctrlPr>
              <w:rPr>
                <w:rFonts w:ascii="Cambria Math" w:hAnsi="Cambria Math" w:cstheme="minorHAnsi"/>
                <w:i/>
                <w:iCs/>
              </w:rPr>
            </m:ctrlPr>
          </m:fPr>
          <m:num>
            <m:r>
              <w:rPr>
                <w:rFonts w:ascii="Cambria Math" w:hAnsi="Cambria Math" w:cstheme="minorHAnsi"/>
              </w:rPr>
              <m:t>actual usage</m:t>
            </m:r>
          </m:num>
          <m:den>
            <m:r>
              <w:rPr>
                <w:rFonts w:ascii="Cambria Math" w:hAnsi="Cambria Math" w:cstheme="minorHAnsi"/>
              </w:rPr>
              <m:t>target usage</m:t>
            </m:r>
          </m:den>
        </m:f>
      </m:oMath>
    </w:p>
    <w:p w14:paraId="79DE100D" w14:textId="77777777" w:rsidR="0084064F" w:rsidRPr="0084064F" w:rsidRDefault="00000000" w:rsidP="0084064F">
      <w:pPr>
        <w:pStyle w:val="paragraph"/>
        <w:numPr>
          <w:ilvl w:val="1"/>
          <w:numId w:val="6"/>
        </w:numPr>
        <w:textAlignment w:val="baseline"/>
        <w:rPr>
          <w:rFonts w:ascii="Cambria Math" w:hAnsi="Cambria Math" w:cstheme="minorHAnsi"/>
          <w:i/>
        </w:rPr>
      </w:pPr>
      <m:oMath>
        <m:nary>
          <m:naryPr>
            <m:chr m:val="∑"/>
            <m:subHide m:val="1"/>
            <m:supHide m:val="1"/>
            <m:ctrlPr>
              <w:rPr>
                <w:rFonts w:ascii="Cambria Math" w:hAnsi="Cambria Math" w:cstheme="minorHAnsi"/>
                <w:i/>
                <w:iCs/>
              </w:rPr>
            </m:ctrlPr>
          </m:naryPr>
          <m:sub/>
          <m:sup/>
          <m:e>
            <m:r>
              <w:rPr>
                <w:rFonts w:ascii="Cambria Math" w:hAnsi="Cambria Math" w:cstheme="minorHAnsi"/>
              </w:rPr>
              <m:t>feature usage</m:t>
            </m:r>
          </m:e>
        </m:nary>
      </m:oMath>
    </w:p>
    <w:p w14:paraId="28927E82" w14:textId="0E2B89EA" w:rsidR="00F9599D" w:rsidRPr="00AC5160" w:rsidRDefault="067BD300" w:rsidP="067BD300">
      <w:pPr>
        <w:pStyle w:val="paragraph"/>
        <w:numPr>
          <w:ilvl w:val="0"/>
          <w:numId w:val="6"/>
        </w:numPr>
        <w:spacing w:before="0" w:beforeAutospacing="0" w:after="0" w:afterAutospacing="0"/>
        <w:textAlignment w:val="baseline"/>
        <w:rPr>
          <w:rFonts w:asciiTheme="minorHAnsi" w:hAnsiTheme="minorHAnsi" w:cstheme="minorBidi"/>
          <w:sz w:val="22"/>
          <w:szCs w:val="22"/>
        </w:rPr>
      </w:pPr>
      <w:r w:rsidRPr="067BD300">
        <w:rPr>
          <w:rFonts w:asciiTheme="minorHAnsi" w:hAnsiTheme="minorHAnsi" w:cstheme="minorBidi"/>
          <w:b/>
          <w:bCs/>
          <w:sz w:val="22"/>
          <w:szCs w:val="22"/>
        </w:rPr>
        <w:t>How it can be abused</w:t>
      </w:r>
      <w:r w:rsidRPr="067BD300">
        <w:rPr>
          <w:rFonts w:asciiTheme="minorHAnsi" w:hAnsiTheme="minorHAnsi" w:cstheme="minorBidi"/>
          <w:sz w:val="22"/>
          <w:szCs w:val="22"/>
        </w:rPr>
        <w:t xml:space="preserve"> – Outsiders may make assumptions about the value of a feature when it’s not usable or it’s hidden within the application.</w:t>
      </w:r>
    </w:p>
    <w:p w14:paraId="6A08ECD6" w14:textId="77777777" w:rsidR="00131F07" w:rsidRDefault="00131F07" w:rsidP="00A009A7">
      <w:pPr>
        <w:pStyle w:val="Heading2"/>
      </w:pPr>
      <w:bookmarkStart w:id="18" w:name="_Toc8634982"/>
      <w:r>
        <w:t>Frequency of Pull Requests</w:t>
      </w:r>
      <w:bookmarkEnd w:id="18"/>
    </w:p>
    <w:p w14:paraId="27A8537C" w14:textId="77777777" w:rsidR="00131F07" w:rsidRDefault="00131F07" w:rsidP="00131F07">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w:t>
      </w:r>
      <w:r w:rsidR="00F33B9A">
        <w:rPr>
          <w:rFonts w:asciiTheme="minorHAnsi" w:hAnsiTheme="minorHAnsi" w:cstheme="minorHAnsi"/>
          <w:sz w:val="22"/>
          <w:szCs w:val="22"/>
        </w:rPr>
        <w:t xml:space="preserve">The amount of pull requests a team is doing over </w:t>
      </w:r>
      <w:proofErr w:type="gramStart"/>
      <w:r w:rsidR="00F33B9A">
        <w:rPr>
          <w:rFonts w:asciiTheme="minorHAnsi" w:hAnsiTheme="minorHAnsi" w:cstheme="minorHAnsi"/>
          <w:sz w:val="22"/>
          <w:szCs w:val="22"/>
        </w:rPr>
        <w:t>a time period</w:t>
      </w:r>
      <w:proofErr w:type="gramEnd"/>
      <w:r w:rsidR="00F33B9A">
        <w:rPr>
          <w:rFonts w:asciiTheme="minorHAnsi" w:hAnsiTheme="minorHAnsi" w:cstheme="minorHAnsi"/>
          <w:sz w:val="22"/>
          <w:szCs w:val="22"/>
        </w:rPr>
        <w:t>. As teams become more mature, the frequency of pull requests should increase. Teams should work in short-lived feature branches and create pull requests as soon as the branch is ready to be merged into the main branch.</w:t>
      </w:r>
    </w:p>
    <w:p w14:paraId="70419842" w14:textId="77777777" w:rsidR="00131F07" w:rsidRPr="00841B43" w:rsidRDefault="00131F07" w:rsidP="00131F07">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841B43">
        <w:rPr>
          <w:rFonts w:asciiTheme="minorHAnsi" w:hAnsiTheme="minorHAnsi" w:cstheme="minorHAnsi"/>
          <w:b/>
          <w:sz w:val="22"/>
          <w:szCs w:val="22"/>
        </w:rPr>
        <w:t>How to Measure</w:t>
      </w:r>
    </w:p>
    <w:p w14:paraId="4899D16A" w14:textId="77777777" w:rsidR="00131F07" w:rsidRPr="00452394" w:rsidRDefault="00F33B9A" w:rsidP="00131F07">
      <w:pPr>
        <w:pStyle w:val="paragraph"/>
        <w:numPr>
          <w:ilvl w:val="1"/>
          <w:numId w:val="6"/>
        </w:numPr>
        <w:textAlignment w:val="baseline"/>
        <w:rPr>
          <w:rFonts w:ascii="Cambria Math" w:hAnsi="Cambria Math" w:cstheme="minorHAnsi"/>
          <w:i/>
          <w:iCs/>
        </w:rPr>
      </w:pPr>
      <m:oMath>
        <m:r>
          <w:rPr>
            <w:rFonts w:ascii="Cambria Math" w:hAnsi="Cambria Math" w:cstheme="minorHAnsi"/>
          </w:rPr>
          <m:t>pull requests/time</m:t>
        </m:r>
      </m:oMath>
    </w:p>
    <w:p w14:paraId="79A33E4C" w14:textId="77777777" w:rsidR="00131F07" w:rsidRDefault="00131F07" w:rsidP="00131F07">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w:t>
      </w:r>
      <w:r w:rsidR="00A71DFA">
        <w:rPr>
          <w:rFonts w:asciiTheme="minorHAnsi" w:hAnsiTheme="minorHAnsi" w:cstheme="minorHAnsi"/>
          <w:sz w:val="22"/>
          <w:szCs w:val="22"/>
        </w:rPr>
        <w:t xml:space="preserve">Teams need to make sure they’re taking the pull request process seriously. It’s very easy for teams to fall into a trap where they’re just immediately approving pull requests rather than </w:t>
      </w:r>
      <w:proofErr w:type="gramStart"/>
      <w:r w:rsidR="00A71DFA">
        <w:rPr>
          <w:rFonts w:asciiTheme="minorHAnsi" w:hAnsiTheme="minorHAnsi" w:cstheme="minorHAnsi"/>
          <w:sz w:val="22"/>
          <w:szCs w:val="22"/>
        </w:rPr>
        <w:t>actually taking</w:t>
      </w:r>
      <w:proofErr w:type="gramEnd"/>
      <w:r w:rsidR="00A71DFA">
        <w:rPr>
          <w:rFonts w:asciiTheme="minorHAnsi" w:hAnsiTheme="minorHAnsi" w:cstheme="minorHAnsi"/>
          <w:sz w:val="22"/>
          <w:szCs w:val="22"/>
        </w:rPr>
        <w:t xml:space="preserve"> the time to make sure the code is good to be merged into a main branch.</w:t>
      </w:r>
    </w:p>
    <w:p w14:paraId="1CAF78C4" w14:textId="77777777" w:rsidR="009668A1" w:rsidRDefault="009668A1" w:rsidP="00A009A7">
      <w:pPr>
        <w:pStyle w:val="Heading2"/>
      </w:pPr>
      <w:bookmarkStart w:id="19" w:name="_Toc8634983"/>
      <w:r>
        <w:t>Frequency of Production Defects</w:t>
      </w:r>
      <w:bookmarkEnd w:id="19"/>
    </w:p>
    <w:p w14:paraId="5E6E90D3" w14:textId="77777777" w:rsidR="009668A1" w:rsidRDefault="009668A1" w:rsidP="009668A1">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average amount of time it takes a team from when an issue is first reported to how long it takes to properly resolve the issue. DevOps practices typically introduce automation </w:t>
      </w:r>
      <w:r>
        <w:rPr>
          <w:rFonts w:asciiTheme="minorHAnsi" w:hAnsiTheme="minorHAnsi" w:cstheme="minorHAnsi"/>
          <w:sz w:val="22"/>
          <w:szCs w:val="22"/>
        </w:rPr>
        <w:lastRenderedPageBreak/>
        <w:t>around deployments which drastically reduces the amount of overhead required to push out a fix for an issue by removing as many manual steps as possible.</w:t>
      </w:r>
    </w:p>
    <w:p w14:paraId="4A9720DB" w14:textId="77777777" w:rsidR="009668A1" w:rsidRPr="00496109" w:rsidRDefault="009668A1" w:rsidP="009668A1">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496109">
        <w:rPr>
          <w:rFonts w:asciiTheme="minorHAnsi" w:hAnsiTheme="minorHAnsi" w:cstheme="minorHAnsi"/>
          <w:b/>
          <w:sz w:val="22"/>
          <w:szCs w:val="22"/>
        </w:rPr>
        <w:t>How to Measure</w:t>
      </w:r>
    </w:p>
    <w:p w14:paraId="17D736FE" w14:textId="77777777" w:rsidR="009668A1" w:rsidRPr="00452394" w:rsidRDefault="009668A1" w:rsidP="009668A1">
      <w:pPr>
        <w:pStyle w:val="paragraph"/>
        <w:numPr>
          <w:ilvl w:val="1"/>
          <w:numId w:val="6"/>
        </w:numPr>
        <w:textAlignment w:val="baseline"/>
        <w:rPr>
          <w:rFonts w:ascii="Cambria Math" w:hAnsi="Cambria Math" w:cstheme="minorHAnsi"/>
          <w:i/>
          <w:iCs/>
        </w:rPr>
      </w:pPr>
      <m:oMath>
        <m:r>
          <w:rPr>
            <w:rFonts w:ascii="Cambria Math" w:hAnsi="Cambria Math" w:cstheme="minorHAnsi"/>
          </w:rPr>
          <m:t>production defects/time</m:t>
        </m:r>
      </m:oMath>
    </w:p>
    <w:p w14:paraId="378436BE" w14:textId="77777777" w:rsidR="009668A1" w:rsidRPr="009668A1" w:rsidRDefault="009668A1" w:rsidP="009668A1">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The “recovery” needs to be a true recovery where the issue has been fixed. Rolling back to a previous version of an application may get it working for users, but the issue hasn’t necessarily been solved.</w:t>
      </w:r>
    </w:p>
    <w:p w14:paraId="0A4A5B0E" w14:textId="77777777" w:rsidR="00B7100B" w:rsidRDefault="00B7100B" w:rsidP="00A009A7">
      <w:pPr>
        <w:pStyle w:val="Heading2"/>
      </w:pPr>
      <w:bookmarkStart w:id="20" w:name="_Toc8634984"/>
      <w:r>
        <w:t>Code Coverage</w:t>
      </w:r>
      <w:bookmarkEnd w:id="20"/>
    </w:p>
    <w:p w14:paraId="78CB486D" w14:textId="77777777" w:rsidR="00B7100B" w:rsidRDefault="00B7100B" w:rsidP="00B7100B">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A measurement of the amount of code that is covered by unit or integration tests. The main way teams can increase this metric over time is to use Test First Development, particularly by focusing on the </w:t>
      </w:r>
      <w:proofErr w:type="gramStart"/>
      <w:r>
        <w:rPr>
          <w:rFonts w:asciiTheme="minorHAnsi" w:hAnsiTheme="minorHAnsi" w:cstheme="minorHAnsi"/>
          <w:sz w:val="22"/>
          <w:szCs w:val="22"/>
        </w:rPr>
        <w:t>Test Driven</w:t>
      </w:r>
      <w:proofErr w:type="gramEnd"/>
      <w:r>
        <w:rPr>
          <w:rFonts w:asciiTheme="minorHAnsi" w:hAnsiTheme="minorHAnsi" w:cstheme="minorHAnsi"/>
          <w:sz w:val="22"/>
          <w:szCs w:val="22"/>
        </w:rPr>
        <w:t xml:space="preserve"> Development practice.</w:t>
      </w:r>
    </w:p>
    <w:p w14:paraId="1B14DDAD" w14:textId="77777777" w:rsidR="00B7100B" w:rsidRPr="00192089" w:rsidRDefault="00B7100B" w:rsidP="00B7100B">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192089">
        <w:rPr>
          <w:rFonts w:asciiTheme="minorHAnsi" w:hAnsiTheme="minorHAnsi" w:cstheme="minorHAnsi"/>
          <w:b/>
          <w:sz w:val="22"/>
          <w:szCs w:val="22"/>
        </w:rPr>
        <w:t>How to Measure</w:t>
      </w:r>
    </w:p>
    <w:p w14:paraId="4870222E" w14:textId="77777777" w:rsidR="00B7100B" w:rsidRPr="00B7100B" w:rsidRDefault="00B7100B" w:rsidP="00B7100B">
      <w:pPr>
        <w:pStyle w:val="paragraph"/>
        <w:numPr>
          <w:ilvl w:val="1"/>
          <w:numId w:val="6"/>
        </w:numPr>
        <w:spacing w:before="0" w:beforeAutospacing="0" w:after="0" w:afterAutospacing="0"/>
        <w:textAlignment w:val="baseline"/>
        <w:rPr>
          <w:rFonts w:asciiTheme="minorHAnsi" w:hAnsiTheme="minorHAnsi" w:cstheme="minorHAnsi"/>
          <w:sz w:val="22"/>
          <w:szCs w:val="22"/>
        </w:rPr>
      </w:pPr>
      <w:proofErr w:type="gramStart"/>
      <w:r>
        <w:rPr>
          <w:rFonts w:asciiTheme="minorHAnsi" w:hAnsiTheme="minorHAnsi" w:cstheme="minorHAnsi"/>
          <w:sz w:val="22"/>
          <w:szCs w:val="22"/>
        </w:rPr>
        <w:t>Typically</w:t>
      </w:r>
      <w:proofErr w:type="gramEnd"/>
      <w:r>
        <w:rPr>
          <w:rFonts w:asciiTheme="minorHAnsi" w:hAnsiTheme="minorHAnsi" w:cstheme="minorHAnsi"/>
          <w:sz w:val="22"/>
          <w:szCs w:val="22"/>
        </w:rPr>
        <w:t xml:space="preserve"> there are tools available that will run tests and then calculate coverage like Visual Studio, SonarQube, etc.</w:t>
      </w:r>
    </w:p>
    <w:p w14:paraId="07667081" w14:textId="77777777" w:rsidR="00131F07" w:rsidRPr="00F37089" w:rsidRDefault="00B7100B" w:rsidP="00A46E6A">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Tests involved in code coverage need to be relevant. </w:t>
      </w:r>
      <w:proofErr w:type="gramStart"/>
      <w:r>
        <w:rPr>
          <w:rFonts w:asciiTheme="minorHAnsi" w:hAnsiTheme="minorHAnsi" w:cstheme="minorHAnsi"/>
          <w:sz w:val="22"/>
          <w:szCs w:val="22"/>
        </w:rPr>
        <w:t>Typically</w:t>
      </w:r>
      <w:proofErr w:type="gramEnd"/>
      <w:r>
        <w:rPr>
          <w:rFonts w:asciiTheme="minorHAnsi" w:hAnsiTheme="minorHAnsi" w:cstheme="minorHAnsi"/>
          <w:sz w:val="22"/>
          <w:szCs w:val="22"/>
        </w:rPr>
        <w:t xml:space="preserve"> this just calculates code that is covered by tests without necessarily factoring in what the tests are doing. A test could not even assert anything and call the </w:t>
      </w:r>
      <w:proofErr w:type="gramStart"/>
      <w:r>
        <w:rPr>
          <w:rFonts w:asciiTheme="minorHAnsi" w:hAnsiTheme="minorHAnsi" w:cstheme="minorHAnsi"/>
          <w:sz w:val="22"/>
          <w:szCs w:val="22"/>
        </w:rPr>
        <w:t>code</w:t>
      </w:r>
      <w:proofErr w:type="gramEnd"/>
      <w:r>
        <w:rPr>
          <w:rFonts w:asciiTheme="minorHAnsi" w:hAnsiTheme="minorHAnsi" w:cstheme="minorHAnsi"/>
          <w:sz w:val="22"/>
          <w:szCs w:val="22"/>
        </w:rPr>
        <w:t xml:space="preserve"> and tools will typically count that code as covered.</w:t>
      </w:r>
    </w:p>
    <w:p w14:paraId="6377AB66" w14:textId="77777777" w:rsidR="007408EF" w:rsidRDefault="007408EF" w:rsidP="00A009A7">
      <w:pPr>
        <w:pStyle w:val="Heading2"/>
      </w:pPr>
      <w:bookmarkStart w:id="21" w:name="_Toc8634985"/>
      <w:r>
        <w:t>Test Coverage</w:t>
      </w:r>
      <w:bookmarkEnd w:id="21"/>
    </w:p>
    <w:p w14:paraId="63AF75F4" w14:textId="77777777" w:rsidR="007408EF" w:rsidRDefault="007408EF" w:rsidP="007408EF">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measurement of how much of the entire application is covered by tests including unit tests, acceptance tests, performance tests, etc. This is more than just code coverage and </w:t>
      </w:r>
      <w:proofErr w:type="gramStart"/>
      <w:r>
        <w:rPr>
          <w:rFonts w:asciiTheme="minorHAnsi" w:hAnsiTheme="minorHAnsi" w:cstheme="minorHAnsi"/>
          <w:sz w:val="22"/>
          <w:szCs w:val="22"/>
        </w:rPr>
        <w:t>takes into account</w:t>
      </w:r>
      <w:proofErr w:type="gramEnd"/>
      <w:r>
        <w:rPr>
          <w:rFonts w:asciiTheme="minorHAnsi" w:hAnsiTheme="minorHAnsi" w:cstheme="minorHAnsi"/>
          <w:sz w:val="22"/>
          <w:szCs w:val="22"/>
        </w:rPr>
        <w:t xml:space="preserve"> the totality of tests around an application</w:t>
      </w:r>
    </w:p>
    <w:p w14:paraId="29903BCE" w14:textId="77777777" w:rsidR="007408EF" w:rsidRPr="008C3560" w:rsidRDefault="007408EF" w:rsidP="007408EF">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8C3560">
        <w:rPr>
          <w:rFonts w:asciiTheme="minorHAnsi" w:hAnsiTheme="minorHAnsi" w:cstheme="minorHAnsi"/>
          <w:b/>
          <w:sz w:val="22"/>
          <w:szCs w:val="22"/>
        </w:rPr>
        <w:t>How to Measure</w:t>
      </w:r>
    </w:p>
    <w:p w14:paraId="5158255B" w14:textId="77777777" w:rsidR="007408EF" w:rsidRPr="00B7100B" w:rsidRDefault="007408EF" w:rsidP="007408EF">
      <w:pPr>
        <w:pStyle w:val="paragraph"/>
        <w:numPr>
          <w:ilvl w:val="1"/>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Teams typically come to an agreement over a set of tests they deem constitutes their test coverage.</w:t>
      </w:r>
    </w:p>
    <w:p w14:paraId="1C250081" w14:textId="77777777" w:rsidR="007408EF" w:rsidRPr="00080E17" w:rsidRDefault="007408EF" w:rsidP="00A46E6A">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w:t>
      </w:r>
      <w:r w:rsidR="0003027D">
        <w:rPr>
          <w:rFonts w:asciiTheme="minorHAnsi" w:hAnsiTheme="minorHAnsi" w:cstheme="minorHAnsi"/>
          <w:sz w:val="22"/>
          <w:szCs w:val="22"/>
        </w:rPr>
        <w:t>Test coverage needs to be comprehensive. Merely doing unit tests or integration tests doesn’t cover the actual running application.</w:t>
      </w:r>
    </w:p>
    <w:p w14:paraId="3E168E16" w14:textId="77777777" w:rsidR="0017224D" w:rsidRDefault="0017224D" w:rsidP="00A009A7">
      <w:pPr>
        <w:pStyle w:val="Heading2"/>
      </w:pPr>
      <w:bookmarkStart w:id="22" w:name="_Toc8634986"/>
      <w:r>
        <w:t>Team Velocity</w:t>
      </w:r>
      <w:bookmarkEnd w:id="22"/>
    </w:p>
    <w:p w14:paraId="49974310" w14:textId="77777777" w:rsidR="0017224D" w:rsidRDefault="0017224D" w:rsidP="0017224D">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w:t>
      </w:r>
      <w:r w:rsidR="00144B86">
        <w:rPr>
          <w:rFonts w:asciiTheme="minorHAnsi" w:hAnsiTheme="minorHAnsi" w:cstheme="minorHAnsi"/>
          <w:sz w:val="22"/>
          <w:szCs w:val="22"/>
        </w:rPr>
        <w:t xml:space="preserve">average amount of effort points a team accomplishes per iteration. Combining Agile and DevOps practices should lead to teams accomplishing more points per </w:t>
      </w:r>
      <w:proofErr w:type="gramStart"/>
      <w:r w:rsidR="00144B86">
        <w:rPr>
          <w:rFonts w:asciiTheme="minorHAnsi" w:hAnsiTheme="minorHAnsi" w:cstheme="minorHAnsi"/>
          <w:sz w:val="22"/>
          <w:szCs w:val="22"/>
        </w:rPr>
        <w:t>sprints</w:t>
      </w:r>
      <w:proofErr w:type="gramEnd"/>
      <w:r w:rsidR="00144B86">
        <w:rPr>
          <w:rFonts w:asciiTheme="minorHAnsi" w:hAnsiTheme="minorHAnsi" w:cstheme="minorHAnsi"/>
          <w:sz w:val="22"/>
          <w:szCs w:val="22"/>
        </w:rPr>
        <w:t xml:space="preserve"> before eventually leveling out as a team matures.</w:t>
      </w:r>
    </w:p>
    <w:p w14:paraId="77C57000" w14:textId="77777777" w:rsidR="0017224D" w:rsidRPr="00ED3F9F" w:rsidRDefault="0017224D" w:rsidP="0017224D">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0324271E" w14:textId="77777777" w:rsidR="0017224D" w:rsidRPr="00452394" w:rsidRDefault="00000000" w:rsidP="0017224D">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total effort points in iterations</m:t>
            </m:r>
          </m:num>
          <m:den>
            <m:r>
              <w:rPr>
                <w:rFonts w:ascii="Cambria Math" w:hAnsi="Cambria Math" w:cstheme="minorHAnsi"/>
              </w:rPr>
              <m:t>number of iterations</m:t>
            </m:r>
          </m:den>
        </m:f>
      </m:oMath>
    </w:p>
    <w:p w14:paraId="2AB2F63D" w14:textId="77777777" w:rsidR="0017224D" w:rsidRPr="00B7100B" w:rsidRDefault="0017224D" w:rsidP="0017224D">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How it can be abused</w:t>
      </w:r>
      <w:r>
        <w:rPr>
          <w:rFonts w:asciiTheme="minorHAnsi" w:hAnsiTheme="minorHAnsi" w:cstheme="minorHAnsi"/>
          <w:sz w:val="22"/>
          <w:szCs w:val="22"/>
        </w:rPr>
        <w:t xml:space="preserve"> – </w:t>
      </w:r>
      <w:r w:rsidR="00853D03">
        <w:rPr>
          <w:rFonts w:asciiTheme="minorHAnsi" w:hAnsiTheme="minorHAnsi" w:cstheme="minorHAnsi"/>
          <w:sz w:val="22"/>
          <w:szCs w:val="22"/>
        </w:rPr>
        <w:t xml:space="preserve">Teams need to make sure that effort points stay consistent between cards over time. Teams can inflate the effort points on stories which can make it seem like a team is </w:t>
      </w:r>
      <w:proofErr w:type="gramStart"/>
      <w:r w:rsidR="00853D03">
        <w:rPr>
          <w:rFonts w:asciiTheme="minorHAnsi" w:hAnsiTheme="minorHAnsi" w:cstheme="minorHAnsi"/>
          <w:sz w:val="22"/>
          <w:szCs w:val="22"/>
        </w:rPr>
        <w:t>doing</w:t>
      </w:r>
      <w:proofErr w:type="gramEnd"/>
      <w:r w:rsidR="00853D03">
        <w:rPr>
          <w:rFonts w:asciiTheme="minorHAnsi" w:hAnsiTheme="minorHAnsi" w:cstheme="minorHAnsi"/>
          <w:sz w:val="22"/>
          <w:szCs w:val="22"/>
        </w:rPr>
        <w:t xml:space="preserve"> more effort over time.</w:t>
      </w:r>
    </w:p>
    <w:p w14:paraId="7AFBD8CC" w14:textId="5EC838BF" w:rsidR="067BD300" w:rsidRDefault="067BD300" w:rsidP="00A009A7">
      <w:pPr>
        <w:pStyle w:val="Heading2"/>
      </w:pPr>
      <w:bookmarkStart w:id="23" w:name="_Toc8634987"/>
      <w:r w:rsidRPr="067BD300">
        <w:rPr>
          <w:rStyle w:val="normaltextrun"/>
        </w:rPr>
        <w:t>Backlog Health</w:t>
      </w:r>
      <w:bookmarkEnd w:id="23"/>
      <w:r w:rsidRPr="067BD300">
        <w:rPr>
          <w:rStyle w:val="normaltextrun"/>
        </w:rPr>
        <w:t xml:space="preserve"> </w:t>
      </w:r>
    </w:p>
    <w:p w14:paraId="7AA02F96" w14:textId="573C8164" w:rsidR="067BD300" w:rsidRDefault="067BD300" w:rsidP="067BD300">
      <w:pPr>
        <w:pStyle w:val="paragraph"/>
        <w:numPr>
          <w:ilvl w:val="0"/>
          <w:numId w:val="5"/>
        </w:numPr>
        <w:spacing w:before="0" w:beforeAutospacing="0" w:after="0" w:afterAutospacing="0"/>
        <w:rPr>
          <w:rFonts w:ascii="Segoe UI" w:hAnsi="Segoe UI" w:cs="Segoe UI"/>
          <w:b/>
          <w:bCs/>
          <w:sz w:val="22"/>
          <w:szCs w:val="22"/>
        </w:rPr>
      </w:pPr>
      <w:r w:rsidRPr="067BD300">
        <w:rPr>
          <w:rFonts w:asciiTheme="minorHAnsi" w:hAnsiTheme="minorHAnsi" w:cstheme="minorBidi"/>
          <w:b/>
          <w:bCs/>
          <w:sz w:val="22"/>
          <w:szCs w:val="22"/>
        </w:rPr>
        <w:t>Description</w:t>
      </w:r>
      <w:r w:rsidRPr="067BD300">
        <w:rPr>
          <w:rFonts w:asciiTheme="minorHAnsi" w:hAnsiTheme="minorHAnsi" w:cstheme="minorBidi"/>
          <w:sz w:val="22"/>
          <w:szCs w:val="22"/>
        </w:rPr>
        <w:t xml:space="preserve"> – How much refined work the team has ready in the backlog.  </w:t>
      </w:r>
    </w:p>
    <w:p w14:paraId="194CD00C" w14:textId="7EF80EF1" w:rsidR="067BD300" w:rsidRDefault="067BD300" w:rsidP="067BD300">
      <w:pPr>
        <w:pStyle w:val="paragraph"/>
        <w:numPr>
          <w:ilvl w:val="0"/>
          <w:numId w:val="5"/>
        </w:numPr>
        <w:spacing w:before="0" w:beforeAutospacing="0" w:after="0" w:afterAutospacing="0"/>
        <w:rPr>
          <w:rFonts w:ascii="Segoe UI" w:hAnsi="Segoe UI" w:cs="Segoe UI"/>
          <w:b/>
          <w:bCs/>
          <w:sz w:val="22"/>
          <w:szCs w:val="22"/>
        </w:rPr>
      </w:pPr>
      <w:r w:rsidRPr="067BD300">
        <w:rPr>
          <w:rFonts w:asciiTheme="minorHAnsi" w:hAnsiTheme="minorHAnsi" w:cstheme="minorBidi"/>
          <w:b/>
          <w:bCs/>
          <w:sz w:val="22"/>
          <w:szCs w:val="22"/>
        </w:rPr>
        <w:t xml:space="preserve">How to Measure- </w:t>
      </w:r>
      <w:r w:rsidRPr="067BD300">
        <w:rPr>
          <w:rFonts w:asciiTheme="minorHAnsi" w:hAnsiTheme="minorHAnsi" w:cstheme="minorBidi"/>
          <w:sz w:val="22"/>
          <w:szCs w:val="22"/>
        </w:rPr>
        <w:t>Total refined work in the backlog/average velocity of the team for the last five sprints</w:t>
      </w:r>
    </w:p>
    <w:p w14:paraId="494D7C00" w14:textId="564FA142" w:rsidR="00AE20A1" w:rsidRPr="00EB4AB2" w:rsidRDefault="067BD300" w:rsidP="005670BE">
      <w:pPr>
        <w:pStyle w:val="paragraph"/>
        <w:numPr>
          <w:ilvl w:val="0"/>
          <w:numId w:val="5"/>
        </w:numPr>
        <w:spacing w:before="0" w:beforeAutospacing="0" w:after="0" w:afterAutospacing="0"/>
        <w:rPr>
          <w:rFonts w:asciiTheme="minorHAnsi" w:hAnsiTheme="minorHAnsi" w:cstheme="minorBidi"/>
          <w:b/>
          <w:bCs/>
          <w:sz w:val="22"/>
          <w:szCs w:val="22"/>
        </w:rPr>
      </w:pPr>
      <w:r w:rsidRPr="067BD300">
        <w:rPr>
          <w:rFonts w:asciiTheme="minorHAnsi" w:hAnsiTheme="minorHAnsi" w:cstheme="minorBidi"/>
          <w:b/>
          <w:bCs/>
          <w:sz w:val="22"/>
          <w:szCs w:val="22"/>
        </w:rPr>
        <w:t>How it can be abused</w:t>
      </w:r>
      <w:r w:rsidRPr="067BD300">
        <w:rPr>
          <w:rFonts w:asciiTheme="minorHAnsi" w:hAnsiTheme="minorHAnsi" w:cstheme="minorBidi"/>
          <w:sz w:val="22"/>
          <w:szCs w:val="22"/>
        </w:rPr>
        <w:t xml:space="preserve"> – Too much refined work is </w:t>
      </w:r>
      <w:proofErr w:type="gramStart"/>
      <w:r w:rsidRPr="067BD300">
        <w:rPr>
          <w:rFonts w:asciiTheme="minorHAnsi" w:hAnsiTheme="minorHAnsi" w:cstheme="minorBidi"/>
          <w:sz w:val="22"/>
          <w:szCs w:val="22"/>
        </w:rPr>
        <w:t>waste</w:t>
      </w:r>
      <w:proofErr w:type="gramEnd"/>
      <w:r w:rsidRPr="067BD300">
        <w:rPr>
          <w:rFonts w:asciiTheme="minorHAnsi" w:hAnsiTheme="minorHAnsi" w:cstheme="minorBidi"/>
          <w:sz w:val="22"/>
          <w:szCs w:val="22"/>
        </w:rPr>
        <w:t xml:space="preserve"> and this metric can be swayed by large swings in average velocity.</w:t>
      </w:r>
    </w:p>
    <w:p w14:paraId="22B28BDB" w14:textId="078B905F" w:rsidR="00EB4AB2" w:rsidRDefault="00EB4AB2" w:rsidP="00EB4AB2">
      <w:pPr>
        <w:pStyle w:val="Heading2"/>
      </w:pPr>
      <w:bookmarkStart w:id="24" w:name="_Toc8634988"/>
      <w:r>
        <w:lastRenderedPageBreak/>
        <w:t>Number of Test Cases per Requirement/Story</w:t>
      </w:r>
      <w:bookmarkEnd w:id="24"/>
    </w:p>
    <w:p w14:paraId="6A9C2F68" w14:textId="582C102E" w:rsidR="00EB4AB2" w:rsidRDefault="00EB4AB2" w:rsidP="00EB4AB2">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The average amount of test cases that are being associated with stories. Over time as teams </w:t>
      </w:r>
      <w:proofErr w:type="gramStart"/>
      <w:r>
        <w:rPr>
          <w:rFonts w:asciiTheme="minorHAnsi" w:hAnsiTheme="minorHAnsi" w:cstheme="minorHAnsi"/>
          <w:sz w:val="22"/>
          <w:szCs w:val="22"/>
        </w:rPr>
        <w:t>starting applying</w:t>
      </w:r>
      <w:proofErr w:type="gramEnd"/>
      <w:r>
        <w:rPr>
          <w:rFonts w:asciiTheme="minorHAnsi" w:hAnsiTheme="minorHAnsi" w:cstheme="minorHAnsi"/>
          <w:sz w:val="22"/>
          <w:szCs w:val="22"/>
        </w:rPr>
        <w:t xml:space="preserve"> Agile this number should increase, hopefully covering the majority of test cases.</w:t>
      </w:r>
    </w:p>
    <w:p w14:paraId="04D3AA56" w14:textId="77777777" w:rsidR="00EB4AB2" w:rsidRPr="00ED3F9F" w:rsidRDefault="00EB4AB2" w:rsidP="00EB4AB2">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473A5AE4" w14:textId="54BB4764" w:rsidR="00EB4AB2" w:rsidRPr="00452394" w:rsidRDefault="00000000" w:rsidP="00EB4AB2">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total number of test cases</m:t>
            </m:r>
          </m:num>
          <m:den>
            <m:r>
              <w:rPr>
                <w:rFonts w:ascii="Cambria Math" w:hAnsi="Cambria Math" w:cstheme="minorHAnsi"/>
              </w:rPr>
              <m:t>number of stories</m:t>
            </m:r>
          </m:den>
        </m:f>
      </m:oMath>
    </w:p>
    <w:p w14:paraId="102E3E44" w14:textId="02053BC1" w:rsidR="00EB4AB2" w:rsidRDefault="00EB4AB2" w:rsidP="009953A1">
      <w:pPr>
        <w:pStyle w:val="ListParagraph"/>
        <w:numPr>
          <w:ilvl w:val="0"/>
          <w:numId w:val="6"/>
        </w:numPr>
        <w:rPr>
          <w:rFonts w:ascii="Calibri" w:eastAsia="Times New Roman" w:hAnsi="Calibri" w:cs="Calibri"/>
          <w:color w:val="000000"/>
        </w:rPr>
      </w:pPr>
      <w:r w:rsidRPr="009953A1">
        <w:rPr>
          <w:rFonts w:cstheme="minorHAnsi"/>
          <w:b/>
        </w:rPr>
        <w:t>How it can be abused</w:t>
      </w:r>
      <w:r w:rsidRPr="009953A1">
        <w:rPr>
          <w:rFonts w:cstheme="minorHAnsi"/>
        </w:rPr>
        <w:t xml:space="preserve"> – </w:t>
      </w:r>
      <w:r w:rsidR="009953A1" w:rsidRPr="009953A1">
        <w:rPr>
          <w:rFonts w:ascii="Calibri" w:eastAsia="Times New Roman" w:hAnsi="Calibri" w:cs="Calibri"/>
          <w:color w:val="000000"/>
        </w:rPr>
        <w:t xml:space="preserve">In most of the projects we don't have requirement </w:t>
      </w:r>
      <w:proofErr w:type="gramStart"/>
      <w:r w:rsidR="009953A1" w:rsidRPr="009953A1">
        <w:rPr>
          <w:rFonts w:ascii="Calibri" w:eastAsia="Times New Roman" w:hAnsi="Calibri" w:cs="Calibri"/>
          <w:color w:val="000000"/>
        </w:rPr>
        <w:t>document</w:t>
      </w:r>
      <w:r w:rsidR="009953A1">
        <w:rPr>
          <w:rFonts w:ascii="Calibri" w:eastAsia="Times New Roman" w:hAnsi="Calibri" w:cs="Calibri"/>
          <w:color w:val="000000"/>
        </w:rPr>
        <w:t>ers</w:t>
      </w:r>
      <w:proofErr w:type="gramEnd"/>
      <w:r w:rsidR="009953A1" w:rsidRPr="009953A1">
        <w:rPr>
          <w:rFonts w:ascii="Calibri" w:eastAsia="Times New Roman" w:hAnsi="Calibri" w:cs="Calibri"/>
          <w:color w:val="000000"/>
        </w:rPr>
        <w:t xml:space="preserve"> and we need to use ITPI to go with high</w:t>
      </w:r>
      <w:r w:rsidR="009953A1">
        <w:rPr>
          <w:rFonts w:ascii="Calibri" w:eastAsia="Times New Roman" w:hAnsi="Calibri" w:cs="Calibri"/>
          <w:color w:val="000000"/>
        </w:rPr>
        <w:t xml:space="preserve">-level functionality requested. </w:t>
      </w:r>
      <w:r w:rsidR="009953A1" w:rsidRPr="009953A1">
        <w:rPr>
          <w:rFonts w:ascii="Calibri" w:eastAsia="Times New Roman" w:hAnsi="Calibri" w:cs="Calibri"/>
          <w:color w:val="000000"/>
        </w:rPr>
        <w:t>Story card</w:t>
      </w:r>
      <w:r w:rsidR="009953A1">
        <w:rPr>
          <w:rFonts w:ascii="Calibri" w:eastAsia="Times New Roman" w:hAnsi="Calibri" w:cs="Calibri"/>
          <w:color w:val="000000"/>
        </w:rPr>
        <w:t>s</w:t>
      </w:r>
      <w:r w:rsidR="009953A1" w:rsidRPr="009953A1">
        <w:rPr>
          <w:rFonts w:ascii="Calibri" w:eastAsia="Times New Roman" w:hAnsi="Calibri" w:cs="Calibri"/>
          <w:color w:val="000000"/>
        </w:rPr>
        <w:t xml:space="preserve"> are created from</w:t>
      </w:r>
      <w:r w:rsidR="009953A1">
        <w:rPr>
          <w:rFonts w:ascii="Calibri" w:eastAsia="Times New Roman" w:hAnsi="Calibri" w:cs="Calibri"/>
          <w:color w:val="000000"/>
        </w:rPr>
        <w:t xml:space="preserve"> a</w:t>
      </w:r>
      <w:r w:rsidR="009953A1" w:rsidRPr="009953A1">
        <w:rPr>
          <w:rFonts w:ascii="Calibri" w:eastAsia="Times New Roman" w:hAnsi="Calibri" w:cs="Calibri"/>
          <w:color w:val="000000"/>
        </w:rPr>
        <w:t xml:space="preserve"> development point of view. Few story card</w:t>
      </w:r>
      <w:r w:rsidR="009953A1">
        <w:rPr>
          <w:rFonts w:ascii="Calibri" w:eastAsia="Times New Roman" w:hAnsi="Calibri" w:cs="Calibri"/>
          <w:color w:val="000000"/>
        </w:rPr>
        <w:t>s</w:t>
      </w:r>
      <w:r w:rsidR="009953A1" w:rsidRPr="009953A1">
        <w:rPr>
          <w:rFonts w:ascii="Calibri" w:eastAsia="Times New Roman" w:hAnsi="Calibri" w:cs="Calibri"/>
          <w:color w:val="000000"/>
        </w:rPr>
        <w:t xml:space="preserve"> are just</w:t>
      </w:r>
      <w:r w:rsidR="009953A1">
        <w:rPr>
          <w:rFonts w:ascii="Calibri" w:eastAsia="Times New Roman" w:hAnsi="Calibri" w:cs="Calibri"/>
          <w:color w:val="000000"/>
        </w:rPr>
        <w:t xml:space="preserve"> for configuration, few are for </w:t>
      </w:r>
      <w:r w:rsidR="009953A1" w:rsidRPr="009953A1">
        <w:rPr>
          <w:rFonts w:ascii="Calibri" w:eastAsia="Times New Roman" w:hAnsi="Calibri" w:cs="Calibri"/>
          <w:color w:val="000000"/>
        </w:rPr>
        <w:t xml:space="preserve">code/configuration migration in lower </w:t>
      </w:r>
      <w:proofErr w:type="gramStart"/>
      <w:r w:rsidR="009953A1" w:rsidRPr="009953A1">
        <w:rPr>
          <w:rFonts w:ascii="Calibri" w:eastAsia="Times New Roman" w:hAnsi="Calibri" w:cs="Calibri"/>
          <w:color w:val="000000"/>
        </w:rPr>
        <w:t>environment</w:t>
      </w:r>
      <w:proofErr w:type="gramEnd"/>
      <w:r w:rsidR="009953A1" w:rsidRPr="009953A1">
        <w:rPr>
          <w:rFonts w:ascii="Calibri" w:eastAsia="Times New Roman" w:hAnsi="Calibri" w:cs="Calibri"/>
          <w:color w:val="000000"/>
        </w:rPr>
        <w:t xml:space="preserve"> and fe</w:t>
      </w:r>
      <w:r w:rsidR="009953A1">
        <w:rPr>
          <w:rFonts w:ascii="Calibri" w:eastAsia="Times New Roman" w:hAnsi="Calibri" w:cs="Calibri"/>
          <w:color w:val="000000"/>
        </w:rPr>
        <w:t xml:space="preserve">w are for environment setup and deployment. </w:t>
      </w:r>
      <w:r w:rsidR="009953A1" w:rsidRPr="009953A1">
        <w:rPr>
          <w:rFonts w:ascii="Calibri" w:eastAsia="Times New Roman" w:hAnsi="Calibri" w:cs="Calibri"/>
          <w:color w:val="000000"/>
        </w:rPr>
        <w:t xml:space="preserve">Hence for preparing </w:t>
      </w:r>
      <w:proofErr w:type="gramStart"/>
      <w:r w:rsidR="009953A1" w:rsidRPr="009953A1">
        <w:rPr>
          <w:rFonts w:ascii="Calibri" w:eastAsia="Times New Roman" w:hAnsi="Calibri" w:cs="Calibri"/>
          <w:color w:val="000000"/>
        </w:rPr>
        <w:t>this</w:t>
      </w:r>
      <w:proofErr w:type="gramEnd"/>
      <w:r w:rsidR="009953A1" w:rsidRPr="009953A1">
        <w:rPr>
          <w:rFonts w:ascii="Calibri" w:eastAsia="Times New Roman" w:hAnsi="Calibri" w:cs="Calibri"/>
          <w:color w:val="000000"/>
        </w:rPr>
        <w:t xml:space="preserve"> metrics we might ha</w:t>
      </w:r>
      <w:r w:rsidR="009953A1">
        <w:rPr>
          <w:rFonts w:ascii="Calibri" w:eastAsia="Times New Roman" w:hAnsi="Calibri" w:cs="Calibri"/>
          <w:color w:val="000000"/>
        </w:rPr>
        <w:t>ve to consider only development story card</w:t>
      </w:r>
      <w:r w:rsidR="009953A1" w:rsidRPr="009953A1">
        <w:rPr>
          <w:rFonts w:ascii="Calibri" w:eastAsia="Times New Roman" w:hAnsi="Calibri" w:cs="Calibri"/>
          <w:color w:val="000000"/>
        </w:rPr>
        <w:t xml:space="preserve">s where testing is applicable. </w:t>
      </w:r>
      <w:proofErr w:type="gramStart"/>
      <w:r w:rsidR="009953A1" w:rsidRPr="009953A1">
        <w:rPr>
          <w:rFonts w:ascii="Calibri" w:eastAsia="Times New Roman" w:hAnsi="Calibri" w:cs="Calibri"/>
          <w:color w:val="000000"/>
        </w:rPr>
        <w:t>Also</w:t>
      </w:r>
      <w:proofErr w:type="gramEnd"/>
      <w:r w:rsidR="009953A1" w:rsidRPr="009953A1">
        <w:rPr>
          <w:rFonts w:ascii="Calibri" w:eastAsia="Times New Roman" w:hAnsi="Calibri" w:cs="Calibri"/>
          <w:color w:val="000000"/>
        </w:rPr>
        <w:t xml:space="preserve"> when we say applicable testing, </w:t>
      </w:r>
      <w:r w:rsidR="009953A1">
        <w:rPr>
          <w:rFonts w:ascii="Calibri" w:eastAsia="Times New Roman" w:hAnsi="Calibri" w:cs="Calibri"/>
          <w:color w:val="000000"/>
        </w:rPr>
        <w:t>the</w:t>
      </w:r>
      <w:r w:rsidR="009953A1" w:rsidRPr="009953A1">
        <w:rPr>
          <w:rFonts w:ascii="Calibri" w:eastAsia="Times New Roman" w:hAnsi="Calibri" w:cs="Calibri"/>
          <w:color w:val="000000"/>
        </w:rPr>
        <w:t xml:space="preserve"> testing w</w:t>
      </w:r>
      <w:r w:rsidR="009953A1">
        <w:rPr>
          <w:rFonts w:ascii="Calibri" w:eastAsia="Times New Roman" w:hAnsi="Calibri" w:cs="Calibri"/>
          <w:color w:val="000000"/>
        </w:rPr>
        <w:t xml:space="preserve">e are considering is </w:t>
      </w:r>
      <w:r w:rsidR="009953A1" w:rsidRPr="009953A1">
        <w:rPr>
          <w:rFonts w:ascii="Calibri" w:eastAsia="Times New Roman" w:hAnsi="Calibri" w:cs="Calibri"/>
          <w:color w:val="000000"/>
        </w:rPr>
        <w:t>unit test</w:t>
      </w:r>
      <w:r w:rsidR="009953A1">
        <w:rPr>
          <w:rFonts w:ascii="Calibri" w:eastAsia="Times New Roman" w:hAnsi="Calibri" w:cs="Calibri"/>
          <w:color w:val="000000"/>
        </w:rPr>
        <w:t>ing</w:t>
      </w:r>
      <w:r w:rsidR="009953A1" w:rsidRPr="009953A1">
        <w:rPr>
          <w:rFonts w:ascii="Calibri" w:eastAsia="Times New Roman" w:hAnsi="Calibri" w:cs="Calibri"/>
          <w:color w:val="000000"/>
        </w:rPr>
        <w:t>, integration test</w:t>
      </w:r>
      <w:r w:rsidR="009953A1">
        <w:rPr>
          <w:rFonts w:ascii="Calibri" w:eastAsia="Times New Roman" w:hAnsi="Calibri" w:cs="Calibri"/>
          <w:color w:val="000000"/>
        </w:rPr>
        <w:t>ing</w:t>
      </w:r>
      <w:r w:rsidR="009953A1" w:rsidRPr="009953A1">
        <w:rPr>
          <w:rFonts w:ascii="Calibri" w:eastAsia="Times New Roman" w:hAnsi="Calibri" w:cs="Calibri"/>
          <w:color w:val="000000"/>
        </w:rPr>
        <w:t xml:space="preserve"> or system test</w:t>
      </w:r>
      <w:r w:rsidR="009953A1">
        <w:rPr>
          <w:rFonts w:ascii="Calibri" w:eastAsia="Times New Roman" w:hAnsi="Calibri" w:cs="Calibri"/>
          <w:color w:val="000000"/>
        </w:rPr>
        <w:t>ing.</w:t>
      </w:r>
    </w:p>
    <w:p w14:paraId="1DD21243" w14:textId="7F6F282F" w:rsidR="00DF11EA" w:rsidRDefault="00DF11EA" w:rsidP="00DF11EA">
      <w:pPr>
        <w:pStyle w:val="Heading2"/>
      </w:pPr>
      <w:bookmarkStart w:id="25" w:name="_Toc8634989"/>
      <w:r>
        <w:t>Number of Requirements/Stories without Test Cases</w:t>
      </w:r>
      <w:bookmarkEnd w:id="25"/>
    </w:p>
    <w:p w14:paraId="72BCA53B" w14:textId="556C2E36" w:rsidR="00DF11EA" w:rsidRDefault="00DF11EA" w:rsidP="00DF11EA">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w:t>
      </w:r>
      <w:r w:rsidRPr="00DF11EA">
        <w:rPr>
          <w:rFonts w:asciiTheme="minorHAnsi" w:hAnsiTheme="minorHAnsi" w:cstheme="minorHAnsi"/>
          <w:sz w:val="22"/>
          <w:szCs w:val="22"/>
        </w:rPr>
        <w:t>On the other side of the previous metric, teams should also be tracking how many requirements or stories they have that haven’t been covered by some sort of test case.</w:t>
      </w:r>
    </w:p>
    <w:p w14:paraId="4A1BB527" w14:textId="3823FFE7" w:rsidR="00DF11EA" w:rsidRPr="0028395C" w:rsidRDefault="00DF11EA" w:rsidP="00DF11EA">
      <w:pPr>
        <w:pStyle w:val="paragraph"/>
        <w:numPr>
          <w:ilvl w:val="0"/>
          <w:numId w:val="10"/>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r>
        <w:rPr>
          <w:rFonts w:asciiTheme="minorHAnsi" w:hAnsiTheme="minorHAnsi" w:cstheme="minorHAnsi"/>
          <w:b/>
          <w:sz w:val="22"/>
          <w:szCs w:val="22"/>
        </w:rPr>
        <w:t xml:space="preserve"> </w:t>
      </w:r>
      <w:r w:rsidR="0028395C">
        <w:rPr>
          <w:rFonts w:asciiTheme="minorHAnsi" w:hAnsiTheme="minorHAnsi" w:cstheme="minorHAnsi"/>
          <w:b/>
          <w:sz w:val="22"/>
          <w:szCs w:val="22"/>
        </w:rPr>
        <w:t>–</w:t>
      </w:r>
      <w:r>
        <w:rPr>
          <w:rFonts w:asciiTheme="minorHAnsi" w:hAnsiTheme="minorHAnsi" w:cstheme="minorHAnsi"/>
          <w:b/>
          <w:sz w:val="22"/>
          <w:szCs w:val="22"/>
        </w:rPr>
        <w:t xml:space="preserve"> </w:t>
      </w:r>
      <w:r>
        <w:rPr>
          <w:rFonts w:asciiTheme="minorHAnsi" w:hAnsiTheme="minorHAnsi" w:cstheme="minorHAnsi"/>
          <w:sz w:val="22"/>
          <w:szCs w:val="22"/>
        </w:rPr>
        <w:t>Count</w:t>
      </w:r>
    </w:p>
    <w:p w14:paraId="2D0980FA" w14:textId="77777777" w:rsidR="0028395C" w:rsidRPr="00ED3F9F" w:rsidRDefault="0028395C" w:rsidP="0028395C">
      <w:pPr>
        <w:pStyle w:val="paragraph"/>
        <w:spacing w:before="0" w:beforeAutospacing="0" w:after="0" w:afterAutospacing="0"/>
        <w:textAlignment w:val="baseline"/>
        <w:rPr>
          <w:rFonts w:asciiTheme="minorHAnsi" w:hAnsiTheme="minorHAnsi" w:cstheme="minorHAnsi"/>
          <w:b/>
          <w:sz w:val="22"/>
          <w:szCs w:val="22"/>
        </w:rPr>
      </w:pPr>
    </w:p>
    <w:p w14:paraId="7E277ABB" w14:textId="1A3B5310" w:rsidR="00A537C9" w:rsidRDefault="00A537C9" w:rsidP="00A537C9">
      <w:pPr>
        <w:pStyle w:val="Heading2"/>
      </w:pPr>
      <w:bookmarkStart w:id="26" w:name="_Toc8634990"/>
      <w:r>
        <w:t>Number of Test Executions per Sprint</w:t>
      </w:r>
      <w:bookmarkEnd w:id="26"/>
    </w:p>
    <w:p w14:paraId="4ECA5335" w14:textId="7C2F96C0" w:rsidR="0043265E" w:rsidRDefault="0043265E" w:rsidP="0043265E">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This is a measurement of how many test executions are being run by teams throughout the course of their sprints. As teams start to automate more of their test cases and build out a Continuous Integration/Continuous Delivery process that runs those test cases, the number of executions should start to go up over time.</w:t>
      </w:r>
    </w:p>
    <w:p w14:paraId="42E7086C" w14:textId="77777777" w:rsidR="0043265E" w:rsidRPr="00ED3F9F" w:rsidRDefault="0043265E" w:rsidP="0043265E">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343AEDDA" w14:textId="75E52A8F" w:rsidR="0043265E" w:rsidRPr="00452394" w:rsidRDefault="00000000" w:rsidP="0043265E">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total number of test executions</m:t>
            </m:r>
          </m:num>
          <m:den>
            <m:r>
              <w:rPr>
                <w:rFonts w:ascii="Cambria Math" w:hAnsi="Cambria Math" w:cstheme="minorHAnsi"/>
              </w:rPr>
              <m:t>number of sprints</m:t>
            </m:r>
          </m:den>
        </m:f>
      </m:oMath>
    </w:p>
    <w:p w14:paraId="6481E1EB" w14:textId="5E5DB200" w:rsidR="0043265E" w:rsidRDefault="0043265E" w:rsidP="0043265E">
      <w:pPr>
        <w:pStyle w:val="ListParagraph"/>
        <w:numPr>
          <w:ilvl w:val="0"/>
          <w:numId w:val="6"/>
        </w:numPr>
        <w:rPr>
          <w:rFonts w:ascii="Calibri" w:eastAsia="Times New Roman" w:hAnsi="Calibri" w:cs="Calibri"/>
          <w:color w:val="000000"/>
        </w:rPr>
      </w:pPr>
      <w:r w:rsidRPr="009953A1">
        <w:rPr>
          <w:rFonts w:cstheme="minorHAnsi"/>
          <w:b/>
        </w:rPr>
        <w:t>How it can be abused</w:t>
      </w:r>
      <w:r w:rsidRPr="009953A1">
        <w:rPr>
          <w:rFonts w:cstheme="minorHAnsi"/>
        </w:rPr>
        <w:t xml:space="preserve"> – </w:t>
      </w:r>
      <w:r w:rsidR="00940650">
        <w:rPr>
          <w:rFonts w:ascii="Calibri" w:eastAsia="Times New Roman" w:hAnsi="Calibri" w:cs="Calibri"/>
          <w:color w:val="000000"/>
        </w:rPr>
        <w:t xml:space="preserve">Teams need to be honest about what constitutes a test execution. </w:t>
      </w:r>
      <w:proofErr w:type="gramStart"/>
      <w:r w:rsidR="00940650">
        <w:rPr>
          <w:rFonts w:ascii="Calibri" w:eastAsia="Times New Roman" w:hAnsi="Calibri" w:cs="Calibri"/>
          <w:color w:val="000000"/>
        </w:rPr>
        <w:t>Merely running</w:t>
      </w:r>
      <w:proofErr w:type="gramEnd"/>
      <w:r w:rsidR="00940650">
        <w:rPr>
          <w:rFonts w:ascii="Calibri" w:eastAsia="Times New Roman" w:hAnsi="Calibri" w:cs="Calibri"/>
          <w:color w:val="000000"/>
        </w:rPr>
        <w:t xml:space="preserve"> one or two tests is not an execution. Here we’re looking for teams to </w:t>
      </w:r>
      <w:proofErr w:type="gramStart"/>
      <w:r w:rsidR="00940650">
        <w:rPr>
          <w:rFonts w:ascii="Calibri" w:eastAsia="Times New Roman" w:hAnsi="Calibri" w:cs="Calibri"/>
          <w:color w:val="000000"/>
        </w:rPr>
        <w:t>be running</w:t>
      </w:r>
      <w:proofErr w:type="gramEnd"/>
      <w:r w:rsidR="00940650">
        <w:rPr>
          <w:rFonts w:ascii="Calibri" w:eastAsia="Times New Roman" w:hAnsi="Calibri" w:cs="Calibri"/>
          <w:color w:val="000000"/>
        </w:rPr>
        <w:t xml:space="preserve"> entire automation suites.</w:t>
      </w:r>
    </w:p>
    <w:p w14:paraId="4B82978B" w14:textId="7F42ECCC" w:rsidR="000C2856" w:rsidRDefault="000C2856" w:rsidP="000C2856">
      <w:pPr>
        <w:pStyle w:val="Heading2"/>
      </w:pPr>
      <w:bookmarkStart w:id="27" w:name="_Toc8634991"/>
      <w:r>
        <w:t>Requirement/Story Card Test Coverage in Sprint</w:t>
      </w:r>
      <w:bookmarkEnd w:id="27"/>
    </w:p>
    <w:p w14:paraId="67B0CA36" w14:textId="59B2D68E" w:rsidR="000C2856" w:rsidRDefault="000C2856" w:rsidP="000C285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w:t>
      </w:r>
      <w:proofErr w:type="gramStart"/>
      <w:r>
        <w:rPr>
          <w:rFonts w:asciiTheme="minorHAnsi" w:hAnsiTheme="minorHAnsi" w:cstheme="minorHAnsi"/>
          <w:sz w:val="22"/>
          <w:szCs w:val="22"/>
        </w:rPr>
        <w:t>This measures</w:t>
      </w:r>
      <w:proofErr w:type="gramEnd"/>
      <w:r>
        <w:rPr>
          <w:rFonts w:asciiTheme="minorHAnsi" w:hAnsiTheme="minorHAnsi" w:cstheme="minorHAnsi"/>
          <w:sz w:val="22"/>
          <w:szCs w:val="22"/>
        </w:rPr>
        <w:t xml:space="preserve"> how many of the stories that have been pulled into the sprint have been appropriately covered by test cases. As teams start to implement Agile and DevOps </w:t>
      </w:r>
      <w:proofErr w:type="gramStart"/>
      <w:r>
        <w:rPr>
          <w:rFonts w:asciiTheme="minorHAnsi" w:hAnsiTheme="minorHAnsi" w:cstheme="minorHAnsi"/>
          <w:sz w:val="22"/>
          <w:szCs w:val="22"/>
        </w:rPr>
        <w:t>processes</w:t>
      </w:r>
      <w:proofErr w:type="gramEnd"/>
      <w:r>
        <w:rPr>
          <w:rFonts w:asciiTheme="minorHAnsi" w:hAnsiTheme="minorHAnsi" w:cstheme="minorHAnsi"/>
          <w:sz w:val="22"/>
          <w:szCs w:val="22"/>
        </w:rPr>
        <w:t xml:space="preserve"> they should see the coverage number get close to 100%.</w:t>
      </w:r>
    </w:p>
    <w:p w14:paraId="044A752E" w14:textId="77777777" w:rsidR="000C2856" w:rsidRPr="00ED3F9F" w:rsidRDefault="000C2856" w:rsidP="000C2856">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45833D01" w14:textId="77777777" w:rsidR="000C2856" w:rsidRPr="000C2856" w:rsidRDefault="00000000" w:rsidP="000C2856">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number of covered stories</m:t>
            </m:r>
          </m:num>
          <m:den>
            <m:r>
              <w:rPr>
                <w:rFonts w:ascii="Cambria Math" w:hAnsi="Cambria Math" w:cstheme="minorHAnsi"/>
              </w:rPr>
              <m:t>total number of stories in sprint</m:t>
            </m:r>
          </m:den>
        </m:f>
      </m:oMath>
    </w:p>
    <w:p w14:paraId="6672F8A2" w14:textId="553BC5B0" w:rsidR="007D7F56" w:rsidRDefault="007D7F56" w:rsidP="00A85C05">
      <w:pPr>
        <w:pStyle w:val="Heading2"/>
      </w:pPr>
      <w:bookmarkStart w:id="28" w:name="_Toc8634992"/>
      <w:r>
        <w:t>Number of Test Cases in Regression Test Suite</w:t>
      </w:r>
      <w:bookmarkEnd w:id="28"/>
    </w:p>
    <w:p w14:paraId="711BD989" w14:textId="577DC743" w:rsidR="007D7F56" w:rsidRDefault="007D7F56" w:rsidP="007D7F56">
      <w:pPr>
        <w:pStyle w:val="ListParagraph"/>
        <w:numPr>
          <w:ilvl w:val="0"/>
          <w:numId w:val="11"/>
        </w:numPr>
      </w:pPr>
      <w:r>
        <w:rPr>
          <w:b/>
        </w:rPr>
        <w:t>Description</w:t>
      </w:r>
      <w:r>
        <w:t xml:space="preserve"> – This is a count of the total number of test cases a team has in their regression test suite. This number should grow organically over time as teams add more features and then tests to cover those features.</w:t>
      </w:r>
    </w:p>
    <w:p w14:paraId="0F523DF1" w14:textId="4E0AA81E" w:rsidR="007D7F56" w:rsidRPr="007D7F56" w:rsidRDefault="007D7F56" w:rsidP="007D7F56">
      <w:pPr>
        <w:pStyle w:val="ListParagraph"/>
        <w:numPr>
          <w:ilvl w:val="0"/>
          <w:numId w:val="11"/>
        </w:numPr>
      </w:pPr>
      <w:r>
        <w:rPr>
          <w:b/>
        </w:rPr>
        <w:t xml:space="preserve">How to Measure </w:t>
      </w:r>
      <w:r w:rsidR="006723A9">
        <w:t>–</w:t>
      </w:r>
      <w:r>
        <w:t xml:space="preserve"> Count</w:t>
      </w:r>
    </w:p>
    <w:p w14:paraId="1E2D6A1A" w14:textId="6514B50F" w:rsidR="00A85C05" w:rsidRDefault="00A85C05" w:rsidP="00A85C05">
      <w:pPr>
        <w:pStyle w:val="Heading2"/>
      </w:pPr>
      <w:bookmarkStart w:id="29" w:name="_Toc8634993"/>
      <w:r>
        <w:lastRenderedPageBreak/>
        <w:t>Percentage of Regression Test Run per Sprint</w:t>
      </w:r>
      <w:bookmarkEnd w:id="29"/>
    </w:p>
    <w:p w14:paraId="4F4C1946" w14:textId="09F33B50" w:rsidR="00A85C05" w:rsidRDefault="00A85C05" w:rsidP="00A85C05">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w:t>
      </w:r>
      <w:r w:rsidR="002370E9">
        <w:rPr>
          <w:rFonts w:asciiTheme="minorHAnsi" w:hAnsiTheme="minorHAnsi" w:cstheme="minorHAnsi"/>
          <w:sz w:val="22"/>
          <w:szCs w:val="22"/>
        </w:rPr>
        <w:t xml:space="preserve">This is a measurement of how much of the regression test suite is being run on average during sprints. This number should get </w:t>
      </w:r>
      <w:proofErr w:type="gramStart"/>
      <w:r w:rsidR="002370E9">
        <w:rPr>
          <w:rFonts w:asciiTheme="minorHAnsi" w:hAnsiTheme="minorHAnsi" w:cstheme="minorHAnsi"/>
          <w:sz w:val="22"/>
          <w:szCs w:val="22"/>
        </w:rPr>
        <w:t>pretty close</w:t>
      </w:r>
      <w:proofErr w:type="gramEnd"/>
      <w:r w:rsidR="002370E9">
        <w:rPr>
          <w:rFonts w:asciiTheme="minorHAnsi" w:hAnsiTheme="minorHAnsi" w:cstheme="minorHAnsi"/>
          <w:sz w:val="22"/>
          <w:szCs w:val="22"/>
        </w:rPr>
        <w:t xml:space="preserve"> to 100% as teams implement automated tests to cover their regression tests and then have those </w:t>
      </w:r>
      <w:proofErr w:type="gramStart"/>
      <w:r w:rsidR="002370E9">
        <w:rPr>
          <w:rFonts w:asciiTheme="minorHAnsi" w:hAnsiTheme="minorHAnsi" w:cstheme="minorHAnsi"/>
          <w:sz w:val="22"/>
          <w:szCs w:val="22"/>
        </w:rPr>
        <w:t>tests get</w:t>
      </w:r>
      <w:proofErr w:type="gramEnd"/>
      <w:r w:rsidR="002370E9">
        <w:rPr>
          <w:rFonts w:asciiTheme="minorHAnsi" w:hAnsiTheme="minorHAnsi" w:cstheme="minorHAnsi"/>
          <w:sz w:val="22"/>
          <w:szCs w:val="22"/>
        </w:rPr>
        <w:t xml:space="preserve"> run automatically as part of their CI/CD pipelines.</w:t>
      </w:r>
    </w:p>
    <w:p w14:paraId="35726441" w14:textId="77777777" w:rsidR="00A85C05" w:rsidRPr="00ED3F9F" w:rsidRDefault="00A85C05" w:rsidP="00A85C05">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007CD295" w14:textId="206C7C64" w:rsidR="00A85C05" w:rsidRPr="00452394" w:rsidRDefault="00000000" w:rsidP="00A85C05">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number of regression tests run</m:t>
            </m:r>
          </m:num>
          <m:den>
            <m:r>
              <w:rPr>
                <w:rFonts w:ascii="Cambria Math" w:hAnsi="Cambria Math" w:cstheme="minorHAnsi"/>
              </w:rPr>
              <m:t>total number of available regression tests</m:t>
            </m:r>
          </m:den>
        </m:f>
      </m:oMath>
    </w:p>
    <w:p w14:paraId="11FFEF14" w14:textId="7CD52DBF" w:rsidR="00056E46" w:rsidRDefault="00056E46" w:rsidP="00056E46">
      <w:pPr>
        <w:pStyle w:val="Heading2"/>
      </w:pPr>
      <w:bookmarkStart w:id="30" w:name="_Toc8634994"/>
      <w:r>
        <w:t>Percent Story Card Unit Test Automated</w:t>
      </w:r>
      <w:bookmarkEnd w:id="30"/>
    </w:p>
    <w:p w14:paraId="2B1C9099" w14:textId="33D1702D" w:rsidR="00056E46" w:rsidRDefault="00056E46" w:rsidP="00056E46">
      <w:pPr>
        <w:pStyle w:val="paragraph"/>
        <w:numPr>
          <w:ilvl w:val="0"/>
          <w:numId w:val="6"/>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b/>
          <w:sz w:val="22"/>
          <w:szCs w:val="22"/>
        </w:rPr>
        <w:t>Description</w:t>
      </w:r>
      <w:r>
        <w:rPr>
          <w:rFonts w:asciiTheme="minorHAnsi" w:hAnsiTheme="minorHAnsi" w:cstheme="minorHAnsi"/>
          <w:sz w:val="22"/>
          <w:szCs w:val="22"/>
        </w:rPr>
        <w:t xml:space="preserve"> – This is the number of story cards that have been covered with unit tests over the overall number of story cards. Not every single card is going to be able to be unit tested, but if teams are implementing Test Driven </w:t>
      </w:r>
      <w:proofErr w:type="gramStart"/>
      <w:r>
        <w:rPr>
          <w:rFonts w:asciiTheme="minorHAnsi" w:hAnsiTheme="minorHAnsi" w:cstheme="minorHAnsi"/>
          <w:sz w:val="22"/>
          <w:szCs w:val="22"/>
        </w:rPr>
        <w:t>Development</w:t>
      </w:r>
      <w:proofErr w:type="gramEnd"/>
      <w:r>
        <w:rPr>
          <w:rFonts w:asciiTheme="minorHAnsi" w:hAnsiTheme="minorHAnsi" w:cstheme="minorHAnsi"/>
          <w:sz w:val="22"/>
          <w:szCs w:val="22"/>
        </w:rPr>
        <w:t xml:space="preserve"> then they should be able to cover every other card that can be.</w:t>
      </w:r>
    </w:p>
    <w:p w14:paraId="01E40C7C" w14:textId="77777777" w:rsidR="00056E46" w:rsidRPr="00ED3F9F" w:rsidRDefault="00056E46" w:rsidP="00056E46">
      <w:pPr>
        <w:pStyle w:val="paragraph"/>
        <w:numPr>
          <w:ilvl w:val="0"/>
          <w:numId w:val="6"/>
        </w:numPr>
        <w:spacing w:before="0" w:beforeAutospacing="0" w:after="0" w:afterAutospacing="0"/>
        <w:textAlignment w:val="baseline"/>
        <w:rPr>
          <w:rFonts w:asciiTheme="minorHAnsi" w:hAnsiTheme="minorHAnsi" w:cstheme="minorHAnsi"/>
          <w:b/>
          <w:sz w:val="22"/>
          <w:szCs w:val="22"/>
        </w:rPr>
      </w:pPr>
      <w:r w:rsidRPr="00ED3F9F">
        <w:rPr>
          <w:rFonts w:asciiTheme="minorHAnsi" w:hAnsiTheme="minorHAnsi" w:cstheme="minorHAnsi"/>
          <w:b/>
          <w:sz w:val="22"/>
          <w:szCs w:val="22"/>
        </w:rPr>
        <w:t>How to Measure</w:t>
      </w:r>
    </w:p>
    <w:p w14:paraId="02A25B0A" w14:textId="46503B7B" w:rsidR="002E38E5" w:rsidRPr="002E38E5" w:rsidRDefault="00000000" w:rsidP="002E38E5">
      <w:pPr>
        <w:pStyle w:val="paragraph"/>
        <w:numPr>
          <w:ilvl w:val="1"/>
          <w:numId w:val="6"/>
        </w:numPr>
        <w:textAlignment w:val="baseline"/>
        <w:rPr>
          <w:rFonts w:ascii="Cambria Math" w:hAnsi="Cambria Math" w:cstheme="minorHAnsi"/>
          <w:i/>
          <w:iCs/>
        </w:rPr>
      </w:pPr>
      <m:oMath>
        <m:f>
          <m:fPr>
            <m:ctrlPr>
              <w:rPr>
                <w:rFonts w:ascii="Cambria Math" w:hAnsi="Cambria Math" w:cstheme="minorHAnsi"/>
                <w:i/>
                <w:iCs/>
              </w:rPr>
            </m:ctrlPr>
          </m:fPr>
          <m:num>
            <m:r>
              <w:rPr>
                <w:rFonts w:ascii="Cambria Math" w:hAnsi="Cambria Math" w:cstheme="minorHAnsi"/>
              </w:rPr>
              <m:t>number of story card unit test automated</m:t>
            </m:r>
          </m:num>
          <m:den>
            <m:r>
              <w:rPr>
                <w:rFonts w:ascii="Cambria Math" w:hAnsi="Cambria Math" w:cstheme="minorHAnsi"/>
              </w:rPr>
              <m:t>total number of story cards</m:t>
            </m:r>
          </m:den>
        </m:f>
      </m:oMath>
    </w:p>
    <w:p w14:paraId="2C9E927D" w14:textId="747EABC0" w:rsidR="0091350C" w:rsidRDefault="0091350C" w:rsidP="0091350C">
      <w:pPr>
        <w:pStyle w:val="Heading2"/>
      </w:pPr>
      <w:bookmarkStart w:id="31" w:name="_Toc8634995"/>
      <w:r>
        <w:t>Test Strategy Reviewed and Approved</w:t>
      </w:r>
      <w:bookmarkEnd w:id="31"/>
    </w:p>
    <w:p w14:paraId="3A8FE840" w14:textId="5CAAA185" w:rsidR="0091350C" w:rsidRDefault="0091350C" w:rsidP="0091350C">
      <w:pPr>
        <w:pStyle w:val="ListParagraph"/>
        <w:numPr>
          <w:ilvl w:val="0"/>
          <w:numId w:val="9"/>
        </w:numPr>
      </w:pPr>
      <w:r>
        <w:rPr>
          <w:b/>
        </w:rPr>
        <w:t xml:space="preserve">Description – </w:t>
      </w:r>
      <w:r>
        <w:t xml:space="preserve">Building </w:t>
      </w:r>
      <w:proofErr w:type="gramStart"/>
      <w:r>
        <w:t>off of</w:t>
      </w:r>
      <w:proofErr w:type="gramEnd"/>
      <w:r>
        <w:t xml:space="preserve"> the previous metric, teams need to make sure they’ve had their test strategy reviewed and approved to avoid the potential pitfalls of the previous metric.</w:t>
      </w:r>
    </w:p>
    <w:p w14:paraId="190364ED" w14:textId="59E9D340" w:rsidR="0091350C" w:rsidRDefault="0091350C" w:rsidP="0091350C">
      <w:pPr>
        <w:pStyle w:val="ListParagraph"/>
        <w:numPr>
          <w:ilvl w:val="0"/>
          <w:numId w:val="9"/>
        </w:numPr>
      </w:pPr>
      <w:r>
        <w:rPr>
          <w:b/>
        </w:rPr>
        <w:t>How to Measure –</w:t>
      </w:r>
      <w:r>
        <w:t xml:space="preserve"> Yes or No (note the date)</w:t>
      </w:r>
    </w:p>
    <w:p w14:paraId="7A5A3203" w14:textId="2E03066C" w:rsidR="0091350C" w:rsidRDefault="00802294" w:rsidP="0091350C">
      <w:pPr>
        <w:pStyle w:val="Heading2"/>
      </w:pPr>
      <w:bookmarkStart w:id="32" w:name="_Toc8634996"/>
      <w:r>
        <w:t>Test Executions outside Sprint</w:t>
      </w:r>
      <w:bookmarkEnd w:id="32"/>
    </w:p>
    <w:p w14:paraId="436C6C2B" w14:textId="75683B50" w:rsidR="00802294" w:rsidRPr="00802294" w:rsidRDefault="00802294" w:rsidP="00802294">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b/>
          <w:color w:val="000000"/>
        </w:rPr>
        <w:t xml:space="preserve">Description - </w:t>
      </w:r>
      <w:r w:rsidRPr="00802294">
        <w:rPr>
          <w:rFonts w:ascii="Calibri" w:eastAsia="Times New Roman" w:hAnsi="Calibri" w:cs="Calibri"/>
          <w:color w:val="000000"/>
        </w:rPr>
        <w:t>If test cycles occur outside the Sprint plan they need to be monitored/measured separately.  Examples are regression tests, integration tests, performance tests, acceptance tests, etc.</w:t>
      </w:r>
    </w:p>
    <w:p w14:paraId="451A1CA0" w14:textId="77777777" w:rsidR="00802294" w:rsidRDefault="00802294" w:rsidP="00802294">
      <w:pPr>
        <w:pStyle w:val="ListParagraph"/>
        <w:numPr>
          <w:ilvl w:val="0"/>
          <w:numId w:val="12"/>
        </w:numPr>
      </w:pPr>
      <w:r>
        <w:rPr>
          <w:b/>
        </w:rPr>
        <w:t xml:space="preserve">How to Measure </w:t>
      </w:r>
      <w:r w:rsidR="00B46FBB">
        <w:rPr>
          <w:b/>
        </w:rPr>
        <w:t>–</w:t>
      </w:r>
      <w:r>
        <w:rPr>
          <w:b/>
        </w:rPr>
        <w:t xml:space="preserve"> </w:t>
      </w:r>
      <w:r>
        <w:t>Count</w:t>
      </w:r>
    </w:p>
    <w:p w14:paraId="41EADFFE" w14:textId="4852FBB3" w:rsidR="00EA3E0B" w:rsidRDefault="00EA3E0B" w:rsidP="00EA3E0B">
      <w:pPr>
        <w:pStyle w:val="Heading2"/>
      </w:pPr>
      <w:bookmarkStart w:id="33" w:name="_Toc8634997"/>
      <w:r>
        <w:t>Number of Test Cases Developed</w:t>
      </w:r>
      <w:r w:rsidR="00996195">
        <w:t xml:space="preserve"> in Sprint</w:t>
      </w:r>
      <w:bookmarkEnd w:id="33"/>
    </w:p>
    <w:p w14:paraId="145D96E3" w14:textId="64C779FB" w:rsidR="00EA3E0B" w:rsidRDefault="00EA3E0B" w:rsidP="00EA3E0B">
      <w:pPr>
        <w:pStyle w:val="ListParagraph"/>
        <w:numPr>
          <w:ilvl w:val="0"/>
          <w:numId w:val="12"/>
        </w:numPr>
      </w:pPr>
      <w:r>
        <w:rPr>
          <w:b/>
        </w:rPr>
        <w:t xml:space="preserve">Description – </w:t>
      </w:r>
      <w:r>
        <w:t>A measurement tracking the number of test cases the team created during the sprint. Over time this number should rise on a per sprint basis.</w:t>
      </w:r>
    </w:p>
    <w:p w14:paraId="539F72B1" w14:textId="18D9F236" w:rsidR="00EA3E0B" w:rsidRDefault="00EA3E0B" w:rsidP="00EA3E0B">
      <w:pPr>
        <w:pStyle w:val="ListParagraph"/>
        <w:numPr>
          <w:ilvl w:val="0"/>
          <w:numId w:val="12"/>
        </w:numPr>
      </w:pPr>
      <w:r>
        <w:rPr>
          <w:b/>
        </w:rPr>
        <w:t xml:space="preserve">How to Measure – </w:t>
      </w:r>
      <w:r>
        <w:t>Count</w:t>
      </w:r>
    </w:p>
    <w:p w14:paraId="7C2DC7AC" w14:textId="1B52715A" w:rsidR="00632DDF" w:rsidRDefault="00615A72" w:rsidP="00632DDF">
      <w:pPr>
        <w:pStyle w:val="Heading2"/>
      </w:pPr>
      <w:bookmarkStart w:id="34" w:name="_Toc8634998"/>
      <w:r>
        <w:t>Number of Defects Opened</w:t>
      </w:r>
      <w:bookmarkEnd w:id="34"/>
    </w:p>
    <w:p w14:paraId="44D3590B" w14:textId="44C503B5" w:rsidR="00615A72" w:rsidRDefault="00615A72" w:rsidP="00615A72">
      <w:pPr>
        <w:pStyle w:val="ListParagraph"/>
        <w:numPr>
          <w:ilvl w:val="0"/>
          <w:numId w:val="17"/>
        </w:numPr>
      </w:pPr>
      <w:r>
        <w:rPr>
          <w:b/>
        </w:rPr>
        <w:t xml:space="preserve">Description – </w:t>
      </w:r>
      <w:r>
        <w:t xml:space="preserve">Tracks the number of defects that the team has opened over time. </w:t>
      </w:r>
      <w:proofErr w:type="gramStart"/>
      <w:r>
        <w:t>Hopefully</w:t>
      </w:r>
      <w:proofErr w:type="gramEnd"/>
      <w:r>
        <w:t xml:space="preserve"> as teams buy into automated testing and CI/CD practices, they’ll introduce less defects in their sprints.</w:t>
      </w:r>
      <w:r w:rsidR="00D23557">
        <w:t xml:space="preserve"> This should be categorized by severity and priority with a trend </w:t>
      </w:r>
      <w:proofErr w:type="gramStart"/>
      <w:r w:rsidR="00D23557">
        <w:t>over time</w:t>
      </w:r>
      <w:proofErr w:type="gramEnd"/>
      <w:r w:rsidR="00D23557">
        <w:t xml:space="preserve"> presented in graph form.</w:t>
      </w:r>
    </w:p>
    <w:p w14:paraId="1E4B385E" w14:textId="0293A489" w:rsidR="00615A72" w:rsidRDefault="00082505" w:rsidP="00615A72">
      <w:pPr>
        <w:pStyle w:val="ListParagraph"/>
        <w:numPr>
          <w:ilvl w:val="0"/>
          <w:numId w:val="17"/>
        </w:numPr>
      </w:pPr>
      <w:r>
        <w:rPr>
          <w:b/>
        </w:rPr>
        <w:t>How to Measure –</w:t>
      </w:r>
      <w:r>
        <w:t xml:space="preserve"> Count</w:t>
      </w:r>
    </w:p>
    <w:p w14:paraId="6346F560" w14:textId="4E508025" w:rsidR="00082505" w:rsidRDefault="00082505" w:rsidP="00082505">
      <w:pPr>
        <w:pStyle w:val="Heading2"/>
      </w:pPr>
      <w:bookmarkStart w:id="35" w:name="_Toc8634999"/>
      <w:r>
        <w:t>Number of Defects Closed</w:t>
      </w:r>
      <w:bookmarkEnd w:id="35"/>
    </w:p>
    <w:p w14:paraId="0150F95E" w14:textId="6C51534F" w:rsidR="00082505" w:rsidRDefault="00082505" w:rsidP="00082505">
      <w:pPr>
        <w:pStyle w:val="ListParagraph"/>
        <w:numPr>
          <w:ilvl w:val="0"/>
          <w:numId w:val="18"/>
        </w:numPr>
      </w:pPr>
      <w:r>
        <w:rPr>
          <w:b/>
        </w:rPr>
        <w:t xml:space="preserve">Description – </w:t>
      </w:r>
      <w:r>
        <w:t>This tracks the number of defects that the team has closed. As the number of defects being opened decreases, teams should have more time to focus on closing out the open defects they have.</w:t>
      </w:r>
      <w:r w:rsidR="00D23557">
        <w:t xml:space="preserve"> This should also be categorized by severity and priority with a trend </w:t>
      </w:r>
      <w:proofErr w:type="gramStart"/>
      <w:r w:rsidR="00D23557">
        <w:t>over time</w:t>
      </w:r>
      <w:proofErr w:type="gramEnd"/>
      <w:r w:rsidR="00D23557">
        <w:t xml:space="preserve"> presented in graph form.</w:t>
      </w:r>
    </w:p>
    <w:p w14:paraId="11B61B18" w14:textId="1B58D4B5" w:rsidR="00082505" w:rsidRDefault="00082505" w:rsidP="00082505">
      <w:pPr>
        <w:pStyle w:val="ListParagraph"/>
        <w:numPr>
          <w:ilvl w:val="0"/>
          <w:numId w:val="18"/>
        </w:numPr>
      </w:pPr>
      <w:r>
        <w:rPr>
          <w:b/>
        </w:rPr>
        <w:lastRenderedPageBreak/>
        <w:t>How to Measure –</w:t>
      </w:r>
      <w:r>
        <w:t xml:space="preserve"> Count</w:t>
      </w:r>
    </w:p>
    <w:p w14:paraId="39E4D9C7" w14:textId="53F37F54" w:rsidR="00D23557" w:rsidRDefault="00D23557" w:rsidP="00D23557">
      <w:pPr>
        <w:pStyle w:val="Heading2"/>
      </w:pPr>
      <w:bookmarkStart w:id="36" w:name="_Toc8635000"/>
      <w:r>
        <w:t>Number of Defects Open</w:t>
      </w:r>
      <w:bookmarkEnd w:id="36"/>
    </w:p>
    <w:p w14:paraId="3F68A81C" w14:textId="29F0A6B4" w:rsidR="00A065AD" w:rsidRDefault="00A065AD" w:rsidP="00A065AD">
      <w:pPr>
        <w:pStyle w:val="ListParagraph"/>
        <w:numPr>
          <w:ilvl w:val="0"/>
          <w:numId w:val="19"/>
        </w:numPr>
      </w:pPr>
      <w:r>
        <w:rPr>
          <w:b/>
        </w:rPr>
        <w:t xml:space="preserve">Description – </w:t>
      </w:r>
      <w:r>
        <w:t xml:space="preserve">A measurement of the </w:t>
      </w:r>
      <w:proofErr w:type="gramStart"/>
      <w:r>
        <w:t>amount</w:t>
      </w:r>
      <w:proofErr w:type="gramEnd"/>
      <w:r>
        <w:t xml:space="preserve"> of defects the team still has open. This one should </w:t>
      </w:r>
      <w:proofErr w:type="gramStart"/>
      <w:r>
        <w:t>as well</w:t>
      </w:r>
      <w:proofErr w:type="gramEnd"/>
      <w:r>
        <w:t xml:space="preserve"> decrease over time. This should also be categorized by severity and priority with a trend </w:t>
      </w:r>
      <w:proofErr w:type="gramStart"/>
      <w:r>
        <w:t>over time</w:t>
      </w:r>
      <w:proofErr w:type="gramEnd"/>
      <w:r>
        <w:t xml:space="preserve"> presented in graph form.</w:t>
      </w:r>
    </w:p>
    <w:p w14:paraId="103818C4" w14:textId="7AE3F377" w:rsidR="00A065AD" w:rsidRPr="00A065AD" w:rsidRDefault="00A065AD" w:rsidP="00A065AD">
      <w:pPr>
        <w:pStyle w:val="ListParagraph"/>
        <w:numPr>
          <w:ilvl w:val="0"/>
          <w:numId w:val="19"/>
        </w:numPr>
      </w:pPr>
      <w:r>
        <w:rPr>
          <w:b/>
        </w:rPr>
        <w:t>How to Measure –</w:t>
      </w:r>
      <w:r>
        <w:t xml:space="preserve"> Count</w:t>
      </w:r>
    </w:p>
    <w:p w14:paraId="3AAD180E" w14:textId="0FF8B24D" w:rsidR="00A46E6A" w:rsidRPr="00264503" w:rsidRDefault="00A46E6A" w:rsidP="005670BE">
      <w:pPr>
        <w:pStyle w:val="Heading1"/>
        <w:rPr>
          <w:rFonts w:ascii="Segoe UI" w:eastAsia="Times New Roman" w:hAnsi="Segoe UI" w:cs="Segoe UI"/>
          <w:sz w:val="36"/>
          <w:szCs w:val="36"/>
        </w:rPr>
      </w:pPr>
      <w:bookmarkStart w:id="37" w:name="_Toc8635001"/>
      <w:r w:rsidRPr="00264503">
        <w:rPr>
          <w:rFonts w:eastAsia="Times New Roman"/>
          <w:sz w:val="36"/>
          <w:szCs w:val="36"/>
        </w:rPr>
        <w:t>Links</w:t>
      </w:r>
      <w:bookmarkEnd w:id="37"/>
      <w:r w:rsidRPr="00264503">
        <w:rPr>
          <w:rFonts w:eastAsia="Times New Roman"/>
          <w:sz w:val="36"/>
          <w:szCs w:val="36"/>
        </w:rPr>
        <w:t> </w:t>
      </w:r>
    </w:p>
    <w:p w14:paraId="314F0A24" w14:textId="77777777" w:rsidR="00A46E6A" w:rsidRPr="00A46E6A" w:rsidRDefault="00A46E6A" w:rsidP="00A46E6A">
      <w:pPr>
        <w:spacing w:after="0" w:line="240" w:lineRule="auto"/>
        <w:textAlignment w:val="baseline"/>
        <w:rPr>
          <w:rFonts w:ascii="Segoe UI" w:eastAsia="Times New Roman" w:hAnsi="Segoe UI" w:cs="Segoe UI"/>
          <w:sz w:val="18"/>
          <w:szCs w:val="18"/>
        </w:rPr>
      </w:pPr>
      <w:hyperlink r:id="rId12" w:tgtFrame="_blank" w:history="1">
        <w:r w:rsidRPr="00A46E6A">
          <w:rPr>
            <w:rFonts w:ascii="Calibri" w:eastAsia="Times New Roman" w:hAnsi="Calibri" w:cs="Calibri"/>
            <w:color w:val="0000FF"/>
            <w:u w:val="single"/>
          </w:rPr>
          <w:t>https://stackify.com/15-metrics-for-devops-success/</w:t>
        </w:r>
      </w:hyperlink>
      <w:r w:rsidRPr="00A46E6A">
        <w:rPr>
          <w:rFonts w:ascii="Calibri" w:eastAsia="Times New Roman" w:hAnsi="Calibri" w:cs="Calibri"/>
        </w:rPr>
        <w:t> </w:t>
      </w:r>
    </w:p>
    <w:p w14:paraId="2E685E92" w14:textId="77777777" w:rsidR="00A46E6A" w:rsidRPr="00A46E6A" w:rsidRDefault="00A46E6A" w:rsidP="00A46E6A">
      <w:pPr>
        <w:spacing w:after="0" w:line="240" w:lineRule="auto"/>
        <w:textAlignment w:val="baseline"/>
        <w:rPr>
          <w:rFonts w:ascii="Segoe UI" w:eastAsia="Times New Roman" w:hAnsi="Segoe UI" w:cs="Segoe UI"/>
          <w:sz w:val="18"/>
          <w:szCs w:val="18"/>
        </w:rPr>
      </w:pPr>
      <w:hyperlink r:id="rId13" w:tgtFrame="_blank" w:history="1">
        <w:r w:rsidRPr="00A46E6A">
          <w:rPr>
            <w:rFonts w:ascii="Calibri" w:eastAsia="Times New Roman" w:hAnsi="Calibri" w:cs="Calibri"/>
            <w:color w:val="0000FF"/>
            <w:u w:val="single"/>
          </w:rPr>
          <w:t>https://www.datical.com/database-devops/9-metrics-devops-teams-tracking/</w:t>
        </w:r>
      </w:hyperlink>
      <w:r w:rsidRPr="00A46E6A">
        <w:rPr>
          <w:rFonts w:ascii="Calibri" w:eastAsia="Times New Roman" w:hAnsi="Calibri" w:cs="Calibri"/>
        </w:rPr>
        <w:t> </w:t>
      </w:r>
    </w:p>
    <w:p w14:paraId="6F9AF9FF" w14:textId="77777777" w:rsidR="00A46E6A" w:rsidRPr="00A46E6A" w:rsidRDefault="00A46E6A" w:rsidP="00A46E6A">
      <w:pPr>
        <w:spacing w:after="0" w:line="240" w:lineRule="auto"/>
        <w:textAlignment w:val="baseline"/>
        <w:rPr>
          <w:rFonts w:ascii="Segoe UI" w:eastAsia="Times New Roman" w:hAnsi="Segoe UI" w:cs="Segoe UI"/>
          <w:sz w:val="18"/>
          <w:szCs w:val="18"/>
        </w:rPr>
      </w:pPr>
      <w:hyperlink r:id="rId14" w:tgtFrame="_blank" w:history="1">
        <w:r w:rsidRPr="00A46E6A">
          <w:rPr>
            <w:rFonts w:ascii="Calibri" w:eastAsia="Times New Roman" w:hAnsi="Calibri" w:cs="Calibri"/>
            <w:color w:val="0000FF"/>
            <w:u w:val="single"/>
          </w:rPr>
          <w:t>https://devopedia.org/devops-metrics</w:t>
        </w:r>
      </w:hyperlink>
      <w:r w:rsidRPr="00A46E6A">
        <w:rPr>
          <w:rFonts w:ascii="Calibri" w:eastAsia="Times New Roman" w:hAnsi="Calibri" w:cs="Calibri"/>
        </w:rPr>
        <w:t> </w:t>
      </w:r>
    </w:p>
    <w:p w14:paraId="3FBBCD88" w14:textId="77777777" w:rsidR="00A46E6A" w:rsidRPr="003E1187" w:rsidRDefault="00A46E6A" w:rsidP="003E1187">
      <w:pPr>
        <w:spacing w:after="0" w:line="240" w:lineRule="auto"/>
        <w:textAlignment w:val="baseline"/>
        <w:rPr>
          <w:rFonts w:ascii="Segoe UI" w:eastAsia="Times New Roman" w:hAnsi="Segoe UI" w:cs="Segoe UI"/>
          <w:sz w:val="18"/>
          <w:szCs w:val="18"/>
        </w:rPr>
      </w:pPr>
      <w:hyperlink r:id="rId15" w:tgtFrame="_blank" w:history="1">
        <w:r w:rsidRPr="00A46E6A">
          <w:rPr>
            <w:rFonts w:ascii="Calibri" w:eastAsia="Times New Roman" w:hAnsi="Calibri" w:cs="Calibri"/>
            <w:color w:val="0000FF"/>
            <w:u w:val="single"/>
          </w:rPr>
          <w:t>https://techbeacon.com/security/5-application-security-metrics-should-matter-your-team</w:t>
        </w:r>
      </w:hyperlink>
      <w:r w:rsidRPr="00A46E6A">
        <w:rPr>
          <w:rFonts w:ascii="Calibri" w:eastAsia="Times New Roman" w:hAnsi="Calibri" w:cs="Calibri"/>
        </w:rPr>
        <w:t>  </w:t>
      </w:r>
    </w:p>
    <w:sectPr w:rsidR="00A46E6A" w:rsidRPr="003E118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40917A" w14:textId="77777777" w:rsidR="007D1C47" w:rsidRDefault="007D1C47" w:rsidP="00022D5D">
      <w:pPr>
        <w:spacing w:after="0" w:line="240" w:lineRule="auto"/>
      </w:pPr>
      <w:r>
        <w:separator/>
      </w:r>
    </w:p>
  </w:endnote>
  <w:endnote w:type="continuationSeparator" w:id="0">
    <w:p w14:paraId="1523850C" w14:textId="77777777" w:rsidR="007D1C47" w:rsidRDefault="007D1C47" w:rsidP="00022D5D">
      <w:pPr>
        <w:spacing w:after="0" w:line="240" w:lineRule="auto"/>
      </w:pPr>
      <w:r>
        <w:continuationSeparator/>
      </w:r>
    </w:p>
  </w:endnote>
  <w:endnote w:type="continuationNotice" w:id="1">
    <w:p w14:paraId="25287EDA" w14:textId="77777777" w:rsidR="007D1C47" w:rsidRDefault="007D1C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1356401"/>
      <w:docPartObj>
        <w:docPartGallery w:val="Page Numbers (Bottom of Page)"/>
        <w:docPartUnique/>
      </w:docPartObj>
    </w:sdtPr>
    <w:sdtEndPr>
      <w:rPr>
        <w:noProof/>
      </w:rPr>
    </w:sdtEndPr>
    <w:sdtContent>
      <w:p w14:paraId="559AE699" w14:textId="7DA2CEF9" w:rsidR="003C021D" w:rsidRDefault="003C021D">
        <w:pPr>
          <w:pStyle w:val="Footer"/>
          <w:jc w:val="right"/>
        </w:pPr>
        <w:r>
          <w:fldChar w:fldCharType="begin"/>
        </w:r>
        <w:r>
          <w:instrText xml:space="preserve"> PAGE   \* MERGEFORMAT </w:instrText>
        </w:r>
        <w:r>
          <w:fldChar w:fldCharType="separate"/>
        </w:r>
        <w:r w:rsidR="00823CAB">
          <w:rPr>
            <w:noProof/>
          </w:rPr>
          <w:t>5</w:t>
        </w:r>
        <w:r>
          <w:rPr>
            <w:noProof/>
          </w:rPr>
          <w:fldChar w:fldCharType="end"/>
        </w:r>
      </w:p>
    </w:sdtContent>
  </w:sdt>
  <w:p w14:paraId="6A05A809" w14:textId="77777777" w:rsidR="003C021D" w:rsidRDefault="003C0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E314E" w14:textId="77777777" w:rsidR="007D1C47" w:rsidRDefault="007D1C47" w:rsidP="00022D5D">
      <w:pPr>
        <w:spacing w:after="0" w:line="240" w:lineRule="auto"/>
      </w:pPr>
      <w:r>
        <w:separator/>
      </w:r>
    </w:p>
  </w:footnote>
  <w:footnote w:type="continuationSeparator" w:id="0">
    <w:p w14:paraId="463D20DC" w14:textId="77777777" w:rsidR="007D1C47" w:rsidRDefault="007D1C47" w:rsidP="00022D5D">
      <w:pPr>
        <w:spacing w:after="0" w:line="240" w:lineRule="auto"/>
      </w:pPr>
      <w:r>
        <w:continuationSeparator/>
      </w:r>
    </w:p>
  </w:footnote>
  <w:footnote w:type="continuationNotice" w:id="1">
    <w:p w14:paraId="716155C1" w14:textId="77777777" w:rsidR="007D1C47" w:rsidRDefault="007D1C4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398E"/>
    <w:multiLevelType w:val="hybridMultilevel"/>
    <w:tmpl w:val="764E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37F3"/>
    <w:multiLevelType w:val="hybridMultilevel"/>
    <w:tmpl w:val="3D963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81061"/>
    <w:multiLevelType w:val="hybridMultilevel"/>
    <w:tmpl w:val="1982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B472D"/>
    <w:multiLevelType w:val="hybridMultilevel"/>
    <w:tmpl w:val="74DC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A3764"/>
    <w:multiLevelType w:val="hybridMultilevel"/>
    <w:tmpl w:val="8A20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25AA2"/>
    <w:multiLevelType w:val="hybridMultilevel"/>
    <w:tmpl w:val="BC8C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AAF"/>
    <w:multiLevelType w:val="hybridMultilevel"/>
    <w:tmpl w:val="266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160AEC"/>
    <w:multiLevelType w:val="hybridMultilevel"/>
    <w:tmpl w:val="6B38D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05B2A"/>
    <w:multiLevelType w:val="hybridMultilevel"/>
    <w:tmpl w:val="87EC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74331"/>
    <w:multiLevelType w:val="hybridMultilevel"/>
    <w:tmpl w:val="FFFFFFFF"/>
    <w:lvl w:ilvl="0" w:tplc="D548BFB6">
      <w:start w:val="1"/>
      <w:numFmt w:val="bullet"/>
      <w:lvlText w:val=""/>
      <w:lvlJc w:val="left"/>
      <w:pPr>
        <w:ind w:left="720" w:hanging="360"/>
      </w:pPr>
      <w:rPr>
        <w:rFonts w:ascii="Symbol" w:hAnsi="Symbol" w:hint="default"/>
      </w:rPr>
    </w:lvl>
    <w:lvl w:ilvl="1" w:tplc="343EBE22">
      <w:start w:val="1"/>
      <w:numFmt w:val="bullet"/>
      <w:lvlText w:val="o"/>
      <w:lvlJc w:val="left"/>
      <w:pPr>
        <w:ind w:left="1440" w:hanging="360"/>
      </w:pPr>
      <w:rPr>
        <w:rFonts w:ascii="Courier New" w:hAnsi="Courier New" w:hint="default"/>
      </w:rPr>
    </w:lvl>
    <w:lvl w:ilvl="2" w:tplc="9EA80000">
      <w:start w:val="1"/>
      <w:numFmt w:val="bullet"/>
      <w:lvlText w:val=""/>
      <w:lvlJc w:val="left"/>
      <w:pPr>
        <w:ind w:left="2160" w:hanging="360"/>
      </w:pPr>
      <w:rPr>
        <w:rFonts w:ascii="Wingdings" w:hAnsi="Wingdings" w:hint="default"/>
      </w:rPr>
    </w:lvl>
    <w:lvl w:ilvl="3" w:tplc="82D00C98">
      <w:start w:val="1"/>
      <w:numFmt w:val="bullet"/>
      <w:lvlText w:val=""/>
      <w:lvlJc w:val="left"/>
      <w:pPr>
        <w:ind w:left="2880" w:hanging="360"/>
      </w:pPr>
      <w:rPr>
        <w:rFonts w:ascii="Symbol" w:hAnsi="Symbol" w:hint="default"/>
      </w:rPr>
    </w:lvl>
    <w:lvl w:ilvl="4" w:tplc="77F6855A">
      <w:start w:val="1"/>
      <w:numFmt w:val="bullet"/>
      <w:lvlText w:val="o"/>
      <w:lvlJc w:val="left"/>
      <w:pPr>
        <w:ind w:left="3600" w:hanging="360"/>
      </w:pPr>
      <w:rPr>
        <w:rFonts w:ascii="Courier New" w:hAnsi="Courier New" w:hint="default"/>
      </w:rPr>
    </w:lvl>
    <w:lvl w:ilvl="5" w:tplc="2C0AE89E">
      <w:start w:val="1"/>
      <w:numFmt w:val="bullet"/>
      <w:lvlText w:val=""/>
      <w:lvlJc w:val="left"/>
      <w:pPr>
        <w:ind w:left="4320" w:hanging="360"/>
      </w:pPr>
      <w:rPr>
        <w:rFonts w:ascii="Wingdings" w:hAnsi="Wingdings" w:hint="default"/>
      </w:rPr>
    </w:lvl>
    <w:lvl w:ilvl="6" w:tplc="7A3CB3E4">
      <w:start w:val="1"/>
      <w:numFmt w:val="bullet"/>
      <w:lvlText w:val=""/>
      <w:lvlJc w:val="left"/>
      <w:pPr>
        <w:ind w:left="5040" w:hanging="360"/>
      </w:pPr>
      <w:rPr>
        <w:rFonts w:ascii="Symbol" w:hAnsi="Symbol" w:hint="default"/>
      </w:rPr>
    </w:lvl>
    <w:lvl w:ilvl="7" w:tplc="B476B8B8">
      <w:start w:val="1"/>
      <w:numFmt w:val="bullet"/>
      <w:lvlText w:val="o"/>
      <w:lvlJc w:val="left"/>
      <w:pPr>
        <w:ind w:left="5760" w:hanging="360"/>
      </w:pPr>
      <w:rPr>
        <w:rFonts w:ascii="Courier New" w:hAnsi="Courier New" w:hint="default"/>
      </w:rPr>
    </w:lvl>
    <w:lvl w:ilvl="8" w:tplc="0A56FCEE">
      <w:start w:val="1"/>
      <w:numFmt w:val="bullet"/>
      <w:lvlText w:val=""/>
      <w:lvlJc w:val="left"/>
      <w:pPr>
        <w:ind w:left="6480" w:hanging="360"/>
      </w:pPr>
      <w:rPr>
        <w:rFonts w:ascii="Wingdings" w:hAnsi="Wingdings" w:hint="default"/>
      </w:rPr>
    </w:lvl>
  </w:abstractNum>
  <w:abstractNum w:abstractNumId="10" w15:restartNumberingAfterBreak="0">
    <w:nsid w:val="3A936052"/>
    <w:multiLevelType w:val="hybridMultilevel"/>
    <w:tmpl w:val="E81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C4F3A"/>
    <w:multiLevelType w:val="hybridMultilevel"/>
    <w:tmpl w:val="59CC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2121A"/>
    <w:multiLevelType w:val="multilevel"/>
    <w:tmpl w:val="31EEC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0CF4E0B"/>
    <w:multiLevelType w:val="hybridMultilevel"/>
    <w:tmpl w:val="A018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61A32"/>
    <w:multiLevelType w:val="hybridMultilevel"/>
    <w:tmpl w:val="630C1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B67E0"/>
    <w:multiLevelType w:val="hybridMultilevel"/>
    <w:tmpl w:val="8AD4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B90C7F"/>
    <w:multiLevelType w:val="hybridMultilevel"/>
    <w:tmpl w:val="09C89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261FB"/>
    <w:multiLevelType w:val="multilevel"/>
    <w:tmpl w:val="4F48D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4B87A0F"/>
    <w:multiLevelType w:val="hybridMultilevel"/>
    <w:tmpl w:val="B01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963906">
    <w:abstractNumId w:val="9"/>
  </w:num>
  <w:num w:numId="2" w16cid:durableId="543057258">
    <w:abstractNumId w:val="17"/>
  </w:num>
  <w:num w:numId="3" w16cid:durableId="798231863">
    <w:abstractNumId w:val="12"/>
  </w:num>
  <w:num w:numId="4" w16cid:durableId="655500842">
    <w:abstractNumId w:val="2"/>
  </w:num>
  <w:num w:numId="5" w16cid:durableId="1425801469">
    <w:abstractNumId w:val="1"/>
  </w:num>
  <w:num w:numId="6" w16cid:durableId="737630175">
    <w:abstractNumId w:val="5"/>
  </w:num>
  <w:num w:numId="7" w16cid:durableId="229996987">
    <w:abstractNumId w:val="15"/>
  </w:num>
  <w:num w:numId="8" w16cid:durableId="860050079">
    <w:abstractNumId w:val="11"/>
  </w:num>
  <w:num w:numId="9" w16cid:durableId="1825507381">
    <w:abstractNumId w:val="3"/>
  </w:num>
  <w:num w:numId="10" w16cid:durableId="1552225548">
    <w:abstractNumId w:val="14"/>
  </w:num>
  <w:num w:numId="11" w16cid:durableId="2064402128">
    <w:abstractNumId w:val="6"/>
  </w:num>
  <w:num w:numId="12" w16cid:durableId="1551915929">
    <w:abstractNumId w:val="8"/>
  </w:num>
  <w:num w:numId="13" w16cid:durableId="2125465269">
    <w:abstractNumId w:val="10"/>
  </w:num>
  <w:num w:numId="14" w16cid:durableId="2090422463">
    <w:abstractNumId w:val="4"/>
  </w:num>
  <w:num w:numId="15" w16cid:durableId="770665679">
    <w:abstractNumId w:val="18"/>
  </w:num>
  <w:num w:numId="16" w16cid:durableId="1683049571">
    <w:abstractNumId w:val="7"/>
  </w:num>
  <w:num w:numId="17" w16cid:durableId="818767860">
    <w:abstractNumId w:val="13"/>
  </w:num>
  <w:num w:numId="18" w16cid:durableId="1542480190">
    <w:abstractNumId w:val="16"/>
  </w:num>
  <w:num w:numId="19" w16cid:durableId="113144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D5D"/>
    <w:rsid w:val="00010BAA"/>
    <w:rsid w:val="00022D5D"/>
    <w:rsid w:val="0003027D"/>
    <w:rsid w:val="000549CE"/>
    <w:rsid w:val="0005516D"/>
    <w:rsid w:val="00056E46"/>
    <w:rsid w:val="000733FF"/>
    <w:rsid w:val="00080E17"/>
    <w:rsid w:val="000810A2"/>
    <w:rsid w:val="00082505"/>
    <w:rsid w:val="000A20E9"/>
    <w:rsid w:val="000C2856"/>
    <w:rsid w:val="000E68C0"/>
    <w:rsid w:val="000F6D22"/>
    <w:rsid w:val="00105312"/>
    <w:rsid w:val="00131F07"/>
    <w:rsid w:val="00144B86"/>
    <w:rsid w:val="00153143"/>
    <w:rsid w:val="0017136C"/>
    <w:rsid w:val="0017224D"/>
    <w:rsid w:val="001836BA"/>
    <w:rsid w:val="00183FEA"/>
    <w:rsid w:val="00192089"/>
    <w:rsid w:val="00192CE7"/>
    <w:rsid w:val="001B3709"/>
    <w:rsid w:val="001C1B4D"/>
    <w:rsid w:val="001D7CE7"/>
    <w:rsid w:val="001E123C"/>
    <w:rsid w:val="001E6169"/>
    <w:rsid w:val="001F2467"/>
    <w:rsid w:val="001F24F6"/>
    <w:rsid w:val="0020085D"/>
    <w:rsid w:val="00202253"/>
    <w:rsid w:val="00225606"/>
    <w:rsid w:val="00231A50"/>
    <w:rsid w:val="002370E9"/>
    <w:rsid w:val="002531C3"/>
    <w:rsid w:val="00264503"/>
    <w:rsid w:val="00270E09"/>
    <w:rsid w:val="00276355"/>
    <w:rsid w:val="00280E1C"/>
    <w:rsid w:val="0028395C"/>
    <w:rsid w:val="002A4F6D"/>
    <w:rsid w:val="002B6760"/>
    <w:rsid w:val="002B6C57"/>
    <w:rsid w:val="002C2326"/>
    <w:rsid w:val="002D4928"/>
    <w:rsid w:val="002E236B"/>
    <w:rsid w:val="002E38E5"/>
    <w:rsid w:val="002E6C99"/>
    <w:rsid w:val="002F162B"/>
    <w:rsid w:val="002F558E"/>
    <w:rsid w:val="002F6EEF"/>
    <w:rsid w:val="00316326"/>
    <w:rsid w:val="00321BB7"/>
    <w:rsid w:val="003230D8"/>
    <w:rsid w:val="00345412"/>
    <w:rsid w:val="00345F66"/>
    <w:rsid w:val="00352176"/>
    <w:rsid w:val="003524A3"/>
    <w:rsid w:val="00353908"/>
    <w:rsid w:val="003550F5"/>
    <w:rsid w:val="00380097"/>
    <w:rsid w:val="00392403"/>
    <w:rsid w:val="003A390A"/>
    <w:rsid w:val="003B7734"/>
    <w:rsid w:val="003C021D"/>
    <w:rsid w:val="003E1187"/>
    <w:rsid w:val="003E78A8"/>
    <w:rsid w:val="003F3A1F"/>
    <w:rsid w:val="004032AC"/>
    <w:rsid w:val="00411516"/>
    <w:rsid w:val="0041395F"/>
    <w:rsid w:val="004232D9"/>
    <w:rsid w:val="0043265E"/>
    <w:rsid w:val="00432C7B"/>
    <w:rsid w:val="00440BFE"/>
    <w:rsid w:val="0044137C"/>
    <w:rsid w:val="004452F3"/>
    <w:rsid w:val="00447D4A"/>
    <w:rsid w:val="00452394"/>
    <w:rsid w:val="00452822"/>
    <w:rsid w:val="00454503"/>
    <w:rsid w:val="00456608"/>
    <w:rsid w:val="00464429"/>
    <w:rsid w:val="00464E8D"/>
    <w:rsid w:val="00475A39"/>
    <w:rsid w:val="00480A19"/>
    <w:rsid w:val="004829D7"/>
    <w:rsid w:val="00483AF7"/>
    <w:rsid w:val="00496109"/>
    <w:rsid w:val="004A4853"/>
    <w:rsid w:val="004B1636"/>
    <w:rsid w:val="004C0328"/>
    <w:rsid w:val="004C3838"/>
    <w:rsid w:val="004C3AC4"/>
    <w:rsid w:val="004C4755"/>
    <w:rsid w:val="004E2D3E"/>
    <w:rsid w:val="004E7593"/>
    <w:rsid w:val="005071FF"/>
    <w:rsid w:val="00510F00"/>
    <w:rsid w:val="005368C8"/>
    <w:rsid w:val="00540D9D"/>
    <w:rsid w:val="005476E5"/>
    <w:rsid w:val="00554032"/>
    <w:rsid w:val="005670BE"/>
    <w:rsid w:val="00572DD1"/>
    <w:rsid w:val="005A197E"/>
    <w:rsid w:val="005C3ADE"/>
    <w:rsid w:val="005C3B80"/>
    <w:rsid w:val="00610474"/>
    <w:rsid w:val="00615A72"/>
    <w:rsid w:val="006208CA"/>
    <w:rsid w:val="0062748C"/>
    <w:rsid w:val="00632DDF"/>
    <w:rsid w:val="00634B43"/>
    <w:rsid w:val="00650237"/>
    <w:rsid w:val="0065234B"/>
    <w:rsid w:val="0065437F"/>
    <w:rsid w:val="00671A74"/>
    <w:rsid w:val="006723A9"/>
    <w:rsid w:val="00673698"/>
    <w:rsid w:val="00673B14"/>
    <w:rsid w:val="00680A8A"/>
    <w:rsid w:val="006C4D60"/>
    <w:rsid w:val="006E4BD5"/>
    <w:rsid w:val="006F5A46"/>
    <w:rsid w:val="00735D82"/>
    <w:rsid w:val="00736D6A"/>
    <w:rsid w:val="007408EF"/>
    <w:rsid w:val="00745E03"/>
    <w:rsid w:val="00753539"/>
    <w:rsid w:val="00754D35"/>
    <w:rsid w:val="00756567"/>
    <w:rsid w:val="00766566"/>
    <w:rsid w:val="007972B7"/>
    <w:rsid w:val="007C7707"/>
    <w:rsid w:val="007D1C47"/>
    <w:rsid w:val="007D4490"/>
    <w:rsid w:val="007D5839"/>
    <w:rsid w:val="007D7F56"/>
    <w:rsid w:val="0080007D"/>
    <w:rsid w:val="00802294"/>
    <w:rsid w:val="0080452A"/>
    <w:rsid w:val="00823CAB"/>
    <w:rsid w:val="00826D5B"/>
    <w:rsid w:val="0083345F"/>
    <w:rsid w:val="0084064F"/>
    <w:rsid w:val="008415FE"/>
    <w:rsid w:val="00841B43"/>
    <w:rsid w:val="00853D03"/>
    <w:rsid w:val="00864E09"/>
    <w:rsid w:val="008665F3"/>
    <w:rsid w:val="0087080C"/>
    <w:rsid w:val="00872721"/>
    <w:rsid w:val="00880165"/>
    <w:rsid w:val="00884E48"/>
    <w:rsid w:val="00895176"/>
    <w:rsid w:val="0089786A"/>
    <w:rsid w:val="008C3560"/>
    <w:rsid w:val="008F310A"/>
    <w:rsid w:val="00903714"/>
    <w:rsid w:val="0091350C"/>
    <w:rsid w:val="00926722"/>
    <w:rsid w:val="009302B6"/>
    <w:rsid w:val="00934C0A"/>
    <w:rsid w:val="00940650"/>
    <w:rsid w:val="009412C1"/>
    <w:rsid w:val="00965215"/>
    <w:rsid w:val="009668A1"/>
    <w:rsid w:val="009762CF"/>
    <w:rsid w:val="009953A1"/>
    <w:rsid w:val="00996195"/>
    <w:rsid w:val="009A7C3B"/>
    <w:rsid w:val="009C573E"/>
    <w:rsid w:val="009D2B02"/>
    <w:rsid w:val="009D4DD4"/>
    <w:rsid w:val="009E6639"/>
    <w:rsid w:val="009F5746"/>
    <w:rsid w:val="009F60FA"/>
    <w:rsid w:val="00A004E8"/>
    <w:rsid w:val="00A009A7"/>
    <w:rsid w:val="00A065AD"/>
    <w:rsid w:val="00A076FC"/>
    <w:rsid w:val="00A117B0"/>
    <w:rsid w:val="00A12860"/>
    <w:rsid w:val="00A148E9"/>
    <w:rsid w:val="00A46E6A"/>
    <w:rsid w:val="00A537C9"/>
    <w:rsid w:val="00A53D7E"/>
    <w:rsid w:val="00A71136"/>
    <w:rsid w:val="00A71DFA"/>
    <w:rsid w:val="00A816E7"/>
    <w:rsid w:val="00A8435B"/>
    <w:rsid w:val="00A85C05"/>
    <w:rsid w:val="00A85D10"/>
    <w:rsid w:val="00A925AF"/>
    <w:rsid w:val="00AC012C"/>
    <w:rsid w:val="00AC2BCB"/>
    <w:rsid w:val="00AC5160"/>
    <w:rsid w:val="00AE20A1"/>
    <w:rsid w:val="00B05887"/>
    <w:rsid w:val="00B11D0D"/>
    <w:rsid w:val="00B23DEC"/>
    <w:rsid w:val="00B249CB"/>
    <w:rsid w:val="00B401EE"/>
    <w:rsid w:val="00B417CB"/>
    <w:rsid w:val="00B43A4C"/>
    <w:rsid w:val="00B46FBB"/>
    <w:rsid w:val="00B576B2"/>
    <w:rsid w:val="00B7100B"/>
    <w:rsid w:val="00BB703D"/>
    <w:rsid w:val="00BB730A"/>
    <w:rsid w:val="00BD2D4A"/>
    <w:rsid w:val="00BD6C51"/>
    <w:rsid w:val="00BF6497"/>
    <w:rsid w:val="00C00422"/>
    <w:rsid w:val="00C01A79"/>
    <w:rsid w:val="00C044BA"/>
    <w:rsid w:val="00C10B4D"/>
    <w:rsid w:val="00C12C2A"/>
    <w:rsid w:val="00C23543"/>
    <w:rsid w:val="00C370F3"/>
    <w:rsid w:val="00C44C70"/>
    <w:rsid w:val="00C47198"/>
    <w:rsid w:val="00C47675"/>
    <w:rsid w:val="00C5583D"/>
    <w:rsid w:val="00C72F86"/>
    <w:rsid w:val="00C8616A"/>
    <w:rsid w:val="00C9100B"/>
    <w:rsid w:val="00C93425"/>
    <w:rsid w:val="00CA0E66"/>
    <w:rsid w:val="00CC4A3B"/>
    <w:rsid w:val="00CD0C2A"/>
    <w:rsid w:val="00CE0EE4"/>
    <w:rsid w:val="00CE48C3"/>
    <w:rsid w:val="00CE4975"/>
    <w:rsid w:val="00CF01A1"/>
    <w:rsid w:val="00CF6073"/>
    <w:rsid w:val="00D0007A"/>
    <w:rsid w:val="00D23557"/>
    <w:rsid w:val="00D5692C"/>
    <w:rsid w:val="00D57DBC"/>
    <w:rsid w:val="00D72FA5"/>
    <w:rsid w:val="00D76521"/>
    <w:rsid w:val="00D91DF8"/>
    <w:rsid w:val="00D924E2"/>
    <w:rsid w:val="00D935F7"/>
    <w:rsid w:val="00DC6889"/>
    <w:rsid w:val="00DD5D49"/>
    <w:rsid w:val="00DE7041"/>
    <w:rsid w:val="00DF11EA"/>
    <w:rsid w:val="00E033BF"/>
    <w:rsid w:val="00E03844"/>
    <w:rsid w:val="00E04CF1"/>
    <w:rsid w:val="00E344CD"/>
    <w:rsid w:val="00E5053B"/>
    <w:rsid w:val="00E55A6C"/>
    <w:rsid w:val="00E670A8"/>
    <w:rsid w:val="00E71876"/>
    <w:rsid w:val="00E86E98"/>
    <w:rsid w:val="00E94932"/>
    <w:rsid w:val="00E94D7B"/>
    <w:rsid w:val="00E961EA"/>
    <w:rsid w:val="00EA3E0B"/>
    <w:rsid w:val="00EB4AB2"/>
    <w:rsid w:val="00EB6372"/>
    <w:rsid w:val="00EC6A9F"/>
    <w:rsid w:val="00ED1746"/>
    <w:rsid w:val="00ED3F9F"/>
    <w:rsid w:val="00ED4EFA"/>
    <w:rsid w:val="00F07359"/>
    <w:rsid w:val="00F231FB"/>
    <w:rsid w:val="00F30ABB"/>
    <w:rsid w:val="00F312B3"/>
    <w:rsid w:val="00F33B9A"/>
    <w:rsid w:val="00F37089"/>
    <w:rsid w:val="00F409B0"/>
    <w:rsid w:val="00F72077"/>
    <w:rsid w:val="00F74E80"/>
    <w:rsid w:val="00F80441"/>
    <w:rsid w:val="00F83578"/>
    <w:rsid w:val="00F91C95"/>
    <w:rsid w:val="00F9376B"/>
    <w:rsid w:val="00F9599D"/>
    <w:rsid w:val="00FA6D76"/>
    <w:rsid w:val="00FC6FF6"/>
    <w:rsid w:val="00FE3D4F"/>
    <w:rsid w:val="067BD300"/>
    <w:rsid w:val="2C973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79C33D"/>
  <w15:chartTrackingRefBased/>
  <w15:docId w15:val="{393DC9BE-A1BD-45FE-9B62-CA2A0B67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F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D5D"/>
  </w:style>
  <w:style w:type="paragraph" w:styleId="Footer">
    <w:name w:val="footer"/>
    <w:basedOn w:val="Normal"/>
    <w:link w:val="FooterChar"/>
    <w:uiPriority w:val="99"/>
    <w:unhideWhenUsed/>
    <w:rsid w:val="00022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D5D"/>
  </w:style>
  <w:style w:type="paragraph" w:customStyle="1" w:styleId="paragraph">
    <w:name w:val="paragraph"/>
    <w:basedOn w:val="Normal"/>
    <w:rsid w:val="00A71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1136"/>
  </w:style>
  <w:style w:type="character" w:customStyle="1" w:styleId="eop">
    <w:name w:val="eop"/>
    <w:basedOn w:val="DefaultParagraphFont"/>
    <w:rsid w:val="00A71136"/>
  </w:style>
  <w:style w:type="character" w:customStyle="1" w:styleId="spellingerror">
    <w:name w:val="spellingerror"/>
    <w:basedOn w:val="DefaultParagraphFont"/>
    <w:rsid w:val="00A46E6A"/>
  </w:style>
  <w:style w:type="character" w:customStyle="1" w:styleId="Heading1Char">
    <w:name w:val="Heading 1 Char"/>
    <w:basedOn w:val="DefaultParagraphFont"/>
    <w:link w:val="Heading1"/>
    <w:uiPriority w:val="9"/>
    <w:rsid w:val="00183F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83FEA"/>
    <w:pPr>
      <w:outlineLvl w:val="9"/>
    </w:pPr>
  </w:style>
  <w:style w:type="paragraph" w:styleId="TOC1">
    <w:name w:val="toc 1"/>
    <w:basedOn w:val="Normal"/>
    <w:next w:val="Normal"/>
    <w:autoRedefine/>
    <w:uiPriority w:val="39"/>
    <w:unhideWhenUsed/>
    <w:rsid w:val="00183FEA"/>
    <w:pPr>
      <w:spacing w:after="100"/>
    </w:pPr>
  </w:style>
  <w:style w:type="character" w:styleId="Hyperlink">
    <w:name w:val="Hyperlink"/>
    <w:basedOn w:val="DefaultParagraphFont"/>
    <w:uiPriority w:val="99"/>
    <w:unhideWhenUsed/>
    <w:rsid w:val="00183FEA"/>
    <w:rPr>
      <w:color w:val="0563C1" w:themeColor="hyperlink"/>
      <w:u w:val="single"/>
    </w:rPr>
  </w:style>
  <w:style w:type="paragraph" w:styleId="ListParagraph">
    <w:name w:val="List Paragraph"/>
    <w:basedOn w:val="Normal"/>
    <w:uiPriority w:val="34"/>
    <w:qFormat/>
    <w:rsid w:val="00A85D10"/>
    <w:pPr>
      <w:ind w:left="720"/>
      <w:contextualSpacing/>
    </w:pPr>
  </w:style>
  <w:style w:type="character" w:styleId="PlaceholderText">
    <w:name w:val="Placeholder Text"/>
    <w:basedOn w:val="DefaultParagraphFont"/>
    <w:uiPriority w:val="99"/>
    <w:semiHidden/>
    <w:rsid w:val="00A85D10"/>
    <w:rPr>
      <w:color w:val="808080"/>
    </w:rPr>
  </w:style>
  <w:style w:type="character" w:customStyle="1" w:styleId="Heading2Char">
    <w:name w:val="Heading 2 Char"/>
    <w:basedOn w:val="DefaultParagraphFont"/>
    <w:link w:val="Heading2"/>
    <w:uiPriority w:val="9"/>
    <w:rsid w:val="004452F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7734"/>
    <w:pPr>
      <w:spacing w:after="100"/>
      <w:ind w:left="220"/>
    </w:pPr>
  </w:style>
  <w:style w:type="paragraph" w:styleId="NoSpacing">
    <w:name w:val="No Spacing"/>
    <w:uiPriority w:val="1"/>
    <w:qFormat/>
    <w:rsid w:val="00913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334476">
      <w:bodyDiv w:val="1"/>
      <w:marLeft w:val="0"/>
      <w:marRight w:val="0"/>
      <w:marTop w:val="0"/>
      <w:marBottom w:val="0"/>
      <w:divBdr>
        <w:top w:val="none" w:sz="0" w:space="0" w:color="auto"/>
        <w:left w:val="none" w:sz="0" w:space="0" w:color="auto"/>
        <w:bottom w:val="none" w:sz="0" w:space="0" w:color="auto"/>
        <w:right w:val="none" w:sz="0" w:space="0" w:color="auto"/>
      </w:divBdr>
    </w:div>
    <w:div w:id="154762234">
      <w:bodyDiv w:val="1"/>
      <w:marLeft w:val="0"/>
      <w:marRight w:val="0"/>
      <w:marTop w:val="0"/>
      <w:marBottom w:val="0"/>
      <w:divBdr>
        <w:top w:val="none" w:sz="0" w:space="0" w:color="auto"/>
        <w:left w:val="none" w:sz="0" w:space="0" w:color="auto"/>
        <w:bottom w:val="none" w:sz="0" w:space="0" w:color="auto"/>
        <w:right w:val="none" w:sz="0" w:space="0" w:color="auto"/>
      </w:divBdr>
      <w:divsChild>
        <w:div w:id="2097744348">
          <w:marLeft w:val="360"/>
          <w:marRight w:val="0"/>
          <w:marTop w:val="0"/>
          <w:marBottom w:val="0"/>
          <w:divBdr>
            <w:top w:val="none" w:sz="0" w:space="0" w:color="auto"/>
            <w:left w:val="none" w:sz="0" w:space="0" w:color="auto"/>
            <w:bottom w:val="none" w:sz="0" w:space="0" w:color="auto"/>
            <w:right w:val="none" w:sz="0" w:space="0" w:color="auto"/>
          </w:divBdr>
        </w:div>
        <w:div w:id="1468083796">
          <w:marLeft w:val="360"/>
          <w:marRight w:val="0"/>
          <w:marTop w:val="0"/>
          <w:marBottom w:val="0"/>
          <w:divBdr>
            <w:top w:val="none" w:sz="0" w:space="0" w:color="auto"/>
            <w:left w:val="none" w:sz="0" w:space="0" w:color="auto"/>
            <w:bottom w:val="none" w:sz="0" w:space="0" w:color="auto"/>
            <w:right w:val="none" w:sz="0" w:space="0" w:color="auto"/>
          </w:divBdr>
        </w:div>
        <w:div w:id="1476950100">
          <w:marLeft w:val="360"/>
          <w:marRight w:val="0"/>
          <w:marTop w:val="0"/>
          <w:marBottom w:val="0"/>
          <w:divBdr>
            <w:top w:val="none" w:sz="0" w:space="0" w:color="auto"/>
            <w:left w:val="none" w:sz="0" w:space="0" w:color="auto"/>
            <w:bottom w:val="none" w:sz="0" w:space="0" w:color="auto"/>
            <w:right w:val="none" w:sz="0" w:space="0" w:color="auto"/>
          </w:divBdr>
        </w:div>
        <w:div w:id="1639608039">
          <w:marLeft w:val="360"/>
          <w:marRight w:val="0"/>
          <w:marTop w:val="0"/>
          <w:marBottom w:val="0"/>
          <w:divBdr>
            <w:top w:val="none" w:sz="0" w:space="0" w:color="auto"/>
            <w:left w:val="none" w:sz="0" w:space="0" w:color="auto"/>
            <w:bottom w:val="none" w:sz="0" w:space="0" w:color="auto"/>
            <w:right w:val="none" w:sz="0" w:space="0" w:color="auto"/>
          </w:divBdr>
        </w:div>
        <w:div w:id="1170867853">
          <w:marLeft w:val="360"/>
          <w:marRight w:val="0"/>
          <w:marTop w:val="0"/>
          <w:marBottom w:val="0"/>
          <w:divBdr>
            <w:top w:val="none" w:sz="0" w:space="0" w:color="auto"/>
            <w:left w:val="none" w:sz="0" w:space="0" w:color="auto"/>
            <w:bottom w:val="none" w:sz="0" w:space="0" w:color="auto"/>
            <w:right w:val="none" w:sz="0" w:space="0" w:color="auto"/>
          </w:divBdr>
        </w:div>
        <w:div w:id="1315182843">
          <w:marLeft w:val="360"/>
          <w:marRight w:val="0"/>
          <w:marTop w:val="0"/>
          <w:marBottom w:val="0"/>
          <w:divBdr>
            <w:top w:val="none" w:sz="0" w:space="0" w:color="auto"/>
            <w:left w:val="none" w:sz="0" w:space="0" w:color="auto"/>
            <w:bottom w:val="none" w:sz="0" w:space="0" w:color="auto"/>
            <w:right w:val="none" w:sz="0" w:space="0" w:color="auto"/>
          </w:divBdr>
        </w:div>
        <w:div w:id="1516647485">
          <w:marLeft w:val="360"/>
          <w:marRight w:val="0"/>
          <w:marTop w:val="0"/>
          <w:marBottom w:val="0"/>
          <w:divBdr>
            <w:top w:val="none" w:sz="0" w:space="0" w:color="auto"/>
            <w:left w:val="none" w:sz="0" w:space="0" w:color="auto"/>
            <w:bottom w:val="none" w:sz="0" w:space="0" w:color="auto"/>
            <w:right w:val="none" w:sz="0" w:space="0" w:color="auto"/>
          </w:divBdr>
        </w:div>
        <w:div w:id="555972724">
          <w:marLeft w:val="360"/>
          <w:marRight w:val="0"/>
          <w:marTop w:val="0"/>
          <w:marBottom w:val="0"/>
          <w:divBdr>
            <w:top w:val="none" w:sz="0" w:space="0" w:color="auto"/>
            <w:left w:val="none" w:sz="0" w:space="0" w:color="auto"/>
            <w:bottom w:val="none" w:sz="0" w:space="0" w:color="auto"/>
            <w:right w:val="none" w:sz="0" w:space="0" w:color="auto"/>
          </w:divBdr>
        </w:div>
        <w:div w:id="822545572">
          <w:marLeft w:val="360"/>
          <w:marRight w:val="0"/>
          <w:marTop w:val="0"/>
          <w:marBottom w:val="0"/>
          <w:divBdr>
            <w:top w:val="none" w:sz="0" w:space="0" w:color="auto"/>
            <w:left w:val="none" w:sz="0" w:space="0" w:color="auto"/>
            <w:bottom w:val="none" w:sz="0" w:space="0" w:color="auto"/>
            <w:right w:val="none" w:sz="0" w:space="0" w:color="auto"/>
          </w:divBdr>
        </w:div>
      </w:divsChild>
    </w:div>
    <w:div w:id="307366914">
      <w:bodyDiv w:val="1"/>
      <w:marLeft w:val="0"/>
      <w:marRight w:val="0"/>
      <w:marTop w:val="0"/>
      <w:marBottom w:val="0"/>
      <w:divBdr>
        <w:top w:val="none" w:sz="0" w:space="0" w:color="auto"/>
        <w:left w:val="none" w:sz="0" w:space="0" w:color="auto"/>
        <w:bottom w:val="none" w:sz="0" w:space="0" w:color="auto"/>
        <w:right w:val="none" w:sz="0" w:space="0" w:color="auto"/>
      </w:divBdr>
    </w:div>
    <w:div w:id="382221995">
      <w:bodyDiv w:val="1"/>
      <w:marLeft w:val="0"/>
      <w:marRight w:val="0"/>
      <w:marTop w:val="0"/>
      <w:marBottom w:val="0"/>
      <w:divBdr>
        <w:top w:val="none" w:sz="0" w:space="0" w:color="auto"/>
        <w:left w:val="none" w:sz="0" w:space="0" w:color="auto"/>
        <w:bottom w:val="none" w:sz="0" w:space="0" w:color="auto"/>
        <w:right w:val="none" w:sz="0" w:space="0" w:color="auto"/>
      </w:divBdr>
    </w:div>
    <w:div w:id="610625224">
      <w:bodyDiv w:val="1"/>
      <w:marLeft w:val="0"/>
      <w:marRight w:val="0"/>
      <w:marTop w:val="0"/>
      <w:marBottom w:val="0"/>
      <w:divBdr>
        <w:top w:val="none" w:sz="0" w:space="0" w:color="auto"/>
        <w:left w:val="none" w:sz="0" w:space="0" w:color="auto"/>
        <w:bottom w:val="none" w:sz="0" w:space="0" w:color="auto"/>
        <w:right w:val="none" w:sz="0" w:space="0" w:color="auto"/>
      </w:divBdr>
    </w:div>
    <w:div w:id="750783397">
      <w:bodyDiv w:val="1"/>
      <w:marLeft w:val="0"/>
      <w:marRight w:val="0"/>
      <w:marTop w:val="0"/>
      <w:marBottom w:val="0"/>
      <w:divBdr>
        <w:top w:val="none" w:sz="0" w:space="0" w:color="auto"/>
        <w:left w:val="none" w:sz="0" w:space="0" w:color="auto"/>
        <w:bottom w:val="none" w:sz="0" w:space="0" w:color="auto"/>
        <w:right w:val="none" w:sz="0" w:space="0" w:color="auto"/>
      </w:divBdr>
    </w:div>
    <w:div w:id="1182888963">
      <w:bodyDiv w:val="1"/>
      <w:marLeft w:val="0"/>
      <w:marRight w:val="0"/>
      <w:marTop w:val="0"/>
      <w:marBottom w:val="0"/>
      <w:divBdr>
        <w:top w:val="none" w:sz="0" w:space="0" w:color="auto"/>
        <w:left w:val="none" w:sz="0" w:space="0" w:color="auto"/>
        <w:bottom w:val="none" w:sz="0" w:space="0" w:color="auto"/>
        <w:right w:val="none" w:sz="0" w:space="0" w:color="auto"/>
      </w:divBdr>
    </w:div>
    <w:div w:id="1203131432">
      <w:bodyDiv w:val="1"/>
      <w:marLeft w:val="0"/>
      <w:marRight w:val="0"/>
      <w:marTop w:val="0"/>
      <w:marBottom w:val="0"/>
      <w:divBdr>
        <w:top w:val="none" w:sz="0" w:space="0" w:color="auto"/>
        <w:left w:val="none" w:sz="0" w:space="0" w:color="auto"/>
        <w:bottom w:val="none" w:sz="0" w:space="0" w:color="auto"/>
        <w:right w:val="none" w:sz="0" w:space="0" w:color="auto"/>
      </w:divBdr>
    </w:div>
    <w:div w:id="1225068615">
      <w:bodyDiv w:val="1"/>
      <w:marLeft w:val="0"/>
      <w:marRight w:val="0"/>
      <w:marTop w:val="0"/>
      <w:marBottom w:val="0"/>
      <w:divBdr>
        <w:top w:val="none" w:sz="0" w:space="0" w:color="auto"/>
        <w:left w:val="none" w:sz="0" w:space="0" w:color="auto"/>
        <w:bottom w:val="none" w:sz="0" w:space="0" w:color="auto"/>
        <w:right w:val="none" w:sz="0" w:space="0" w:color="auto"/>
      </w:divBdr>
    </w:div>
    <w:div w:id="1601793633">
      <w:bodyDiv w:val="1"/>
      <w:marLeft w:val="0"/>
      <w:marRight w:val="0"/>
      <w:marTop w:val="0"/>
      <w:marBottom w:val="0"/>
      <w:divBdr>
        <w:top w:val="none" w:sz="0" w:space="0" w:color="auto"/>
        <w:left w:val="none" w:sz="0" w:space="0" w:color="auto"/>
        <w:bottom w:val="none" w:sz="0" w:space="0" w:color="auto"/>
        <w:right w:val="none" w:sz="0" w:space="0" w:color="auto"/>
      </w:divBdr>
    </w:div>
    <w:div w:id="1630895551">
      <w:bodyDiv w:val="1"/>
      <w:marLeft w:val="0"/>
      <w:marRight w:val="0"/>
      <w:marTop w:val="0"/>
      <w:marBottom w:val="0"/>
      <w:divBdr>
        <w:top w:val="none" w:sz="0" w:space="0" w:color="auto"/>
        <w:left w:val="none" w:sz="0" w:space="0" w:color="auto"/>
        <w:bottom w:val="none" w:sz="0" w:space="0" w:color="auto"/>
        <w:right w:val="none" w:sz="0" w:space="0" w:color="auto"/>
      </w:divBdr>
    </w:div>
    <w:div w:id="1693335172">
      <w:bodyDiv w:val="1"/>
      <w:marLeft w:val="0"/>
      <w:marRight w:val="0"/>
      <w:marTop w:val="0"/>
      <w:marBottom w:val="0"/>
      <w:divBdr>
        <w:top w:val="none" w:sz="0" w:space="0" w:color="auto"/>
        <w:left w:val="none" w:sz="0" w:space="0" w:color="auto"/>
        <w:bottom w:val="none" w:sz="0" w:space="0" w:color="auto"/>
        <w:right w:val="none" w:sz="0" w:space="0" w:color="auto"/>
      </w:divBdr>
      <w:divsChild>
        <w:div w:id="697969979">
          <w:marLeft w:val="0"/>
          <w:marRight w:val="0"/>
          <w:marTop w:val="0"/>
          <w:marBottom w:val="0"/>
          <w:divBdr>
            <w:top w:val="none" w:sz="0" w:space="0" w:color="auto"/>
            <w:left w:val="none" w:sz="0" w:space="0" w:color="auto"/>
            <w:bottom w:val="none" w:sz="0" w:space="0" w:color="auto"/>
            <w:right w:val="none" w:sz="0" w:space="0" w:color="auto"/>
          </w:divBdr>
          <w:divsChild>
            <w:div w:id="1027290497">
              <w:marLeft w:val="360"/>
              <w:marRight w:val="0"/>
              <w:marTop w:val="0"/>
              <w:marBottom w:val="0"/>
              <w:divBdr>
                <w:top w:val="none" w:sz="0" w:space="0" w:color="auto"/>
                <w:left w:val="none" w:sz="0" w:space="0" w:color="auto"/>
                <w:bottom w:val="none" w:sz="0" w:space="0" w:color="auto"/>
                <w:right w:val="none" w:sz="0" w:space="0" w:color="auto"/>
              </w:divBdr>
            </w:div>
            <w:div w:id="750853589">
              <w:marLeft w:val="360"/>
              <w:marRight w:val="0"/>
              <w:marTop w:val="0"/>
              <w:marBottom w:val="0"/>
              <w:divBdr>
                <w:top w:val="none" w:sz="0" w:space="0" w:color="auto"/>
                <w:left w:val="none" w:sz="0" w:space="0" w:color="auto"/>
                <w:bottom w:val="none" w:sz="0" w:space="0" w:color="auto"/>
                <w:right w:val="none" w:sz="0" w:space="0" w:color="auto"/>
              </w:divBdr>
            </w:div>
            <w:div w:id="241529349">
              <w:marLeft w:val="360"/>
              <w:marRight w:val="0"/>
              <w:marTop w:val="0"/>
              <w:marBottom w:val="0"/>
              <w:divBdr>
                <w:top w:val="none" w:sz="0" w:space="0" w:color="auto"/>
                <w:left w:val="none" w:sz="0" w:space="0" w:color="auto"/>
                <w:bottom w:val="none" w:sz="0" w:space="0" w:color="auto"/>
                <w:right w:val="none" w:sz="0" w:space="0" w:color="auto"/>
              </w:divBdr>
            </w:div>
            <w:div w:id="1647277073">
              <w:marLeft w:val="360"/>
              <w:marRight w:val="0"/>
              <w:marTop w:val="0"/>
              <w:marBottom w:val="0"/>
              <w:divBdr>
                <w:top w:val="none" w:sz="0" w:space="0" w:color="auto"/>
                <w:left w:val="none" w:sz="0" w:space="0" w:color="auto"/>
                <w:bottom w:val="none" w:sz="0" w:space="0" w:color="auto"/>
                <w:right w:val="none" w:sz="0" w:space="0" w:color="auto"/>
              </w:divBdr>
            </w:div>
            <w:div w:id="1619946645">
              <w:marLeft w:val="360"/>
              <w:marRight w:val="0"/>
              <w:marTop w:val="0"/>
              <w:marBottom w:val="0"/>
              <w:divBdr>
                <w:top w:val="none" w:sz="0" w:space="0" w:color="auto"/>
                <w:left w:val="none" w:sz="0" w:space="0" w:color="auto"/>
                <w:bottom w:val="none" w:sz="0" w:space="0" w:color="auto"/>
                <w:right w:val="none" w:sz="0" w:space="0" w:color="auto"/>
              </w:divBdr>
            </w:div>
            <w:div w:id="992679124">
              <w:marLeft w:val="360"/>
              <w:marRight w:val="0"/>
              <w:marTop w:val="0"/>
              <w:marBottom w:val="0"/>
              <w:divBdr>
                <w:top w:val="none" w:sz="0" w:space="0" w:color="auto"/>
                <w:left w:val="none" w:sz="0" w:space="0" w:color="auto"/>
                <w:bottom w:val="none" w:sz="0" w:space="0" w:color="auto"/>
                <w:right w:val="none" w:sz="0" w:space="0" w:color="auto"/>
              </w:divBdr>
            </w:div>
            <w:div w:id="674459287">
              <w:marLeft w:val="360"/>
              <w:marRight w:val="0"/>
              <w:marTop w:val="0"/>
              <w:marBottom w:val="0"/>
              <w:divBdr>
                <w:top w:val="none" w:sz="0" w:space="0" w:color="auto"/>
                <w:left w:val="none" w:sz="0" w:space="0" w:color="auto"/>
                <w:bottom w:val="none" w:sz="0" w:space="0" w:color="auto"/>
                <w:right w:val="none" w:sz="0" w:space="0" w:color="auto"/>
              </w:divBdr>
            </w:div>
            <w:div w:id="1081564679">
              <w:marLeft w:val="360"/>
              <w:marRight w:val="0"/>
              <w:marTop w:val="0"/>
              <w:marBottom w:val="0"/>
              <w:divBdr>
                <w:top w:val="none" w:sz="0" w:space="0" w:color="auto"/>
                <w:left w:val="none" w:sz="0" w:space="0" w:color="auto"/>
                <w:bottom w:val="none" w:sz="0" w:space="0" w:color="auto"/>
                <w:right w:val="none" w:sz="0" w:space="0" w:color="auto"/>
              </w:divBdr>
            </w:div>
            <w:div w:id="1395196671">
              <w:marLeft w:val="360"/>
              <w:marRight w:val="0"/>
              <w:marTop w:val="0"/>
              <w:marBottom w:val="0"/>
              <w:divBdr>
                <w:top w:val="none" w:sz="0" w:space="0" w:color="auto"/>
                <w:left w:val="none" w:sz="0" w:space="0" w:color="auto"/>
                <w:bottom w:val="none" w:sz="0" w:space="0" w:color="auto"/>
                <w:right w:val="none" w:sz="0" w:space="0" w:color="auto"/>
              </w:divBdr>
            </w:div>
            <w:div w:id="152647275">
              <w:marLeft w:val="360"/>
              <w:marRight w:val="0"/>
              <w:marTop w:val="0"/>
              <w:marBottom w:val="0"/>
              <w:divBdr>
                <w:top w:val="none" w:sz="0" w:space="0" w:color="auto"/>
                <w:left w:val="none" w:sz="0" w:space="0" w:color="auto"/>
                <w:bottom w:val="none" w:sz="0" w:space="0" w:color="auto"/>
                <w:right w:val="none" w:sz="0" w:space="0" w:color="auto"/>
              </w:divBdr>
            </w:div>
            <w:div w:id="961233986">
              <w:marLeft w:val="360"/>
              <w:marRight w:val="0"/>
              <w:marTop w:val="0"/>
              <w:marBottom w:val="0"/>
              <w:divBdr>
                <w:top w:val="none" w:sz="0" w:space="0" w:color="auto"/>
                <w:left w:val="none" w:sz="0" w:space="0" w:color="auto"/>
                <w:bottom w:val="none" w:sz="0" w:space="0" w:color="auto"/>
                <w:right w:val="none" w:sz="0" w:space="0" w:color="auto"/>
              </w:divBdr>
            </w:div>
          </w:divsChild>
        </w:div>
        <w:div w:id="1140420216">
          <w:marLeft w:val="0"/>
          <w:marRight w:val="0"/>
          <w:marTop w:val="0"/>
          <w:marBottom w:val="0"/>
          <w:divBdr>
            <w:top w:val="none" w:sz="0" w:space="0" w:color="auto"/>
            <w:left w:val="none" w:sz="0" w:space="0" w:color="auto"/>
            <w:bottom w:val="none" w:sz="0" w:space="0" w:color="auto"/>
            <w:right w:val="none" w:sz="0" w:space="0" w:color="auto"/>
          </w:divBdr>
        </w:div>
        <w:div w:id="1744988389">
          <w:marLeft w:val="0"/>
          <w:marRight w:val="0"/>
          <w:marTop w:val="0"/>
          <w:marBottom w:val="0"/>
          <w:divBdr>
            <w:top w:val="none" w:sz="0" w:space="0" w:color="auto"/>
            <w:left w:val="none" w:sz="0" w:space="0" w:color="auto"/>
            <w:bottom w:val="none" w:sz="0" w:space="0" w:color="auto"/>
            <w:right w:val="none" w:sz="0" w:space="0" w:color="auto"/>
          </w:divBdr>
          <w:divsChild>
            <w:div w:id="195428689">
              <w:marLeft w:val="360"/>
              <w:marRight w:val="0"/>
              <w:marTop w:val="0"/>
              <w:marBottom w:val="0"/>
              <w:divBdr>
                <w:top w:val="none" w:sz="0" w:space="0" w:color="auto"/>
                <w:left w:val="none" w:sz="0" w:space="0" w:color="auto"/>
                <w:bottom w:val="none" w:sz="0" w:space="0" w:color="auto"/>
                <w:right w:val="none" w:sz="0" w:space="0" w:color="auto"/>
              </w:divBdr>
            </w:div>
            <w:div w:id="93402396">
              <w:marLeft w:val="360"/>
              <w:marRight w:val="0"/>
              <w:marTop w:val="0"/>
              <w:marBottom w:val="0"/>
              <w:divBdr>
                <w:top w:val="none" w:sz="0" w:space="0" w:color="auto"/>
                <w:left w:val="none" w:sz="0" w:space="0" w:color="auto"/>
                <w:bottom w:val="none" w:sz="0" w:space="0" w:color="auto"/>
                <w:right w:val="none" w:sz="0" w:space="0" w:color="auto"/>
              </w:divBdr>
            </w:div>
            <w:div w:id="366370579">
              <w:marLeft w:val="360"/>
              <w:marRight w:val="0"/>
              <w:marTop w:val="0"/>
              <w:marBottom w:val="0"/>
              <w:divBdr>
                <w:top w:val="none" w:sz="0" w:space="0" w:color="auto"/>
                <w:left w:val="none" w:sz="0" w:space="0" w:color="auto"/>
                <w:bottom w:val="none" w:sz="0" w:space="0" w:color="auto"/>
                <w:right w:val="none" w:sz="0" w:space="0" w:color="auto"/>
              </w:divBdr>
            </w:div>
            <w:div w:id="1917284129">
              <w:marLeft w:val="360"/>
              <w:marRight w:val="0"/>
              <w:marTop w:val="0"/>
              <w:marBottom w:val="0"/>
              <w:divBdr>
                <w:top w:val="none" w:sz="0" w:space="0" w:color="auto"/>
                <w:left w:val="none" w:sz="0" w:space="0" w:color="auto"/>
                <w:bottom w:val="none" w:sz="0" w:space="0" w:color="auto"/>
                <w:right w:val="none" w:sz="0" w:space="0" w:color="auto"/>
              </w:divBdr>
            </w:div>
            <w:div w:id="2032369585">
              <w:marLeft w:val="360"/>
              <w:marRight w:val="0"/>
              <w:marTop w:val="0"/>
              <w:marBottom w:val="0"/>
              <w:divBdr>
                <w:top w:val="none" w:sz="0" w:space="0" w:color="auto"/>
                <w:left w:val="none" w:sz="0" w:space="0" w:color="auto"/>
                <w:bottom w:val="none" w:sz="0" w:space="0" w:color="auto"/>
                <w:right w:val="none" w:sz="0" w:space="0" w:color="auto"/>
              </w:divBdr>
            </w:div>
            <w:div w:id="1399011441">
              <w:marLeft w:val="360"/>
              <w:marRight w:val="0"/>
              <w:marTop w:val="0"/>
              <w:marBottom w:val="0"/>
              <w:divBdr>
                <w:top w:val="none" w:sz="0" w:space="0" w:color="auto"/>
                <w:left w:val="none" w:sz="0" w:space="0" w:color="auto"/>
                <w:bottom w:val="none" w:sz="0" w:space="0" w:color="auto"/>
                <w:right w:val="none" w:sz="0" w:space="0" w:color="auto"/>
              </w:divBdr>
            </w:div>
            <w:div w:id="1837768700">
              <w:marLeft w:val="360"/>
              <w:marRight w:val="0"/>
              <w:marTop w:val="0"/>
              <w:marBottom w:val="0"/>
              <w:divBdr>
                <w:top w:val="none" w:sz="0" w:space="0" w:color="auto"/>
                <w:left w:val="none" w:sz="0" w:space="0" w:color="auto"/>
                <w:bottom w:val="none" w:sz="0" w:space="0" w:color="auto"/>
                <w:right w:val="none" w:sz="0" w:space="0" w:color="auto"/>
              </w:divBdr>
            </w:div>
            <w:div w:id="398331671">
              <w:marLeft w:val="360"/>
              <w:marRight w:val="0"/>
              <w:marTop w:val="0"/>
              <w:marBottom w:val="0"/>
              <w:divBdr>
                <w:top w:val="none" w:sz="0" w:space="0" w:color="auto"/>
                <w:left w:val="none" w:sz="0" w:space="0" w:color="auto"/>
                <w:bottom w:val="none" w:sz="0" w:space="0" w:color="auto"/>
                <w:right w:val="none" w:sz="0" w:space="0" w:color="auto"/>
              </w:divBdr>
            </w:div>
            <w:div w:id="76748824">
              <w:marLeft w:val="360"/>
              <w:marRight w:val="0"/>
              <w:marTop w:val="0"/>
              <w:marBottom w:val="0"/>
              <w:divBdr>
                <w:top w:val="none" w:sz="0" w:space="0" w:color="auto"/>
                <w:left w:val="none" w:sz="0" w:space="0" w:color="auto"/>
                <w:bottom w:val="none" w:sz="0" w:space="0" w:color="auto"/>
                <w:right w:val="none" w:sz="0" w:space="0" w:color="auto"/>
              </w:divBdr>
            </w:div>
          </w:divsChild>
        </w:div>
        <w:div w:id="829248790">
          <w:marLeft w:val="0"/>
          <w:marRight w:val="0"/>
          <w:marTop w:val="0"/>
          <w:marBottom w:val="0"/>
          <w:divBdr>
            <w:top w:val="none" w:sz="0" w:space="0" w:color="auto"/>
            <w:left w:val="none" w:sz="0" w:space="0" w:color="auto"/>
            <w:bottom w:val="none" w:sz="0" w:space="0" w:color="auto"/>
            <w:right w:val="none" w:sz="0" w:space="0" w:color="auto"/>
          </w:divBdr>
        </w:div>
        <w:div w:id="1428889257">
          <w:marLeft w:val="0"/>
          <w:marRight w:val="0"/>
          <w:marTop w:val="0"/>
          <w:marBottom w:val="0"/>
          <w:divBdr>
            <w:top w:val="none" w:sz="0" w:space="0" w:color="auto"/>
            <w:left w:val="none" w:sz="0" w:space="0" w:color="auto"/>
            <w:bottom w:val="none" w:sz="0" w:space="0" w:color="auto"/>
            <w:right w:val="none" w:sz="0" w:space="0" w:color="auto"/>
          </w:divBdr>
          <w:divsChild>
            <w:div w:id="1531064475">
              <w:marLeft w:val="360"/>
              <w:marRight w:val="0"/>
              <w:marTop w:val="0"/>
              <w:marBottom w:val="0"/>
              <w:divBdr>
                <w:top w:val="none" w:sz="0" w:space="0" w:color="auto"/>
                <w:left w:val="none" w:sz="0" w:space="0" w:color="auto"/>
                <w:bottom w:val="none" w:sz="0" w:space="0" w:color="auto"/>
                <w:right w:val="none" w:sz="0" w:space="0" w:color="auto"/>
              </w:divBdr>
            </w:div>
            <w:div w:id="1251306919">
              <w:marLeft w:val="360"/>
              <w:marRight w:val="0"/>
              <w:marTop w:val="0"/>
              <w:marBottom w:val="0"/>
              <w:divBdr>
                <w:top w:val="none" w:sz="0" w:space="0" w:color="auto"/>
                <w:left w:val="none" w:sz="0" w:space="0" w:color="auto"/>
                <w:bottom w:val="none" w:sz="0" w:space="0" w:color="auto"/>
                <w:right w:val="none" w:sz="0" w:space="0" w:color="auto"/>
              </w:divBdr>
            </w:div>
            <w:div w:id="1420177636">
              <w:marLeft w:val="360"/>
              <w:marRight w:val="0"/>
              <w:marTop w:val="0"/>
              <w:marBottom w:val="0"/>
              <w:divBdr>
                <w:top w:val="none" w:sz="0" w:space="0" w:color="auto"/>
                <w:left w:val="none" w:sz="0" w:space="0" w:color="auto"/>
                <w:bottom w:val="none" w:sz="0" w:space="0" w:color="auto"/>
                <w:right w:val="none" w:sz="0" w:space="0" w:color="auto"/>
              </w:divBdr>
            </w:div>
            <w:div w:id="889532711">
              <w:marLeft w:val="360"/>
              <w:marRight w:val="0"/>
              <w:marTop w:val="0"/>
              <w:marBottom w:val="0"/>
              <w:divBdr>
                <w:top w:val="none" w:sz="0" w:space="0" w:color="auto"/>
                <w:left w:val="none" w:sz="0" w:space="0" w:color="auto"/>
                <w:bottom w:val="none" w:sz="0" w:space="0" w:color="auto"/>
                <w:right w:val="none" w:sz="0" w:space="0" w:color="auto"/>
              </w:divBdr>
            </w:div>
            <w:div w:id="1237744469">
              <w:marLeft w:val="360"/>
              <w:marRight w:val="0"/>
              <w:marTop w:val="0"/>
              <w:marBottom w:val="0"/>
              <w:divBdr>
                <w:top w:val="none" w:sz="0" w:space="0" w:color="auto"/>
                <w:left w:val="none" w:sz="0" w:space="0" w:color="auto"/>
                <w:bottom w:val="none" w:sz="0" w:space="0" w:color="auto"/>
                <w:right w:val="none" w:sz="0" w:space="0" w:color="auto"/>
              </w:divBdr>
            </w:div>
            <w:div w:id="324087965">
              <w:marLeft w:val="360"/>
              <w:marRight w:val="0"/>
              <w:marTop w:val="0"/>
              <w:marBottom w:val="0"/>
              <w:divBdr>
                <w:top w:val="none" w:sz="0" w:space="0" w:color="auto"/>
                <w:left w:val="none" w:sz="0" w:space="0" w:color="auto"/>
                <w:bottom w:val="none" w:sz="0" w:space="0" w:color="auto"/>
                <w:right w:val="none" w:sz="0" w:space="0" w:color="auto"/>
              </w:divBdr>
            </w:div>
            <w:div w:id="532305908">
              <w:marLeft w:val="360"/>
              <w:marRight w:val="0"/>
              <w:marTop w:val="0"/>
              <w:marBottom w:val="0"/>
              <w:divBdr>
                <w:top w:val="none" w:sz="0" w:space="0" w:color="auto"/>
                <w:left w:val="none" w:sz="0" w:space="0" w:color="auto"/>
                <w:bottom w:val="none" w:sz="0" w:space="0" w:color="auto"/>
                <w:right w:val="none" w:sz="0" w:space="0" w:color="auto"/>
              </w:divBdr>
            </w:div>
          </w:divsChild>
        </w:div>
        <w:div w:id="33048616">
          <w:marLeft w:val="0"/>
          <w:marRight w:val="0"/>
          <w:marTop w:val="0"/>
          <w:marBottom w:val="0"/>
          <w:divBdr>
            <w:top w:val="none" w:sz="0" w:space="0" w:color="auto"/>
            <w:left w:val="none" w:sz="0" w:space="0" w:color="auto"/>
            <w:bottom w:val="none" w:sz="0" w:space="0" w:color="auto"/>
            <w:right w:val="none" w:sz="0" w:space="0" w:color="auto"/>
          </w:divBdr>
          <w:divsChild>
            <w:div w:id="1252741320">
              <w:marLeft w:val="360"/>
              <w:marRight w:val="0"/>
              <w:marTop w:val="0"/>
              <w:marBottom w:val="0"/>
              <w:divBdr>
                <w:top w:val="none" w:sz="0" w:space="0" w:color="auto"/>
                <w:left w:val="none" w:sz="0" w:space="0" w:color="auto"/>
                <w:bottom w:val="none" w:sz="0" w:space="0" w:color="auto"/>
                <w:right w:val="none" w:sz="0" w:space="0" w:color="auto"/>
              </w:divBdr>
            </w:div>
            <w:div w:id="651980595">
              <w:marLeft w:val="360"/>
              <w:marRight w:val="0"/>
              <w:marTop w:val="0"/>
              <w:marBottom w:val="0"/>
              <w:divBdr>
                <w:top w:val="none" w:sz="0" w:space="0" w:color="auto"/>
                <w:left w:val="none" w:sz="0" w:space="0" w:color="auto"/>
                <w:bottom w:val="none" w:sz="0" w:space="0" w:color="auto"/>
                <w:right w:val="none" w:sz="0" w:space="0" w:color="auto"/>
              </w:divBdr>
            </w:div>
            <w:div w:id="613832867">
              <w:marLeft w:val="360"/>
              <w:marRight w:val="0"/>
              <w:marTop w:val="0"/>
              <w:marBottom w:val="0"/>
              <w:divBdr>
                <w:top w:val="none" w:sz="0" w:space="0" w:color="auto"/>
                <w:left w:val="none" w:sz="0" w:space="0" w:color="auto"/>
                <w:bottom w:val="none" w:sz="0" w:space="0" w:color="auto"/>
                <w:right w:val="none" w:sz="0" w:space="0" w:color="auto"/>
              </w:divBdr>
            </w:div>
            <w:div w:id="2011133547">
              <w:marLeft w:val="360"/>
              <w:marRight w:val="0"/>
              <w:marTop w:val="0"/>
              <w:marBottom w:val="0"/>
              <w:divBdr>
                <w:top w:val="none" w:sz="0" w:space="0" w:color="auto"/>
                <w:left w:val="none" w:sz="0" w:space="0" w:color="auto"/>
                <w:bottom w:val="none" w:sz="0" w:space="0" w:color="auto"/>
                <w:right w:val="none" w:sz="0" w:space="0" w:color="auto"/>
              </w:divBdr>
            </w:div>
          </w:divsChild>
        </w:div>
        <w:div w:id="1384059213">
          <w:marLeft w:val="0"/>
          <w:marRight w:val="0"/>
          <w:marTop w:val="0"/>
          <w:marBottom w:val="0"/>
          <w:divBdr>
            <w:top w:val="none" w:sz="0" w:space="0" w:color="auto"/>
            <w:left w:val="none" w:sz="0" w:space="0" w:color="auto"/>
            <w:bottom w:val="none" w:sz="0" w:space="0" w:color="auto"/>
            <w:right w:val="none" w:sz="0" w:space="0" w:color="auto"/>
          </w:divBdr>
        </w:div>
        <w:div w:id="1307394604">
          <w:marLeft w:val="0"/>
          <w:marRight w:val="0"/>
          <w:marTop w:val="0"/>
          <w:marBottom w:val="0"/>
          <w:divBdr>
            <w:top w:val="none" w:sz="0" w:space="0" w:color="auto"/>
            <w:left w:val="none" w:sz="0" w:space="0" w:color="auto"/>
            <w:bottom w:val="none" w:sz="0" w:space="0" w:color="auto"/>
            <w:right w:val="none" w:sz="0" w:space="0" w:color="auto"/>
          </w:divBdr>
        </w:div>
        <w:div w:id="460347888">
          <w:marLeft w:val="0"/>
          <w:marRight w:val="0"/>
          <w:marTop w:val="0"/>
          <w:marBottom w:val="0"/>
          <w:divBdr>
            <w:top w:val="none" w:sz="0" w:space="0" w:color="auto"/>
            <w:left w:val="none" w:sz="0" w:space="0" w:color="auto"/>
            <w:bottom w:val="none" w:sz="0" w:space="0" w:color="auto"/>
            <w:right w:val="none" w:sz="0" w:space="0" w:color="auto"/>
          </w:divBdr>
        </w:div>
        <w:div w:id="2026856920">
          <w:marLeft w:val="0"/>
          <w:marRight w:val="0"/>
          <w:marTop w:val="0"/>
          <w:marBottom w:val="0"/>
          <w:divBdr>
            <w:top w:val="none" w:sz="0" w:space="0" w:color="auto"/>
            <w:left w:val="none" w:sz="0" w:space="0" w:color="auto"/>
            <w:bottom w:val="none" w:sz="0" w:space="0" w:color="auto"/>
            <w:right w:val="none" w:sz="0" w:space="0" w:color="auto"/>
          </w:divBdr>
        </w:div>
        <w:div w:id="891886058">
          <w:marLeft w:val="0"/>
          <w:marRight w:val="0"/>
          <w:marTop w:val="0"/>
          <w:marBottom w:val="0"/>
          <w:divBdr>
            <w:top w:val="none" w:sz="0" w:space="0" w:color="auto"/>
            <w:left w:val="none" w:sz="0" w:space="0" w:color="auto"/>
            <w:bottom w:val="none" w:sz="0" w:space="0" w:color="auto"/>
            <w:right w:val="none" w:sz="0" w:space="0" w:color="auto"/>
          </w:divBdr>
        </w:div>
        <w:div w:id="857158466">
          <w:marLeft w:val="0"/>
          <w:marRight w:val="0"/>
          <w:marTop w:val="0"/>
          <w:marBottom w:val="0"/>
          <w:divBdr>
            <w:top w:val="none" w:sz="0" w:space="0" w:color="auto"/>
            <w:left w:val="none" w:sz="0" w:space="0" w:color="auto"/>
            <w:bottom w:val="none" w:sz="0" w:space="0" w:color="auto"/>
            <w:right w:val="none" w:sz="0" w:space="0" w:color="auto"/>
          </w:divBdr>
        </w:div>
        <w:div w:id="2013097552">
          <w:marLeft w:val="0"/>
          <w:marRight w:val="0"/>
          <w:marTop w:val="0"/>
          <w:marBottom w:val="0"/>
          <w:divBdr>
            <w:top w:val="none" w:sz="0" w:space="0" w:color="auto"/>
            <w:left w:val="none" w:sz="0" w:space="0" w:color="auto"/>
            <w:bottom w:val="none" w:sz="0" w:space="0" w:color="auto"/>
            <w:right w:val="none" w:sz="0" w:space="0" w:color="auto"/>
          </w:divBdr>
        </w:div>
        <w:div w:id="722338836">
          <w:marLeft w:val="0"/>
          <w:marRight w:val="0"/>
          <w:marTop w:val="0"/>
          <w:marBottom w:val="0"/>
          <w:divBdr>
            <w:top w:val="none" w:sz="0" w:space="0" w:color="auto"/>
            <w:left w:val="none" w:sz="0" w:space="0" w:color="auto"/>
            <w:bottom w:val="none" w:sz="0" w:space="0" w:color="auto"/>
            <w:right w:val="none" w:sz="0" w:space="0" w:color="auto"/>
          </w:divBdr>
        </w:div>
        <w:div w:id="247886817">
          <w:marLeft w:val="0"/>
          <w:marRight w:val="0"/>
          <w:marTop w:val="0"/>
          <w:marBottom w:val="0"/>
          <w:divBdr>
            <w:top w:val="none" w:sz="0" w:space="0" w:color="auto"/>
            <w:left w:val="none" w:sz="0" w:space="0" w:color="auto"/>
            <w:bottom w:val="none" w:sz="0" w:space="0" w:color="auto"/>
            <w:right w:val="none" w:sz="0" w:space="0" w:color="auto"/>
          </w:divBdr>
        </w:div>
        <w:div w:id="603927453">
          <w:marLeft w:val="0"/>
          <w:marRight w:val="0"/>
          <w:marTop w:val="0"/>
          <w:marBottom w:val="0"/>
          <w:divBdr>
            <w:top w:val="none" w:sz="0" w:space="0" w:color="auto"/>
            <w:left w:val="none" w:sz="0" w:space="0" w:color="auto"/>
            <w:bottom w:val="none" w:sz="0" w:space="0" w:color="auto"/>
            <w:right w:val="none" w:sz="0" w:space="0" w:color="auto"/>
          </w:divBdr>
        </w:div>
        <w:div w:id="709113816">
          <w:marLeft w:val="0"/>
          <w:marRight w:val="0"/>
          <w:marTop w:val="0"/>
          <w:marBottom w:val="0"/>
          <w:divBdr>
            <w:top w:val="none" w:sz="0" w:space="0" w:color="auto"/>
            <w:left w:val="none" w:sz="0" w:space="0" w:color="auto"/>
            <w:bottom w:val="none" w:sz="0" w:space="0" w:color="auto"/>
            <w:right w:val="none" w:sz="0" w:space="0" w:color="auto"/>
          </w:divBdr>
        </w:div>
      </w:divsChild>
    </w:div>
    <w:div w:id="1806194965">
      <w:bodyDiv w:val="1"/>
      <w:marLeft w:val="0"/>
      <w:marRight w:val="0"/>
      <w:marTop w:val="0"/>
      <w:marBottom w:val="0"/>
      <w:divBdr>
        <w:top w:val="none" w:sz="0" w:space="0" w:color="auto"/>
        <w:left w:val="none" w:sz="0" w:space="0" w:color="auto"/>
        <w:bottom w:val="none" w:sz="0" w:space="0" w:color="auto"/>
        <w:right w:val="none" w:sz="0" w:space="0" w:color="auto"/>
      </w:divBdr>
    </w:div>
    <w:div w:id="20273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datical.com/database-devops/9-metrics-devops-teams-trackin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tackify.com/15-metrics-for-devops-succes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echbeacon.com/security/5-application-security-metrics-should-matter-your-team"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evopedia.org/devops-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6C4935F20F12459A499818CDF3115F" ma:contentTypeVersion="1" ma:contentTypeDescription="Create a new document." ma:contentTypeScope="" ma:versionID="cc25c7f0eda174f60153b715111c4a19">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sisl xmlns:xsi="http://www.w3.org/2001/XMLSchema-instance" xmlns:xsd="http://www.w3.org/2001/XMLSchema" xmlns="http://www.boldonjames.com/2008/01/sie/internal/label" sislVersion="0" policy="e9c0b8d7-bdb4-4fd3-b62a-f50327aaefce" origin="autoSelectedSuggestion">
  <element uid="936e22d5-45a7-4cb7-95ab-1aa8c7c88789" value=""/>
  <element uid="c64218ab-b8d1-40b6-a478-cb8be1e10ecc" value=""/>
</sisl>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90C697-E736-41A4-A2E5-40CF42B0F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8B0A80-1E1F-428E-9FFD-B2EF32F3962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A5C6866-A933-429B-96C8-13655CBBF499}">
  <ds:schemaRefs>
    <ds:schemaRef ds:uri="http://www.w3.org/2001/XMLSchema"/>
    <ds:schemaRef ds:uri="http://www.boldonjames.com/2008/01/sie/internal/label"/>
  </ds:schemaRefs>
</ds:datastoreItem>
</file>

<file path=customXml/itemProps4.xml><?xml version="1.0" encoding="utf-8"?>
<ds:datastoreItem xmlns:ds="http://schemas.openxmlformats.org/officeDocument/2006/customXml" ds:itemID="{B197C834-531B-4114-B1F8-76E2DDE6B96E}">
  <ds:schemaRefs>
    <ds:schemaRef ds:uri="http://schemas.openxmlformats.org/officeDocument/2006/bibliography"/>
  </ds:schemaRefs>
</ds:datastoreItem>
</file>

<file path=customXml/itemProps5.xml><?xml version="1.0" encoding="utf-8"?>
<ds:datastoreItem xmlns:ds="http://schemas.openxmlformats.org/officeDocument/2006/customXml" ds:itemID="{F9B5EE4D-B4F3-4C60-8191-6519636EBB45}">
  <ds:schemaRefs>
    <ds:schemaRef ds:uri="http://schemas.microsoft.com/sharepoint/v3/contenttype/forms"/>
  </ds:schemaRefs>
</ds:datastoreItem>
</file>

<file path=docMetadata/LabelInfo.xml><?xml version="1.0" encoding="utf-8"?>
<clbl:labelList xmlns:clbl="http://schemas.microsoft.com/office/2020/mipLabelMetadata">
  <clbl:label id="{d4def53c-905d-442a-ba22-72ae0f5bcf4f}" enabled="1" method="Standard" siteId="{6c637512-c417-4e78-9d62-b61258e4b619}" contentBits="0" removed="0"/>
</clbl:labelList>
</file>

<file path=docProps/app.xml><?xml version="1.0" encoding="utf-8"?>
<Properties xmlns="http://schemas.openxmlformats.org/officeDocument/2006/extended-properties" xmlns:vt="http://schemas.openxmlformats.org/officeDocument/2006/docPropsVTypes">
  <Template>Normal.dotm</Template>
  <TotalTime>4282</TotalTime>
  <Pages>10</Pages>
  <Words>3487</Words>
  <Characters>17857</Characters>
  <Application>Microsoft Office Word</Application>
  <DocSecurity>0</DocSecurity>
  <Lines>372</Lines>
  <Paragraphs>225</Paragraphs>
  <ScaleCrop>false</ScaleCrop>
  <HeadingPairs>
    <vt:vector size="2" baseType="variant">
      <vt:variant>
        <vt:lpstr>Title</vt:lpstr>
      </vt:variant>
      <vt:variant>
        <vt:i4>1</vt:i4>
      </vt:variant>
    </vt:vector>
  </HeadingPairs>
  <TitlesOfParts>
    <vt:vector size="1" baseType="lpstr">
      <vt:lpstr/>
    </vt:vector>
  </TitlesOfParts>
  <Company>American Electric Power</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s293306</dc:creator>
  <cp:keywords/>
  <dc:description/>
  <cp:lastModifiedBy>Steve Cote</cp:lastModifiedBy>
  <cp:revision>165</cp:revision>
  <dcterms:created xsi:type="dcterms:W3CDTF">2019-03-27T20:13:00Z</dcterms:created>
  <dcterms:modified xsi:type="dcterms:W3CDTF">2025-02-14T20:06:00Z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404e56b0-d069-47ee-9951-123ad4d0dac2</vt:lpwstr>
  </property>
  <property fmtid="{D5CDD505-2E9C-101B-9397-08002B2CF9AE}" pid="3" name="bjDocumentSecurityLabel">
    <vt:lpwstr>Uncategorized</vt:lpwstr>
  </property>
  <property fmtid="{D5CDD505-2E9C-101B-9397-08002B2CF9AE}" pid="4" name="bjSaver">
    <vt:lpwstr>2c/7N8QMzWkVI+Eha8/yQBDuMwz6iLHz</vt:lpwstr>
  </property>
  <property fmtid="{D5CDD505-2E9C-101B-9397-08002B2CF9AE}" pid="5" name="bjDocumentLabelXML">
    <vt:lpwstr>&lt;?xml version="1.0" encoding="us-ascii"?&gt;&lt;sisl xmlns:xsi="http://www.w3.org/2001/XMLSchema-instance" xmlns:xsd="http://www.w3.org/2001/XMLSchema" sislVersion="0" policy="e9c0b8d7-bdb4-4fd3-b62a-f50327aaefce" origin="autoSelectedSuggestion" xmlns="http://w</vt:lpwstr>
  </property>
  <property fmtid="{D5CDD505-2E9C-101B-9397-08002B2CF9AE}" pid="6" name="bjDocumentLabelXML-0">
    <vt:lpwstr>ww.boldonjames.com/2008/01/sie/internal/label"&gt;&lt;element uid="936e22d5-45a7-4cb7-95ab-1aa8c7c88789" value="" /&gt;&lt;element uid="c64218ab-b8d1-40b6-a478-cb8be1e10ecc" value="" /&gt;&lt;/sisl&gt;</vt:lpwstr>
  </property>
  <property fmtid="{D5CDD505-2E9C-101B-9397-08002B2CF9AE}" pid="7" name="Visual Markings Removed">
    <vt:lpwstr>No</vt:lpwstr>
  </property>
  <property fmtid="{D5CDD505-2E9C-101B-9397-08002B2CF9AE}" pid="8" name="ContentTypeId">
    <vt:lpwstr>0x010100946C4935F20F12459A499818CDF3115F</vt:lpwstr>
  </property>
  <property fmtid="{D5CDD505-2E9C-101B-9397-08002B2CF9AE}" pid="9" name="GrammarlyDocumentId">
    <vt:lpwstr>55386eb36739ad8bf8fe7f88241e99fbda8c3fcf2d7058b8ed8f1f95d08d2a60</vt:lpwstr>
  </property>
</Properties>
</file>