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rPr/>
      </w:pPr>
      <w:r w:rsidDel="00000000" w:rsidR="00000000" w:rsidRPr="00000000">
        <w:rPr>
          <w:rtl w:val="0"/>
        </w:rPr>
        <w:t xml:space="preserve">2023-08-19 - Handout – Union Find</w:t>
      </w:r>
    </w:p>
    <w:p w:rsidR="00000000" w:rsidDel="00000000" w:rsidP="00000000" w:rsidRDefault="00000000" w:rsidRPr="00000000" w14:paraId="00000002">
      <w:pPr>
        <w:pStyle w:val="Heading1"/>
        <w:spacing w:line="276" w:lineRule="auto"/>
        <w:rPr>
          <w:sz w:val="22"/>
          <w:szCs w:val="22"/>
        </w:rPr>
      </w:pPr>
      <w:bookmarkStart w:colFirst="0" w:colLast="0" w:name="_gjdgxs" w:id="0"/>
      <w:bookmarkEnd w:id="0"/>
      <w:r w:rsidDel="00000000" w:rsidR="00000000" w:rsidRPr="00000000">
        <w:rPr>
          <w:sz w:val="22"/>
          <w:szCs w:val="22"/>
          <w:rtl w:val="0"/>
        </w:rPr>
        <w:t xml:space="preserve">Q1. Find if path exists in Graph</w:t>
      </w:r>
    </w:p>
    <w:p w:rsidR="00000000" w:rsidDel="00000000" w:rsidP="00000000" w:rsidRDefault="00000000" w:rsidRPr="00000000" w14:paraId="00000003">
      <w:pPr>
        <w:rPr/>
      </w:pPr>
      <w:r w:rsidDel="00000000" w:rsidR="00000000" w:rsidRPr="00000000">
        <w:rPr>
          <w:sz w:val="16"/>
          <w:szCs w:val="16"/>
          <w:rtl w:val="0"/>
        </w:rPr>
        <w:t xml:space="preserve">Link: </w:t>
      </w:r>
      <w:hyperlink r:id="rId6">
        <w:r w:rsidDel="00000000" w:rsidR="00000000" w:rsidRPr="00000000">
          <w:rPr>
            <w:color w:val="1155cc"/>
            <w:sz w:val="16"/>
            <w:szCs w:val="16"/>
            <w:u w:val="single"/>
            <w:rtl w:val="0"/>
          </w:rPr>
          <w:t xml:space="preserve">https://leetcode.com/problems/find-if-path-exists-in-graph/</w:t>
        </w:r>
      </w:hyperlink>
      <w:r w:rsidDel="00000000" w:rsidR="00000000" w:rsidRPr="00000000">
        <w:rPr>
          <w:rtl w:val="0"/>
        </w:rPr>
      </w:r>
    </w:p>
    <w:p w:rsidR="00000000" w:rsidDel="00000000" w:rsidP="00000000" w:rsidRDefault="00000000" w:rsidRPr="00000000" w14:paraId="00000004">
      <w:pPr>
        <w:spacing w:line="276" w:lineRule="auto"/>
        <w:rPr/>
      </w:pPr>
      <w:bookmarkStart w:colFirst="0" w:colLast="0" w:name="_lx7qcjuvhw9a" w:id="1"/>
      <w:bookmarkEnd w:id="1"/>
      <w:r w:rsidDel="00000000" w:rsidR="00000000" w:rsidRPr="00000000">
        <w:rPr>
          <w:rtl w:val="0"/>
        </w:rPr>
        <w:t xml:space="preserve">There is a bi-directional graph with n vertices, where each vertex is labeled from 0 to n - 1 (inclusive). The edges in the graph are represented as a 2D integer array edges, where each edges[i] = [ui, vi] denotes a bi-directional edge between vertex ui and vertex vi. Every vertex pair is connected by at most one edge, and no vertex has an edge to itself. You want to determine if there is a valid path that exists from vertex source to vertex destination.</w:t>
      </w:r>
    </w:p>
    <w:p w:rsidR="00000000" w:rsidDel="00000000" w:rsidP="00000000" w:rsidRDefault="00000000" w:rsidRPr="00000000" w14:paraId="00000005">
      <w:pPr>
        <w:spacing w:line="276" w:lineRule="auto"/>
        <w:rPr/>
      </w:pPr>
      <w:bookmarkStart w:colFirst="0" w:colLast="0" w:name="_o4uklctpo410" w:id="2"/>
      <w:bookmarkEnd w:id="2"/>
      <w:r w:rsidDel="00000000" w:rsidR="00000000" w:rsidRPr="00000000">
        <w:rPr>
          <w:rtl w:val="0"/>
        </w:rPr>
        <w:t xml:space="preserve">Given edges and the integers n, source, and destination, return true if there is a valid path from source to destination, or false otherwise.</w:t>
      </w:r>
      <w:r w:rsidDel="00000000" w:rsidR="00000000" w:rsidRPr="00000000">
        <w:rPr>
          <w:rtl w:val="0"/>
        </w:rPr>
      </w:r>
    </w:p>
    <w:tbl>
      <w:tblPr>
        <w:tblStyle w:val="Table1"/>
        <w:tblW w:w="10080.0" w:type="dxa"/>
        <w:jc w:val="left"/>
        <w:tblLayout w:type="fixed"/>
        <w:tblLook w:val="0400"/>
      </w:tblPr>
      <w:tblGrid>
        <w:gridCol w:w="5040"/>
        <w:gridCol w:w="5040"/>
        <w:tblGridChange w:id="0">
          <w:tblGrid>
            <w:gridCol w:w="5040"/>
            <w:gridCol w:w="50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spacing w:after="0" w:before="0" w:line="276" w:lineRule="auto"/>
              <w:ind w:firstLine="0"/>
              <w:jc w:val="left"/>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2"/>
                <w:szCs w:val="22"/>
              </w:rPr>
              <w:drawing>
                <wp:inline distB="114300" distT="114300" distL="114300" distR="114300">
                  <wp:extent cx="2433638" cy="1716821"/>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433638" cy="171682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spacing w:after="0" w:before="0" w:line="276" w:lineRule="auto"/>
              <w:ind w:firstLine="0"/>
              <w:jc w:val="left"/>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2"/>
                <w:szCs w:val="22"/>
              </w:rPr>
              <w:drawing>
                <wp:inline distB="114300" distT="114300" distL="114300" distR="114300">
                  <wp:extent cx="2625967" cy="1700266"/>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625967" cy="17002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pStyle w:val="Heading1"/>
        <w:spacing w:line="276" w:lineRule="auto"/>
        <w:rPr>
          <w:sz w:val="22"/>
          <w:szCs w:val="22"/>
        </w:rPr>
      </w:pPr>
      <w:bookmarkStart w:colFirst="0" w:colLast="0" w:name="_1fob9te" w:id="3"/>
      <w:bookmarkEnd w:id="3"/>
      <w:r w:rsidDel="00000000" w:rsidR="00000000" w:rsidRPr="00000000">
        <w:rPr>
          <w:sz w:val="22"/>
          <w:szCs w:val="22"/>
          <w:rtl w:val="0"/>
        </w:rPr>
        <w:t xml:space="preserve">Q2. Number of provinces</w:t>
      </w:r>
    </w:p>
    <w:p w:rsidR="00000000" w:rsidDel="00000000" w:rsidP="00000000" w:rsidRDefault="00000000" w:rsidRPr="00000000" w14:paraId="00000009">
      <w:pPr>
        <w:rPr>
          <w:sz w:val="16"/>
          <w:szCs w:val="16"/>
        </w:rPr>
      </w:pPr>
      <w:r w:rsidDel="00000000" w:rsidR="00000000" w:rsidRPr="00000000">
        <w:rPr>
          <w:sz w:val="16"/>
          <w:szCs w:val="16"/>
          <w:rtl w:val="0"/>
        </w:rPr>
        <w:t xml:space="preserve">Link: </w:t>
      </w:r>
      <w:hyperlink r:id="rId9">
        <w:r w:rsidDel="00000000" w:rsidR="00000000" w:rsidRPr="00000000">
          <w:rPr>
            <w:color w:val="1155cc"/>
            <w:sz w:val="16"/>
            <w:szCs w:val="16"/>
            <w:u w:val="single"/>
            <w:rtl w:val="0"/>
          </w:rPr>
          <w:t xml:space="preserve">https://leetcode.com/problems/number-of-provinces/</w:t>
        </w:r>
      </w:hyperlink>
      <w:r w:rsidDel="00000000" w:rsidR="00000000" w:rsidRPr="00000000">
        <w:rPr>
          <w:rtl w:val="0"/>
        </w:rPr>
      </w:r>
    </w:p>
    <w:p w:rsidR="00000000" w:rsidDel="00000000" w:rsidP="00000000" w:rsidRDefault="00000000" w:rsidRPr="00000000" w14:paraId="0000000A">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pPr>
      <w:r w:rsidDel="00000000" w:rsidR="00000000" w:rsidRPr="00000000">
        <w:rPr>
          <w:rFonts w:ascii="Arial" w:cs="Arial" w:eastAsia="Arial" w:hAnsi="Arial"/>
          <w:color w:val="262626"/>
          <w:sz w:val="21"/>
          <w:szCs w:val="21"/>
          <w:rtl w:val="0"/>
        </w:rPr>
        <w:t xml:space="preserve">There are </w:t>
      </w:r>
      <w:r w:rsidDel="00000000" w:rsidR="00000000" w:rsidRPr="00000000">
        <w:rPr>
          <w:rFonts w:ascii="Arial" w:cs="Arial" w:eastAsia="Arial" w:hAnsi="Arial"/>
          <w:color w:val="188038"/>
          <w:sz w:val="21"/>
          <w:szCs w:val="21"/>
          <w:rtl w:val="0"/>
        </w:rPr>
        <w:t xml:space="preserve">n</w:t>
      </w:r>
      <w:r w:rsidDel="00000000" w:rsidR="00000000" w:rsidRPr="00000000">
        <w:rPr>
          <w:rFonts w:ascii="Arial" w:cs="Arial" w:eastAsia="Arial" w:hAnsi="Arial"/>
          <w:color w:val="262626"/>
          <w:sz w:val="21"/>
          <w:szCs w:val="21"/>
          <w:rtl w:val="0"/>
        </w:rPr>
        <w:t xml:space="preserve"> cities. Some of them are connected, while some are not. If city </w:t>
      </w:r>
      <w:r w:rsidDel="00000000" w:rsidR="00000000" w:rsidRPr="00000000">
        <w:rPr>
          <w:rFonts w:ascii="Arial" w:cs="Arial" w:eastAsia="Arial" w:hAnsi="Arial"/>
          <w:color w:val="188038"/>
          <w:sz w:val="21"/>
          <w:szCs w:val="21"/>
          <w:rtl w:val="0"/>
        </w:rPr>
        <w:t xml:space="preserve">a</w:t>
      </w:r>
      <w:r w:rsidDel="00000000" w:rsidR="00000000" w:rsidRPr="00000000">
        <w:rPr>
          <w:rFonts w:ascii="Arial" w:cs="Arial" w:eastAsia="Arial" w:hAnsi="Arial"/>
          <w:color w:val="262626"/>
          <w:sz w:val="21"/>
          <w:szCs w:val="21"/>
          <w:rtl w:val="0"/>
        </w:rPr>
        <w:t xml:space="preserve"> is connected directly with city </w:t>
      </w:r>
      <w:r w:rsidDel="00000000" w:rsidR="00000000" w:rsidRPr="00000000">
        <w:rPr>
          <w:rFonts w:ascii="Arial" w:cs="Arial" w:eastAsia="Arial" w:hAnsi="Arial"/>
          <w:color w:val="188038"/>
          <w:sz w:val="21"/>
          <w:szCs w:val="21"/>
          <w:rtl w:val="0"/>
        </w:rPr>
        <w:t xml:space="preserve">b</w:t>
      </w:r>
      <w:r w:rsidDel="00000000" w:rsidR="00000000" w:rsidRPr="00000000">
        <w:rPr>
          <w:rFonts w:ascii="Arial" w:cs="Arial" w:eastAsia="Arial" w:hAnsi="Arial"/>
          <w:color w:val="262626"/>
          <w:sz w:val="21"/>
          <w:szCs w:val="21"/>
          <w:rtl w:val="0"/>
        </w:rPr>
        <w:t xml:space="preserve">, and city </w:t>
      </w:r>
      <w:r w:rsidDel="00000000" w:rsidR="00000000" w:rsidRPr="00000000">
        <w:rPr>
          <w:rFonts w:ascii="Arial" w:cs="Arial" w:eastAsia="Arial" w:hAnsi="Arial"/>
          <w:color w:val="188038"/>
          <w:sz w:val="21"/>
          <w:szCs w:val="21"/>
          <w:rtl w:val="0"/>
        </w:rPr>
        <w:t xml:space="preserve">b</w:t>
      </w:r>
      <w:r w:rsidDel="00000000" w:rsidR="00000000" w:rsidRPr="00000000">
        <w:rPr>
          <w:rFonts w:ascii="Arial" w:cs="Arial" w:eastAsia="Arial" w:hAnsi="Arial"/>
          <w:color w:val="262626"/>
          <w:sz w:val="21"/>
          <w:szCs w:val="21"/>
          <w:rtl w:val="0"/>
        </w:rPr>
        <w:t xml:space="preserve"> is connected directly with city </w:t>
      </w:r>
      <w:r w:rsidDel="00000000" w:rsidR="00000000" w:rsidRPr="00000000">
        <w:rPr>
          <w:rFonts w:ascii="Arial" w:cs="Arial" w:eastAsia="Arial" w:hAnsi="Arial"/>
          <w:color w:val="188038"/>
          <w:sz w:val="21"/>
          <w:szCs w:val="21"/>
          <w:rtl w:val="0"/>
        </w:rPr>
        <w:t xml:space="preserve">c</w:t>
      </w:r>
      <w:r w:rsidDel="00000000" w:rsidR="00000000" w:rsidRPr="00000000">
        <w:rPr>
          <w:rFonts w:ascii="Arial" w:cs="Arial" w:eastAsia="Arial" w:hAnsi="Arial"/>
          <w:color w:val="262626"/>
          <w:sz w:val="21"/>
          <w:szCs w:val="21"/>
          <w:rtl w:val="0"/>
        </w:rPr>
        <w:t xml:space="preserve">, then city </w:t>
      </w:r>
      <w:r w:rsidDel="00000000" w:rsidR="00000000" w:rsidRPr="00000000">
        <w:rPr>
          <w:rFonts w:ascii="Arial" w:cs="Arial" w:eastAsia="Arial" w:hAnsi="Arial"/>
          <w:color w:val="188038"/>
          <w:sz w:val="21"/>
          <w:szCs w:val="21"/>
          <w:rtl w:val="0"/>
        </w:rPr>
        <w:t xml:space="preserve">a</w:t>
      </w:r>
      <w:r w:rsidDel="00000000" w:rsidR="00000000" w:rsidRPr="00000000">
        <w:rPr>
          <w:rFonts w:ascii="Arial" w:cs="Arial" w:eastAsia="Arial" w:hAnsi="Arial"/>
          <w:color w:val="262626"/>
          <w:sz w:val="21"/>
          <w:szCs w:val="21"/>
          <w:rtl w:val="0"/>
        </w:rPr>
        <w:t xml:space="preserve"> is connected indirectly with city </w:t>
      </w:r>
      <w:r w:rsidDel="00000000" w:rsidR="00000000" w:rsidRPr="00000000">
        <w:rPr>
          <w:rFonts w:ascii="Arial" w:cs="Arial" w:eastAsia="Arial" w:hAnsi="Arial"/>
          <w:color w:val="188038"/>
          <w:sz w:val="21"/>
          <w:szCs w:val="21"/>
          <w:rtl w:val="0"/>
        </w:rPr>
        <w:t xml:space="preserve">c</w:t>
      </w:r>
      <w:r w:rsidDel="00000000" w:rsidR="00000000" w:rsidRPr="00000000">
        <w:rPr>
          <w:rFonts w:ascii="Arial" w:cs="Arial" w:eastAsia="Arial" w:hAnsi="Arial"/>
          <w:color w:val="262626"/>
          <w:sz w:val="21"/>
          <w:szCs w:val="21"/>
          <w:rtl w:val="0"/>
        </w:rPr>
        <w:t xml:space="preserve">. A </w:t>
      </w:r>
      <w:r w:rsidDel="00000000" w:rsidR="00000000" w:rsidRPr="00000000">
        <w:rPr>
          <w:rFonts w:ascii="Arial" w:cs="Arial" w:eastAsia="Arial" w:hAnsi="Arial"/>
          <w:b w:val="1"/>
          <w:color w:val="262626"/>
          <w:sz w:val="21"/>
          <w:szCs w:val="21"/>
          <w:rtl w:val="0"/>
        </w:rPr>
        <w:t xml:space="preserve">province</w:t>
      </w:r>
      <w:r w:rsidDel="00000000" w:rsidR="00000000" w:rsidRPr="00000000">
        <w:rPr>
          <w:rFonts w:ascii="Arial" w:cs="Arial" w:eastAsia="Arial" w:hAnsi="Arial"/>
          <w:color w:val="262626"/>
          <w:sz w:val="21"/>
          <w:szCs w:val="21"/>
          <w:rtl w:val="0"/>
        </w:rPr>
        <w:t xml:space="preserve"> is a group of directly or indirectly connected cities and no other cities outside of the group. You are given an </w:t>
      </w:r>
      <w:r w:rsidDel="00000000" w:rsidR="00000000" w:rsidRPr="00000000">
        <w:rPr>
          <w:rFonts w:ascii="Arial" w:cs="Arial" w:eastAsia="Arial" w:hAnsi="Arial"/>
          <w:color w:val="188038"/>
          <w:sz w:val="21"/>
          <w:szCs w:val="21"/>
          <w:rtl w:val="0"/>
        </w:rPr>
        <w:t xml:space="preserve">n x n</w:t>
      </w:r>
      <w:r w:rsidDel="00000000" w:rsidR="00000000" w:rsidRPr="00000000">
        <w:rPr>
          <w:rFonts w:ascii="Arial" w:cs="Arial" w:eastAsia="Arial" w:hAnsi="Arial"/>
          <w:color w:val="262626"/>
          <w:sz w:val="21"/>
          <w:szCs w:val="21"/>
          <w:rtl w:val="0"/>
        </w:rPr>
        <w:t xml:space="preserve"> matrix </w:t>
      </w:r>
      <w:r w:rsidDel="00000000" w:rsidR="00000000" w:rsidRPr="00000000">
        <w:rPr>
          <w:rFonts w:ascii="Arial" w:cs="Arial" w:eastAsia="Arial" w:hAnsi="Arial"/>
          <w:color w:val="188038"/>
          <w:sz w:val="21"/>
          <w:szCs w:val="21"/>
          <w:rtl w:val="0"/>
        </w:rPr>
        <w:t xml:space="preserve">isConnected</w:t>
      </w:r>
      <w:r w:rsidDel="00000000" w:rsidR="00000000" w:rsidRPr="00000000">
        <w:rPr>
          <w:rFonts w:ascii="Arial" w:cs="Arial" w:eastAsia="Arial" w:hAnsi="Arial"/>
          <w:color w:val="262626"/>
          <w:sz w:val="21"/>
          <w:szCs w:val="21"/>
          <w:rtl w:val="0"/>
        </w:rPr>
        <w:t xml:space="preserve"> where </w:t>
      </w:r>
      <w:r w:rsidDel="00000000" w:rsidR="00000000" w:rsidRPr="00000000">
        <w:rPr>
          <w:rFonts w:ascii="Arial" w:cs="Arial" w:eastAsia="Arial" w:hAnsi="Arial"/>
          <w:color w:val="188038"/>
          <w:sz w:val="21"/>
          <w:szCs w:val="21"/>
          <w:rtl w:val="0"/>
        </w:rPr>
        <w:t xml:space="preserve">isConnected[i][j] = 1</w:t>
      </w:r>
      <w:r w:rsidDel="00000000" w:rsidR="00000000" w:rsidRPr="00000000">
        <w:rPr>
          <w:rFonts w:ascii="Arial" w:cs="Arial" w:eastAsia="Arial" w:hAnsi="Arial"/>
          <w:color w:val="262626"/>
          <w:sz w:val="21"/>
          <w:szCs w:val="21"/>
          <w:rtl w:val="0"/>
        </w:rPr>
        <w:t xml:space="preserve"> if the </w:t>
      </w:r>
      <w:r w:rsidDel="00000000" w:rsidR="00000000" w:rsidRPr="00000000">
        <w:rPr>
          <w:rFonts w:ascii="Arial" w:cs="Arial" w:eastAsia="Arial" w:hAnsi="Arial"/>
          <w:color w:val="188038"/>
          <w:sz w:val="21"/>
          <w:szCs w:val="21"/>
          <w:rtl w:val="0"/>
        </w:rPr>
        <w:t xml:space="preserve">i</w:t>
      </w:r>
      <w:r w:rsidDel="00000000" w:rsidR="00000000" w:rsidRPr="00000000">
        <w:rPr>
          <w:rFonts w:ascii="Arial" w:cs="Arial" w:eastAsia="Arial" w:hAnsi="Arial"/>
          <w:color w:val="188038"/>
          <w:sz w:val="14"/>
          <w:szCs w:val="14"/>
          <w:rtl w:val="0"/>
        </w:rPr>
        <w:t xml:space="preserve">th</w:t>
      </w:r>
      <w:r w:rsidDel="00000000" w:rsidR="00000000" w:rsidRPr="00000000">
        <w:rPr>
          <w:rFonts w:ascii="Arial" w:cs="Arial" w:eastAsia="Arial" w:hAnsi="Arial"/>
          <w:color w:val="262626"/>
          <w:sz w:val="21"/>
          <w:szCs w:val="21"/>
          <w:rtl w:val="0"/>
        </w:rPr>
        <w:t xml:space="preserve"> city and the </w:t>
      </w:r>
      <w:r w:rsidDel="00000000" w:rsidR="00000000" w:rsidRPr="00000000">
        <w:rPr>
          <w:rFonts w:ascii="Arial" w:cs="Arial" w:eastAsia="Arial" w:hAnsi="Arial"/>
          <w:color w:val="188038"/>
          <w:sz w:val="21"/>
          <w:szCs w:val="21"/>
          <w:rtl w:val="0"/>
        </w:rPr>
        <w:t xml:space="preserve">j</w:t>
      </w:r>
      <w:r w:rsidDel="00000000" w:rsidR="00000000" w:rsidRPr="00000000">
        <w:rPr>
          <w:rFonts w:ascii="Arial" w:cs="Arial" w:eastAsia="Arial" w:hAnsi="Arial"/>
          <w:color w:val="188038"/>
          <w:sz w:val="14"/>
          <w:szCs w:val="14"/>
          <w:rtl w:val="0"/>
        </w:rPr>
        <w:t xml:space="preserve">th</w:t>
      </w:r>
      <w:r w:rsidDel="00000000" w:rsidR="00000000" w:rsidRPr="00000000">
        <w:rPr>
          <w:rFonts w:ascii="Arial" w:cs="Arial" w:eastAsia="Arial" w:hAnsi="Arial"/>
          <w:color w:val="262626"/>
          <w:sz w:val="21"/>
          <w:szCs w:val="21"/>
          <w:rtl w:val="0"/>
        </w:rPr>
        <w:t xml:space="preserve"> city are directly connected, and </w:t>
      </w:r>
      <w:r w:rsidDel="00000000" w:rsidR="00000000" w:rsidRPr="00000000">
        <w:rPr>
          <w:rFonts w:ascii="Arial" w:cs="Arial" w:eastAsia="Arial" w:hAnsi="Arial"/>
          <w:color w:val="188038"/>
          <w:sz w:val="21"/>
          <w:szCs w:val="21"/>
          <w:rtl w:val="0"/>
        </w:rPr>
        <w:t xml:space="preserve">isConnected[i][j] = 0</w:t>
      </w:r>
      <w:r w:rsidDel="00000000" w:rsidR="00000000" w:rsidRPr="00000000">
        <w:rPr>
          <w:rFonts w:ascii="Arial" w:cs="Arial" w:eastAsia="Arial" w:hAnsi="Arial"/>
          <w:color w:val="262626"/>
          <w:sz w:val="21"/>
          <w:szCs w:val="21"/>
          <w:rtl w:val="0"/>
        </w:rPr>
        <w:t xml:space="preserve"> otherwise. Return </w:t>
      </w:r>
      <w:r w:rsidDel="00000000" w:rsidR="00000000" w:rsidRPr="00000000">
        <w:rPr>
          <w:rFonts w:ascii="Arial" w:cs="Arial" w:eastAsia="Arial" w:hAnsi="Arial"/>
          <w:i w:val="1"/>
          <w:color w:val="262626"/>
          <w:sz w:val="21"/>
          <w:szCs w:val="21"/>
          <w:rtl w:val="0"/>
        </w:rPr>
        <w:t xml:space="preserve">the total number of </w:t>
      </w:r>
      <w:r w:rsidDel="00000000" w:rsidR="00000000" w:rsidRPr="00000000">
        <w:rPr>
          <w:rFonts w:ascii="Arial" w:cs="Arial" w:eastAsia="Arial" w:hAnsi="Arial"/>
          <w:b w:val="1"/>
          <w:i w:val="1"/>
          <w:color w:val="262626"/>
          <w:sz w:val="21"/>
          <w:szCs w:val="21"/>
          <w:rtl w:val="0"/>
        </w:rPr>
        <w:t xml:space="preserve">provinces</w:t>
      </w:r>
      <w:r w:rsidDel="00000000" w:rsidR="00000000" w:rsidRPr="00000000">
        <w:rPr>
          <w:rFonts w:ascii="Arial" w:cs="Arial" w:eastAsia="Arial" w:hAnsi="Arial"/>
          <w:color w:val="262626"/>
          <w:sz w:val="21"/>
          <w:szCs w:val="21"/>
          <w:rtl w:val="0"/>
        </w:rPr>
        <w:t xml:space="preserve">.</w:t>
      </w:r>
      <w:r w:rsidDel="00000000" w:rsidR="00000000" w:rsidRPr="00000000">
        <w:rPr>
          <w:rtl w:val="0"/>
        </w:rPr>
      </w:r>
    </w:p>
    <w:tbl>
      <w:tblPr>
        <w:tblStyle w:val="Table2"/>
        <w:tblW w:w="10080.0" w:type="dxa"/>
        <w:jc w:val="left"/>
        <w:tblLayout w:type="fixed"/>
        <w:tblLook w:val="0400"/>
      </w:tblPr>
      <w:tblGrid>
        <w:gridCol w:w="5040"/>
        <w:gridCol w:w="5040"/>
        <w:tblGridChange w:id="0">
          <w:tblGrid>
            <w:gridCol w:w="5040"/>
            <w:gridCol w:w="50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B">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2"/>
                <w:szCs w:val="22"/>
              </w:rPr>
              <w:drawing>
                <wp:inline distB="114300" distT="114300" distL="114300" distR="114300">
                  <wp:extent cx="1690688" cy="16383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90688" cy="16383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C">
            <w:pPr>
              <w:ind w:left="-15" w:hanging="15"/>
              <w:jc w:val="left"/>
              <w:rPr>
                <w:rFonts w:ascii="Source Code Pro" w:cs="Source Code Pro" w:eastAsia="Source Code Pro" w:hAnsi="Source Code Pro"/>
                <w:b w:val="1"/>
              </w:rPr>
            </w:pPr>
            <w:r w:rsidDel="00000000" w:rsidR="00000000" w:rsidRPr="00000000">
              <w:rPr>
                <w:rtl w:val="0"/>
              </w:rPr>
            </w:r>
          </w:p>
          <w:p w:rsidR="00000000" w:rsidDel="00000000" w:rsidP="00000000" w:rsidRDefault="00000000" w:rsidRPr="00000000" w14:paraId="0000000D">
            <w:pPr>
              <w:ind w:left="-15" w:hanging="15"/>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0E">
      <w:pPr>
        <w:pStyle w:val="Heading1"/>
        <w:spacing w:line="276" w:lineRule="auto"/>
        <w:rPr>
          <w:sz w:val="22"/>
          <w:szCs w:val="22"/>
        </w:rPr>
      </w:pPr>
      <w:r w:rsidDel="00000000" w:rsidR="00000000" w:rsidRPr="00000000">
        <w:rPr>
          <w:rtl w:val="0"/>
        </w:rPr>
      </w:r>
    </w:p>
    <w:p w:rsidR="00000000" w:rsidDel="00000000" w:rsidP="00000000" w:rsidRDefault="00000000" w:rsidRPr="00000000" w14:paraId="0000000F">
      <w:pPr>
        <w:pStyle w:val="Heading1"/>
        <w:spacing w:line="276" w:lineRule="auto"/>
        <w:rPr>
          <w:sz w:val="22"/>
          <w:szCs w:val="22"/>
        </w:rPr>
      </w:pPr>
      <w:r w:rsidDel="00000000" w:rsidR="00000000" w:rsidRPr="00000000">
        <w:rPr>
          <w:sz w:val="22"/>
          <w:szCs w:val="22"/>
          <w:rtl w:val="0"/>
        </w:rPr>
        <w:t xml:space="preserve">Q3. Longest Consecutive Sequence</w:t>
      </w:r>
    </w:p>
    <w:p w:rsidR="00000000" w:rsidDel="00000000" w:rsidP="00000000" w:rsidRDefault="00000000" w:rsidRPr="00000000" w14:paraId="00000010">
      <w:pPr>
        <w:pStyle w:val="Heading1"/>
        <w:spacing w:line="276" w:lineRule="auto"/>
        <w:rPr>
          <w:sz w:val="16"/>
          <w:szCs w:val="16"/>
        </w:rPr>
      </w:pPr>
      <w:r w:rsidDel="00000000" w:rsidR="00000000" w:rsidRPr="00000000">
        <w:rPr>
          <w:sz w:val="16"/>
          <w:szCs w:val="16"/>
          <w:rtl w:val="0"/>
        </w:rPr>
        <w:t xml:space="preserve">Link: </w:t>
      </w:r>
      <w:hyperlink r:id="rId11">
        <w:r w:rsidDel="00000000" w:rsidR="00000000" w:rsidRPr="00000000">
          <w:rPr>
            <w:color w:val="1155cc"/>
            <w:sz w:val="16"/>
            <w:szCs w:val="16"/>
            <w:u w:val="single"/>
            <w:rtl w:val="0"/>
          </w:rPr>
          <w:t xml:space="preserve">https://leetcode.com/problems/longest-consecutive-sequence/</w:t>
        </w:r>
      </w:hyperlink>
      <w:r w:rsidDel="00000000" w:rsidR="00000000" w:rsidRPr="00000000">
        <w:rPr>
          <w:rtl w:val="0"/>
        </w:rPr>
      </w:r>
    </w:p>
    <w:p w:rsidR="00000000" w:rsidDel="00000000" w:rsidP="00000000" w:rsidRDefault="00000000" w:rsidRPr="00000000" w14:paraId="00000011">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pPr>
      <w:r w:rsidDel="00000000" w:rsidR="00000000" w:rsidRPr="00000000">
        <w:rPr>
          <w:rFonts w:ascii="Arial" w:cs="Arial" w:eastAsia="Arial" w:hAnsi="Arial"/>
          <w:color w:val="262626"/>
          <w:sz w:val="21"/>
          <w:szCs w:val="21"/>
          <w:rtl w:val="0"/>
        </w:rPr>
        <w:t xml:space="preserve">Given an unsorted array of integers </w:t>
      </w:r>
      <w:r w:rsidDel="00000000" w:rsidR="00000000" w:rsidRPr="00000000">
        <w:rPr>
          <w:rFonts w:ascii="Arial" w:cs="Arial" w:eastAsia="Arial" w:hAnsi="Arial"/>
          <w:color w:val="188038"/>
          <w:sz w:val="21"/>
          <w:szCs w:val="21"/>
          <w:rtl w:val="0"/>
        </w:rPr>
        <w:t xml:space="preserve">nums</w:t>
      </w:r>
      <w:r w:rsidDel="00000000" w:rsidR="00000000" w:rsidRPr="00000000">
        <w:rPr>
          <w:rFonts w:ascii="Arial" w:cs="Arial" w:eastAsia="Arial" w:hAnsi="Arial"/>
          <w:color w:val="262626"/>
          <w:sz w:val="21"/>
          <w:szCs w:val="21"/>
          <w:rtl w:val="0"/>
        </w:rPr>
        <w:t xml:space="preserve">, return </w:t>
      </w:r>
      <w:r w:rsidDel="00000000" w:rsidR="00000000" w:rsidRPr="00000000">
        <w:rPr>
          <w:rFonts w:ascii="Arial" w:cs="Arial" w:eastAsia="Arial" w:hAnsi="Arial"/>
          <w:i w:val="1"/>
          <w:color w:val="262626"/>
          <w:sz w:val="21"/>
          <w:szCs w:val="21"/>
          <w:rtl w:val="0"/>
        </w:rPr>
        <w:t xml:space="preserve">the length of the longest consecutive elements sequence. </w:t>
      </w:r>
      <w:r w:rsidDel="00000000" w:rsidR="00000000" w:rsidRPr="00000000">
        <w:rPr>
          <w:rFonts w:ascii="Arial" w:cs="Arial" w:eastAsia="Arial" w:hAnsi="Arial"/>
          <w:color w:val="262626"/>
          <w:sz w:val="21"/>
          <w:szCs w:val="21"/>
          <w:rtl w:val="0"/>
        </w:rPr>
        <w:t xml:space="preserve">You must write an algorithm that runs in </w:t>
      </w:r>
      <w:r w:rsidDel="00000000" w:rsidR="00000000" w:rsidRPr="00000000">
        <w:rPr>
          <w:rFonts w:ascii="Arial" w:cs="Arial" w:eastAsia="Arial" w:hAnsi="Arial"/>
          <w:color w:val="188038"/>
          <w:sz w:val="21"/>
          <w:szCs w:val="21"/>
          <w:rtl w:val="0"/>
        </w:rPr>
        <w:t xml:space="preserve">O(n)</w:t>
      </w:r>
      <w:r w:rsidDel="00000000" w:rsidR="00000000" w:rsidRPr="00000000">
        <w:rPr>
          <w:rFonts w:ascii="Arial" w:cs="Arial" w:eastAsia="Arial" w:hAnsi="Arial"/>
          <w:color w:val="262626"/>
          <w:sz w:val="21"/>
          <w:szCs w:val="21"/>
          <w:rtl w:val="0"/>
        </w:rPr>
        <w:t xml:space="preserve"> time.</w:t>
      </w:r>
      <w:r w:rsidDel="00000000" w:rsidR="00000000" w:rsidRPr="00000000">
        <w:rPr>
          <w:rtl w:val="0"/>
        </w:rPr>
      </w:r>
    </w:p>
    <w:tbl>
      <w:tblPr>
        <w:tblStyle w:val="Table3"/>
        <w:tblW w:w="10080.0" w:type="dxa"/>
        <w:jc w:val="left"/>
        <w:tblLayout w:type="fixed"/>
        <w:tblLook w:val="0400"/>
      </w:tblPr>
      <w:tblGrid>
        <w:gridCol w:w="4824"/>
        <w:gridCol w:w="5256"/>
        <w:tblGridChange w:id="0">
          <w:tblGrid>
            <w:gridCol w:w="4824"/>
            <w:gridCol w:w="525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Arial" w:cs="Arial" w:eastAsia="Arial" w:hAnsi="Arial"/>
                <w:b w:val="1"/>
                <w:color w:val="262626"/>
                <w:sz w:val="21"/>
                <w:szCs w:val="21"/>
              </w:rPr>
            </w:pPr>
            <w:r w:rsidDel="00000000" w:rsidR="00000000" w:rsidRPr="00000000">
              <w:rPr>
                <w:rFonts w:ascii="Arial" w:cs="Arial" w:eastAsia="Arial" w:hAnsi="Arial"/>
                <w:b w:val="1"/>
                <w:color w:val="262626"/>
                <w:sz w:val="21"/>
                <w:szCs w:val="21"/>
                <w:rtl w:val="0"/>
              </w:rPr>
              <w:t xml:space="preserve">Example 1:</w:t>
            </w:r>
          </w:p>
          <w:p w:rsidR="00000000" w:rsidDel="00000000" w:rsidP="00000000" w:rsidRDefault="00000000" w:rsidRPr="00000000" w14:paraId="00000013">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b w:val="1"/>
                <w:color w:val="000000"/>
                <w:sz w:val="21"/>
                <w:szCs w:val="21"/>
                <w:highlight w:val="white"/>
                <w:rtl w:val="0"/>
              </w:rPr>
              <w:t xml:space="preserve">Input:</w:t>
            </w:r>
            <w:r w:rsidDel="00000000" w:rsidR="00000000" w:rsidRPr="00000000">
              <w:rPr>
                <w:rFonts w:ascii="Arial" w:cs="Arial" w:eastAsia="Arial" w:hAnsi="Arial"/>
                <w:color w:val="000000"/>
                <w:sz w:val="21"/>
                <w:szCs w:val="21"/>
                <w:highlight w:val="white"/>
                <w:rtl w:val="0"/>
              </w:rPr>
              <w:t xml:space="preserve"> nums = [100,4,200,1,3,2]</w:t>
            </w:r>
          </w:p>
          <w:p w:rsidR="00000000" w:rsidDel="00000000" w:rsidP="00000000" w:rsidRDefault="00000000" w:rsidRPr="00000000" w14:paraId="00000014">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b w:val="1"/>
                <w:color w:val="000000"/>
                <w:sz w:val="21"/>
                <w:szCs w:val="21"/>
                <w:highlight w:val="white"/>
                <w:rtl w:val="0"/>
              </w:rPr>
              <w:t xml:space="preserve">Output:</w:t>
            </w:r>
            <w:r w:rsidDel="00000000" w:rsidR="00000000" w:rsidRPr="00000000">
              <w:rPr>
                <w:rFonts w:ascii="Arial" w:cs="Arial" w:eastAsia="Arial" w:hAnsi="Arial"/>
                <w:color w:val="000000"/>
                <w:sz w:val="21"/>
                <w:szCs w:val="21"/>
                <w:highlight w:val="white"/>
                <w:rtl w:val="0"/>
              </w:rPr>
              <w:t xml:space="preserve"> 4</w:t>
            </w:r>
          </w:p>
          <w:p w:rsidR="00000000" w:rsidDel="00000000" w:rsidP="00000000" w:rsidRDefault="00000000" w:rsidRPr="00000000" w14:paraId="00000015">
            <w:pPr>
              <w:spacing w:after="0" w:before="0" w:line="276" w:lineRule="auto"/>
              <w:ind w:firstLine="0"/>
              <w:jc w:val="left"/>
              <w:rPr>
                <w:rFonts w:ascii="Times New Roman" w:cs="Times New Roman" w:eastAsia="Times New Roman" w:hAnsi="Times New Roman"/>
                <w:color w:val="000000"/>
                <w:sz w:val="24"/>
                <w:szCs w:val="24"/>
              </w:rPr>
            </w:pPr>
            <w:r w:rsidDel="00000000" w:rsidR="00000000" w:rsidRPr="00000000">
              <w:rPr>
                <w:rFonts w:ascii="Arial" w:cs="Arial" w:eastAsia="Arial" w:hAnsi="Arial"/>
                <w:b w:val="1"/>
                <w:color w:val="000000"/>
                <w:sz w:val="21"/>
                <w:szCs w:val="21"/>
                <w:highlight w:val="white"/>
                <w:rtl w:val="0"/>
              </w:rPr>
              <w:t xml:space="preserve">Explanation:</w:t>
            </w:r>
            <w:r w:rsidDel="00000000" w:rsidR="00000000" w:rsidRPr="00000000">
              <w:rPr>
                <w:rFonts w:ascii="Arial" w:cs="Arial" w:eastAsia="Arial" w:hAnsi="Arial"/>
                <w:color w:val="000000"/>
                <w:sz w:val="21"/>
                <w:szCs w:val="21"/>
                <w:highlight w:val="white"/>
                <w:rtl w:val="0"/>
              </w:rPr>
              <w:t xml:space="preserve"> The longest consecutive elements sequence is [1, 2, 3, 4]. Therefore its length is 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Arial" w:cs="Arial" w:eastAsia="Arial" w:hAnsi="Arial"/>
                <w:b w:val="1"/>
                <w:color w:val="262626"/>
                <w:sz w:val="21"/>
                <w:szCs w:val="21"/>
              </w:rPr>
            </w:pPr>
            <w:r w:rsidDel="00000000" w:rsidR="00000000" w:rsidRPr="00000000">
              <w:rPr>
                <w:rFonts w:ascii="Arial" w:cs="Arial" w:eastAsia="Arial" w:hAnsi="Arial"/>
                <w:b w:val="1"/>
                <w:color w:val="262626"/>
                <w:sz w:val="21"/>
                <w:szCs w:val="21"/>
                <w:rtl w:val="0"/>
              </w:rPr>
              <w:t xml:space="preserve">Example 2:</w:t>
            </w:r>
          </w:p>
          <w:p w:rsidR="00000000" w:rsidDel="00000000" w:rsidP="00000000" w:rsidRDefault="00000000" w:rsidRPr="00000000" w14:paraId="00000017">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b w:val="1"/>
                <w:color w:val="000000"/>
                <w:sz w:val="21"/>
                <w:szCs w:val="21"/>
                <w:highlight w:val="white"/>
                <w:rtl w:val="0"/>
              </w:rPr>
              <w:t xml:space="preserve">Input:</w:t>
            </w:r>
            <w:r w:rsidDel="00000000" w:rsidR="00000000" w:rsidRPr="00000000">
              <w:rPr>
                <w:rFonts w:ascii="Arial" w:cs="Arial" w:eastAsia="Arial" w:hAnsi="Arial"/>
                <w:color w:val="000000"/>
                <w:sz w:val="21"/>
                <w:szCs w:val="21"/>
                <w:highlight w:val="white"/>
                <w:rtl w:val="0"/>
              </w:rPr>
              <w:t xml:space="preserve"> nums = [0,3,7,2,5,8,4,6,0,1]</w:t>
            </w:r>
          </w:p>
          <w:p w:rsidR="00000000" w:rsidDel="00000000" w:rsidP="00000000" w:rsidRDefault="00000000" w:rsidRPr="00000000" w14:paraId="00000018">
            <w:pPr>
              <w:spacing w:after="0" w:before="0" w:line="276" w:lineRule="auto"/>
              <w:ind w:firstLine="0"/>
              <w:jc w:val="left"/>
              <w:rPr>
                <w:rFonts w:ascii="Source Code Pro" w:cs="Source Code Pro" w:eastAsia="Source Code Pro" w:hAnsi="Source Code Pro"/>
                <w:b w:val="1"/>
              </w:rPr>
            </w:pPr>
            <w:r w:rsidDel="00000000" w:rsidR="00000000" w:rsidRPr="00000000">
              <w:rPr>
                <w:rFonts w:ascii="Arial" w:cs="Arial" w:eastAsia="Arial" w:hAnsi="Arial"/>
                <w:b w:val="1"/>
                <w:color w:val="000000"/>
                <w:sz w:val="21"/>
                <w:szCs w:val="21"/>
                <w:highlight w:val="white"/>
                <w:rtl w:val="0"/>
              </w:rPr>
              <w:t xml:space="preserve">Output:</w:t>
            </w:r>
            <w:r w:rsidDel="00000000" w:rsidR="00000000" w:rsidRPr="00000000">
              <w:rPr>
                <w:rFonts w:ascii="Arial" w:cs="Arial" w:eastAsia="Arial" w:hAnsi="Arial"/>
                <w:color w:val="000000"/>
                <w:sz w:val="21"/>
                <w:szCs w:val="21"/>
                <w:highlight w:val="white"/>
                <w:rtl w:val="0"/>
              </w:rPr>
              <w:t xml:space="preserve"> 9</w:t>
            </w:r>
            <w:r w:rsidDel="00000000" w:rsidR="00000000" w:rsidRPr="00000000">
              <w:rPr>
                <w:rtl w:val="0"/>
              </w:rPr>
            </w:r>
          </w:p>
          <w:p w:rsidR="00000000" w:rsidDel="00000000" w:rsidP="00000000" w:rsidRDefault="00000000" w:rsidRPr="00000000" w14:paraId="00000019">
            <w:pPr>
              <w:ind w:left="-15" w:hanging="15"/>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1A">
      <w:pPr>
        <w:pStyle w:val="Heading1"/>
        <w:spacing w:line="276" w:lineRule="auto"/>
        <w:rPr>
          <w:sz w:val="22"/>
          <w:szCs w:val="22"/>
        </w:rPr>
      </w:pPr>
      <w:r w:rsidDel="00000000" w:rsidR="00000000" w:rsidRPr="00000000">
        <w:rPr>
          <w:sz w:val="22"/>
          <w:szCs w:val="22"/>
          <w:rtl w:val="0"/>
        </w:rPr>
        <w:t xml:space="preserve">Q4. Number of Islands II</w:t>
      </w:r>
    </w:p>
    <w:p w:rsidR="00000000" w:rsidDel="00000000" w:rsidP="00000000" w:rsidRDefault="00000000" w:rsidRPr="00000000" w14:paraId="0000001B">
      <w:pPr>
        <w:rPr>
          <w:sz w:val="16"/>
          <w:szCs w:val="16"/>
        </w:rPr>
      </w:pPr>
      <w:r w:rsidDel="00000000" w:rsidR="00000000" w:rsidRPr="00000000">
        <w:rPr>
          <w:sz w:val="16"/>
          <w:szCs w:val="16"/>
          <w:rtl w:val="0"/>
        </w:rPr>
        <w:t xml:space="preserve">Link: </w:t>
      </w:r>
      <w:hyperlink r:id="rId12">
        <w:r w:rsidDel="00000000" w:rsidR="00000000" w:rsidRPr="00000000">
          <w:rPr>
            <w:color w:val="1155cc"/>
            <w:sz w:val="16"/>
            <w:szCs w:val="16"/>
            <w:u w:val="single"/>
            <w:rtl w:val="0"/>
          </w:rPr>
          <w:t xml:space="preserve">https://leetcode.com/problems/number-of-islands-ii/</w:t>
        </w:r>
      </w:hyperlink>
      <w:r w:rsidDel="00000000" w:rsidR="00000000" w:rsidRPr="00000000">
        <w:rPr>
          <w:rtl w:val="0"/>
        </w:rPr>
      </w:r>
    </w:p>
    <w:p w:rsidR="00000000" w:rsidDel="00000000" w:rsidP="00000000" w:rsidRDefault="00000000" w:rsidRPr="00000000" w14:paraId="0000001C">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You are given an empty 2D binary grid </w:t>
      </w:r>
      <w:r w:rsidDel="00000000" w:rsidR="00000000" w:rsidRPr="00000000">
        <w:rPr>
          <w:rFonts w:ascii="Arial" w:cs="Arial" w:eastAsia="Arial" w:hAnsi="Arial"/>
          <w:color w:val="188038"/>
          <w:sz w:val="21"/>
          <w:szCs w:val="21"/>
          <w:rtl w:val="0"/>
        </w:rPr>
        <w:t xml:space="preserve">grid</w:t>
      </w:r>
      <w:r w:rsidDel="00000000" w:rsidR="00000000" w:rsidRPr="00000000">
        <w:rPr>
          <w:rFonts w:ascii="Arial" w:cs="Arial" w:eastAsia="Arial" w:hAnsi="Arial"/>
          <w:color w:val="262626"/>
          <w:sz w:val="21"/>
          <w:szCs w:val="21"/>
          <w:rtl w:val="0"/>
        </w:rPr>
        <w:t xml:space="preserve"> of size </w:t>
      </w:r>
      <w:r w:rsidDel="00000000" w:rsidR="00000000" w:rsidRPr="00000000">
        <w:rPr>
          <w:rFonts w:ascii="Arial" w:cs="Arial" w:eastAsia="Arial" w:hAnsi="Arial"/>
          <w:color w:val="188038"/>
          <w:sz w:val="21"/>
          <w:szCs w:val="21"/>
          <w:rtl w:val="0"/>
        </w:rPr>
        <w:t xml:space="preserve">m x n</w:t>
      </w:r>
      <w:r w:rsidDel="00000000" w:rsidR="00000000" w:rsidRPr="00000000">
        <w:rPr>
          <w:rFonts w:ascii="Arial" w:cs="Arial" w:eastAsia="Arial" w:hAnsi="Arial"/>
          <w:color w:val="262626"/>
          <w:sz w:val="21"/>
          <w:szCs w:val="21"/>
          <w:rtl w:val="0"/>
        </w:rPr>
        <w:t xml:space="preserve">. The grid represents a map where </w:t>
      </w:r>
      <w:r w:rsidDel="00000000" w:rsidR="00000000" w:rsidRPr="00000000">
        <w:rPr>
          <w:rFonts w:ascii="Arial" w:cs="Arial" w:eastAsia="Arial" w:hAnsi="Arial"/>
          <w:color w:val="188038"/>
          <w:sz w:val="21"/>
          <w:szCs w:val="21"/>
          <w:rtl w:val="0"/>
        </w:rPr>
        <w:t xml:space="preserve">0</w:t>
      </w:r>
      <w:r w:rsidDel="00000000" w:rsidR="00000000" w:rsidRPr="00000000">
        <w:rPr>
          <w:rFonts w:ascii="Arial" w:cs="Arial" w:eastAsia="Arial" w:hAnsi="Arial"/>
          <w:color w:val="262626"/>
          <w:sz w:val="21"/>
          <w:szCs w:val="21"/>
          <w:rtl w:val="0"/>
        </w:rPr>
        <w:t xml:space="preserve">'s represent water and </w:t>
      </w:r>
      <w:r w:rsidDel="00000000" w:rsidR="00000000" w:rsidRPr="00000000">
        <w:rPr>
          <w:rFonts w:ascii="Arial" w:cs="Arial" w:eastAsia="Arial" w:hAnsi="Arial"/>
          <w:color w:val="188038"/>
          <w:sz w:val="21"/>
          <w:szCs w:val="21"/>
          <w:rtl w:val="0"/>
        </w:rPr>
        <w:t xml:space="preserve">1</w:t>
      </w:r>
      <w:r w:rsidDel="00000000" w:rsidR="00000000" w:rsidRPr="00000000">
        <w:rPr>
          <w:rFonts w:ascii="Arial" w:cs="Arial" w:eastAsia="Arial" w:hAnsi="Arial"/>
          <w:color w:val="262626"/>
          <w:sz w:val="21"/>
          <w:szCs w:val="21"/>
          <w:rtl w:val="0"/>
        </w:rPr>
        <w:t xml:space="preserve">'s represent land. Initially, all the cells of </w:t>
      </w:r>
      <w:r w:rsidDel="00000000" w:rsidR="00000000" w:rsidRPr="00000000">
        <w:rPr>
          <w:rFonts w:ascii="Arial" w:cs="Arial" w:eastAsia="Arial" w:hAnsi="Arial"/>
          <w:color w:val="188038"/>
          <w:sz w:val="21"/>
          <w:szCs w:val="21"/>
          <w:rtl w:val="0"/>
        </w:rPr>
        <w:t xml:space="preserve">grid</w:t>
      </w:r>
      <w:r w:rsidDel="00000000" w:rsidR="00000000" w:rsidRPr="00000000">
        <w:rPr>
          <w:rFonts w:ascii="Arial" w:cs="Arial" w:eastAsia="Arial" w:hAnsi="Arial"/>
          <w:color w:val="262626"/>
          <w:sz w:val="21"/>
          <w:szCs w:val="21"/>
          <w:rtl w:val="0"/>
        </w:rPr>
        <w:t xml:space="preserve"> are water cells (i.e., all the cells are </w:t>
      </w:r>
      <w:r w:rsidDel="00000000" w:rsidR="00000000" w:rsidRPr="00000000">
        <w:rPr>
          <w:rFonts w:ascii="Arial" w:cs="Arial" w:eastAsia="Arial" w:hAnsi="Arial"/>
          <w:color w:val="188038"/>
          <w:sz w:val="21"/>
          <w:szCs w:val="21"/>
          <w:rtl w:val="0"/>
        </w:rPr>
        <w:t xml:space="preserve">0</w:t>
      </w:r>
      <w:r w:rsidDel="00000000" w:rsidR="00000000" w:rsidRPr="00000000">
        <w:rPr>
          <w:rFonts w:ascii="Arial" w:cs="Arial" w:eastAsia="Arial" w:hAnsi="Arial"/>
          <w:color w:val="262626"/>
          <w:sz w:val="21"/>
          <w:szCs w:val="21"/>
          <w:rtl w:val="0"/>
        </w:rPr>
        <w:t xml:space="preserve">'s). We may perform an add land operation which turns the water at position into a land. You are given an array </w:t>
      </w:r>
      <w:r w:rsidDel="00000000" w:rsidR="00000000" w:rsidRPr="00000000">
        <w:rPr>
          <w:rFonts w:ascii="Arial" w:cs="Arial" w:eastAsia="Arial" w:hAnsi="Arial"/>
          <w:color w:val="188038"/>
          <w:sz w:val="21"/>
          <w:szCs w:val="21"/>
          <w:rtl w:val="0"/>
        </w:rPr>
        <w:t xml:space="preserve">positions</w:t>
      </w:r>
      <w:r w:rsidDel="00000000" w:rsidR="00000000" w:rsidRPr="00000000">
        <w:rPr>
          <w:rFonts w:ascii="Arial" w:cs="Arial" w:eastAsia="Arial" w:hAnsi="Arial"/>
          <w:color w:val="262626"/>
          <w:sz w:val="21"/>
          <w:szCs w:val="21"/>
          <w:rtl w:val="0"/>
        </w:rPr>
        <w:t xml:space="preserve"> where </w:t>
      </w:r>
      <w:r w:rsidDel="00000000" w:rsidR="00000000" w:rsidRPr="00000000">
        <w:rPr>
          <w:rFonts w:ascii="Arial" w:cs="Arial" w:eastAsia="Arial" w:hAnsi="Arial"/>
          <w:color w:val="188038"/>
          <w:sz w:val="21"/>
          <w:szCs w:val="21"/>
          <w:rtl w:val="0"/>
        </w:rPr>
        <w:t xml:space="preserve">positions[i] = [r</w:t>
      </w:r>
      <w:r w:rsidDel="00000000" w:rsidR="00000000" w:rsidRPr="00000000">
        <w:rPr>
          <w:rFonts w:ascii="Arial" w:cs="Arial" w:eastAsia="Arial" w:hAnsi="Arial"/>
          <w:color w:val="188038"/>
          <w:sz w:val="14"/>
          <w:szCs w:val="14"/>
          <w:rtl w:val="0"/>
        </w:rPr>
        <w:t xml:space="preserve">i</w:t>
      </w:r>
      <w:r w:rsidDel="00000000" w:rsidR="00000000" w:rsidRPr="00000000">
        <w:rPr>
          <w:rFonts w:ascii="Arial" w:cs="Arial" w:eastAsia="Arial" w:hAnsi="Arial"/>
          <w:color w:val="188038"/>
          <w:sz w:val="21"/>
          <w:szCs w:val="21"/>
          <w:rtl w:val="0"/>
        </w:rPr>
        <w:t xml:space="preserve">, c</w:t>
      </w:r>
      <w:r w:rsidDel="00000000" w:rsidR="00000000" w:rsidRPr="00000000">
        <w:rPr>
          <w:rFonts w:ascii="Arial" w:cs="Arial" w:eastAsia="Arial" w:hAnsi="Arial"/>
          <w:color w:val="188038"/>
          <w:sz w:val="14"/>
          <w:szCs w:val="14"/>
          <w:rtl w:val="0"/>
        </w:rPr>
        <w:t xml:space="preserve">i</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262626"/>
          <w:sz w:val="21"/>
          <w:szCs w:val="21"/>
          <w:rtl w:val="0"/>
        </w:rPr>
        <w:t xml:space="preserve"> is the position </w:t>
      </w:r>
      <w:r w:rsidDel="00000000" w:rsidR="00000000" w:rsidRPr="00000000">
        <w:rPr>
          <w:rFonts w:ascii="Arial" w:cs="Arial" w:eastAsia="Arial" w:hAnsi="Arial"/>
          <w:color w:val="188038"/>
          <w:sz w:val="21"/>
          <w:szCs w:val="21"/>
          <w:rtl w:val="0"/>
        </w:rPr>
        <w:t xml:space="preserve">(r</w:t>
      </w:r>
      <w:r w:rsidDel="00000000" w:rsidR="00000000" w:rsidRPr="00000000">
        <w:rPr>
          <w:rFonts w:ascii="Arial" w:cs="Arial" w:eastAsia="Arial" w:hAnsi="Arial"/>
          <w:color w:val="188038"/>
          <w:sz w:val="14"/>
          <w:szCs w:val="14"/>
          <w:rtl w:val="0"/>
        </w:rPr>
        <w:t xml:space="preserve">i</w:t>
      </w:r>
      <w:r w:rsidDel="00000000" w:rsidR="00000000" w:rsidRPr="00000000">
        <w:rPr>
          <w:rFonts w:ascii="Arial" w:cs="Arial" w:eastAsia="Arial" w:hAnsi="Arial"/>
          <w:color w:val="188038"/>
          <w:sz w:val="21"/>
          <w:szCs w:val="21"/>
          <w:rtl w:val="0"/>
        </w:rPr>
        <w:t xml:space="preserve">, c</w:t>
      </w:r>
      <w:r w:rsidDel="00000000" w:rsidR="00000000" w:rsidRPr="00000000">
        <w:rPr>
          <w:rFonts w:ascii="Arial" w:cs="Arial" w:eastAsia="Arial" w:hAnsi="Arial"/>
          <w:color w:val="188038"/>
          <w:sz w:val="14"/>
          <w:szCs w:val="14"/>
          <w:rtl w:val="0"/>
        </w:rPr>
        <w:t xml:space="preserve">i</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262626"/>
          <w:sz w:val="21"/>
          <w:szCs w:val="21"/>
          <w:rtl w:val="0"/>
        </w:rPr>
        <w:t xml:space="preserve"> at which we should operate the </w:t>
      </w:r>
      <w:r w:rsidDel="00000000" w:rsidR="00000000" w:rsidRPr="00000000">
        <w:rPr>
          <w:rFonts w:ascii="Arial" w:cs="Arial" w:eastAsia="Arial" w:hAnsi="Arial"/>
          <w:color w:val="188038"/>
          <w:sz w:val="21"/>
          <w:szCs w:val="21"/>
          <w:rtl w:val="0"/>
        </w:rPr>
        <w:t xml:space="preserve">i</w:t>
      </w:r>
      <w:r w:rsidDel="00000000" w:rsidR="00000000" w:rsidRPr="00000000">
        <w:rPr>
          <w:rFonts w:ascii="Arial" w:cs="Arial" w:eastAsia="Arial" w:hAnsi="Arial"/>
          <w:color w:val="188038"/>
          <w:sz w:val="14"/>
          <w:szCs w:val="14"/>
          <w:rtl w:val="0"/>
        </w:rPr>
        <w:t xml:space="preserve">th</w:t>
      </w:r>
      <w:r w:rsidDel="00000000" w:rsidR="00000000" w:rsidRPr="00000000">
        <w:rPr>
          <w:rFonts w:ascii="Arial" w:cs="Arial" w:eastAsia="Arial" w:hAnsi="Arial"/>
          <w:color w:val="262626"/>
          <w:sz w:val="21"/>
          <w:szCs w:val="21"/>
          <w:rtl w:val="0"/>
        </w:rPr>
        <w:t xml:space="preserve"> operation.</w:t>
      </w:r>
    </w:p>
    <w:p w:rsidR="00000000" w:rsidDel="00000000" w:rsidP="00000000" w:rsidRDefault="00000000" w:rsidRPr="00000000" w14:paraId="0000001D">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pPr>
      <w:r w:rsidDel="00000000" w:rsidR="00000000" w:rsidRPr="00000000">
        <w:rPr>
          <w:rFonts w:ascii="Arial" w:cs="Arial" w:eastAsia="Arial" w:hAnsi="Arial"/>
          <w:color w:val="262626"/>
          <w:sz w:val="21"/>
          <w:szCs w:val="21"/>
          <w:rtl w:val="0"/>
        </w:rPr>
        <w:t xml:space="preserve">Return </w:t>
      </w:r>
      <w:r w:rsidDel="00000000" w:rsidR="00000000" w:rsidRPr="00000000">
        <w:rPr>
          <w:rFonts w:ascii="Arial" w:cs="Arial" w:eastAsia="Arial" w:hAnsi="Arial"/>
          <w:i w:val="1"/>
          <w:color w:val="262626"/>
          <w:sz w:val="21"/>
          <w:szCs w:val="21"/>
          <w:rtl w:val="0"/>
        </w:rPr>
        <w:t xml:space="preserve">an array of integers</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color w:val="188038"/>
          <w:sz w:val="21"/>
          <w:szCs w:val="21"/>
          <w:rtl w:val="0"/>
        </w:rPr>
        <w:t xml:space="preserve">answer</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i w:val="1"/>
          <w:color w:val="262626"/>
          <w:sz w:val="21"/>
          <w:szCs w:val="21"/>
          <w:rtl w:val="0"/>
        </w:rPr>
        <w:t xml:space="preserve">where</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color w:val="188038"/>
          <w:sz w:val="21"/>
          <w:szCs w:val="21"/>
          <w:rtl w:val="0"/>
        </w:rPr>
        <w:t xml:space="preserve">answer[i]</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i w:val="1"/>
          <w:color w:val="262626"/>
          <w:sz w:val="21"/>
          <w:szCs w:val="21"/>
          <w:rtl w:val="0"/>
        </w:rPr>
        <w:t xml:space="preserve">is the number of islands after turning the cell</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color w:val="188038"/>
          <w:sz w:val="21"/>
          <w:szCs w:val="21"/>
          <w:rtl w:val="0"/>
        </w:rPr>
        <w:t xml:space="preserve">(r</w:t>
      </w:r>
      <w:r w:rsidDel="00000000" w:rsidR="00000000" w:rsidRPr="00000000">
        <w:rPr>
          <w:rFonts w:ascii="Arial" w:cs="Arial" w:eastAsia="Arial" w:hAnsi="Arial"/>
          <w:color w:val="188038"/>
          <w:sz w:val="14"/>
          <w:szCs w:val="14"/>
          <w:rtl w:val="0"/>
        </w:rPr>
        <w:t xml:space="preserve">i</w:t>
      </w:r>
      <w:r w:rsidDel="00000000" w:rsidR="00000000" w:rsidRPr="00000000">
        <w:rPr>
          <w:rFonts w:ascii="Arial" w:cs="Arial" w:eastAsia="Arial" w:hAnsi="Arial"/>
          <w:color w:val="188038"/>
          <w:sz w:val="21"/>
          <w:szCs w:val="21"/>
          <w:rtl w:val="0"/>
        </w:rPr>
        <w:t xml:space="preserve">, c</w:t>
      </w:r>
      <w:r w:rsidDel="00000000" w:rsidR="00000000" w:rsidRPr="00000000">
        <w:rPr>
          <w:rFonts w:ascii="Arial" w:cs="Arial" w:eastAsia="Arial" w:hAnsi="Arial"/>
          <w:color w:val="188038"/>
          <w:sz w:val="14"/>
          <w:szCs w:val="14"/>
          <w:rtl w:val="0"/>
        </w:rPr>
        <w:t xml:space="preserve">i</w:t>
      </w:r>
      <w:r w:rsidDel="00000000" w:rsidR="00000000" w:rsidRPr="00000000">
        <w:rPr>
          <w:rFonts w:ascii="Arial" w:cs="Arial" w:eastAsia="Arial" w:hAnsi="Arial"/>
          <w:color w:val="188038"/>
          <w:sz w:val="21"/>
          <w:szCs w:val="21"/>
          <w:rtl w:val="0"/>
        </w:rPr>
        <w:t xml:space="preserve">)</w:t>
      </w:r>
      <w:r w:rsidDel="00000000" w:rsidR="00000000" w:rsidRPr="00000000">
        <w:rPr>
          <w:rFonts w:ascii="Arial" w:cs="Arial" w:eastAsia="Arial" w:hAnsi="Arial"/>
          <w:color w:val="262626"/>
          <w:sz w:val="21"/>
          <w:szCs w:val="21"/>
          <w:rtl w:val="0"/>
        </w:rPr>
        <w:t xml:space="preserve"> </w:t>
      </w:r>
      <w:r w:rsidDel="00000000" w:rsidR="00000000" w:rsidRPr="00000000">
        <w:rPr>
          <w:rFonts w:ascii="Arial" w:cs="Arial" w:eastAsia="Arial" w:hAnsi="Arial"/>
          <w:i w:val="1"/>
          <w:color w:val="262626"/>
          <w:sz w:val="21"/>
          <w:szCs w:val="21"/>
          <w:rtl w:val="0"/>
        </w:rPr>
        <w:t xml:space="preserve">into a land</w:t>
      </w:r>
      <w:r w:rsidDel="00000000" w:rsidR="00000000" w:rsidRPr="00000000">
        <w:rPr>
          <w:rFonts w:ascii="Arial" w:cs="Arial" w:eastAsia="Arial" w:hAnsi="Arial"/>
          <w:color w:val="262626"/>
          <w:sz w:val="21"/>
          <w:szCs w:val="21"/>
          <w:rtl w:val="0"/>
        </w:rPr>
        <w:t xml:space="preserve">. An </w:t>
      </w:r>
      <w:r w:rsidDel="00000000" w:rsidR="00000000" w:rsidRPr="00000000">
        <w:rPr>
          <w:rFonts w:ascii="Arial" w:cs="Arial" w:eastAsia="Arial" w:hAnsi="Arial"/>
          <w:b w:val="1"/>
          <w:color w:val="262626"/>
          <w:sz w:val="21"/>
          <w:szCs w:val="21"/>
          <w:rtl w:val="0"/>
        </w:rPr>
        <w:t xml:space="preserve">island</w:t>
      </w:r>
      <w:r w:rsidDel="00000000" w:rsidR="00000000" w:rsidRPr="00000000">
        <w:rPr>
          <w:rFonts w:ascii="Arial" w:cs="Arial" w:eastAsia="Arial" w:hAnsi="Arial"/>
          <w:color w:val="262626"/>
          <w:sz w:val="21"/>
          <w:szCs w:val="21"/>
          <w:rtl w:val="0"/>
        </w:rPr>
        <w:t xml:space="preserve"> is surrounded by water and is formed by connecting adjacent lands horizontally or vertically. You may assume all four edges of the grid are all surrounded by water.</w:t>
      </w:r>
      <w:r w:rsidDel="00000000" w:rsidR="00000000" w:rsidRPr="00000000">
        <w:rPr>
          <w:rtl w:val="0"/>
        </w:rPr>
      </w:r>
    </w:p>
    <w:tbl>
      <w:tblPr>
        <w:tblStyle w:val="Table4"/>
        <w:tblW w:w="10080.0" w:type="dxa"/>
        <w:jc w:val="left"/>
        <w:tblLayout w:type="fixed"/>
        <w:tblLook w:val="0400"/>
      </w:tblPr>
      <w:tblGrid>
        <w:gridCol w:w="4824"/>
        <w:gridCol w:w="5256"/>
        <w:tblGridChange w:id="0">
          <w:tblGrid>
            <w:gridCol w:w="4824"/>
            <w:gridCol w:w="525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spacing w:after="0" w:before="0" w:line="276" w:lineRule="auto"/>
              <w:ind w:firstLine="0"/>
              <w:jc w:val="left"/>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2"/>
                <w:szCs w:val="22"/>
              </w:rPr>
              <w:drawing>
                <wp:inline distB="114300" distT="114300" distL="114300" distR="114300">
                  <wp:extent cx="2933700" cy="18161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33700" cy="181610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b w:val="1"/>
                <w:color w:val="000000"/>
                <w:sz w:val="21"/>
                <w:szCs w:val="21"/>
                <w:highlight w:val="white"/>
                <w:rtl w:val="0"/>
              </w:rPr>
              <w:t xml:space="preserve">Input:</w:t>
            </w:r>
            <w:r w:rsidDel="00000000" w:rsidR="00000000" w:rsidRPr="00000000">
              <w:rPr>
                <w:rFonts w:ascii="Arial" w:cs="Arial" w:eastAsia="Arial" w:hAnsi="Arial"/>
                <w:color w:val="000000"/>
                <w:sz w:val="21"/>
                <w:szCs w:val="21"/>
                <w:highlight w:val="white"/>
                <w:rtl w:val="0"/>
              </w:rPr>
              <w:t xml:space="preserve"> m = 3, n = 3, positions = [[0,0],[0,1],[1,2],[2,1]]</w:t>
            </w:r>
          </w:p>
          <w:p w:rsidR="00000000" w:rsidDel="00000000" w:rsidP="00000000" w:rsidRDefault="00000000" w:rsidRPr="00000000" w14:paraId="00000020">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b w:val="1"/>
                <w:color w:val="000000"/>
                <w:sz w:val="21"/>
                <w:szCs w:val="21"/>
                <w:highlight w:val="white"/>
                <w:rtl w:val="0"/>
              </w:rPr>
              <w:t xml:space="preserve">Output:</w:t>
            </w:r>
            <w:r w:rsidDel="00000000" w:rsidR="00000000" w:rsidRPr="00000000">
              <w:rPr>
                <w:rFonts w:ascii="Arial" w:cs="Arial" w:eastAsia="Arial" w:hAnsi="Arial"/>
                <w:color w:val="000000"/>
                <w:sz w:val="21"/>
                <w:szCs w:val="21"/>
                <w:highlight w:val="white"/>
                <w:rtl w:val="0"/>
              </w:rPr>
              <w:t xml:space="preserve"> [1,1,2,3]</w:t>
            </w:r>
          </w:p>
          <w:p w:rsidR="00000000" w:rsidDel="00000000" w:rsidP="00000000" w:rsidRDefault="00000000" w:rsidRPr="00000000" w14:paraId="00000021">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b w:val="1"/>
                <w:color w:val="000000"/>
                <w:sz w:val="21"/>
                <w:szCs w:val="21"/>
                <w:highlight w:val="white"/>
                <w:rtl w:val="0"/>
              </w:rPr>
              <w:t xml:space="preserve">Explanation:</w:t>
            </w:r>
            <w:r w:rsidDel="00000000" w:rsidR="00000000" w:rsidRPr="00000000">
              <w:rPr>
                <w:rtl w:val="0"/>
              </w:rPr>
            </w:r>
          </w:p>
          <w:p w:rsidR="00000000" w:rsidDel="00000000" w:rsidP="00000000" w:rsidRDefault="00000000" w:rsidRPr="00000000" w14:paraId="00000022">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Initially, the 2d grid is filled with water.</w:t>
            </w:r>
          </w:p>
          <w:p w:rsidR="00000000" w:rsidDel="00000000" w:rsidP="00000000" w:rsidRDefault="00000000" w:rsidRPr="00000000" w14:paraId="00000023">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 Operation #1: addLand(0, 0) turns the water at grid[0][0] into a land. We have 1 island.</w:t>
            </w:r>
          </w:p>
          <w:p w:rsidR="00000000" w:rsidDel="00000000" w:rsidP="00000000" w:rsidRDefault="00000000" w:rsidRPr="00000000" w14:paraId="00000024">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 Operation #2: addLand(0, 1) turns the water at grid[0][1] into a land. We still have 1 island.</w:t>
            </w:r>
          </w:p>
          <w:p w:rsidR="00000000" w:rsidDel="00000000" w:rsidP="00000000" w:rsidRDefault="00000000" w:rsidRPr="00000000" w14:paraId="00000025">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 Operation #3: addLand(1, 2) turns the water at grid[1][2] into a land. We have 2 islands.</w:t>
            </w:r>
          </w:p>
          <w:p w:rsidR="00000000" w:rsidDel="00000000" w:rsidP="00000000" w:rsidRDefault="00000000" w:rsidRPr="00000000" w14:paraId="00000026">
            <w:pPr>
              <w:spacing w:after="0" w:before="0" w:line="276" w:lineRule="auto"/>
              <w:ind w:firstLine="0"/>
              <w:jc w:val="left"/>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 Operation #4: addLand(2, 1) turns the water at grid[2][1] into a land. We have 3 islands.</w:t>
            </w:r>
          </w:p>
          <w:p w:rsidR="00000000" w:rsidDel="00000000" w:rsidP="00000000" w:rsidRDefault="00000000" w:rsidRPr="00000000" w14:paraId="00000027">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Arial" w:cs="Arial" w:eastAsia="Arial" w:hAnsi="Arial"/>
                <w:b w:val="1"/>
                <w:color w:val="262626"/>
                <w:sz w:val="21"/>
                <w:szCs w:val="21"/>
              </w:rPr>
            </w:pPr>
            <w:r w:rsidDel="00000000" w:rsidR="00000000" w:rsidRPr="00000000">
              <w:rPr>
                <w:rFonts w:ascii="Arial" w:cs="Arial" w:eastAsia="Arial" w:hAnsi="Arial"/>
                <w:b w:val="1"/>
                <w:color w:val="262626"/>
                <w:sz w:val="21"/>
                <w:szCs w:val="21"/>
                <w:rtl w:val="0"/>
              </w:rPr>
              <w:t xml:space="preserve">Example 2:</w:t>
            </w:r>
          </w:p>
          <w:p w:rsidR="00000000" w:rsidDel="00000000" w:rsidP="00000000" w:rsidRDefault="00000000" w:rsidRPr="00000000" w14:paraId="00000028">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Arial" w:cs="Arial" w:eastAsia="Arial" w:hAnsi="Arial"/>
                <w:b w:val="1"/>
                <w:color w:val="262626"/>
                <w:sz w:val="21"/>
                <w:szCs w:val="21"/>
              </w:rPr>
            </w:pPr>
            <w:r w:rsidDel="00000000" w:rsidR="00000000" w:rsidRPr="00000000">
              <w:rPr>
                <w:rFonts w:ascii="Arial" w:cs="Arial" w:eastAsia="Arial" w:hAnsi="Arial"/>
                <w:b w:val="1"/>
                <w:color w:val="000000"/>
                <w:sz w:val="21"/>
                <w:szCs w:val="21"/>
                <w:highlight w:val="white"/>
                <w:rtl w:val="0"/>
              </w:rPr>
              <w:t xml:space="preserve">Input:</w:t>
            </w:r>
            <w:r w:rsidDel="00000000" w:rsidR="00000000" w:rsidRPr="00000000">
              <w:rPr>
                <w:rFonts w:ascii="Arial" w:cs="Arial" w:eastAsia="Arial" w:hAnsi="Arial"/>
                <w:color w:val="000000"/>
                <w:sz w:val="21"/>
                <w:szCs w:val="21"/>
                <w:highlight w:val="white"/>
                <w:rtl w:val="0"/>
              </w:rPr>
              <w:t xml:space="preserve"> m = 1, n = 1, positions = [[0,0]]   </w:t>
            </w:r>
            <w:r w:rsidDel="00000000" w:rsidR="00000000" w:rsidRPr="00000000">
              <w:rPr>
                <w:rFonts w:ascii="Arial" w:cs="Arial" w:eastAsia="Arial" w:hAnsi="Arial"/>
                <w:b w:val="1"/>
                <w:color w:val="000000"/>
                <w:sz w:val="21"/>
                <w:szCs w:val="21"/>
                <w:highlight w:val="white"/>
                <w:rtl w:val="0"/>
              </w:rPr>
              <w:t xml:space="preserve">Output:</w:t>
            </w:r>
            <w:r w:rsidDel="00000000" w:rsidR="00000000" w:rsidRPr="00000000">
              <w:rPr>
                <w:rFonts w:ascii="Arial" w:cs="Arial" w:eastAsia="Arial" w:hAnsi="Arial"/>
                <w:color w:val="000000"/>
                <w:sz w:val="21"/>
                <w:szCs w:val="21"/>
                <w:highlight w:val="white"/>
                <w:rtl w:val="0"/>
              </w:rPr>
              <w:t xml:space="preserve"> [1]</w:t>
            </w:r>
            <w:r w:rsidDel="00000000" w:rsidR="00000000" w:rsidRPr="00000000">
              <w:rPr>
                <w:rtl w:val="0"/>
              </w:rPr>
            </w:r>
          </w:p>
          <w:p w:rsidR="00000000" w:rsidDel="00000000" w:rsidP="00000000" w:rsidRDefault="00000000" w:rsidRPr="00000000" w14:paraId="00000029">
            <w:pPr>
              <w:ind w:left="-15" w:hanging="15"/>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2A">
      <w:pPr>
        <w:pStyle w:val="Heading1"/>
        <w:spacing w:line="276" w:lineRule="auto"/>
        <w:rPr>
          <w:rFonts w:ascii="Arial" w:cs="Arial" w:eastAsia="Arial" w:hAnsi="Arial"/>
          <w:color w:val="262626"/>
          <w:sz w:val="21"/>
          <w:szCs w:val="21"/>
        </w:rPr>
      </w:pPr>
      <w:bookmarkStart w:colFirst="0" w:colLast="0" w:name="_a37bsigv17rl" w:id="4"/>
      <w:bookmarkEnd w:id="4"/>
      <w:r w:rsidDel="00000000" w:rsidR="00000000" w:rsidRPr="00000000">
        <w:rPr>
          <w:rtl w:val="0"/>
        </w:rPr>
      </w:r>
    </w:p>
    <w:p w:rsidR="00000000" w:rsidDel="00000000" w:rsidP="00000000" w:rsidRDefault="00000000" w:rsidRPr="00000000" w14:paraId="0000002B">
      <w:pPr>
        <w:spacing w:after="0" w:before="0" w:line="276" w:lineRule="auto"/>
        <w:ind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pBdr>
          <w:top w:color="262626" w:space="0" w:sz="0" w:val="none"/>
          <w:left w:color="262626" w:space="0" w:sz="0" w:val="none"/>
          <w:bottom w:color="262626" w:space="0" w:sz="0" w:val="none"/>
          <w:right w:color="262626" w:space="0" w:sz="0" w:val="none"/>
          <w:between w:color="262626" w:space="0" w:sz="0" w:val="none"/>
        </w:pBdr>
        <w:shd w:fill="ffffff" w:val="clear"/>
        <w:spacing w:after="240" w:before="0" w:line="276" w:lineRule="auto"/>
        <w:ind w:firstLine="0"/>
        <w:jc w:val="left"/>
        <w:rPr>
          <w:rFonts w:ascii="Arial" w:cs="Arial" w:eastAsia="Arial" w:hAnsi="Arial"/>
          <w:color w:val="000000"/>
          <w:sz w:val="22"/>
          <w:szCs w:val="22"/>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360" w:top="360" w:left="1080" w:right="108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5"/>
      <w:jc w:val="both"/>
      <w:rPr>
        <w:rFonts w:ascii="Roboto" w:cs="Roboto" w:eastAsia="Roboto" w:hAnsi="Roboto"/>
        <w:b w:val="0"/>
        <w:i w:val="0"/>
        <w:smallCaps w:val="0"/>
        <w:strike w:val="0"/>
        <w:color w:val="666666"/>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spacing w:after="0" w:before="0" w:lineRule="auto"/>
      <w:rPr/>
    </w:pPr>
    <w:r w:rsidDel="00000000" w:rsidR="00000000" w:rsidRPr="00000000">
      <w:rPr>
        <w:rtl w:val="0"/>
      </w:rPr>
      <w:t xml:space="preserve">Join us: sdeskills.com/discord - meetup.com/skillets </w:t>
    </w:r>
    <w:r w:rsidDel="00000000" w:rsidR="00000000" w:rsidRPr="00000000">
      <w:drawing>
        <wp:anchor allowOverlap="1" behindDoc="0" distB="0" distT="0" distL="0" distR="0" hidden="0" layoutInCell="1" locked="0" relativeHeight="0" simplePos="0">
          <wp:simplePos x="0" y="0"/>
          <wp:positionH relativeFrom="column">
            <wp:posOffset>-695321</wp:posOffset>
          </wp:positionH>
          <wp:positionV relativeFrom="paragraph">
            <wp:posOffset>-19046</wp:posOffset>
          </wp:positionV>
          <wp:extent cx="7791450" cy="862013"/>
          <wp:effectExtent b="0" l="0" r="0" t="0"/>
          <wp:wrapTopAndBottom distB="0" distT="0"/>
          <wp:docPr descr="footer graphic" id="5"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862013"/>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spacing w:after="0" w:before="0" w:lineRule="auto"/>
      <w:rPr/>
    </w:pPr>
    <w:r w:rsidDel="00000000" w:rsidR="00000000" w:rsidRPr="00000000">
      <w:rPr>
        <w:rtl w:val="0"/>
      </w:rPr>
      <w:t xml:space="preserve">Join us: sdeskills.com/discord - meetup.com/skillets </w:t>
    </w:r>
    <w:r w:rsidDel="00000000" w:rsidR="00000000" w:rsidRPr="00000000">
      <w:drawing>
        <wp:anchor allowOverlap="1" behindDoc="0" distB="0" distT="0" distL="0" distR="0" hidden="0" layoutInCell="1" locked="0" relativeHeight="0" simplePos="0">
          <wp:simplePos x="0" y="0"/>
          <wp:positionH relativeFrom="column">
            <wp:posOffset>-695321</wp:posOffset>
          </wp:positionH>
          <wp:positionV relativeFrom="paragraph">
            <wp:posOffset>-19046</wp:posOffset>
          </wp:positionV>
          <wp:extent cx="7791450" cy="862013"/>
          <wp:effectExtent b="0" l="0" r="0" t="0"/>
          <wp:wrapTopAndBottom distB="0" distT="0"/>
          <wp:docPr descr="footer graphic" id="8"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86201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-695321</wp:posOffset>
          </wp:positionH>
          <wp:positionV relativeFrom="paragraph">
            <wp:posOffset>-66671</wp:posOffset>
          </wp:positionV>
          <wp:extent cx="7786688" cy="866775"/>
          <wp:effectExtent b="0" l="0" r="0" t="0"/>
          <wp:wrapSquare wrapText="bothSides" distB="0" distT="0" distL="0" distR="0"/>
          <wp:docPr descr="footer graphic" id="6"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86688" cy="8667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5953125</wp:posOffset>
          </wp:positionH>
          <wp:positionV relativeFrom="paragraph">
            <wp:posOffset>-66671</wp:posOffset>
          </wp:positionV>
          <wp:extent cx="1143000" cy="1143000"/>
          <wp:effectExtent b="0" l="0" r="0" t="0"/>
          <wp:wrapSquare wrapText="bothSides" distB="0" distT="0" distL="0" distR="0"/>
          <wp:docPr descr="corner graphic" id="2" name="image1.png"/>
          <a:graphic>
            <a:graphicData uri="http://schemas.openxmlformats.org/drawingml/2006/picture">
              <pic:pic>
                <pic:nvPicPr>
                  <pic:cNvPr descr="corner graphic" id="0" name="image1.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15"/>
      <w:jc w:val="both"/>
      <w:rPr>
        <w:rFonts w:ascii="Roboto" w:cs="Roboto" w:eastAsia="Roboto" w:hAnsi="Roboto"/>
        <w:b w:val="0"/>
        <w:i w:val="0"/>
        <w:smallCaps w:val="0"/>
        <w:strike w:val="0"/>
        <w:color w:val="666666"/>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5172075</wp:posOffset>
          </wp:positionH>
          <wp:positionV relativeFrom="paragraph">
            <wp:posOffset>0</wp:posOffset>
          </wp:positionV>
          <wp:extent cx="1924050" cy="2286000"/>
          <wp:effectExtent b="0" l="0" r="0" t="0"/>
          <wp:wrapSquare wrapText="bothSides" distB="0" distT="0" distL="0" distR="0"/>
          <wp:docPr descr="geometric_corner.png" id="3" name="image2.png"/>
          <a:graphic>
            <a:graphicData uri="http://schemas.openxmlformats.org/drawingml/2006/picture">
              <pic:pic>
                <pic:nvPicPr>
                  <pic:cNvPr descr="geometric_corner.png" id="0" name="image2.png"/>
                  <pic:cNvPicPr preferRelativeResize="0"/>
                </pic:nvPicPr>
                <pic:blipFill>
                  <a:blip r:embed="rId1"/>
                  <a:srcRect b="0" l="-832" r="16666" t="0"/>
                  <a:stretch>
                    <a:fillRect/>
                  </a:stretch>
                </pic:blipFill>
                <pic:spPr>
                  <a:xfrm>
                    <a:off x="0" y="0"/>
                    <a:ext cx="1924050" cy="2286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lang w:val="en-US"/>
      </w:rPr>
    </w:rPrDefault>
    <w:pPrDefault>
      <w:pPr>
        <w:spacing w:after="120" w:before="120" w:lineRule="auto"/>
        <w:ind w:hanging="15"/>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color w:val="000000"/>
      <w:sz w:val="28"/>
      <w:szCs w:val="28"/>
    </w:rPr>
  </w:style>
  <w:style w:type="paragraph" w:styleId="Heading2">
    <w:name w:val="heading 2"/>
    <w:basedOn w:val="Normal"/>
    <w:next w:val="Normal"/>
    <w:pPr/>
    <w:rPr>
      <w:b w:val="1"/>
      <w:color w:val="000000"/>
      <w:sz w:val="24"/>
      <w:szCs w:val="24"/>
    </w:rPr>
  </w:style>
  <w:style w:type="paragraph" w:styleId="Heading3">
    <w:name w:val="heading 3"/>
    <w:basedOn w:val="Normal"/>
    <w:next w:val="Normal"/>
    <w:pPr/>
    <w:rPr>
      <w:b w:val="1"/>
      <w:color w:val="e01b84"/>
      <w:sz w:val="24"/>
      <w:szCs w:val="24"/>
    </w:rPr>
  </w:style>
  <w:style w:type="paragraph" w:styleId="Heading4">
    <w:name w:val="heading 4"/>
    <w:basedOn w:val="Normal"/>
    <w:next w:val="Normal"/>
    <w:pPr>
      <w:keepNext w:val="1"/>
      <w:keepLines w:val="1"/>
      <w:spacing w:before="0" w:lineRule="auto"/>
    </w:pPr>
    <w:rPr>
      <w:b w:val="1"/>
      <w:color w:val="6d64e8"/>
      <w:sz w:val="40"/>
      <w:szCs w:val="40"/>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sz w:val="22"/>
      <w:szCs w:val="22"/>
    </w:rPr>
  </w:style>
  <w:style w:type="paragraph" w:styleId="Title">
    <w:name w:val="Title"/>
    <w:basedOn w:val="Normal"/>
    <w:next w:val="Normal"/>
    <w:pPr>
      <w:spacing w:before="360" w:lineRule="auto"/>
    </w:pPr>
    <w:rPr>
      <w:color w:val="283592"/>
      <w:sz w:val="36"/>
      <w:szCs w:val="36"/>
    </w:rPr>
  </w:style>
  <w:style w:type="paragraph" w:styleId="Subtitle">
    <w:name w:val="Subtitle"/>
    <w:basedOn w:val="Normal"/>
    <w:next w:val="Normal"/>
    <w:pPr/>
    <w:rPr>
      <w:color w:val="e01b8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etcode.com/problems/longest-consecutive-sequence/" TargetMode="External"/><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hyperlink" Target="https://leetcode.com/problems/number-of-islands-i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etcode.com/problems/number-of-provinces/"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leetcode.com/problems/find-if-path-exists-in-graph/" TargetMode="External"/><Relationship Id="rId18" Type="http://schemas.openxmlformats.org/officeDocument/2006/relationships/footer" Target="footer2.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