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32AF0" w14:textId="77777777" w:rsidR="0025469F" w:rsidRDefault="0025469F" w:rsidP="0025469F">
      <w:pPr>
        <w:jc w:val="center"/>
        <w:rPr>
          <w:b/>
          <w:caps/>
          <w:color w:val="000000"/>
          <w:szCs w:val="28"/>
        </w:rPr>
      </w:pPr>
      <w:r>
        <w:rPr>
          <w:b/>
          <w:color w:val="000000"/>
          <w:szCs w:val="28"/>
        </w:rPr>
        <w:t>Минобрнауки России</w:t>
      </w:r>
    </w:p>
    <w:p w14:paraId="6382FFC5" w14:textId="77777777" w:rsidR="0025469F" w:rsidRDefault="0025469F" w:rsidP="0025469F">
      <w:pPr>
        <w:jc w:val="center"/>
        <w:rPr>
          <w:b/>
          <w:caps/>
          <w:color w:val="000000"/>
          <w:szCs w:val="28"/>
        </w:rPr>
      </w:pPr>
      <w:r>
        <w:rPr>
          <w:b/>
          <w:color w:val="000000"/>
          <w:szCs w:val="28"/>
        </w:rPr>
        <w:t>Санкт-петербургский государственный</w:t>
      </w:r>
    </w:p>
    <w:p w14:paraId="339B0674" w14:textId="77777777" w:rsidR="0025469F" w:rsidRDefault="0025469F" w:rsidP="0025469F">
      <w:pPr>
        <w:jc w:val="center"/>
        <w:rPr>
          <w:b/>
          <w:caps/>
          <w:color w:val="000000"/>
          <w:szCs w:val="28"/>
        </w:rPr>
      </w:pPr>
      <w:r>
        <w:rPr>
          <w:b/>
          <w:color w:val="000000"/>
          <w:szCs w:val="28"/>
        </w:rPr>
        <w:t>Электротехнический университет</w:t>
      </w:r>
    </w:p>
    <w:p w14:paraId="5D535A78" w14:textId="77777777" w:rsidR="0025469F" w:rsidRDefault="0025469F" w:rsidP="0025469F">
      <w:pPr>
        <w:jc w:val="center"/>
        <w:rPr>
          <w:b/>
          <w:caps/>
          <w:color w:val="000000"/>
          <w:szCs w:val="28"/>
        </w:rPr>
      </w:pPr>
      <w:r>
        <w:rPr>
          <w:b/>
          <w:color w:val="000000"/>
          <w:szCs w:val="28"/>
        </w:rPr>
        <w:t>«ЛЭТИ» им. В.И. Ульянова (Ленина)</w:t>
      </w:r>
    </w:p>
    <w:p w14:paraId="61C28EA0" w14:textId="77777777" w:rsidR="0025469F" w:rsidRDefault="0025469F" w:rsidP="0025469F">
      <w:pPr>
        <w:jc w:val="center"/>
        <w:rPr>
          <w:b/>
          <w:color w:val="000000"/>
          <w:szCs w:val="28"/>
        </w:rPr>
      </w:pPr>
      <w:r>
        <w:rPr>
          <w:b/>
          <w:color w:val="000000"/>
          <w:szCs w:val="28"/>
        </w:rPr>
        <w:t>Кафедра вычислительной техники</w:t>
      </w:r>
    </w:p>
    <w:p w14:paraId="7FE67294" w14:textId="77777777" w:rsidR="0025469F" w:rsidRDefault="0025469F" w:rsidP="0025469F">
      <w:pPr>
        <w:jc w:val="center"/>
        <w:rPr>
          <w:b/>
          <w:caps/>
          <w:color w:val="000000"/>
          <w:szCs w:val="28"/>
        </w:rPr>
      </w:pPr>
    </w:p>
    <w:p w14:paraId="46C68B88" w14:textId="77777777" w:rsidR="0025469F" w:rsidRDefault="0025469F" w:rsidP="0025469F">
      <w:pPr>
        <w:jc w:val="center"/>
        <w:rPr>
          <w:color w:val="000000"/>
          <w:szCs w:val="28"/>
        </w:rPr>
      </w:pPr>
    </w:p>
    <w:p w14:paraId="49E3AC4F" w14:textId="77777777" w:rsidR="0025469F" w:rsidRDefault="0025469F" w:rsidP="0025469F">
      <w:pPr>
        <w:jc w:val="center"/>
        <w:rPr>
          <w:color w:val="000000"/>
          <w:szCs w:val="28"/>
        </w:rPr>
      </w:pPr>
    </w:p>
    <w:p w14:paraId="3E562C9D" w14:textId="77777777" w:rsidR="0025469F" w:rsidRDefault="0025469F" w:rsidP="0025469F">
      <w:pPr>
        <w:rPr>
          <w:color w:val="000000"/>
          <w:szCs w:val="28"/>
        </w:rPr>
      </w:pPr>
    </w:p>
    <w:p w14:paraId="0AFA5BAE" w14:textId="77777777" w:rsidR="0025469F" w:rsidRDefault="0025469F" w:rsidP="0025469F">
      <w:pPr>
        <w:jc w:val="center"/>
        <w:rPr>
          <w:color w:val="000000"/>
          <w:szCs w:val="28"/>
        </w:rPr>
      </w:pPr>
    </w:p>
    <w:p w14:paraId="419BD11E" w14:textId="77777777" w:rsidR="0025469F" w:rsidRDefault="0025469F" w:rsidP="0025469F">
      <w:pPr>
        <w:jc w:val="center"/>
        <w:rPr>
          <w:color w:val="000000"/>
          <w:szCs w:val="28"/>
        </w:rPr>
      </w:pPr>
    </w:p>
    <w:p w14:paraId="11B23A80" w14:textId="77777777" w:rsidR="0025469F" w:rsidRPr="001D0EC1" w:rsidRDefault="0025469F" w:rsidP="0025469F">
      <w:pPr>
        <w:jc w:val="center"/>
        <w:rPr>
          <w:b/>
          <w:color w:val="000000"/>
          <w:szCs w:val="28"/>
        </w:rPr>
      </w:pPr>
      <w:r w:rsidRPr="001D0EC1">
        <w:rPr>
          <w:b/>
          <w:color w:val="000000"/>
          <w:szCs w:val="28"/>
        </w:rPr>
        <w:t>Отчёт</w:t>
      </w:r>
    </w:p>
    <w:p w14:paraId="7D7B08BA" w14:textId="77777777" w:rsidR="0025469F" w:rsidRDefault="0025469F" w:rsidP="0025469F">
      <w:pPr>
        <w:jc w:val="center"/>
        <w:rPr>
          <w:b/>
          <w:color w:val="000000"/>
          <w:szCs w:val="28"/>
        </w:rPr>
      </w:pPr>
      <w:r>
        <w:rPr>
          <w:b/>
          <w:color w:val="000000"/>
          <w:szCs w:val="28"/>
        </w:rPr>
        <w:t>Практическая работа №1</w:t>
      </w:r>
    </w:p>
    <w:p w14:paraId="740ACBAB" w14:textId="6733D567" w:rsidR="0025469F" w:rsidRDefault="0025469F" w:rsidP="0025469F">
      <w:pPr>
        <w:jc w:val="center"/>
        <w:rPr>
          <w:b/>
          <w:color w:val="000000"/>
          <w:szCs w:val="28"/>
        </w:rPr>
      </w:pPr>
      <w:r>
        <w:rPr>
          <w:b/>
          <w:color w:val="000000"/>
          <w:szCs w:val="28"/>
        </w:rPr>
        <w:t>По дисциплине «</w:t>
      </w:r>
      <w:r w:rsidR="00862EC8">
        <w:rPr>
          <w:color w:val="000000"/>
          <w:szCs w:val="28"/>
        </w:rPr>
        <w:t>Основы тестирования программного обеспечения</w:t>
      </w:r>
      <w:r>
        <w:rPr>
          <w:b/>
          <w:color w:val="000000"/>
          <w:szCs w:val="28"/>
        </w:rPr>
        <w:t>»</w:t>
      </w:r>
    </w:p>
    <w:p w14:paraId="5D3441F3" w14:textId="77777777" w:rsidR="0025469F" w:rsidRPr="00BD27C9" w:rsidRDefault="0025469F" w:rsidP="0025469F">
      <w:pPr>
        <w:jc w:val="center"/>
        <w:rPr>
          <w:color w:val="000000"/>
          <w:szCs w:val="28"/>
        </w:rPr>
      </w:pPr>
      <w:r>
        <w:rPr>
          <w:b/>
          <w:color w:val="000000"/>
          <w:szCs w:val="28"/>
        </w:rPr>
        <w:t>Тема: «</w:t>
      </w:r>
      <w:r w:rsidRPr="00BD27C9">
        <w:rPr>
          <w:color w:val="000000"/>
          <w:szCs w:val="28"/>
        </w:rPr>
        <w:t>Организация процесса</w:t>
      </w:r>
    </w:p>
    <w:p w14:paraId="38D2F798" w14:textId="77777777" w:rsidR="0025469F" w:rsidRPr="00BD27C9" w:rsidRDefault="0025469F" w:rsidP="0025469F">
      <w:pPr>
        <w:jc w:val="center"/>
        <w:rPr>
          <w:color w:val="000000"/>
          <w:szCs w:val="28"/>
        </w:rPr>
      </w:pPr>
      <w:r w:rsidRPr="00BD27C9">
        <w:rPr>
          <w:color w:val="000000"/>
          <w:szCs w:val="28"/>
        </w:rPr>
        <w:t>разработки программного</w:t>
      </w:r>
    </w:p>
    <w:p w14:paraId="107166C7" w14:textId="77777777" w:rsidR="0025469F" w:rsidRPr="00BD27C9" w:rsidRDefault="0025469F" w:rsidP="0025469F">
      <w:pPr>
        <w:jc w:val="center"/>
        <w:rPr>
          <w:color w:val="000000"/>
          <w:szCs w:val="28"/>
        </w:rPr>
      </w:pPr>
      <w:r w:rsidRPr="00BD27C9">
        <w:rPr>
          <w:color w:val="000000"/>
          <w:szCs w:val="28"/>
        </w:rPr>
        <w:t>обеспечения в облачной</w:t>
      </w:r>
    </w:p>
    <w:p w14:paraId="69808AA0" w14:textId="77777777" w:rsidR="0025469F" w:rsidRPr="00BD27C9" w:rsidRDefault="0025469F" w:rsidP="0025469F">
      <w:pPr>
        <w:jc w:val="center"/>
        <w:rPr>
          <w:color w:val="000000"/>
          <w:szCs w:val="28"/>
        </w:rPr>
      </w:pPr>
      <w:r w:rsidRPr="00BD27C9">
        <w:rPr>
          <w:color w:val="000000"/>
          <w:szCs w:val="28"/>
        </w:rPr>
        <w:t>системе управления</w:t>
      </w:r>
    </w:p>
    <w:p w14:paraId="03530E05" w14:textId="77777777" w:rsidR="0025469F" w:rsidRPr="00BD27C9" w:rsidRDefault="0025469F" w:rsidP="0025469F">
      <w:pPr>
        <w:jc w:val="center"/>
        <w:rPr>
          <w:color w:val="000000"/>
          <w:szCs w:val="28"/>
        </w:rPr>
      </w:pPr>
      <w:r w:rsidRPr="00BD27C9">
        <w:rPr>
          <w:color w:val="000000"/>
          <w:szCs w:val="28"/>
        </w:rPr>
        <w:t xml:space="preserve">проектами </w:t>
      </w:r>
      <w:proofErr w:type="spellStart"/>
      <w:r w:rsidRPr="00BD27C9">
        <w:rPr>
          <w:color w:val="000000"/>
          <w:szCs w:val="28"/>
        </w:rPr>
        <w:t>Kaiten</w:t>
      </w:r>
      <w:proofErr w:type="spellEnd"/>
      <w:r>
        <w:rPr>
          <w:color w:val="000000"/>
          <w:szCs w:val="28"/>
        </w:rPr>
        <w:t>»</w:t>
      </w:r>
    </w:p>
    <w:p w14:paraId="244D8CE4" w14:textId="77777777" w:rsidR="0025469F" w:rsidRDefault="0025469F" w:rsidP="0025469F">
      <w:pPr>
        <w:jc w:val="center"/>
        <w:rPr>
          <w:color w:val="000000"/>
          <w:szCs w:val="28"/>
        </w:rPr>
      </w:pPr>
    </w:p>
    <w:p w14:paraId="4E22CDB6" w14:textId="77777777" w:rsidR="0025469F" w:rsidRDefault="0025469F" w:rsidP="0025469F">
      <w:pPr>
        <w:jc w:val="center"/>
        <w:rPr>
          <w:color w:val="000000"/>
          <w:szCs w:val="28"/>
        </w:rPr>
      </w:pPr>
    </w:p>
    <w:p w14:paraId="283AA984" w14:textId="77777777" w:rsidR="0025469F" w:rsidRDefault="0025469F" w:rsidP="0025469F">
      <w:pPr>
        <w:jc w:val="center"/>
        <w:rPr>
          <w:color w:val="000000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25469F" w14:paraId="55B56E01" w14:textId="77777777" w:rsidTr="00D47A05">
        <w:trPr>
          <w:trHeight w:val="614"/>
        </w:trPr>
        <w:tc>
          <w:tcPr>
            <w:tcW w:w="2206" w:type="pct"/>
            <w:vAlign w:val="bottom"/>
            <w:hideMark/>
          </w:tcPr>
          <w:p w14:paraId="6D860418" w14:textId="15907DE4" w:rsidR="0025469F" w:rsidRDefault="0025469F" w:rsidP="00D47A05">
            <w:pPr>
              <w:spacing w:line="256" w:lineRule="auto"/>
              <w:rPr>
                <w:color w:val="000000"/>
                <w:szCs w:val="28"/>
                <w:lang w:eastAsia="en-US"/>
              </w:rPr>
            </w:pPr>
            <w:r>
              <w:rPr>
                <w:color w:val="000000"/>
                <w:szCs w:val="28"/>
                <w:lang w:eastAsia="en-US"/>
              </w:rPr>
              <w:t>Студент гр. 4314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57F013" w14:textId="77777777" w:rsidR="0025469F" w:rsidRDefault="0025469F" w:rsidP="00D47A05">
            <w:pPr>
              <w:spacing w:line="256" w:lineRule="auto"/>
              <w:rPr>
                <w:color w:val="000000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4DA1DD59" w14:textId="39AFE01A" w:rsidR="0025469F" w:rsidRDefault="001A7732" w:rsidP="00D47A05">
            <w:pPr>
              <w:spacing w:line="256" w:lineRule="auto"/>
              <w:jc w:val="center"/>
              <w:rPr>
                <w:color w:val="000000"/>
                <w:szCs w:val="28"/>
                <w:lang w:eastAsia="en-US"/>
              </w:rPr>
            </w:pPr>
            <w:r>
              <w:rPr>
                <w:color w:val="000000"/>
                <w:szCs w:val="28"/>
                <w:lang w:eastAsia="en-US"/>
              </w:rPr>
              <w:t>Скрипачева Ю.Д.</w:t>
            </w:r>
          </w:p>
        </w:tc>
      </w:tr>
      <w:tr w:rsidR="0025469F" w14:paraId="1D1F95A4" w14:textId="77777777" w:rsidTr="00D47A05">
        <w:trPr>
          <w:trHeight w:val="614"/>
        </w:trPr>
        <w:tc>
          <w:tcPr>
            <w:tcW w:w="2206" w:type="pct"/>
            <w:vAlign w:val="bottom"/>
            <w:hideMark/>
          </w:tcPr>
          <w:p w14:paraId="2C4A11ED" w14:textId="77777777" w:rsidR="0025469F" w:rsidRDefault="0025469F" w:rsidP="00D47A05">
            <w:pPr>
              <w:spacing w:line="256" w:lineRule="auto"/>
              <w:rPr>
                <w:color w:val="000000"/>
                <w:szCs w:val="28"/>
                <w:lang w:eastAsia="en-US"/>
              </w:rPr>
            </w:pPr>
            <w:r>
              <w:rPr>
                <w:color w:val="000000"/>
                <w:szCs w:val="28"/>
                <w:lang w:eastAsia="en-US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09E8AB7" w14:textId="77777777" w:rsidR="0025469F" w:rsidRDefault="0025469F" w:rsidP="00D47A05">
            <w:pPr>
              <w:spacing w:line="256" w:lineRule="auto"/>
              <w:rPr>
                <w:color w:val="000000"/>
                <w:szCs w:val="28"/>
                <w:lang w:eastAsia="en-US"/>
              </w:rPr>
            </w:pPr>
          </w:p>
        </w:tc>
        <w:tc>
          <w:tcPr>
            <w:tcW w:w="1470" w:type="pct"/>
            <w:vAlign w:val="bottom"/>
            <w:hideMark/>
          </w:tcPr>
          <w:p w14:paraId="4D3C4B3F" w14:textId="77777777" w:rsidR="0025469F" w:rsidRPr="001D0EC1" w:rsidRDefault="0025469F" w:rsidP="00D47A05">
            <w:pPr>
              <w:spacing w:line="256" w:lineRule="auto"/>
              <w:jc w:val="center"/>
              <w:rPr>
                <w:color w:val="000000"/>
                <w:szCs w:val="28"/>
                <w:lang w:val="en-US" w:eastAsia="en-US"/>
              </w:rPr>
            </w:pPr>
            <w:proofErr w:type="spellStart"/>
            <w:r>
              <w:t>Турнецкая</w:t>
            </w:r>
            <w:proofErr w:type="spellEnd"/>
            <w:r>
              <w:t xml:space="preserve"> Е.Л.</w:t>
            </w:r>
          </w:p>
        </w:tc>
      </w:tr>
    </w:tbl>
    <w:p w14:paraId="5FBC81AD" w14:textId="77777777" w:rsidR="0025469F" w:rsidRDefault="0025469F" w:rsidP="0025469F">
      <w:pPr>
        <w:jc w:val="center"/>
        <w:rPr>
          <w:bCs/>
          <w:color w:val="000000"/>
          <w:szCs w:val="28"/>
        </w:rPr>
      </w:pPr>
    </w:p>
    <w:p w14:paraId="5DC7C687" w14:textId="77777777" w:rsidR="0025469F" w:rsidRDefault="0025469F" w:rsidP="0025469F">
      <w:pPr>
        <w:jc w:val="center"/>
        <w:rPr>
          <w:bCs/>
          <w:color w:val="000000"/>
          <w:szCs w:val="28"/>
        </w:rPr>
      </w:pPr>
    </w:p>
    <w:p w14:paraId="54180C79" w14:textId="77777777" w:rsidR="0025469F" w:rsidRDefault="0025469F" w:rsidP="0025469F">
      <w:pPr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Санкт-Петербург</w:t>
      </w:r>
    </w:p>
    <w:p w14:paraId="39A35938" w14:textId="2F180F8A" w:rsidR="0025469F" w:rsidRDefault="0025469F" w:rsidP="0025469F">
      <w:pPr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202</w:t>
      </w:r>
      <w:r w:rsidR="001A7732">
        <w:rPr>
          <w:bCs/>
          <w:color w:val="000000"/>
          <w:szCs w:val="28"/>
        </w:rPr>
        <w:t>6</w:t>
      </w:r>
    </w:p>
    <w:p w14:paraId="35CF1617" w14:textId="559BFFA4" w:rsidR="0025469F" w:rsidRDefault="0025469F">
      <w:pPr>
        <w:spacing w:after="160" w:line="259" w:lineRule="auto"/>
        <w:jc w:val="left"/>
      </w:pPr>
      <w:r>
        <w:br w:type="page"/>
      </w:r>
    </w:p>
    <w:p w14:paraId="6E56E1D3" w14:textId="2AE4622A" w:rsidR="00862EC8" w:rsidRDefault="00862EC8" w:rsidP="00414AAA">
      <w:pPr>
        <w:pStyle w:val="1"/>
      </w:pPr>
      <w:r>
        <w:lastRenderedPageBreak/>
        <w:t>Цель работы</w:t>
      </w:r>
    </w:p>
    <w:p w14:paraId="2DFBA474" w14:textId="77777777" w:rsidR="004744C8" w:rsidRDefault="004744C8" w:rsidP="00414AAA">
      <w:pPr>
        <w:pStyle w:val="1"/>
        <w:jc w:val="left"/>
        <w:rPr>
          <w:rFonts w:eastAsia="Times New Roman" w:cs="Times New Roman"/>
          <w:b w:val="0"/>
          <w:color w:val="auto"/>
          <w:sz w:val="28"/>
          <w:szCs w:val="24"/>
        </w:rPr>
      </w:pPr>
      <w:r w:rsidRPr="004744C8">
        <w:rPr>
          <w:rFonts w:eastAsia="Times New Roman" w:cs="Times New Roman"/>
          <w:b w:val="0"/>
          <w:color w:val="auto"/>
          <w:sz w:val="28"/>
          <w:szCs w:val="24"/>
        </w:rPr>
        <w:t xml:space="preserve">Целью данной практической работы является получение практических навыков организации процесса разработки программного обеспечения с использованием облачной системы управления проектами </w:t>
      </w:r>
      <w:proofErr w:type="spellStart"/>
      <w:r w:rsidRPr="004744C8">
        <w:rPr>
          <w:rFonts w:eastAsia="Times New Roman" w:cs="Times New Roman"/>
          <w:b w:val="0"/>
          <w:color w:val="auto"/>
          <w:sz w:val="28"/>
          <w:szCs w:val="24"/>
        </w:rPr>
        <w:t>Kaiten</w:t>
      </w:r>
      <w:proofErr w:type="spellEnd"/>
      <w:r w:rsidRPr="004744C8">
        <w:rPr>
          <w:rFonts w:eastAsia="Times New Roman" w:cs="Times New Roman"/>
          <w:b w:val="0"/>
          <w:color w:val="auto"/>
          <w:sz w:val="28"/>
          <w:szCs w:val="24"/>
        </w:rPr>
        <w:t xml:space="preserve">. Для достижения цели необходимо создать пространство проекта, разработать карточки с артефактами и настроить процесс отслеживания задач на </w:t>
      </w:r>
      <w:proofErr w:type="spellStart"/>
      <w:r w:rsidRPr="004744C8">
        <w:rPr>
          <w:rFonts w:eastAsia="Times New Roman" w:cs="Times New Roman"/>
          <w:b w:val="0"/>
          <w:color w:val="auto"/>
          <w:sz w:val="28"/>
          <w:szCs w:val="24"/>
        </w:rPr>
        <w:t>Kanban</w:t>
      </w:r>
      <w:proofErr w:type="spellEnd"/>
      <w:r w:rsidRPr="004744C8">
        <w:rPr>
          <w:rFonts w:eastAsia="Times New Roman" w:cs="Times New Roman"/>
          <w:b w:val="0"/>
          <w:color w:val="auto"/>
          <w:sz w:val="28"/>
          <w:szCs w:val="24"/>
        </w:rPr>
        <w:t>-доске.</w:t>
      </w:r>
    </w:p>
    <w:p w14:paraId="5090BD31" w14:textId="46EDDB1C" w:rsidR="0025469F" w:rsidRDefault="0025469F" w:rsidP="00414AAA">
      <w:pPr>
        <w:pStyle w:val="1"/>
      </w:pPr>
      <w:r>
        <w:t>Описание предметной области</w:t>
      </w:r>
    </w:p>
    <w:p w14:paraId="58DC7973" w14:textId="77777777" w:rsidR="00DF4EE0" w:rsidRDefault="00DF4EE0" w:rsidP="00414AAA">
      <w:pPr>
        <w:spacing w:after="120" w:line="240" w:lineRule="auto"/>
        <w:jc w:val="left"/>
      </w:pPr>
      <w:r w:rsidRPr="00DF4EE0">
        <w:t xml:space="preserve">Для разрабатываемого приложения была выбрана следующая предметная область: веб-приложение </w:t>
      </w:r>
      <w:proofErr w:type="spellStart"/>
      <w:r w:rsidRPr="00DF4EE0">
        <w:t>Hercules</w:t>
      </w:r>
      <w:proofErr w:type="spellEnd"/>
      <w:r w:rsidRPr="00DF4EE0">
        <w:t xml:space="preserve"> для ведения дневника питания и тренировок. Приложение ориентировано на людей, ведущих здоровый образ жизни, спортсменов-любителей и всех, кто хочет контролировать свои физические нагрузки и рацион.</w:t>
      </w:r>
    </w:p>
    <w:p w14:paraId="463FE3B2" w14:textId="2B6C9D35" w:rsidR="00BD1697" w:rsidRDefault="00BD1697" w:rsidP="00414AAA">
      <w:pPr>
        <w:spacing w:after="120" w:line="240" w:lineRule="auto"/>
        <w:jc w:val="left"/>
      </w:pPr>
      <w:r>
        <w:t>Основной функционал приложения:</w:t>
      </w:r>
    </w:p>
    <w:p w14:paraId="47E763ED" w14:textId="2DD05A69" w:rsidR="00BD1697" w:rsidRPr="002C6916" w:rsidRDefault="00BD1697" w:rsidP="00414AAA">
      <w:pPr>
        <w:pStyle w:val="a3"/>
        <w:numPr>
          <w:ilvl w:val="0"/>
          <w:numId w:val="3"/>
        </w:numPr>
        <w:spacing w:after="120" w:line="240" w:lineRule="auto"/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2C6916">
        <w:rPr>
          <w:rFonts w:eastAsiaTheme="majorEastAsia" w:cstheme="majorBidi"/>
          <w:bCs/>
          <w:color w:val="000000" w:themeColor="text1"/>
          <w:szCs w:val="28"/>
        </w:rPr>
        <w:t>Дневник тренировок с записью упражнений и рабочих весов</w:t>
      </w:r>
    </w:p>
    <w:p w14:paraId="4D82A1CF" w14:textId="2D293900" w:rsidR="00BD1697" w:rsidRPr="002C6916" w:rsidRDefault="00BD1697" w:rsidP="00414AAA">
      <w:pPr>
        <w:pStyle w:val="a3"/>
        <w:numPr>
          <w:ilvl w:val="0"/>
          <w:numId w:val="3"/>
        </w:numPr>
        <w:spacing w:after="120" w:line="240" w:lineRule="auto"/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2C6916">
        <w:rPr>
          <w:rFonts w:eastAsiaTheme="majorEastAsia" w:cstheme="majorBidi"/>
          <w:bCs/>
          <w:color w:val="000000" w:themeColor="text1"/>
          <w:szCs w:val="28"/>
        </w:rPr>
        <w:t>Дневник питания с подсчётом калорий</w:t>
      </w:r>
    </w:p>
    <w:p w14:paraId="6AC4A370" w14:textId="217C7A16" w:rsidR="00BD1697" w:rsidRPr="002C6916" w:rsidRDefault="00BD1697" w:rsidP="00414AAA">
      <w:pPr>
        <w:pStyle w:val="a3"/>
        <w:numPr>
          <w:ilvl w:val="0"/>
          <w:numId w:val="3"/>
        </w:numPr>
        <w:spacing w:after="120" w:line="240" w:lineRule="auto"/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2C6916">
        <w:rPr>
          <w:rFonts w:eastAsiaTheme="majorEastAsia" w:cstheme="majorBidi"/>
          <w:bCs/>
          <w:color w:val="000000" w:themeColor="text1"/>
          <w:szCs w:val="28"/>
        </w:rPr>
        <w:t>Визуализация прогресса в виде графиков</w:t>
      </w:r>
    </w:p>
    <w:p w14:paraId="7B91806C" w14:textId="54D2D702" w:rsidR="00BD1697" w:rsidRPr="002C6916" w:rsidRDefault="00BD1697" w:rsidP="00414AAA">
      <w:pPr>
        <w:pStyle w:val="a3"/>
        <w:numPr>
          <w:ilvl w:val="0"/>
          <w:numId w:val="3"/>
        </w:numPr>
        <w:spacing w:after="120" w:line="240" w:lineRule="auto"/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2C6916">
        <w:rPr>
          <w:rFonts w:eastAsiaTheme="majorEastAsia" w:cstheme="majorBidi"/>
          <w:bCs/>
          <w:color w:val="000000" w:themeColor="text1"/>
          <w:szCs w:val="28"/>
        </w:rPr>
        <w:t>База упражнений и продуктов</w:t>
      </w:r>
    </w:p>
    <w:p w14:paraId="17F89A89" w14:textId="73A80863" w:rsidR="00BD1697" w:rsidRPr="00BD1697" w:rsidRDefault="00BD1697" w:rsidP="00414AAA">
      <w:pPr>
        <w:spacing w:after="120" w:line="240" w:lineRule="auto"/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BD1697">
        <w:rPr>
          <w:rFonts w:eastAsiaTheme="majorEastAsia" w:cstheme="majorBidi"/>
          <w:bCs/>
          <w:color w:val="000000" w:themeColor="text1"/>
          <w:szCs w:val="28"/>
        </w:rPr>
        <w:t>Перед началом разработки был проведён краткий анализ конкурентов (</w:t>
      </w:r>
      <w:proofErr w:type="spellStart"/>
      <w:r w:rsidRPr="00BD1697">
        <w:rPr>
          <w:rFonts w:eastAsiaTheme="majorEastAsia" w:cstheme="majorBidi"/>
          <w:bCs/>
          <w:color w:val="000000" w:themeColor="text1"/>
          <w:szCs w:val="28"/>
        </w:rPr>
        <w:t>MyFitnessPal</w:t>
      </w:r>
      <w:proofErr w:type="spellEnd"/>
      <w:r w:rsidRPr="00BD1697">
        <w:rPr>
          <w:rFonts w:eastAsiaTheme="majorEastAsia" w:cstheme="majorBidi"/>
          <w:bCs/>
          <w:color w:val="000000" w:themeColor="text1"/>
          <w:szCs w:val="28"/>
        </w:rPr>
        <w:t xml:space="preserve">, </w:t>
      </w:r>
      <w:proofErr w:type="spellStart"/>
      <w:r>
        <w:rPr>
          <w:rFonts w:eastAsiaTheme="majorEastAsia" w:cstheme="majorBidi"/>
          <w:bCs/>
          <w:color w:val="000000" w:themeColor="text1"/>
          <w:szCs w:val="28"/>
          <w:lang w:val="en-US"/>
        </w:rPr>
        <w:t>FatSecret</w:t>
      </w:r>
      <w:proofErr w:type="spellEnd"/>
      <w:r w:rsidRPr="00BD1697">
        <w:rPr>
          <w:rFonts w:eastAsiaTheme="majorEastAsia" w:cstheme="majorBidi"/>
          <w:bCs/>
          <w:color w:val="000000" w:themeColor="text1"/>
          <w:szCs w:val="28"/>
        </w:rPr>
        <w:t xml:space="preserve">, </w:t>
      </w:r>
      <w:proofErr w:type="spellStart"/>
      <w:r w:rsidRPr="00BD1697">
        <w:rPr>
          <w:rFonts w:eastAsiaTheme="majorEastAsia" w:cstheme="majorBidi"/>
          <w:bCs/>
          <w:color w:val="000000" w:themeColor="text1"/>
          <w:szCs w:val="28"/>
        </w:rPr>
        <w:t>Yazio</w:t>
      </w:r>
      <w:proofErr w:type="spellEnd"/>
      <w:r w:rsidRPr="00BD1697">
        <w:rPr>
          <w:rFonts w:eastAsiaTheme="majorEastAsia" w:cstheme="majorBidi"/>
          <w:bCs/>
          <w:color w:val="000000" w:themeColor="text1"/>
          <w:szCs w:val="28"/>
        </w:rPr>
        <w:t xml:space="preserve">), который показал, что существующие </w:t>
      </w:r>
      <w:r>
        <w:rPr>
          <w:rFonts w:eastAsiaTheme="majorEastAsia" w:cstheme="majorBidi"/>
          <w:bCs/>
          <w:color w:val="000000" w:themeColor="text1"/>
          <w:szCs w:val="28"/>
        </w:rPr>
        <w:t>приложения</w:t>
      </w:r>
      <w:r w:rsidRPr="00BD1697">
        <w:rPr>
          <w:rFonts w:eastAsiaTheme="majorEastAsia" w:cstheme="majorBidi"/>
          <w:bCs/>
          <w:color w:val="000000" w:themeColor="text1"/>
          <w:szCs w:val="28"/>
        </w:rPr>
        <w:t xml:space="preserve"> либо перегружены функциями, либо ориентированы только на один аспект</w:t>
      </w:r>
      <w:r>
        <w:rPr>
          <w:rFonts w:eastAsiaTheme="majorEastAsia" w:cstheme="majorBidi"/>
          <w:bCs/>
          <w:color w:val="000000" w:themeColor="text1"/>
          <w:szCs w:val="28"/>
        </w:rPr>
        <w:t xml:space="preserve"> (питание или тренировки)</w:t>
      </w:r>
      <w:r w:rsidRPr="00BD1697">
        <w:rPr>
          <w:rFonts w:eastAsiaTheme="majorEastAsia" w:cstheme="majorBidi"/>
          <w:bCs/>
          <w:color w:val="000000" w:themeColor="text1"/>
          <w:szCs w:val="28"/>
        </w:rPr>
        <w:t xml:space="preserve">. </w:t>
      </w:r>
      <w:proofErr w:type="spellStart"/>
      <w:r w:rsidRPr="00BD1697">
        <w:rPr>
          <w:rFonts w:eastAsiaTheme="majorEastAsia" w:cstheme="majorBidi"/>
          <w:bCs/>
          <w:color w:val="000000" w:themeColor="text1"/>
          <w:szCs w:val="28"/>
        </w:rPr>
        <w:t>Hercules</w:t>
      </w:r>
      <w:proofErr w:type="spellEnd"/>
      <w:r w:rsidRPr="00BD1697">
        <w:rPr>
          <w:rFonts w:eastAsiaTheme="majorEastAsia" w:cstheme="majorBidi"/>
          <w:bCs/>
          <w:color w:val="000000" w:themeColor="text1"/>
          <w:szCs w:val="28"/>
        </w:rPr>
        <w:t xml:space="preserve"> будет предлагать сбалансированное решение с интуитивно понятным интерфейсом.</w:t>
      </w:r>
    </w:p>
    <w:p w14:paraId="374D3171" w14:textId="77777777" w:rsidR="00BD1697" w:rsidRPr="00BD1697" w:rsidRDefault="00BD1697" w:rsidP="00414AAA">
      <w:pPr>
        <w:spacing w:after="120" w:line="240" w:lineRule="auto"/>
        <w:jc w:val="left"/>
        <w:rPr>
          <w:rFonts w:eastAsiaTheme="majorEastAsia" w:cstheme="majorBidi"/>
          <w:bCs/>
          <w:color w:val="000000" w:themeColor="text1"/>
          <w:szCs w:val="28"/>
        </w:rPr>
      </w:pPr>
    </w:p>
    <w:p w14:paraId="583CC037" w14:textId="3F64639A" w:rsidR="00BD1697" w:rsidRPr="00BD1697" w:rsidRDefault="00BD1697" w:rsidP="00414AAA">
      <w:pPr>
        <w:spacing w:after="120" w:line="240" w:lineRule="auto"/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BD1697">
        <w:rPr>
          <w:rFonts w:eastAsiaTheme="majorEastAsia" w:cstheme="majorBidi"/>
          <w:bCs/>
          <w:color w:val="000000" w:themeColor="text1"/>
          <w:szCs w:val="28"/>
        </w:rPr>
        <w:t>Разработка данного продукта была подразделена на следующие этапы:</w:t>
      </w:r>
    </w:p>
    <w:p w14:paraId="7619B4CB" w14:textId="094DDAF9" w:rsidR="00BD1697" w:rsidRPr="002C6916" w:rsidRDefault="00BD1697" w:rsidP="00414AAA">
      <w:pPr>
        <w:pStyle w:val="a3"/>
        <w:numPr>
          <w:ilvl w:val="0"/>
          <w:numId w:val="4"/>
        </w:numPr>
        <w:spacing w:after="120" w:line="240" w:lineRule="auto"/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2C6916">
        <w:rPr>
          <w:rFonts w:eastAsiaTheme="majorEastAsia" w:cstheme="majorBidi"/>
          <w:bCs/>
          <w:color w:val="000000" w:themeColor="text1"/>
          <w:szCs w:val="28"/>
        </w:rPr>
        <w:t>Выбор предметной области и анализ требований</w:t>
      </w:r>
    </w:p>
    <w:p w14:paraId="6964AC32" w14:textId="0AD635A3" w:rsidR="00BD1697" w:rsidRPr="002C6916" w:rsidRDefault="00BD1697" w:rsidP="00414AAA">
      <w:pPr>
        <w:pStyle w:val="a3"/>
        <w:numPr>
          <w:ilvl w:val="0"/>
          <w:numId w:val="2"/>
        </w:numPr>
        <w:spacing w:after="120" w:line="240" w:lineRule="auto"/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2C6916">
        <w:rPr>
          <w:rFonts w:eastAsiaTheme="majorEastAsia" w:cstheme="majorBidi"/>
          <w:bCs/>
          <w:color w:val="000000" w:themeColor="text1"/>
          <w:szCs w:val="28"/>
        </w:rPr>
        <w:t>Изучение конкурентов</w:t>
      </w:r>
    </w:p>
    <w:p w14:paraId="60877981" w14:textId="56D46403" w:rsidR="00BD1697" w:rsidRPr="002C6916" w:rsidRDefault="00BD1697" w:rsidP="00414AAA">
      <w:pPr>
        <w:pStyle w:val="a3"/>
        <w:numPr>
          <w:ilvl w:val="0"/>
          <w:numId w:val="2"/>
        </w:numPr>
        <w:spacing w:after="120" w:line="240" w:lineRule="auto"/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2C6916">
        <w:rPr>
          <w:rFonts w:eastAsiaTheme="majorEastAsia" w:cstheme="majorBidi"/>
          <w:bCs/>
          <w:color w:val="000000" w:themeColor="text1"/>
          <w:szCs w:val="28"/>
        </w:rPr>
        <w:t>Проектирование базы данных</w:t>
      </w:r>
    </w:p>
    <w:p w14:paraId="5422CDC2" w14:textId="2D0DB0F7" w:rsidR="00BD1697" w:rsidRPr="002C6916" w:rsidRDefault="00BD1697" w:rsidP="00414AAA">
      <w:pPr>
        <w:pStyle w:val="a3"/>
        <w:numPr>
          <w:ilvl w:val="0"/>
          <w:numId w:val="2"/>
        </w:numPr>
        <w:spacing w:after="120" w:line="240" w:lineRule="auto"/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2C6916">
        <w:rPr>
          <w:rFonts w:eastAsiaTheme="majorEastAsia" w:cstheme="majorBidi"/>
          <w:bCs/>
          <w:color w:val="000000" w:themeColor="text1"/>
          <w:szCs w:val="28"/>
        </w:rPr>
        <w:t>Разработка пользовательского интерфейса (UI)</w:t>
      </w:r>
    </w:p>
    <w:p w14:paraId="66BCBDF3" w14:textId="3BD83FB0" w:rsidR="00BD1697" w:rsidRPr="002C6916" w:rsidRDefault="00BD1697" w:rsidP="00414AAA">
      <w:pPr>
        <w:pStyle w:val="a3"/>
        <w:numPr>
          <w:ilvl w:val="0"/>
          <w:numId w:val="2"/>
        </w:numPr>
        <w:spacing w:after="120" w:line="240" w:lineRule="auto"/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2C6916">
        <w:rPr>
          <w:rFonts w:eastAsiaTheme="majorEastAsia" w:cstheme="majorBidi"/>
          <w:bCs/>
          <w:color w:val="000000" w:themeColor="text1"/>
          <w:szCs w:val="28"/>
        </w:rPr>
        <w:t xml:space="preserve">Настройка </w:t>
      </w:r>
      <w:proofErr w:type="spellStart"/>
      <w:r w:rsidRPr="002C6916">
        <w:rPr>
          <w:rFonts w:eastAsiaTheme="majorEastAsia" w:cstheme="majorBidi"/>
          <w:bCs/>
          <w:color w:val="000000" w:themeColor="text1"/>
          <w:szCs w:val="28"/>
        </w:rPr>
        <w:t>backend</w:t>
      </w:r>
      <w:proofErr w:type="spellEnd"/>
    </w:p>
    <w:p w14:paraId="520D3AF5" w14:textId="6B248E90" w:rsidR="00BD1697" w:rsidRPr="002C6916" w:rsidRDefault="00BD1697" w:rsidP="00414AAA">
      <w:pPr>
        <w:pStyle w:val="a3"/>
        <w:numPr>
          <w:ilvl w:val="0"/>
          <w:numId w:val="2"/>
        </w:numPr>
        <w:spacing w:after="120" w:line="240" w:lineRule="auto"/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2C6916">
        <w:rPr>
          <w:rFonts w:eastAsiaTheme="majorEastAsia" w:cstheme="majorBidi"/>
          <w:bCs/>
          <w:color w:val="000000" w:themeColor="text1"/>
          <w:szCs w:val="28"/>
        </w:rPr>
        <w:t>Наполнение сайта контентом</w:t>
      </w:r>
    </w:p>
    <w:p w14:paraId="4CE893F8" w14:textId="747E166E" w:rsidR="00BD1697" w:rsidRPr="002C6916" w:rsidRDefault="00BD1697" w:rsidP="00414AAA">
      <w:pPr>
        <w:pStyle w:val="a3"/>
        <w:numPr>
          <w:ilvl w:val="0"/>
          <w:numId w:val="2"/>
        </w:numPr>
        <w:spacing w:after="120" w:line="240" w:lineRule="auto"/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2C6916">
        <w:rPr>
          <w:rFonts w:eastAsiaTheme="majorEastAsia" w:cstheme="majorBidi"/>
          <w:bCs/>
          <w:color w:val="000000" w:themeColor="text1"/>
          <w:szCs w:val="28"/>
        </w:rPr>
        <w:t>Публикация и тестирование</w:t>
      </w:r>
    </w:p>
    <w:p w14:paraId="16D6FF05" w14:textId="14C1269D" w:rsidR="00414AAA" w:rsidRDefault="00BD1697" w:rsidP="00414AAA">
      <w:pPr>
        <w:spacing w:after="120" w:line="240" w:lineRule="auto"/>
        <w:jc w:val="left"/>
        <w:rPr>
          <w:rFonts w:eastAsiaTheme="majorEastAsia" w:cstheme="majorBidi"/>
          <w:bCs/>
          <w:color w:val="000000" w:themeColor="text1"/>
          <w:szCs w:val="28"/>
        </w:rPr>
      </w:pPr>
      <w:r w:rsidRPr="00BD1697">
        <w:rPr>
          <w:rFonts w:eastAsiaTheme="majorEastAsia" w:cstheme="majorBidi"/>
          <w:bCs/>
          <w:color w:val="000000" w:themeColor="text1"/>
          <w:szCs w:val="28"/>
        </w:rPr>
        <w:t xml:space="preserve">В проекте будет использована методология разработки </w:t>
      </w:r>
      <w:proofErr w:type="spellStart"/>
      <w:r w:rsidRPr="00BD1697">
        <w:rPr>
          <w:rFonts w:eastAsiaTheme="majorEastAsia" w:cstheme="majorBidi"/>
          <w:bCs/>
          <w:color w:val="000000" w:themeColor="text1"/>
          <w:szCs w:val="28"/>
        </w:rPr>
        <w:t>Kanban</w:t>
      </w:r>
      <w:proofErr w:type="spellEnd"/>
      <w:r w:rsidRPr="00BD1697">
        <w:rPr>
          <w:rFonts w:eastAsiaTheme="majorEastAsia" w:cstheme="majorBidi"/>
          <w:bCs/>
          <w:color w:val="000000" w:themeColor="text1"/>
          <w:szCs w:val="28"/>
        </w:rPr>
        <w:t>. Суть в разделении задач на несколько групп (сделать, в процессе, сделано). Это очень удобно для правильного распределения ресурсов и оценки возможностей команды.</w:t>
      </w:r>
    </w:p>
    <w:p w14:paraId="50F31E2A" w14:textId="19D915E4" w:rsidR="00414AAA" w:rsidRDefault="00414AAA">
      <w:pPr>
        <w:spacing w:after="160" w:line="259" w:lineRule="auto"/>
        <w:jc w:val="left"/>
        <w:rPr>
          <w:rFonts w:eastAsiaTheme="majorEastAsia" w:cstheme="majorBidi"/>
          <w:bCs/>
          <w:color w:val="000000" w:themeColor="text1"/>
          <w:szCs w:val="28"/>
        </w:rPr>
      </w:pPr>
    </w:p>
    <w:p w14:paraId="232D1D13" w14:textId="77777777" w:rsidR="00BD1697" w:rsidRPr="002C6916" w:rsidRDefault="00BD1697" w:rsidP="00414AAA">
      <w:pPr>
        <w:spacing w:after="120" w:line="240" w:lineRule="auto"/>
        <w:jc w:val="left"/>
        <w:rPr>
          <w:rFonts w:eastAsiaTheme="majorEastAsia" w:cstheme="majorBidi"/>
          <w:bCs/>
          <w:color w:val="000000" w:themeColor="text1"/>
          <w:szCs w:val="28"/>
        </w:rPr>
      </w:pPr>
    </w:p>
    <w:p w14:paraId="20D1B5D9" w14:textId="4FFF7922" w:rsidR="0025469F" w:rsidRDefault="0025469F" w:rsidP="00414AAA">
      <w:pPr>
        <w:pStyle w:val="1"/>
      </w:pPr>
      <w:r>
        <w:lastRenderedPageBreak/>
        <w:t>Ход работы</w:t>
      </w:r>
    </w:p>
    <w:p w14:paraId="283A0872" w14:textId="77777777" w:rsidR="0025469F" w:rsidRDefault="0025469F" w:rsidP="00414AAA">
      <w:pPr>
        <w:spacing w:after="120" w:line="240" w:lineRule="auto"/>
      </w:pPr>
      <w:r>
        <w:t>1) Было создано пустое пространство и добавлена обычная доска с тремя дорожками (рис 1).</w:t>
      </w:r>
    </w:p>
    <w:p w14:paraId="5562C33F" w14:textId="02AA5A85" w:rsidR="0025469F" w:rsidRDefault="0025469F" w:rsidP="00414AAA">
      <w:pPr>
        <w:keepNext/>
        <w:spacing w:after="120" w:line="240" w:lineRule="auto"/>
        <w:jc w:val="center"/>
      </w:pPr>
      <w:r w:rsidRPr="0025469F">
        <w:rPr>
          <w:noProof/>
        </w:rPr>
        <w:drawing>
          <wp:inline distT="0" distB="0" distL="0" distR="0" wp14:anchorId="5C5F4C4C" wp14:editId="1707A9A5">
            <wp:extent cx="5101955" cy="122297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955" cy="12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2CD1" w14:textId="5EC3CD1F" w:rsidR="0025469F" w:rsidRPr="0025469F" w:rsidRDefault="0025469F" w:rsidP="00414AAA">
      <w:pPr>
        <w:pStyle w:val="a4"/>
        <w:spacing w:after="120"/>
        <w:jc w:val="center"/>
        <w:rPr>
          <w:i w:val="0"/>
          <w:iCs w:val="0"/>
          <w:color w:val="000000" w:themeColor="text1"/>
        </w:rPr>
      </w:pPr>
      <w:r w:rsidRPr="0025469F">
        <w:rPr>
          <w:i w:val="0"/>
          <w:iCs w:val="0"/>
          <w:color w:val="000000" w:themeColor="text1"/>
        </w:rPr>
        <w:t xml:space="preserve">Рисунок </w:t>
      </w:r>
      <w:r w:rsidRPr="0025469F">
        <w:rPr>
          <w:i w:val="0"/>
          <w:iCs w:val="0"/>
          <w:color w:val="000000" w:themeColor="text1"/>
        </w:rPr>
        <w:fldChar w:fldCharType="begin"/>
      </w:r>
      <w:r w:rsidRPr="0025469F">
        <w:rPr>
          <w:i w:val="0"/>
          <w:iCs w:val="0"/>
          <w:color w:val="000000" w:themeColor="text1"/>
        </w:rPr>
        <w:instrText xml:space="preserve"> SEQ Рисунок \* ARABIC </w:instrText>
      </w:r>
      <w:r w:rsidRPr="0025469F">
        <w:rPr>
          <w:i w:val="0"/>
          <w:iCs w:val="0"/>
          <w:color w:val="000000" w:themeColor="text1"/>
        </w:rPr>
        <w:fldChar w:fldCharType="separate"/>
      </w:r>
      <w:r w:rsidR="00861842">
        <w:rPr>
          <w:i w:val="0"/>
          <w:iCs w:val="0"/>
          <w:noProof/>
          <w:color w:val="000000" w:themeColor="text1"/>
        </w:rPr>
        <w:t>1</w:t>
      </w:r>
      <w:r w:rsidRPr="0025469F">
        <w:rPr>
          <w:i w:val="0"/>
          <w:iCs w:val="0"/>
          <w:noProof/>
          <w:color w:val="000000" w:themeColor="text1"/>
        </w:rPr>
        <w:fldChar w:fldCharType="end"/>
      </w:r>
      <w:r w:rsidRPr="0025469F">
        <w:rPr>
          <w:i w:val="0"/>
          <w:iCs w:val="0"/>
          <w:color w:val="000000" w:themeColor="text1"/>
        </w:rPr>
        <w:t xml:space="preserve"> – Созданное пространство</w:t>
      </w:r>
    </w:p>
    <w:p w14:paraId="34691B1A" w14:textId="77777777" w:rsidR="0025469F" w:rsidRDefault="0025469F" w:rsidP="00414AAA">
      <w:pPr>
        <w:spacing w:after="120" w:line="240" w:lineRule="auto"/>
      </w:pPr>
      <w:r>
        <w:t>2) Были созданы карточки задач в соответствии с этапами из раздела «Цель работы» (рис 2).</w:t>
      </w:r>
    </w:p>
    <w:p w14:paraId="3F4191BB" w14:textId="500A273C" w:rsidR="0025469F" w:rsidRDefault="00487DC4" w:rsidP="00414AAA">
      <w:pPr>
        <w:keepNext/>
        <w:spacing w:after="120" w:line="240" w:lineRule="auto"/>
        <w:jc w:val="center"/>
      </w:pPr>
      <w:r w:rsidRPr="00487DC4">
        <w:rPr>
          <w:noProof/>
        </w:rPr>
        <w:drawing>
          <wp:inline distT="0" distB="0" distL="0" distR="0" wp14:anchorId="30901272" wp14:editId="786902F8">
            <wp:extent cx="4825584" cy="35661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584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923E" w14:textId="36AB2A9E" w:rsidR="0025469F" w:rsidRPr="00487DC4" w:rsidRDefault="0025469F" w:rsidP="00414AAA">
      <w:pPr>
        <w:pStyle w:val="a4"/>
        <w:spacing w:after="120"/>
        <w:jc w:val="center"/>
        <w:rPr>
          <w:i w:val="0"/>
          <w:iCs w:val="0"/>
          <w:color w:val="000000" w:themeColor="text1"/>
        </w:rPr>
      </w:pPr>
      <w:r w:rsidRPr="00487DC4">
        <w:rPr>
          <w:i w:val="0"/>
          <w:iCs w:val="0"/>
          <w:color w:val="000000" w:themeColor="text1"/>
        </w:rPr>
        <w:t xml:space="preserve">Рисунок </w:t>
      </w:r>
      <w:r w:rsidRPr="00487DC4">
        <w:rPr>
          <w:i w:val="0"/>
          <w:iCs w:val="0"/>
          <w:color w:val="000000" w:themeColor="text1"/>
        </w:rPr>
        <w:fldChar w:fldCharType="begin"/>
      </w:r>
      <w:r w:rsidRPr="00487DC4">
        <w:rPr>
          <w:i w:val="0"/>
          <w:iCs w:val="0"/>
          <w:color w:val="000000" w:themeColor="text1"/>
        </w:rPr>
        <w:instrText xml:space="preserve"> SEQ Рисунок \* ARABIC </w:instrText>
      </w:r>
      <w:r w:rsidRPr="00487DC4">
        <w:rPr>
          <w:i w:val="0"/>
          <w:iCs w:val="0"/>
          <w:color w:val="000000" w:themeColor="text1"/>
        </w:rPr>
        <w:fldChar w:fldCharType="separate"/>
      </w:r>
      <w:r w:rsidR="00861842">
        <w:rPr>
          <w:i w:val="0"/>
          <w:iCs w:val="0"/>
          <w:noProof/>
          <w:color w:val="000000" w:themeColor="text1"/>
        </w:rPr>
        <w:t>2</w:t>
      </w:r>
      <w:r w:rsidRPr="00487DC4">
        <w:rPr>
          <w:i w:val="0"/>
          <w:iCs w:val="0"/>
          <w:noProof/>
          <w:color w:val="000000" w:themeColor="text1"/>
        </w:rPr>
        <w:fldChar w:fldCharType="end"/>
      </w:r>
      <w:r w:rsidRPr="00487DC4">
        <w:rPr>
          <w:i w:val="0"/>
          <w:iCs w:val="0"/>
          <w:color w:val="000000" w:themeColor="text1"/>
        </w:rPr>
        <w:t xml:space="preserve"> - Пространство с добавленными задачами</w:t>
      </w:r>
    </w:p>
    <w:p w14:paraId="4C773029" w14:textId="77777777" w:rsidR="0025469F" w:rsidRDefault="0025469F" w:rsidP="00414AAA">
      <w:pPr>
        <w:spacing w:after="120" w:line="240" w:lineRule="auto"/>
        <w:jc w:val="left"/>
      </w:pPr>
      <w:r>
        <w:br w:type="page"/>
      </w:r>
    </w:p>
    <w:p w14:paraId="52A8F95E" w14:textId="77777777" w:rsidR="00706EFA" w:rsidRDefault="00706EFA" w:rsidP="00414AAA">
      <w:pPr>
        <w:spacing w:after="120" w:line="240" w:lineRule="auto"/>
      </w:pPr>
      <w:r>
        <w:lastRenderedPageBreak/>
        <w:t>3) К некоторым задачам были добавлены артефакты (рис 3-5).</w:t>
      </w:r>
    </w:p>
    <w:p w14:paraId="377361D7" w14:textId="3A137366" w:rsidR="00706EFA" w:rsidRDefault="00706EFA" w:rsidP="00414AAA">
      <w:pPr>
        <w:keepNext/>
        <w:spacing w:after="120" w:line="240" w:lineRule="auto"/>
        <w:jc w:val="center"/>
      </w:pPr>
      <w:r w:rsidRPr="000D48AE">
        <w:rPr>
          <w:noProof/>
        </w:rPr>
        <w:drawing>
          <wp:inline distT="0" distB="0" distL="0" distR="0" wp14:anchorId="484DA0B2" wp14:editId="203BE3C9">
            <wp:extent cx="4581993" cy="389312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963" cy="390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F7A" w:rsidRPr="003B5F7A">
        <w:drawing>
          <wp:inline distT="0" distB="0" distL="0" distR="0" wp14:anchorId="173EDD4F" wp14:editId="42B4EDE1">
            <wp:extent cx="4595379" cy="1901977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8044"/>
                    <a:stretch/>
                  </pic:blipFill>
                  <pic:spPr bwMode="auto">
                    <a:xfrm>
                      <a:off x="0" y="0"/>
                      <a:ext cx="4673167" cy="1934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3411C" w14:textId="51CCD835" w:rsidR="00706EFA" w:rsidRPr="00A5266C" w:rsidRDefault="00706EFA" w:rsidP="00414AAA">
      <w:pPr>
        <w:pStyle w:val="a4"/>
        <w:spacing w:after="120"/>
        <w:jc w:val="center"/>
        <w:rPr>
          <w:i w:val="0"/>
          <w:iCs w:val="0"/>
          <w:color w:val="000000" w:themeColor="text1"/>
        </w:rPr>
      </w:pPr>
      <w:r w:rsidRPr="000D48AE">
        <w:rPr>
          <w:i w:val="0"/>
          <w:iCs w:val="0"/>
          <w:color w:val="000000" w:themeColor="text1"/>
        </w:rPr>
        <w:t xml:space="preserve">Рисунок </w:t>
      </w:r>
      <w:r w:rsidRPr="000D48AE">
        <w:rPr>
          <w:i w:val="0"/>
          <w:iCs w:val="0"/>
          <w:color w:val="000000" w:themeColor="text1"/>
        </w:rPr>
        <w:fldChar w:fldCharType="begin"/>
      </w:r>
      <w:r w:rsidRPr="000D48AE">
        <w:rPr>
          <w:i w:val="0"/>
          <w:iCs w:val="0"/>
          <w:color w:val="000000" w:themeColor="text1"/>
        </w:rPr>
        <w:instrText xml:space="preserve"> SEQ Рисунок \* ARABIC </w:instrText>
      </w:r>
      <w:r w:rsidRPr="000D48AE">
        <w:rPr>
          <w:i w:val="0"/>
          <w:iCs w:val="0"/>
          <w:color w:val="000000" w:themeColor="text1"/>
        </w:rPr>
        <w:fldChar w:fldCharType="separate"/>
      </w:r>
      <w:r w:rsidR="00861842">
        <w:rPr>
          <w:i w:val="0"/>
          <w:iCs w:val="0"/>
          <w:noProof/>
          <w:color w:val="000000" w:themeColor="text1"/>
        </w:rPr>
        <w:t>3</w:t>
      </w:r>
      <w:r w:rsidRPr="000D48AE">
        <w:rPr>
          <w:i w:val="0"/>
          <w:iCs w:val="0"/>
          <w:noProof/>
          <w:color w:val="000000" w:themeColor="text1"/>
        </w:rPr>
        <w:fldChar w:fldCharType="end"/>
      </w:r>
      <w:r w:rsidRPr="000D48AE">
        <w:rPr>
          <w:i w:val="0"/>
          <w:iCs w:val="0"/>
          <w:color w:val="000000" w:themeColor="text1"/>
        </w:rPr>
        <w:t xml:space="preserve"> - Задача с артефактом (</w:t>
      </w:r>
      <w:r w:rsidR="00A5266C">
        <w:rPr>
          <w:i w:val="0"/>
          <w:iCs w:val="0"/>
          <w:color w:val="000000" w:themeColor="text1"/>
        </w:rPr>
        <w:t>3</w:t>
      </w:r>
      <w:r w:rsidRPr="000D48AE">
        <w:rPr>
          <w:i w:val="0"/>
          <w:iCs w:val="0"/>
          <w:color w:val="000000" w:themeColor="text1"/>
        </w:rPr>
        <w:t>)</w:t>
      </w:r>
    </w:p>
    <w:p w14:paraId="12E836C1" w14:textId="4E8595D1" w:rsidR="00706EFA" w:rsidRDefault="00706EFA" w:rsidP="00414AAA">
      <w:pPr>
        <w:keepNext/>
        <w:spacing w:after="120" w:line="240" w:lineRule="auto"/>
        <w:jc w:val="center"/>
        <w:rPr>
          <w:color w:val="000000" w:themeColor="text1"/>
        </w:rPr>
      </w:pPr>
      <w:r w:rsidRPr="000D48AE">
        <w:rPr>
          <w:noProof/>
          <w:color w:val="000000" w:themeColor="text1"/>
        </w:rPr>
        <w:lastRenderedPageBreak/>
        <w:drawing>
          <wp:inline distT="0" distB="0" distL="0" distR="0" wp14:anchorId="5D893B37" wp14:editId="5092EEA0">
            <wp:extent cx="4433516" cy="3525982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766" cy="354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4199" w14:textId="68D3EAE5" w:rsidR="00A5266C" w:rsidRPr="000D48AE" w:rsidRDefault="00A5266C" w:rsidP="00414AAA">
      <w:pPr>
        <w:keepNext/>
        <w:spacing w:after="120" w:line="240" w:lineRule="auto"/>
        <w:jc w:val="center"/>
        <w:rPr>
          <w:color w:val="000000" w:themeColor="text1"/>
        </w:rPr>
      </w:pPr>
      <w:r w:rsidRPr="00A5266C">
        <w:rPr>
          <w:color w:val="000000" w:themeColor="text1"/>
        </w:rPr>
        <w:drawing>
          <wp:inline distT="0" distB="0" distL="0" distR="0" wp14:anchorId="24E74F46" wp14:editId="035CD654">
            <wp:extent cx="4483241" cy="199505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1492" cy="202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4527" w14:textId="1B97048C" w:rsidR="00706EFA" w:rsidRDefault="00706EFA" w:rsidP="00414AAA">
      <w:pPr>
        <w:pStyle w:val="a4"/>
        <w:spacing w:after="120"/>
        <w:jc w:val="center"/>
        <w:rPr>
          <w:i w:val="0"/>
          <w:iCs w:val="0"/>
          <w:color w:val="000000" w:themeColor="text1"/>
        </w:rPr>
      </w:pPr>
      <w:r w:rsidRPr="000D48AE">
        <w:rPr>
          <w:i w:val="0"/>
          <w:iCs w:val="0"/>
          <w:color w:val="000000" w:themeColor="text1"/>
        </w:rPr>
        <w:t>Рисунок</w:t>
      </w:r>
      <w:r w:rsidR="00A5266C">
        <w:rPr>
          <w:i w:val="0"/>
          <w:iCs w:val="0"/>
          <w:color w:val="000000" w:themeColor="text1"/>
        </w:rPr>
        <w:t xml:space="preserve"> 4</w:t>
      </w:r>
      <w:r w:rsidRPr="000D48AE">
        <w:rPr>
          <w:i w:val="0"/>
          <w:iCs w:val="0"/>
          <w:color w:val="000000" w:themeColor="text1"/>
        </w:rPr>
        <w:t xml:space="preserve"> - Задача с артефактом (3)</w:t>
      </w:r>
    </w:p>
    <w:p w14:paraId="45026A3C" w14:textId="08B25418" w:rsidR="000B3299" w:rsidRPr="000B3299" w:rsidRDefault="000B3299" w:rsidP="00414AAA">
      <w:pPr>
        <w:spacing w:after="120" w:line="240" w:lineRule="auto"/>
        <w:jc w:val="left"/>
      </w:pPr>
      <w:r>
        <w:br w:type="page"/>
      </w:r>
    </w:p>
    <w:p w14:paraId="0867C724" w14:textId="4193D109" w:rsidR="00A5266C" w:rsidRDefault="00A5266C" w:rsidP="00414AAA">
      <w:pPr>
        <w:spacing w:after="120" w:line="240" w:lineRule="auto"/>
        <w:jc w:val="center"/>
      </w:pPr>
      <w:r w:rsidRPr="00A5266C">
        <w:lastRenderedPageBreak/>
        <w:drawing>
          <wp:inline distT="0" distB="0" distL="0" distR="0" wp14:anchorId="6E5850F3" wp14:editId="01ED7681">
            <wp:extent cx="3830781" cy="28582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8903" cy="28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1B9C" w14:textId="3245E383" w:rsidR="00A5266C" w:rsidRPr="00A5266C" w:rsidRDefault="00A5266C" w:rsidP="00414AAA">
      <w:pPr>
        <w:spacing w:after="120" w:line="240" w:lineRule="auto"/>
        <w:jc w:val="center"/>
      </w:pPr>
      <w:r w:rsidRPr="00A5266C">
        <w:drawing>
          <wp:inline distT="0" distB="0" distL="0" distR="0" wp14:anchorId="3E35F5BA" wp14:editId="7546C4CD">
            <wp:extent cx="3844636" cy="1571554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0182" cy="159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8CE5" w14:textId="48C7FC52" w:rsidR="00A5266C" w:rsidRDefault="00A5266C" w:rsidP="00414AAA">
      <w:pPr>
        <w:pStyle w:val="a4"/>
        <w:spacing w:after="120"/>
        <w:jc w:val="center"/>
        <w:rPr>
          <w:i w:val="0"/>
          <w:iCs w:val="0"/>
          <w:color w:val="000000" w:themeColor="text1"/>
        </w:rPr>
      </w:pPr>
      <w:r w:rsidRPr="000D48AE">
        <w:rPr>
          <w:i w:val="0"/>
          <w:iCs w:val="0"/>
          <w:color w:val="000000" w:themeColor="text1"/>
        </w:rPr>
        <w:t>Рисунок</w:t>
      </w:r>
      <w:r>
        <w:rPr>
          <w:i w:val="0"/>
          <w:iCs w:val="0"/>
          <w:color w:val="000000" w:themeColor="text1"/>
        </w:rPr>
        <w:t xml:space="preserve"> </w:t>
      </w:r>
      <w:r>
        <w:rPr>
          <w:i w:val="0"/>
          <w:iCs w:val="0"/>
          <w:color w:val="000000" w:themeColor="text1"/>
        </w:rPr>
        <w:t>5</w:t>
      </w:r>
      <w:r w:rsidRPr="000D48AE">
        <w:rPr>
          <w:i w:val="0"/>
          <w:iCs w:val="0"/>
          <w:color w:val="000000" w:themeColor="text1"/>
        </w:rPr>
        <w:t xml:space="preserve"> - Задача с артефактом (</w:t>
      </w:r>
      <w:r>
        <w:rPr>
          <w:i w:val="0"/>
          <w:iCs w:val="0"/>
          <w:color w:val="000000" w:themeColor="text1"/>
        </w:rPr>
        <w:t>4</w:t>
      </w:r>
      <w:r w:rsidRPr="000D48AE">
        <w:rPr>
          <w:i w:val="0"/>
          <w:iCs w:val="0"/>
          <w:color w:val="000000" w:themeColor="text1"/>
        </w:rPr>
        <w:t>)</w:t>
      </w:r>
    </w:p>
    <w:p w14:paraId="047C3509" w14:textId="77777777" w:rsidR="00A5266C" w:rsidRPr="00A5266C" w:rsidRDefault="00A5266C" w:rsidP="00414AAA">
      <w:pPr>
        <w:spacing w:after="120" w:line="240" w:lineRule="auto"/>
      </w:pPr>
    </w:p>
    <w:p w14:paraId="3A2EEE77" w14:textId="77777777" w:rsidR="00706EFA" w:rsidRDefault="00706EFA" w:rsidP="00414AAA">
      <w:pPr>
        <w:spacing w:after="120" w:line="240" w:lineRule="auto"/>
      </w:pPr>
      <w:r>
        <w:t xml:space="preserve">4) Сформированы отчёты в табличном формате и формате </w:t>
      </w:r>
      <w:r>
        <w:rPr>
          <w:lang w:val="en-US"/>
        </w:rPr>
        <w:t>TIMELINE</w:t>
      </w:r>
      <w:r w:rsidRPr="00FE0632">
        <w:t>.</w:t>
      </w:r>
    </w:p>
    <w:p w14:paraId="357F2A77" w14:textId="77777777" w:rsidR="00706EFA" w:rsidRDefault="00706EFA" w:rsidP="00414AAA">
      <w:pPr>
        <w:keepNext/>
        <w:spacing w:after="120" w:line="240" w:lineRule="auto"/>
        <w:jc w:val="center"/>
      </w:pPr>
      <w:r w:rsidRPr="00A7284B">
        <w:rPr>
          <w:noProof/>
        </w:rPr>
        <w:drawing>
          <wp:inline distT="0" distB="0" distL="0" distR="0" wp14:anchorId="5BF7FC28" wp14:editId="41D4E8DE">
            <wp:extent cx="5605360" cy="130925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388" cy="134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EBE6" w14:textId="57789B45" w:rsidR="00706EFA" w:rsidRPr="00A7284B" w:rsidRDefault="00706EFA" w:rsidP="00414AAA">
      <w:pPr>
        <w:pStyle w:val="a4"/>
        <w:spacing w:after="120"/>
        <w:jc w:val="center"/>
        <w:rPr>
          <w:i w:val="0"/>
          <w:iCs w:val="0"/>
          <w:color w:val="000000" w:themeColor="text1"/>
        </w:rPr>
      </w:pPr>
      <w:r w:rsidRPr="00A7284B">
        <w:rPr>
          <w:i w:val="0"/>
          <w:iCs w:val="0"/>
          <w:color w:val="000000" w:themeColor="text1"/>
        </w:rPr>
        <w:t xml:space="preserve">Рисунок </w:t>
      </w:r>
      <w:r w:rsidRPr="00A7284B">
        <w:rPr>
          <w:i w:val="0"/>
          <w:iCs w:val="0"/>
          <w:color w:val="000000" w:themeColor="text1"/>
        </w:rPr>
        <w:fldChar w:fldCharType="begin"/>
      </w:r>
      <w:r w:rsidRPr="00A7284B">
        <w:rPr>
          <w:i w:val="0"/>
          <w:iCs w:val="0"/>
          <w:color w:val="000000" w:themeColor="text1"/>
        </w:rPr>
        <w:instrText xml:space="preserve"> SEQ Рисунок \* ARABIC </w:instrText>
      </w:r>
      <w:r w:rsidRPr="00A7284B">
        <w:rPr>
          <w:i w:val="0"/>
          <w:iCs w:val="0"/>
          <w:color w:val="000000" w:themeColor="text1"/>
        </w:rPr>
        <w:fldChar w:fldCharType="separate"/>
      </w:r>
      <w:r w:rsidR="00861842">
        <w:rPr>
          <w:i w:val="0"/>
          <w:iCs w:val="0"/>
          <w:noProof/>
          <w:color w:val="000000" w:themeColor="text1"/>
        </w:rPr>
        <w:t>4</w:t>
      </w:r>
      <w:r w:rsidRPr="00A7284B">
        <w:rPr>
          <w:i w:val="0"/>
          <w:iCs w:val="0"/>
          <w:noProof/>
          <w:color w:val="000000" w:themeColor="text1"/>
        </w:rPr>
        <w:fldChar w:fldCharType="end"/>
      </w:r>
      <w:r w:rsidRPr="00A7284B">
        <w:rPr>
          <w:i w:val="0"/>
          <w:iCs w:val="0"/>
          <w:color w:val="000000" w:themeColor="text1"/>
          <w:lang w:val="en-US"/>
        </w:rPr>
        <w:t xml:space="preserve"> - </w:t>
      </w:r>
      <w:r w:rsidRPr="00A7284B">
        <w:rPr>
          <w:i w:val="0"/>
          <w:iCs w:val="0"/>
          <w:color w:val="000000" w:themeColor="text1"/>
        </w:rPr>
        <w:t>Табличный отчёт</w:t>
      </w:r>
    </w:p>
    <w:p w14:paraId="3B42BA23" w14:textId="77777777" w:rsidR="00706EFA" w:rsidRDefault="00706EFA" w:rsidP="00414AAA">
      <w:pPr>
        <w:keepNext/>
        <w:spacing w:after="120" w:line="240" w:lineRule="auto"/>
        <w:jc w:val="center"/>
      </w:pPr>
      <w:r w:rsidRPr="00A7284B">
        <w:rPr>
          <w:noProof/>
        </w:rPr>
        <w:drawing>
          <wp:inline distT="0" distB="0" distL="0" distR="0" wp14:anchorId="0B29292C" wp14:editId="06CE0634">
            <wp:extent cx="5584363" cy="187203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004" cy="190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938E" w14:textId="0C74C34D" w:rsidR="00706EFA" w:rsidRPr="00A7284B" w:rsidRDefault="00706EFA" w:rsidP="00414AAA">
      <w:pPr>
        <w:pStyle w:val="a4"/>
        <w:spacing w:after="120"/>
        <w:jc w:val="center"/>
        <w:rPr>
          <w:i w:val="0"/>
          <w:iCs w:val="0"/>
          <w:color w:val="000000" w:themeColor="text1"/>
        </w:rPr>
      </w:pPr>
      <w:r w:rsidRPr="00A7284B">
        <w:rPr>
          <w:i w:val="0"/>
          <w:iCs w:val="0"/>
          <w:color w:val="000000" w:themeColor="text1"/>
        </w:rPr>
        <w:t xml:space="preserve">Рисунок </w:t>
      </w:r>
      <w:r w:rsidRPr="00A7284B">
        <w:rPr>
          <w:i w:val="0"/>
          <w:iCs w:val="0"/>
          <w:color w:val="000000" w:themeColor="text1"/>
        </w:rPr>
        <w:fldChar w:fldCharType="begin"/>
      </w:r>
      <w:r w:rsidRPr="00A7284B">
        <w:rPr>
          <w:i w:val="0"/>
          <w:iCs w:val="0"/>
          <w:color w:val="000000" w:themeColor="text1"/>
        </w:rPr>
        <w:instrText xml:space="preserve"> SEQ Рисунок \* ARABIC </w:instrText>
      </w:r>
      <w:r w:rsidRPr="00A7284B">
        <w:rPr>
          <w:i w:val="0"/>
          <w:iCs w:val="0"/>
          <w:color w:val="000000" w:themeColor="text1"/>
        </w:rPr>
        <w:fldChar w:fldCharType="separate"/>
      </w:r>
      <w:r w:rsidR="00861842">
        <w:rPr>
          <w:i w:val="0"/>
          <w:iCs w:val="0"/>
          <w:noProof/>
          <w:color w:val="000000" w:themeColor="text1"/>
        </w:rPr>
        <w:t>5</w:t>
      </w:r>
      <w:r w:rsidRPr="00A7284B">
        <w:rPr>
          <w:i w:val="0"/>
          <w:iCs w:val="0"/>
          <w:noProof/>
          <w:color w:val="000000" w:themeColor="text1"/>
        </w:rPr>
        <w:fldChar w:fldCharType="end"/>
      </w:r>
      <w:r w:rsidRPr="00A7284B">
        <w:rPr>
          <w:i w:val="0"/>
          <w:iCs w:val="0"/>
          <w:color w:val="000000" w:themeColor="text1"/>
        </w:rPr>
        <w:t xml:space="preserve"> - </w:t>
      </w:r>
      <w:r w:rsidRPr="00A7284B">
        <w:rPr>
          <w:i w:val="0"/>
          <w:iCs w:val="0"/>
          <w:color w:val="000000" w:themeColor="text1"/>
          <w:lang w:val="en-US"/>
        </w:rPr>
        <w:t>TIMELINE</w:t>
      </w:r>
      <w:r w:rsidRPr="00A7284B">
        <w:rPr>
          <w:i w:val="0"/>
          <w:iCs w:val="0"/>
          <w:color w:val="000000" w:themeColor="text1"/>
        </w:rPr>
        <w:t xml:space="preserve"> Отчёт</w:t>
      </w:r>
    </w:p>
    <w:p w14:paraId="2D8862F6" w14:textId="77777777" w:rsidR="00706EFA" w:rsidRDefault="00706EFA" w:rsidP="00414AAA">
      <w:pPr>
        <w:pStyle w:val="1"/>
      </w:pPr>
      <w:r>
        <w:lastRenderedPageBreak/>
        <w:t>Вывод</w:t>
      </w:r>
    </w:p>
    <w:p w14:paraId="252DC0B9" w14:textId="67CCC313" w:rsidR="000B3299" w:rsidRDefault="000B3299" w:rsidP="00414AAA">
      <w:pPr>
        <w:pStyle w:val="1"/>
        <w:jc w:val="left"/>
        <w:rPr>
          <w:rFonts w:eastAsia="Times New Roman" w:cs="Times New Roman"/>
          <w:b w:val="0"/>
          <w:color w:val="auto"/>
          <w:sz w:val="28"/>
          <w:szCs w:val="24"/>
        </w:rPr>
      </w:pPr>
      <w:r w:rsidRPr="000B3299">
        <w:rPr>
          <w:rFonts w:eastAsia="Times New Roman" w:cs="Times New Roman"/>
          <w:b w:val="0"/>
          <w:color w:val="auto"/>
          <w:sz w:val="28"/>
          <w:szCs w:val="24"/>
        </w:rPr>
        <w:t xml:space="preserve">В процессе выполнения работы были освоены навыки работы с системой </w:t>
      </w:r>
      <w:proofErr w:type="spellStart"/>
      <w:r w:rsidRPr="000B3299">
        <w:rPr>
          <w:rFonts w:eastAsia="Times New Roman" w:cs="Times New Roman"/>
          <w:b w:val="0"/>
          <w:color w:val="auto"/>
          <w:sz w:val="28"/>
          <w:szCs w:val="24"/>
        </w:rPr>
        <w:t>Kaiten</w:t>
      </w:r>
      <w:proofErr w:type="spellEnd"/>
      <w:r w:rsidRPr="000B3299">
        <w:rPr>
          <w:rFonts w:eastAsia="Times New Roman" w:cs="Times New Roman"/>
          <w:b w:val="0"/>
          <w:color w:val="auto"/>
          <w:sz w:val="28"/>
          <w:szCs w:val="24"/>
        </w:rPr>
        <w:t xml:space="preserve">, а также навыки продумывания этапов создания проекта, разделения их на задачи и подзадачи, размещения их на доске и планирования сроков их выполнения. Было создано 7 карточек, соответствующих этапам разработки веб-приложения </w:t>
      </w:r>
      <w:proofErr w:type="spellStart"/>
      <w:r w:rsidRPr="000B3299">
        <w:rPr>
          <w:rFonts w:eastAsia="Times New Roman" w:cs="Times New Roman"/>
          <w:b w:val="0"/>
          <w:color w:val="auto"/>
          <w:sz w:val="28"/>
          <w:szCs w:val="24"/>
        </w:rPr>
        <w:t>Hercules</w:t>
      </w:r>
      <w:proofErr w:type="spellEnd"/>
      <w:r w:rsidRPr="000B3299">
        <w:rPr>
          <w:rFonts w:eastAsia="Times New Roman" w:cs="Times New Roman"/>
          <w:b w:val="0"/>
          <w:color w:val="auto"/>
          <w:sz w:val="28"/>
          <w:szCs w:val="24"/>
        </w:rPr>
        <w:t xml:space="preserve">, а на трёх из них добавлены артефакты: метки, сроки и чек-листы. </w:t>
      </w:r>
      <w:proofErr w:type="spellStart"/>
      <w:r w:rsidRPr="000B3299">
        <w:rPr>
          <w:rFonts w:eastAsia="Times New Roman" w:cs="Times New Roman"/>
          <w:b w:val="0"/>
          <w:color w:val="auto"/>
          <w:sz w:val="28"/>
          <w:szCs w:val="24"/>
        </w:rPr>
        <w:t>Kaiten</w:t>
      </w:r>
      <w:proofErr w:type="spellEnd"/>
      <w:r w:rsidRPr="000B3299">
        <w:rPr>
          <w:rFonts w:eastAsia="Times New Roman" w:cs="Times New Roman"/>
          <w:b w:val="0"/>
          <w:color w:val="auto"/>
          <w:sz w:val="28"/>
          <w:szCs w:val="24"/>
        </w:rPr>
        <w:t xml:space="preserve"> оказалась удобной системой управления проектами</w:t>
      </w:r>
      <w:r w:rsidR="00414AAA">
        <w:rPr>
          <w:rFonts w:eastAsia="Times New Roman" w:cs="Times New Roman"/>
          <w:b w:val="0"/>
          <w:color w:val="auto"/>
          <w:sz w:val="28"/>
          <w:szCs w:val="24"/>
        </w:rPr>
        <w:t>. И</w:t>
      </w:r>
      <w:r w:rsidRPr="000B3299">
        <w:rPr>
          <w:rFonts w:eastAsia="Times New Roman" w:cs="Times New Roman"/>
          <w:b w:val="0"/>
          <w:color w:val="auto"/>
          <w:sz w:val="28"/>
          <w:szCs w:val="24"/>
        </w:rPr>
        <w:t>спользуя её, можно без затруднений создавать задачи, назначать исполнителей, следить за сроками и наблюдать за процессом реализации проекта в целом, а встроенные отчёты позволяют наглядно отслеживать прогресс.</w:t>
      </w:r>
    </w:p>
    <w:p w14:paraId="6B8C521F" w14:textId="28A38B8F" w:rsidR="00706EFA" w:rsidRDefault="00706EFA" w:rsidP="00414AAA">
      <w:pPr>
        <w:pStyle w:val="1"/>
      </w:pPr>
      <w:r>
        <w:t>Использованные источники</w:t>
      </w:r>
    </w:p>
    <w:p w14:paraId="59DD18C7" w14:textId="44A41465" w:rsidR="00414AAA" w:rsidRDefault="00706EFA" w:rsidP="00414AAA">
      <w:pPr>
        <w:spacing w:after="120" w:line="240" w:lineRule="auto"/>
        <w:rPr>
          <w:lang w:val="de-DE"/>
        </w:rPr>
      </w:pPr>
      <w:r w:rsidRPr="00414AAA">
        <w:rPr>
          <w:lang w:val="en-US"/>
        </w:rPr>
        <w:t xml:space="preserve">1. </w:t>
      </w:r>
      <w:r w:rsidRPr="00706EFA">
        <w:rPr>
          <w:lang w:val="de-DE"/>
        </w:rPr>
        <w:t>Agile</w:t>
      </w:r>
      <w:r w:rsidRPr="00414AAA">
        <w:rPr>
          <w:lang w:val="en-US"/>
        </w:rPr>
        <w:t xml:space="preserve"> </w:t>
      </w:r>
      <w:proofErr w:type="spellStart"/>
      <w:r w:rsidRPr="00706EFA">
        <w:rPr>
          <w:lang w:val="de-DE"/>
        </w:rPr>
        <w:t>Manifesto</w:t>
      </w:r>
      <w:proofErr w:type="spellEnd"/>
      <w:r w:rsidRPr="00414AAA">
        <w:rPr>
          <w:lang w:val="en-US"/>
        </w:rPr>
        <w:t xml:space="preserve"> </w:t>
      </w:r>
      <w:r w:rsidRPr="00706EFA">
        <w:rPr>
          <w:lang w:val="de-DE"/>
        </w:rPr>
        <w:t>URL</w:t>
      </w:r>
      <w:r w:rsidRPr="00414AAA">
        <w:rPr>
          <w:lang w:val="en-US"/>
        </w:rPr>
        <w:t xml:space="preserve">: </w:t>
      </w:r>
      <w:hyperlink r:id="rId17" w:history="1">
        <w:r w:rsidR="00414AAA" w:rsidRPr="002269BC">
          <w:rPr>
            <w:rStyle w:val="a9"/>
            <w:lang w:val="de-DE"/>
          </w:rPr>
          <w:t>https</w:t>
        </w:r>
        <w:r w:rsidR="00414AAA" w:rsidRPr="002269BC">
          <w:rPr>
            <w:rStyle w:val="a9"/>
            <w:lang w:val="en-US"/>
          </w:rPr>
          <w:t>://</w:t>
        </w:r>
        <w:r w:rsidR="00414AAA" w:rsidRPr="002269BC">
          <w:rPr>
            <w:rStyle w:val="a9"/>
            <w:lang w:val="de-DE"/>
          </w:rPr>
          <w:t>agilemanifesto</w:t>
        </w:r>
        <w:r w:rsidR="00414AAA" w:rsidRPr="002269BC">
          <w:rPr>
            <w:rStyle w:val="a9"/>
            <w:lang w:val="en-US"/>
          </w:rPr>
          <w:t>.</w:t>
        </w:r>
        <w:r w:rsidR="00414AAA" w:rsidRPr="002269BC">
          <w:rPr>
            <w:rStyle w:val="a9"/>
            <w:lang w:val="de-DE"/>
          </w:rPr>
          <w:t>org</w:t>
        </w:r>
        <w:r w:rsidR="00414AAA" w:rsidRPr="002269BC">
          <w:rPr>
            <w:rStyle w:val="a9"/>
            <w:lang w:val="en-US"/>
          </w:rPr>
          <w:t>/</w:t>
        </w:r>
        <w:r w:rsidR="00414AAA" w:rsidRPr="002269BC">
          <w:rPr>
            <w:rStyle w:val="a9"/>
            <w:lang w:val="de-DE"/>
          </w:rPr>
          <w:t>iso</w:t>
        </w:r>
        <w:r w:rsidR="00414AAA" w:rsidRPr="002269BC">
          <w:rPr>
            <w:rStyle w:val="a9"/>
            <w:lang w:val="en-US"/>
          </w:rPr>
          <w:t>/</w:t>
        </w:r>
        <w:r w:rsidR="00414AAA" w:rsidRPr="002269BC">
          <w:rPr>
            <w:rStyle w:val="a9"/>
            <w:lang w:val="de-DE"/>
          </w:rPr>
          <w:t>ru</w:t>
        </w:r>
        <w:r w:rsidR="00414AAA" w:rsidRPr="002269BC">
          <w:rPr>
            <w:rStyle w:val="a9"/>
            <w:lang w:val="en-US"/>
          </w:rPr>
          <w:t>/</w:t>
        </w:r>
        <w:r w:rsidR="00414AAA" w:rsidRPr="002269BC">
          <w:rPr>
            <w:rStyle w:val="a9"/>
            <w:lang w:val="de-DE"/>
          </w:rPr>
          <w:t>manifesto</w:t>
        </w:r>
        <w:r w:rsidR="00414AAA" w:rsidRPr="002269BC">
          <w:rPr>
            <w:rStyle w:val="a9"/>
            <w:lang w:val="en-US"/>
          </w:rPr>
          <w:t>.</w:t>
        </w:r>
        <w:r w:rsidR="00414AAA" w:rsidRPr="002269BC">
          <w:rPr>
            <w:rStyle w:val="a9"/>
            <w:lang w:val="de-DE"/>
          </w:rPr>
          <w:t>html</w:t>
        </w:r>
      </w:hyperlink>
    </w:p>
    <w:p w14:paraId="65AF31B1" w14:textId="77777777" w:rsidR="00414AAA" w:rsidRDefault="00414AAA" w:rsidP="00414AAA">
      <w:pPr>
        <w:spacing w:after="120" w:line="240" w:lineRule="auto"/>
      </w:pPr>
      <w:r>
        <w:t>2</w:t>
      </w:r>
      <w:r w:rsidRPr="00BD05A7">
        <w:t xml:space="preserve">. Практики </w:t>
      </w:r>
      <w:proofErr w:type="spellStart"/>
      <w:r w:rsidRPr="00BD05A7">
        <w:t>Kanban</w:t>
      </w:r>
      <w:proofErr w:type="spellEnd"/>
      <w:r w:rsidRPr="00BD05A7">
        <w:t xml:space="preserve">. </w:t>
      </w:r>
      <w:r w:rsidRPr="00BD05A7">
        <w:rPr>
          <w:lang w:val="en-US"/>
        </w:rPr>
        <w:t>URL</w:t>
      </w:r>
      <w:r w:rsidRPr="00BD05A7">
        <w:t xml:space="preserve">: </w:t>
      </w:r>
      <w:hyperlink r:id="rId18" w:history="1">
        <w:r w:rsidRPr="002269BC">
          <w:rPr>
            <w:rStyle w:val="a9"/>
            <w:lang w:val="en-US"/>
          </w:rPr>
          <w:t>https</w:t>
        </w:r>
        <w:r w:rsidRPr="002269BC">
          <w:rPr>
            <w:rStyle w:val="a9"/>
          </w:rPr>
          <w:t>://</w:t>
        </w:r>
        <w:proofErr w:type="spellStart"/>
        <w:r w:rsidRPr="002269BC">
          <w:rPr>
            <w:rStyle w:val="a9"/>
            <w:lang w:val="en-US"/>
          </w:rPr>
          <w:t>kanban</w:t>
        </w:r>
        <w:proofErr w:type="spellEnd"/>
        <w:r w:rsidRPr="002269BC">
          <w:rPr>
            <w:rStyle w:val="a9"/>
          </w:rPr>
          <w:t>.</w:t>
        </w:r>
        <w:r w:rsidRPr="002269BC">
          <w:rPr>
            <w:rStyle w:val="a9"/>
            <w:lang w:val="en-US"/>
          </w:rPr>
          <w:t>university</w:t>
        </w:r>
        <w:r w:rsidRPr="002269BC">
          <w:rPr>
            <w:rStyle w:val="a9"/>
          </w:rPr>
          <w:t>/</w:t>
        </w:r>
      </w:hyperlink>
    </w:p>
    <w:p w14:paraId="0D124CB0" w14:textId="77777777" w:rsidR="00414AAA" w:rsidRDefault="00414AAA" w:rsidP="00414AAA">
      <w:pPr>
        <w:spacing w:after="120" w:line="240" w:lineRule="auto"/>
      </w:pPr>
      <w:r>
        <w:t xml:space="preserve">3. </w:t>
      </w:r>
      <w:r w:rsidRPr="00414AAA">
        <w:t xml:space="preserve">База знаний </w:t>
      </w:r>
      <w:proofErr w:type="spellStart"/>
      <w:r w:rsidRPr="00414AAA">
        <w:t>Kaiten</w:t>
      </w:r>
      <w:proofErr w:type="spellEnd"/>
      <w:r>
        <w:t xml:space="preserve"> </w:t>
      </w:r>
      <w:r>
        <w:rPr>
          <w:lang w:val="en-US"/>
        </w:rPr>
        <w:t>URL</w:t>
      </w:r>
      <w:r w:rsidRPr="00414AAA">
        <w:t xml:space="preserve">: </w:t>
      </w:r>
      <w:hyperlink r:id="rId19" w:history="1">
        <w:r w:rsidRPr="002269BC">
          <w:rPr>
            <w:rStyle w:val="a9"/>
            <w:lang w:val="en-US"/>
          </w:rPr>
          <w:t>https</w:t>
        </w:r>
        <w:r w:rsidRPr="002269BC">
          <w:rPr>
            <w:rStyle w:val="a9"/>
          </w:rPr>
          <w:t>://</w:t>
        </w:r>
        <w:proofErr w:type="spellStart"/>
        <w:r w:rsidRPr="002269BC">
          <w:rPr>
            <w:rStyle w:val="a9"/>
            <w:lang w:val="en-US"/>
          </w:rPr>
          <w:t>faq</w:t>
        </w:r>
        <w:proofErr w:type="spellEnd"/>
        <w:r w:rsidRPr="002269BC">
          <w:rPr>
            <w:rStyle w:val="a9"/>
          </w:rPr>
          <w:t>-</w:t>
        </w:r>
        <w:proofErr w:type="spellStart"/>
        <w:r w:rsidRPr="002269BC">
          <w:rPr>
            <w:rStyle w:val="a9"/>
            <w:lang w:val="en-US"/>
          </w:rPr>
          <w:t>ru</w:t>
        </w:r>
        <w:proofErr w:type="spellEnd"/>
        <w:r w:rsidRPr="002269BC">
          <w:rPr>
            <w:rStyle w:val="a9"/>
          </w:rPr>
          <w:t>.</w:t>
        </w:r>
        <w:proofErr w:type="spellStart"/>
        <w:r w:rsidRPr="002269BC">
          <w:rPr>
            <w:rStyle w:val="a9"/>
            <w:lang w:val="en-US"/>
          </w:rPr>
          <w:t>kaiten</w:t>
        </w:r>
        <w:proofErr w:type="spellEnd"/>
        <w:r w:rsidRPr="002269BC">
          <w:rPr>
            <w:rStyle w:val="a9"/>
          </w:rPr>
          <w:t>.</w:t>
        </w:r>
        <w:r w:rsidRPr="002269BC">
          <w:rPr>
            <w:rStyle w:val="a9"/>
            <w:lang w:val="en-US"/>
          </w:rPr>
          <w:t>site</w:t>
        </w:r>
        <w:r w:rsidRPr="002269BC">
          <w:rPr>
            <w:rStyle w:val="a9"/>
          </w:rPr>
          <w:t>/</w:t>
        </w:r>
      </w:hyperlink>
    </w:p>
    <w:p w14:paraId="6894C2A5" w14:textId="4C627E1F" w:rsidR="00414AAA" w:rsidRPr="00414AAA" w:rsidRDefault="00414AAA" w:rsidP="00414AAA">
      <w:pPr>
        <w:spacing w:after="120" w:line="240" w:lineRule="auto"/>
      </w:pPr>
      <w:r w:rsidRPr="00414AAA">
        <w:t xml:space="preserve">4. </w:t>
      </w:r>
      <w:proofErr w:type="spellStart"/>
      <w:r w:rsidRPr="00414AAA">
        <w:t>Турнецкая</w:t>
      </w:r>
      <w:proofErr w:type="spellEnd"/>
      <w:r w:rsidRPr="00414AAA">
        <w:t xml:space="preserve"> Е. Л. Организация процесса разработки программного обеспечения в облачной системе управления проектами </w:t>
      </w:r>
      <w:proofErr w:type="spellStart"/>
      <w:r w:rsidRPr="00414AAA">
        <w:t>Kaiten</w:t>
      </w:r>
      <w:proofErr w:type="spellEnd"/>
      <w:r w:rsidRPr="00414AAA">
        <w:t xml:space="preserve">: Практическое задание №1 / Е. Л. </w:t>
      </w:r>
      <w:proofErr w:type="spellStart"/>
      <w:r w:rsidRPr="00414AAA">
        <w:t>Турнецкая</w:t>
      </w:r>
      <w:proofErr w:type="spellEnd"/>
      <w:r w:rsidRPr="00414AAA">
        <w:t xml:space="preserve">. — СПб.: </w:t>
      </w:r>
      <w:proofErr w:type="spellStart"/>
      <w:r w:rsidRPr="00414AAA">
        <w:t>СПбГЭТУ</w:t>
      </w:r>
      <w:proofErr w:type="spellEnd"/>
      <w:r w:rsidRPr="00414AAA">
        <w:t xml:space="preserve"> «ЛЭТИ», 2024.</w:t>
      </w:r>
    </w:p>
    <w:p w14:paraId="5CAB1330" w14:textId="77777777" w:rsidR="00AC4C47" w:rsidRDefault="00AC4C47" w:rsidP="00414AAA">
      <w:pPr>
        <w:spacing w:after="120" w:line="240" w:lineRule="auto"/>
      </w:pPr>
    </w:p>
    <w:sectPr w:rsidR="00AC4C47" w:rsidSect="00A5266C">
      <w:footerReference w:type="default" r:id="rId20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63E73" w14:textId="77777777" w:rsidR="0042512B" w:rsidRDefault="0042512B" w:rsidP="0025469F">
      <w:pPr>
        <w:spacing w:line="240" w:lineRule="auto"/>
      </w:pPr>
      <w:r>
        <w:separator/>
      </w:r>
    </w:p>
  </w:endnote>
  <w:endnote w:type="continuationSeparator" w:id="0">
    <w:p w14:paraId="0CA31058" w14:textId="77777777" w:rsidR="0042512B" w:rsidRDefault="0042512B" w:rsidP="002546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9790584"/>
      <w:docPartObj>
        <w:docPartGallery w:val="Page Numbers (Bottom of Page)"/>
        <w:docPartUnique/>
      </w:docPartObj>
    </w:sdtPr>
    <w:sdtEndPr/>
    <w:sdtContent>
      <w:p w14:paraId="51D78FD5" w14:textId="38A53FCA" w:rsidR="0025469F" w:rsidRDefault="0025469F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5EA5D4" w14:textId="77777777" w:rsidR="0025469F" w:rsidRDefault="0025469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21F11" w14:textId="77777777" w:rsidR="0042512B" w:rsidRDefault="0042512B" w:rsidP="0025469F">
      <w:pPr>
        <w:spacing w:line="240" w:lineRule="auto"/>
      </w:pPr>
      <w:r>
        <w:separator/>
      </w:r>
    </w:p>
  </w:footnote>
  <w:footnote w:type="continuationSeparator" w:id="0">
    <w:p w14:paraId="3917A9AD" w14:textId="77777777" w:rsidR="0042512B" w:rsidRDefault="0042512B" w:rsidP="002546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25F0A"/>
    <w:multiLevelType w:val="hybridMultilevel"/>
    <w:tmpl w:val="8A36E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8E11DD"/>
    <w:multiLevelType w:val="hybridMultilevel"/>
    <w:tmpl w:val="17D4A2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512823"/>
    <w:multiLevelType w:val="hybridMultilevel"/>
    <w:tmpl w:val="F1804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0F709E"/>
    <w:multiLevelType w:val="hybridMultilevel"/>
    <w:tmpl w:val="6D5AB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73"/>
    <w:rsid w:val="00011B0D"/>
    <w:rsid w:val="000A70EE"/>
    <w:rsid w:val="000B3299"/>
    <w:rsid w:val="001A7732"/>
    <w:rsid w:val="0025469F"/>
    <w:rsid w:val="002C6916"/>
    <w:rsid w:val="00362EE6"/>
    <w:rsid w:val="003B5F7A"/>
    <w:rsid w:val="00414AAA"/>
    <w:rsid w:val="0042512B"/>
    <w:rsid w:val="004657AA"/>
    <w:rsid w:val="004744C8"/>
    <w:rsid w:val="00487DC4"/>
    <w:rsid w:val="00706EFA"/>
    <w:rsid w:val="00861842"/>
    <w:rsid w:val="00862EC8"/>
    <w:rsid w:val="008E6973"/>
    <w:rsid w:val="00933077"/>
    <w:rsid w:val="009525BB"/>
    <w:rsid w:val="00A5266C"/>
    <w:rsid w:val="00AC4C47"/>
    <w:rsid w:val="00B16258"/>
    <w:rsid w:val="00B64CF0"/>
    <w:rsid w:val="00BD1697"/>
    <w:rsid w:val="00D035EA"/>
    <w:rsid w:val="00DF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34670"/>
  <w15:chartTrackingRefBased/>
  <w15:docId w15:val="{4E7C902C-EA85-4337-89AE-280547B06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69F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25469F"/>
    <w:pPr>
      <w:keepNext/>
      <w:keepLines/>
      <w:spacing w:after="120" w:line="240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69F"/>
    <w:rPr>
      <w:rFonts w:ascii="Times New Roman" w:eastAsiaTheme="majorEastAsia" w:hAnsi="Times New Roman" w:cstheme="majorBidi"/>
      <w:b/>
      <w:color w:val="000000" w:themeColor="text1"/>
      <w:sz w:val="32"/>
      <w:szCs w:val="32"/>
      <w:lang w:val="ru-RU" w:eastAsia="ru-RU"/>
    </w:rPr>
  </w:style>
  <w:style w:type="paragraph" w:styleId="a3">
    <w:name w:val="List Paragraph"/>
    <w:basedOn w:val="a"/>
    <w:uiPriority w:val="34"/>
    <w:qFormat/>
    <w:rsid w:val="0025469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25469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5469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5469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7">
    <w:name w:val="footer"/>
    <w:basedOn w:val="a"/>
    <w:link w:val="a8"/>
    <w:uiPriority w:val="99"/>
    <w:unhideWhenUsed/>
    <w:rsid w:val="0025469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5469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styleId="a9">
    <w:name w:val="Hyperlink"/>
    <w:basedOn w:val="a0"/>
    <w:uiPriority w:val="99"/>
    <w:unhideWhenUsed/>
    <w:rsid w:val="00414AA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414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kanban.university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agilemanifesto.org/iso/ru/manifesto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faq-ru.kaiten.sit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Юлия</cp:lastModifiedBy>
  <cp:revision>6</cp:revision>
  <cp:lastPrinted>2026-03-09T18:56:00Z</cp:lastPrinted>
  <dcterms:created xsi:type="dcterms:W3CDTF">2026-03-09T13:56:00Z</dcterms:created>
  <dcterms:modified xsi:type="dcterms:W3CDTF">2026-03-09T19:01:00Z</dcterms:modified>
</cp:coreProperties>
</file>